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80" w:lineRule="auto" w:before="127"/>
        <w:ind w:left="864" w:right="932" w:hanging="4"/>
        <w:jc w:val="center"/>
        <w:rPr>
          <w:rFonts w:ascii="Candara"/>
        </w:rPr>
      </w:pPr>
      <w:r>
        <w:rPr>
          <w:rFonts w:ascii="Candara"/>
        </w:rPr>
        <w:t>A DEMOGRAPHIC STUDY OF HANDICAPPED CHILDREN IN SCHOOLS IN</w:t>
      </w:r>
      <w:r>
        <w:rPr>
          <w:rFonts w:ascii="Candara"/>
          <w:spacing w:val="1"/>
        </w:rPr>
        <w:t> </w:t>
      </w:r>
      <w:r>
        <w:rPr>
          <w:rFonts w:ascii="Candara"/>
        </w:rPr>
        <w:t>PLATEAU</w:t>
      </w:r>
      <w:r>
        <w:rPr>
          <w:rFonts w:ascii="Candara"/>
          <w:spacing w:val="-4"/>
        </w:rPr>
        <w:t> </w:t>
      </w:r>
      <w:r>
        <w:rPr>
          <w:rFonts w:ascii="Candara"/>
        </w:rPr>
        <w:t>STATE:</w:t>
      </w:r>
      <w:r>
        <w:rPr>
          <w:rFonts w:ascii="Candara"/>
          <w:spacing w:val="-5"/>
        </w:rPr>
        <w:t> </w:t>
      </w:r>
      <w:r>
        <w:rPr>
          <w:rFonts w:ascii="Candara"/>
        </w:rPr>
        <w:t>IMPLICATIONS</w:t>
      </w:r>
      <w:r>
        <w:rPr>
          <w:rFonts w:ascii="Candara"/>
          <w:spacing w:val="-4"/>
        </w:rPr>
        <w:t> </w:t>
      </w:r>
      <w:r>
        <w:rPr>
          <w:rFonts w:ascii="Candara"/>
        </w:rPr>
        <w:t>FOR</w:t>
      </w:r>
      <w:r>
        <w:rPr>
          <w:rFonts w:ascii="Candara"/>
          <w:spacing w:val="-3"/>
        </w:rPr>
        <w:t> </w:t>
      </w:r>
      <w:r>
        <w:rPr>
          <w:rFonts w:ascii="Candara"/>
        </w:rPr>
        <w:t>EDUCATION</w:t>
      </w:r>
      <w:r>
        <w:rPr>
          <w:rFonts w:ascii="Candara"/>
          <w:spacing w:val="-3"/>
        </w:rPr>
        <w:t> </w:t>
      </w:r>
      <w:r>
        <w:rPr>
          <w:rFonts w:ascii="Candara"/>
        </w:rPr>
        <w:t>SERVICE</w:t>
      </w:r>
      <w:r>
        <w:rPr>
          <w:rFonts w:ascii="Candara"/>
          <w:spacing w:val="-3"/>
        </w:rPr>
        <w:t> </w:t>
      </w:r>
      <w:r>
        <w:rPr>
          <w:rFonts w:ascii="Candara"/>
        </w:rPr>
        <w:t>PROVISION</w:t>
      </w:r>
    </w:p>
    <w:p>
      <w:pPr>
        <w:pStyle w:val="BodyText"/>
        <w:rPr>
          <w:rFonts w:ascii="Candara"/>
          <w:b/>
          <w:sz w:val="28"/>
        </w:rPr>
      </w:pPr>
    </w:p>
    <w:p>
      <w:pPr>
        <w:pStyle w:val="BodyText"/>
        <w:rPr>
          <w:rFonts w:ascii="Candara"/>
          <w:b/>
          <w:sz w:val="28"/>
        </w:rPr>
      </w:pPr>
    </w:p>
    <w:p>
      <w:pPr>
        <w:pStyle w:val="BodyText"/>
        <w:rPr>
          <w:rFonts w:ascii="Candara"/>
          <w:b/>
          <w:sz w:val="28"/>
        </w:rPr>
      </w:pPr>
    </w:p>
    <w:p>
      <w:pPr>
        <w:pStyle w:val="BodyText"/>
        <w:rPr>
          <w:rFonts w:ascii="Candara"/>
          <w:b/>
          <w:sz w:val="28"/>
        </w:rPr>
      </w:pPr>
    </w:p>
    <w:p>
      <w:pPr>
        <w:pStyle w:val="BodyText"/>
        <w:rPr>
          <w:rFonts w:ascii="Candara"/>
          <w:b/>
          <w:sz w:val="28"/>
        </w:rPr>
      </w:pPr>
    </w:p>
    <w:p>
      <w:pPr>
        <w:pStyle w:val="BodyText"/>
        <w:rPr>
          <w:rFonts w:ascii="Candara"/>
          <w:b/>
          <w:sz w:val="28"/>
        </w:rPr>
      </w:pPr>
    </w:p>
    <w:p>
      <w:pPr>
        <w:pStyle w:val="BodyText"/>
        <w:rPr>
          <w:rFonts w:ascii="Candara"/>
          <w:b/>
          <w:sz w:val="28"/>
        </w:rPr>
      </w:pPr>
    </w:p>
    <w:p>
      <w:pPr>
        <w:pStyle w:val="BodyText"/>
        <w:spacing w:before="7"/>
        <w:rPr>
          <w:rFonts w:ascii="Candara"/>
          <w:b/>
          <w:sz w:val="29"/>
        </w:rPr>
      </w:pPr>
    </w:p>
    <w:p>
      <w:pPr>
        <w:pStyle w:val="BodyText"/>
        <w:spacing w:before="1"/>
        <w:ind w:left="762" w:right="829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spacing w:before="0"/>
        <w:ind w:left="763" w:right="829" w:firstLine="0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UBA</w:t>
      </w:r>
      <w:r>
        <w:rPr>
          <w:rFonts w:ascii="Arial Black"/>
          <w:spacing w:val="-1"/>
          <w:sz w:val="28"/>
        </w:rPr>
        <w:t> </w:t>
      </w:r>
      <w:r>
        <w:rPr>
          <w:rFonts w:ascii="Arial Black"/>
          <w:sz w:val="28"/>
        </w:rPr>
        <w:t>PAUL</w:t>
      </w:r>
      <w:r>
        <w:rPr>
          <w:rFonts w:ascii="Arial Black"/>
          <w:spacing w:val="-1"/>
          <w:sz w:val="28"/>
        </w:rPr>
        <w:t> </w:t>
      </w:r>
      <w:r>
        <w:rPr>
          <w:rFonts w:ascii="Arial Black"/>
          <w:sz w:val="28"/>
        </w:rPr>
        <w:t>CHUKWU</w:t>
      </w:r>
      <w:r>
        <w:rPr>
          <w:rFonts w:ascii="Arial Black"/>
          <w:spacing w:val="-2"/>
          <w:sz w:val="28"/>
        </w:rPr>
        <w:t> </w:t>
      </w:r>
      <w:r>
        <w:rPr>
          <w:rFonts w:ascii="Arial Black"/>
          <w:sz w:val="28"/>
        </w:rPr>
        <w:t>(M.</w:t>
      </w:r>
      <w:r>
        <w:rPr>
          <w:rFonts w:ascii="Arial Black"/>
          <w:spacing w:val="-1"/>
          <w:sz w:val="28"/>
        </w:rPr>
        <w:t> </w:t>
      </w:r>
      <w:r>
        <w:rPr>
          <w:rFonts w:ascii="Arial Black"/>
          <w:sz w:val="28"/>
        </w:rPr>
        <w:t>ED,</w:t>
      </w:r>
      <w:r>
        <w:rPr>
          <w:rFonts w:ascii="Arial Black"/>
          <w:spacing w:val="-1"/>
          <w:sz w:val="28"/>
        </w:rPr>
        <w:t> </w:t>
      </w:r>
      <w:r>
        <w:rPr>
          <w:rFonts w:ascii="Arial Black"/>
          <w:sz w:val="28"/>
        </w:rPr>
        <w:t>B.</w:t>
      </w:r>
      <w:r>
        <w:rPr>
          <w:rFonts w:ascii="Arial Black"/>
          <w:spacing w:val="-4"/>
          <w:sz w:val="28"/>
        </w:rPr>
        <w:t> </w:t>
      </w:r>
      <w:r>
        <w:rPr>
          <w:rFonts w:ascii="Arial Black"/>
          <w:sz w:val="28"/>
        </w:rPr>
        <w:t>SC.</w:t>
      </w:r>
      <w:r>
        <w:rPr>
          <w:rFonts w:ascii="Arial Black"/>
          <w:spacing w:val="-1"/>
          <w:sz w:val="28"/>
        </w:rPr>
        <w:t> </w:t>
      </w:r>
      <w:r>
        <w:rPr>
          <w:rFonts w:ascii="Arial Black"/>
          <w:sz w:val="28"/>
        </w:rPr>
        <w:t>HONS)</w:t>
      </w:r>
    </w:p>
    <w:p>
      <w:pPr>
        <w:pStyle w:val="Heading2"/>
        <w:ind w:left="763" w:right="829" w:firstLine="0"/>
        <w:jc w:val="center"/>
      </w:pPr>
      <w:r>
        <w:rPr/>
        <w:t>PGED/UJ/7204/92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1"/>
        <w:ind w:left="761" w:right="829"/>
        <w:jc w:val="center"/>
      </w:pPr>
      <w:r>
        <w:rPr/>
        <w:t>A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Education,</w:t>
      </w:r>
    </w:p>
    <w:p>
      <w:pPr>
        <w:pStyle w:val="BodyText"/>
        <w:ind w:left="761" w:right="829"/>
        <w:jc w:val="center"/>
      </w:pPr>
      <w:r>
        <w:rPr/>
        <w:t>Faculty</w:t>
      </w:r>
      <w:r>
        <w:rPr>
          <w:spacing w:val="-6"/>
        </w:rPr>
        <w:t> </w:t>
      </w:r>
      <w:r>
        <w:rPr/>
        <w:t>of Education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139" w:right="1493" w:hanging="709"/>
      </w:pP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Postgraduate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Jos, in</w:t>
      </w:r>
      <w:r>
        <w:rPr>
          <w:spacing w:val="-1"/>
        </w:rPr>
        <w:t> </w:t>
      </w:r>
      <w:r>
        <w:rPr/>
        <w:t>partial</w:t>
      </w:r>
      <w:r>
        <w:rPr>
          <w:spacing w:val="-57"/>
        </w:rPr>
        <w:t> </w:t>
      </w:r>
      <w:r>
        <w:rPr/>
        <w:t>fulfillment of the requirements for the award of the degree of</w:t>
      </w:r>
      <w:r>
        <w:rPr>
          <w:spacing w:val="1"/>
        </w:rPr>
        <w:t> </w:t>
      </w:r>
      <w:r>
        <w:rPr/>
        <w:t>DOCTOR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PHILOSOPHY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SPECIAL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</w:pPr>
    </w:p>
    <w:p>
      <w:pPr>
        <w:pStyle w:val="BodyText"/>
        <w:ind w:left="763" w:right="829"/>
        <w:jc w:val="center"/>
      </w:pP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JOS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</w:pPr>
      <w:r>
        <w:rPr/>
        <w:t>SUPERVISOR:</w:t>
      </w:r>
      <w:r>
        <w:rPr>
          <w:spacing w:val="-1"/>
        </w:rPr>
        <w:t> </w:t>
      </w:r>
      <w:r>
        <w:rPr/>
        <w:t>PROF. (REV.</w:t>
      </w:r>
      <w:r>
        <w:rPr>
          <w:spacing w:val="-2"/>
        </w:rPr>
        <w:t> </w:t>
      </w:r>
      <w:r>
        <w:rPr/>
        <w:t>SIS.)</w:t>
      </w:r>
      <w:r>
        <w:rPr>
          <w:spacing w:val="-3"/>
        </w:rPr>
        <w:t> </w:t>
      </w:r>
      <w:r>
        <w:rPr/>
        <w:t>T.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ABANG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6618" w:right="0" w:firstLine="0"/>
        <w:jc w:val="left"/>
        <w:rPr>
          <w:b/>
          <w:sz w:val="24"/>
        </w:rPr>
      </w:pPr>
      <w:r>
        <w:rPr>
          <w:b/>
          <w:sz w:val="24"/>
        </w:rPr>
        <w:t>JULY,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2003</w:t>
      </w:r>
    </w:p>
    <w:p>
      <w:pPr>
        <w:spacing w:after="0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22" w:top="1300" w:bottom="280" w:left="1680" w:right="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37"/>
        <w:ind w:left="764" w:right="829" w:firstLine="0"/>
        <w:jc w:val="center"/>
        <w:rPr>
          <w:rFonts w:ascii="Candara"/>
          <w:sz w:val="28"/>
        </w:rPr>
      </w:pPr>
      <w:r>
        <w:rPr>
          <w:rFonts w:ascii="Candara"/>
          <w:sz w:val="28"/>
        </w:rPr>
        <w:t>CERTIFICATION</w:t>
      </w:r>
    </w:p>
    <w:p>
      <w:pPr>
        <w:pStyle w:val="BodyText"/>
        <w:spacing w:before="11"/>
        <w:rPr>
          <w:rFonts w:ascii="Candara"/>
          <w:sz w:val="21"/>
        </w:rPr>
      </w:pPr>
    </w:p>
    <w:p>
      <w:pPr>
        <w:pStyle w:val="BodyText"/>
        <w:spacing w:line="480" w:lineRule="auto"/>
        <w:ind w:left="480" w:right="551" w:firstLine="720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certify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thesis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preparation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 by</w:t>
      </w:r>
      <w:r>
        <w:rPr>
          <w:spacing w:val="-6"/>
        </w:rPr>
        <w:t> </w:t>
      </w:r>
      <w:r>
        <w:rPr/>
        <w:t>Uba</w:t>
      </w:r>
      <w:r>
        <w:rPr>
          <w:spacing w:val="-2"/>
        </w:rPr>
        <w:t> </w:t>
      </w:r>
      <w:r>
        <w:rPr/>
        <w:t>Paul Chukwu</w:t>
      </w:r>
      <w:r>
        <w:rPr>
          <w:spacing w:val="-1"/>
        </w:rPr>
        <w:t> </w:t>
      </w:r>
      <w:r>
        <w:rPr/>
        <w:t>PGED)/UJ/7204/92 were carried out under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supervision.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242" w:lineRule="auto" w:before="0"/>
        <w:ind w:left="480" w:right="6710" w:firstLine="0"/>
        <w:jc w:val="left"/>
        <w:rPr>
          <w:b/>
          <w:i/>
          <w:sz w:val="24"/>
        </w:rPr>
      </w:pPr>
      <w:r>
        <w:rPr>
          <w:sz w:val="24"/>
        </w:rPr>
        <w:t>………………………………..</w:t>
      </w:r>
      <w:r>
        <w:rPr>
          <w:spacing w:val="-57"/>
          <w:sz w:val="24"/>
        </w:rPr>
        <w:t> </w:t>
      </w:r>
      <w:r>
        <w:rPr>
          <w:b/>
          <w:sz w:val="24"/>
        </w:rPr>
        <w:t>Prof (Rev. Sis.) T. B. Abang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Supervisor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54"/>
        <w:ind w:left="480"/>
      </w:pPr>
      <w:r>
        <w:rPr/>
        <w:t>……………………………………..</w:t>
      </w:r>
    </w:p>
    <w:p>
      <w:pPr>
        <w:pStyle w:val="Heading3"/>
        <w:spacing w:before="5"/>
      </w:pPr>
      <w:r>
        <w:rPr/>
        <w:t>Assoc.</w:t>
      </w:r>
      <w:r>
        <w:rPr>
          <w:spacing w:val="1"/>
        </w:rPr>
        <w:t> </w:t>
      </w:r>
      <w:r>
        <w:rPr/>
        <w:t>Prof.</w:t>
      </w:r>
      <w:r>
        <w:rPr>
          <w:spacing w:val="-1"/>
        </w:rPr>
        <w:t> </w:t>
      </w:r>
      <w:r>
        <w:rPr/>
        <w:t>Milaham</w:t>
      </w:r>
      <w:r>
        <w:rPr>
          <w:spacing w:val="57"/>
        </w:rPr>
        <w:t> </w:t>
      </w:r>
      <w:r>
        <w:rPr/>
        <w:t>N.</w:t>
      </w:r>
    </w:p>
    <w:p>
      <w:pPr>
        <w:spacing w:before="0"/>
        <w:ind w:left="48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Head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Department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Heading2"/>
        <w:spacing w:before="127"/>
        <w:ind w:left="1122" w:right="829" w:firstLine="0"/>
        <w:jc w:val="center"/>
        <w:rPr>
          <w:rFonts w:ascii="Candara"/>
        </w:rPr>
      </w:pPr>
      <w:r>
        <w:rPr>
          <w:rFonts w:ascii="Candara"/>
        </w:rPr>
        <w:t>ACKNOWLEDGEMENTS</w:t>
      </w:r>
    </w:p>
    <w:p>
      <w:pPr>
        <w:pStyle w:val="BodyText"/>
        <w:spacing w:before="5"/>
        <w:rPr>
          <w:rFonts w:ascii="Candara"/>
          <w:b/>
          <w:sz w:val="27"/>
        </w:rPr>
      </w:pPr>
    </w:p>
    <w:p>
      <w:pPr>
        <w:pStyle w:val="BodyText"/>
        <w:spacing w:line="480" w:lineRule="auto"/>
        <w:ind w:left="480" w:right="551" w:firstLine="720"/>
        <w:jc w:val="both"/>
      </w:pPr>
      <w:r>
        <w:rPr/>
        <w:t>I wish to use this opportunity to acknowledge the contributions of individuals to the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completion of</w:t>
      </w:r>
      <w:r>
        <w:rPr>
          <w:spacing w:val="1"/>
        </w:rPr>
        <w:t> </w:t>
      </w:r>
      <w:r>
        <w:rPr/>
        <w:t>this work.</w:t>
      </w:r>
    </w:p>
    <w:p>
      <w:pPr>
        <w:pStyle w:val="BodyText"/>
        <w:spacing w:line="480" w:lineRule="auto"/>
        <w:ind w:left="480" w:right="543" w:firstLine="720"/>
        <w:jc w:val="both"/>
      </w:pPr>
      <w:r>
        <w:rPr/>
        <w:t>I</w:t>
      </w:r>
      <w:r>
        <w:rPr>
          <w:spacing w:val="26"/>
        </w:rPr>
        <w:t> </w:t>
      </w:r>
      <w:r>
        <w:rPr/>
        <w:t>am</w:t>
      </w:r>
      <w:r>
        <w:rPr>
          <w:spacing w:val="28"/>
        </w:rPr>
        <w:t> </w:t>
      </w:r>
      <w:r>
        <w:rPr/>
        <w:t>really</w:t>
      </w:r>
      <w:r>
        <w:rPr>
          <w:spacing w:val="25"/>
        </w:rPr>
        <w:t> </w:t>
      </w:r>
      <w:r>
        <w:rPr/>
        <w:t>grateful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my</w:t>
      </w:r>
      <w:r>
        <w:rPr>
          <w:spacing w:val="22"/>
        </w:rPr>
        <w:t> </w:t>
      </w:r>
      <w:r>
        <w:rPr/>
        <w:t>supervisor</w:t>
      </w:r>
      <w:r>
        <w:rPr>
          <w:spacing w:val="28"/>
        </w:rPr>
        <w:t> </w:t>
      </w:r>
      <w:r>
        <w:rPr/>
        <w:t>Professor</w:t>
      </w:r>
      <w:r>
        <w:rPr>
          <w:spacing w:val="29"/>
        </w:rPr>
        <w:t> </w:t>
      </w:r>
      <w:r>
        <w:rPr/>
        <w:t>(Rev.</w:t>
      </w:r>
      <w:r>
        <w:rPr>
          <w:spacing w:val="27"/>
        </w:rPr>
        <w:t> </w:t>
      </w:r>
      <w:r>
        <w:rPr/>
        <w:t>Sister)</w:t>
      </w:r>
      <w:r>
        <w:rPr>
          <w:spacing w:val="26"/>
        </w:rPr>
        <w:t> </w:t>
      </w:r>
      <w:r>
        <w:rPr/>
        <w:t>Theresa</w:t>
      </w:r>
      <w:r>
        <w:rPr>
          <w:spacing w:val="29"/>
        </w:rPr>
        <w:t> </w:t>
      </w:r>
      <w:r>
        <w:rPr/>
        <w:t>B.</w:t>
      </w:r>
      <w:r>
        <w:rPr>
          <w:spacing w:val="27"/>
        </w:rPr>
        <w:t> </w:t>
      </w:r>
      <w:r>
        <w:rPr/>
        <w:t>Abang,</w:t>
      </w:r>
      <w:r>
        <w:rPr>
          <w:spacing w:val="27"/>
        </w:rPr>
        <w:t> </w:t>
      </w:r>
      <w:r>
        <w:rPr/>
        <w:t>who</w:t>
      </w:r>
      <w:r>
        <w:rPr>
          <w:spacing w:val="-57"/>
        </w:rPr>
        <w:t> </w:t>
      </w:r>
      <w:r>
        <w:rPr/>
        <w:t>has since 1985 been an academic mentor and a mother to me. Her accessibility and non-</w:t>
      </w:r>
      <w:r>
        <w:rPr>
          <w:spacing w:val="1"/>
        </w:rPr>
        <w:t> </w:t>
      </w:r>
      <w:r>
        <w:rPr/>
        <w:t>delayance in going through the manuscript as the work progressed led to the completion of this</w:t>
      </w:r>
      <w:r>
        <w:rPr>
          <w:spacing w:val="1"/>
        </w:rPr>
        <w:t> </w:t>
      </w:r>
      <w:r>
        <w:rPr/>
        <w:t>thesis.</w:t>
      </w:r>
    </w:p>
    <w:p>
      <w:pPr>
        <w:pStyle w:val="BodyText"/>
        <w:spacing w:line="480" w:lineRule="auto" w:before="1"/>
        <w:ind w:left="480" w:right="547" w:firstLine="720"/>
        <w:jc w:val="both"/>
      </w:pPr>
      <w:r>
        <w:rPr/>
        <w:t>I also wish to acknowledge the contributions of Professor J. I. Ihenacho, Assoc. Prof.</w:t>
      </w:r>
      <w:r>
        <w:rPr>
          <w:spacing w:val="1"/>
        </w:rPr>
        <w:t> </w:t>
      </w:r>
      <w:r>
        <w:rPr/>
        <w:t>Ojile, Assoc. Prof. E. D. Ozoji, Assoc. Prof. C. C. Okam, Prof. S. U. Udoh, Prof. J. J. Umolu,</w:t>
      </w:r>
      <w:r>
        <w:rPr>
          <w:spacing w:val="1"/>
        </w:rPr>
        <w:t> </w:t>
      </w:r>
      <w:r>
        <w:rPr/>
        <w:t>Assoc. Prof. G. Bozimo, Dr. A. Yakubu, Dr (Mrs.) C. Ugodulunwa, Assoc. Prof. Milaham N.</w:t>
      </w:r>
      <w:r>
        <w:rPr>
          <w:spacing w:val="1"/>
        </w:rPr>
        <w:t> </w:t>
      </w:r>
      <w:r>
        <w:rPr/>
        <w:t>To them all, I owe my thanks for the criticisms and contributions they made toward this work. I</w:t>
      </w:r>
      <w:r>
        <w:rPr>
          <w:spacing w:val="-57"/>
        </w:rPr>
        <w:t> </w:t>
      </w:r>
      <w:r>
        <w:rPr/>
        <w:t>pray</w:t>
      </w:r>
      <w:r>
        <w:rPr>
          <w:spacing w:val="-5"/>
        </w:rPr>
        <w:t> </w:t>
      </w:r>
      <w:r>
        <w:rPr/>
        <w:t>that God will abundantly</w:t>
      </w:r>
      <w:r>
        <w:rPr>
          <w:spacing w:val="-5"/>
        </w:rPr>
        <w:t> </w:t>
      </w:r>
      <w:r>
        <w:rPr/>
        <w:t>bless them.</w:t>
      </w:r>
    </w:p>
    <w:p>
      <w:pPr>
        <w:pStyle w:val="BodyText"/>
        <w:spacing w:line="480" w:lineRule="auto"/>
        <w:ind w:left="480" w:right="547" w:firstLine="720"/>
        <w:jc w:val="both"/>
      </w:pPr>
      <w:r>
        <w:rPr/>
        <w:t>My appreciation 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authorities of Federal</w:t>
      </w:r>
      <w:r>
        <w:rPr>
          <w:spacing w:val="1"/>
        </w:rPr>
        <w:t> </w:t>
      </w:r>
      <w:r>
        <w:rPr/>
        <w:t>College of Education</w:t>
      </w:r>
      <w:r>
        <w:rPr>
          <w:spacing w:val="60"/>
        </w:rPr>
        <w:t> </w:t>
      </w:r>
      <w:r>
        <w:rPr/>
        <w:t>Pankshin for</w:t>
      </w:r>
      <w:r>
        <w:rPr>
          <w:spacing w:val="-57"/>
        </w:rPr>
        <w:t> </w:t>
      </w:r>
      <w:r>
        <w:rPr/>
        <w:t>all the financial and moral assistance throughout the programme. I specially thank the former</w:t>
      </w:r>
      <w:r>
        <w:rPr>
          <w:spacing w:val="1"/>
        </w:rPr>
        <w:t> </w:t>
      </w:r>
      <w:r>
        <w:rPr/>
        <w:t>Acting Provost Mr. T. H. Rume who approved the College assistance to me and the current</w:t>
      </w:r>
      <w:r>
        <w:rPr>
          <w:spacing w:val="1"/>
        </w:rPr>
        <w:t> </w:t>
      </w:r>
      <w:r>
        <w:rPr/>
        <w:t>Provost Associate Professor Ibrahim Bulus whose moral encouragement greatly sustained my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 the programme.</w:t>
      </w:r>
    </w:p>
    <w:p>
      <w:pPr>
        <w:pStyle w:val="BodyText"/>
        <w:spacing w:line="480" w:lineRule="auto" w:before="1"/>
        <w:ind w:left="480" w:right="554" w:firstLine="720"/>
        <w:jc w:val="both"/>
      </w:pPr>
      <w:r>
        <w:rPr/>
        <w:t>I appreciate the encouragement and goodwill of my Colleagues: Dr. B. B. O. Ogbonna,</w:t>
      </w:r>
      <w:r>
        <w:rPr>
          <w:spacing w:val="1"/>
        </w:rPr>
        <w:t> </w:t>
      </w:r>
      <w:r>
        <w:rPr/>
        <w:t>Mr. E. S. Dimka, Mrs. A. A. Jatau, Mr. E. E. Ekele, and Mr. C. C. Uzor. May Almighty God</w:t>
      </w:r>
      <w:r>
        <w:rPr>
          <w:spacing w:val="1"/>
        </w:rPr>
        <w:t> </w:t>
      </w:r>
      <w:r>
        <w:rPr/>
        <w:t>reward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480" w:right="545" w:firstLine="720"/>
        <w:jc w:val="both"/>
      </w:pPr>
      <w:r>
        <w:rPr/>
        <w:t>I also appreciate the contributions of Mr. Cyprain Tongnan Cosmas, Mr. Chaka J. G.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Habila</w:t>
      </w:r>
      <w:r>
        <w:rPr>
          <w:spacing w:val="1"/>
        </w:rPr>
        <w:t> </w:t>
      </w:r>
      <w:r>
        <w:rPr/>
        <w:t>Bako (Smart)</w:t>
      </w:r>
      <w:r>
        <w:rPr>
          <w:spacing w:val="-1"/>
        </w:rPr>
        <w:t> </w:t>
      </w:r>
      <w:r>
        <w:rPr/>
        <w:t>who did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work that</w:t>
      </w:r>
      <w:r>
        <w:rPr>
          <w:spacing w:val="-1"/>
        </w:rPr>
        <w:t> </w:t>
      </w:r>
      <w:r>
        <w:rPr/>
        <w:t>has finally</w:t>
      </w:r>
      <w:r>
        <w:rPr>
          <w:spacing w:val="-5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this thesis.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547" w:firstLine="720"/>
        <w:jc w:val="both"/>
      </w:pPr>
      <w:r>
        <w:rPr/>
        <w:t>Above all, I praise and give glory to Almighty God for His abundant mercies and</w:t>
      </w:r>
      <w:r>
        <w:rPr>
          <w:spacing w:val="1"/>
        </w:rPr>
        <w:t> </w:t>
      </w:r>
      <w:r>
        <w:rPr/>
        <w:t>keeping me alive to enjoy the fruit of my labour. May only His name be worshiped and</w:t>
      </w:r>
      <w:r>
        <w:rPr>
          <w:spacing w:val="1"/>
        </w:rPr>
        <w:t> </w:t>
      </w:r>
      <w:r>
        <w:rPr/>
        <w:t>glorified.</w:t>
      </w:r>
    </w:p>
    <w:p>
      <w:pPr>
        <w:spacing w:before="6"/>
        <w:ind w:left="7682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U.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Chukwu</w:t>
      </w:r>
    </w:p>
    <w:p>
      <w:pPr>
        <w:spacing w:after="0"/>
        <w:jc w:val="both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Heading2"/>
        <w:spacing w:before="125"/>
        <w:ind w:left="1141" w:right="1205" w:firstLine="0"/>
        <w:jc w:val="center"/>
      </w:pPr>
      <w:bookmarkStart w:name="_TOC_250008" w:id="1"/>
      <w:bookmarkEnd w:id="1"/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480" w:lineRule="auto" w:before="0" w:after="0"/>
        <w:ind w:left="1200" w:right="550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work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humbly</w:t>
      </w:r>
      <w:r>
        <w:rPr>
          <w:spacing w:val="27"/>
          <w:sz w:val="24"/>
        </w:rPr>
        <w:t> </w:t>
      </w:r>
      <w:r>
        <w:rPr>
          <w:sz w:val="24"/>
        </w:rPr>
        <w:t>dedicated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Prince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Peace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Saviour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Mankind,</w:t>
      </w:r>
      <w:r>
        <w:rPr>
          <w:spacing w:val="35"/>
          <w:sz w:val="24"/>
        </w:rPr>
        <w:t> </w:t>
      </w:r>
      <w:r>
        <w:rPr>
          <w:sz w:val="24"/>
        </w:rPr>
        <w:t>our</w:t>
      </w:r>
      <w:r>
        <w:rPr>
          <w:spacing w:val="-57"/>
          <w:sz w:val="24"/>
        </w:rPr>
        <w:t> </w:t>
      </w:r>
      <w:r>
        <w:rPr>
          <w:sz w:val="24"/>
        </w:rPr>
        <w:t>Lord</w:t>
      </w:r>
      <w:r>
        <w:rPr>
          <w:spacing w:val="-1"/>
          <w:sz w:val="24"/>
        </w:rPr>
        <w:t> </w:t>
      </w:r>
      <w:r>
        <w:rPr>
          <w:sz w:val="24"/>
        </w:rPr>
        <w:t>Jesus Christ.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480" w:lineRule="auto" w:before="0" w:after="0"/>
        <w:ind w:left="1200" w:right="54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my</w:t>
      </w:r>
      <w:r>
        <w:rPr>
          <w:spacing w:val="21"/>
          <w:sz w:val="24"/>
        </w:rPr>
        <w:t> </w:t>
      </w:r>
      <w:r>
        <w:rPr>
          <w:sz w:val="24"/>
        </w:rPr>
        <w:t>loving</w:t>
      </w:r>
      <w:r>
        <w:rPr>
          <w:spacing w:val="26"/>
          <w:sz w:val="24"/>
        </w:rPr>
        <w:t> </w:t>
      </w:r>
      <w:r>
        <w:rPr>
          <w:sz w:val="24"/>
        </w:rPr>
        <w:t>wife</w:t>
      </w:r>
      <w:r>
        <w:rPr>
          <w:spacing w:val="26"/>
          <w:sz w:val="24"/>
        </w:rPr>
        <w:t> </w:t>
      </w:r>
      <w:r>
        <w:rPr>
          <w:sz w:val="24"/>
        </w:rPr>
        <w:t>Mrs.</w:t>
      </w:r>
      <w:r>
        <w:rPr>
          <w:spacing w:val="30"/>
          <w:sz w:val="24"/>
        </w:rPr>
        <w:t> </w:t>
      </w:r>
      <w:r>
        <w:rPr>
          <w:sz w:val="24"/>
        </w:rPr>
        <w:t>Anthonia</w:t>
      </w:r>
      <w:r>
        <w:rPr>
          <w:spacing w:val="28"/>
          <w:sz w:val="24"/>
        </w:rPr>
        <w:t> </w:t>
      </w:r>
      <w:r>
        <w:rPr>
          <w:sz w:val="24"/>
        </w:rPr>
        <w:t>C.</w:t>
      </w:r>
      <w:r>
        <w:rPr>
          <w:spacing w:val="26"/>
          <w:sz w:val="24"/>
        </w:rPr>
        <w:t> </w:t>
      </w:r>
      <w:r>
        <w:rPr>
          <w:sz w:val="24"/>
        </w:rPr>
        <w:t>Chukwu,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my</w:t>
      </w:r>
      <w:r>
        <w:rPr>
          <w:spacing w:val="21"/>
          <w:sz w:val="24"/>
        </w:rPr>
        <w:t> </w:t>
      </w:r>
      <w:r>
        <w:rPr>
          <w:sz w:val="24"/>
        </w:rPr>
        <w:t>beloved</w:t>
      </w:r>
      <w:r>
        <w:rPr>
          <w:spacing w:val="28"/>
          <w:sz w:val="24"/>
        </w:rPr>
        <w:t> </w:t>
      </w:r>
      <w:r>
        <w:rPr>
          <w:sz w:val="24"/>
        </w:rPr>
        <w:t>daughters</w:t>
      </w:r>
      <w:r>
        <w:rPr>
          <w:spacing w:val="28"/>
          <w:sz w:val="24"/>
        </w:rPr>
        <w:t> </w:t>
      </w:r>
      <w:r>
        <w:rPr>
          <w:sz w:val="24"/>
        </w:rPr>
        <w:t>Chidimma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Chinwendu.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spacing w:before="124"/>
        <w:ind w:left="1122" w:right="829" w:firstLine="0"/>
        <w:jc w:val="center"/>
        <w:rPr>
          <w:b/>
          <w:sz w:val="24"/>
        </w:rPr>
      </w:pPr>
      <w:r>
        <w:rPr>
          <w:b/>
          <w:sz w:val="24"/>
        </w:rPr>
        <w:t>TABLE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pStyle w:val="Heading2"/>
        <w:tabs>
          <w:tab w:pos="8401" w:val="left" w:leader="none"/>
        </w:tabs>
        <w:ind w:left="480" w:firstLine="0"/>
      </w:pPr>
      <w:r>
        <w:rPr/>
        <w:t>TITLE</w:t>
        <w:tab/>
        <w:t>PAGE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920" w:val="left" w:leader="none"/>
              <w:tab w:pos="9121" w:val="left" w:leader="none"/>
            </w:tabs>
            <w:spacing w:line="480" w:lineRule="auto" w:before="318"/>
            <w:ind w:right="95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……………………………………………………………………..</w:t>
            <w:tab/>
            <w:t>i</w:t>
          </w:r>
          <w:r>
            <w:rPr>
              <w:spacing w:val="1"/>
            </w:rPr>
            <w:t> </w:t>
          </w:r>
          <w:r>
            <w:rPr/>
            <w:t>Certification</w:t>
            <w:tab/>
            <w:t>………………………………………………………………………..</w:t>
            <w:tab/>
          </w:r>
          <w:r>
            <w:rPr>
              <w:spacing w:val="-1"/>
            </w:rPr>
            <w:t>ii</w:t>
          </w:r>
        </w:p>
        <w:p>
          <w:pPr>
            <w:pStyle w:val="TOC2"/>
            <w:tabs>
              <w:tab w:pos="9121" w:val="left" w:leader="none"/>
            </w:tabs>
            <w:spacing w:before="0"/>
          </w:pPr>
          <w:r>
            <w:rPr/>
            <w:t>Acknowledgement</w:t>
          </w:r>
          <w:r>
            <w:rPr>
              <w:spacing w:val="-2"/>
            </w:rPr>
            <w:t> </w:t>
          </w:r>
          <w:r>
            <w:rPr/>
            <w:t>…………………………………………………………………</w:t>
            <w:tab/>
            <w:t>iii</w:t>
          </w:r>
        </w:p>
        <w:p>
          <w:pPr>
            <w:pStyle w:val="TOC2"/>
            <w:tabs>
              <w:tab w:pos="1920" w:val="left" w:leader="none"/>
              <w:tab w:pos="9121" w:val="left" w:leader="none"/>
            </w:tabs>
          </w:pPr>
          <w:hyperlink w:history="true" w:anchor="_TOC_250008">
            <w:r>
              <w:rPr/>
              <w:t>Dedication</w:t>
              <w:tab/>
              <w:t>………………………………………………………………..</w:t>
              <w:tab/>
              <w:t>v</w:t>
            </w:r>
          </w:hyperlink>
        </w:p>
        <w:p>
          <w:pPr>
            <w:pStyle w:val="TOC2"/>
            <w:tabs>
              <w:tab w:pos="2640" w:val="left" w:leader="none"/>
              <w:tab w:pos="9061" w:val="left" w:leader="none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……………………………………………………………..</w:t>
            <w:tab/>
            <w:t>vii</w:t>
          </w:r>
        </w:p>
        <w:p>
          <w:pPr>
            <w:pStyle w:val="TOC2"/>
            <w:tabs>
              <w:tab w:pos="2640" w:val="left" w:leader="none"/>
              <w:tab w:pos="9121" w:val="left" w:leader="none"/>
            </w:tabs>
            <w:spacing w:before="277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Tables</w:t>
            <w:tab/>
            <w:t>………………………………………………………………..</w:t>
            <w:tab/>
            <w:t>xi</w:t>
          </w:r>
        </w:p>
        <w:p>
          <w:pPr>
            <w:pStyle w:val="TOC2"/>
            <w:tabs>
              <w:tab w:pos="2640" w:val="left" w:leader="none"/>
              <w:tab w:pos="9180" w:val="left" w:leader="none"/>
            </w:tabs>
          </w:pPr>
          <w:r>
            <w:rPr/>
            <w:t>List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Figures</w:t>
            <w:tab/>
            <w:t>………………………………………………………………</w:t>
            <w:tab/>
            <w:t>xii</w:t>
          </w:r>
        </w:p>
        <w:p>
          <w:pPr>
            <w:pStyle w:val="TOC2"/>
            <w:tabs>
              <w:tab w:pos="1920" w:val="left" w:leader="none"/>
              <w:tab w:pos="9121" w:val="left" w:leader="none"/>
            </w:tabs>
          </w:pPr>
          <w:hyperlink w:history="true" w:anchor="_TOC_250007">
            <w:r>
              <w:rPr/>
              <w:t>Abstract</w:t>
              <w:tab/>
              <w:t>………………………………………………………………………..</w:t>
              <w:tab/>
              <w:t>xiii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9121" w:val="left" w:leader="dot"/>
            </w:tabs>
            <w:spacing w:line="240" w:lineRule="auto" w:before="271" w:after="0"/>
            <w:ind w:left="1200" w:right="0" w:hanging="721"/>
            <w:jc w:val="left"/>
          </w:pPr>
          <w:r>
            <w:rPr/>
            <w:t>INTRODUCTION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912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STUDY</w:t>
            </w:r>
            <w:r>
              <w:rPr>
                <w:spacing w:val="93"/>
              </w:rPr>
              <w:t> </w:t>
            </w:r>
            <w:r>
              <w:rPr/>
              <w:t>……………………………………</w:t>
              <w:tab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4801" w:val="left" w:leader="none"/>
              <w:tab w:pos="912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5">
            <w:r>
              <w:rPr/>
              <w:t>STATEMENT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  <w:t>……………………………………</w:t>
              <w:tab/>
              <w:t>7</w:t>
            </w:r>
          </w:hyperlink>
        </w:p>
        <w:p>
          <w:pPr>
            <w:pStyle w:val="TOC2"/>
            <w:tabs>
              <w:tab w:pos="1200" w:val="left" w:leader="none"/>
              <w:tab w:pos="4080" w:val="left" w:leader="none"/>
              <w:tab w:pos="9121" w:val="left" w:leader="none"/>
            </w:tabs>
          </w:pPr>
          <w:hyperlink w:history="true" w:anchor="_TOC_250004">
            <w:r>
              <w:rPr/>
              <w:t>1.3</w:t>
              <w:tab/>
              <w:t>PURPOSE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……………………………………………</w:t>
              <w:tab/>
              <w:t>7</w:t>
            </w:r>
          </w:hyperlink>
        </w:p>
        <w:p>
          <w:pPr>
            <w:pStyle w:val="TOC2"/>
            <w:tabs>
              <w:tab w:pos="1200" w:val="left" w:leader="none"/>
              <w:tab w:pos="4080" w:val="left" w:leader="none"/>
              <w:tab w:pos="9121" w:val="left" w:leader="none"/>
            </w:tabs>
          </w:pPr>
          <w:hyperlink w:history="true" w:anchor="_TOC_250003">
            <w:r>
              <w:rPr/>
              <w:t>1.4</w:t>
              <w:tab/>
              <w:t>RESEARCH</w:t>
            </w:r>
            <w:r>
              <w:rPr>
                <w:spacing w:val="-2"/>
              </w:rPr>
              <w:t> </w:t>
            </w:r>
            <w:r>
              <w:rPr/>
              <w:t>QUESTIONS</w:t>
              <w:tab/>
              <w:t>……………………………………………</w:t>
              <w:tab/>
              <w:t>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4801" w:val="left" w:leader="none"/>
              <w:tab w:pos="912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2">
            <w:r>
              <w:rPr/>
              <w:t>THEORETICAL</w:t>
            </w:r>
            <w:r>
              <w:rPr>
                <w:spacing w:val="-5"/>
              </w:rPr>
              <w:t> </w:t>
            </w:r>
            <w:r>
              <w:rPr/>
              <w:t>FRAMEWORK</w:t>
              <w:tab/>
              <w:t>……………………………………</w:t>
              <w:tab/>
              <w:t>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4801" w:val="left" w:leader="none"/>
              <w:tab w:pos="912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1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STUDY</w:t>
              <w:tab/>
              <w:t>……………………………………</w:t>
              <w:tab/>
              <w:t>11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4801" w:val="left" w:leader="none"/>
              <w:tab w:pos="9121" w:val="left" w:leader="none"/>
            </w:tabs>
            <w:spacing w:line="240" w:lineRule="auto" w:before="274" w:after="0"/>
            <w:ind w:left="1200" w:right="0" w:hanging="721"/>
            <w:jc w:val="left"/>
          </w:pPr>
          <w:r>
            <w:rPr/>
            <w:t>DELIMITATION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STUDY</w:t>
            <w:tab/>
            <w:t>…………………………………….</w:t>
            <w:tab/>
            <w:t>12</w:t>
          </w:r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6241" w:val="left" w:leader="none"/>
              <w:tab w:pos="912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0">
            <w:r>
              <w:rPr/>
              <w:t>OPERATIONAL</w:t>
            </w:r>
            <w:r>
              <w:rPr>
                <w:spacing w:val="-5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TERMS</w:t>
              <w:tab/>
              <w:t>…………………….</w:t>
              <w:tab/>
              <w:t>13</w:t>
            </w:r>
          </w:hyperlink>
        </w:p>
      </w:sdtContent>
    </w:sdt>
    <w:p>
      <w:pPr>
        <w:pStyle w:val="BodyText"/>
        <w:spacing w:before="5"/>
      </w:pPr>
    </w:p>
    <w:p>
      <w:pPr>
        <w:pStyle w:val="Heading3"/>
        <w:spacing w:before="1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ListParagraph"/>
        <w:numPr>
          <w:ilvl w:val="1"/>
          <w:numId w:val="4"/>
        </w:numPr>
        <w:tabs>
          <w:tab w:pos="1200" w:val="left" w:leader="none"/>
          <w:tab w:pos="1201" w:val="left" w:leader="none"/>
          <w:tab w:pos="6241" w:val="left" w:leader="none"/>
          <w:tab w:pos="936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HANDICAPPED</w:t>
      </w:r>
      <w:r>
        <w:rPr>
          <w:spacing w:val="-1"/>
          <w:sz w:val="24"/>
        </w:rPr>
        <w:t> </w:t>
      </w:r>
      <w:r>
        <w:rPr>
          <w:sz w:val="24"/>
        </w:rPr>
        <w:t>CHILDREN</w:t>
        <w:tab/>
        <w:t>……………………</w:t>
        <w:tab/>
        <w:t>15</w:t>
      </w:r>
    </w:p>
    <w:p>
      <w:pPr>
        <w:pStyle w:val="ListParagraph"/>
        <w:numPr>
          <w:ilvl w:val="1"/>
          <w:numId w:val="4"/>
        </w:numPr>
        <w:tabs>
          <w:tab w:pos="1200" w:val="left" w:leader="none"/>
          <w:tab w:pos="1201" w:val="left" w:leader="none"/>
          <w:tab w:pos="4801" w:val="left" w:leader="none"/>
          <w:tab w:pos="936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MENTALLY</w:t>
      </w:r>
      <w:r>
        <w:rPr>
          <w:spacing w:val="-1"/>
          <w:sz w:val="24"/>
        </w:rPr>
        <w:t> </w:t>
      </w:r>
      <w:r>
        <w:rPr>
          <w:sz w:val="24"/>
        </w:rPr>
        <w:t>RETARDED</w:t>
        <w:tab/>
        <w:t>……………………………………</w:t>
        <w:tab/>
        <w:t>17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3590"/>
        <w:gridCol w:w="726"/>
        <w:gridCol w:w="1208"/>
        <w:gridCol w:w="2123"/>
        <w:gridCol w:w="687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3590" w:type="dxa"/>
          </w:tcPr>
          <w:p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retardation</w:t>
            </w:r>
          </w:p>
        </w:tc>
        <w:tc>
          <w:tcPr>
            <w:tcW w:w="4057" w:type="dxa"/>
            <w:gridSpan w:val="3"/>
          </w:tcPr>
          <w:p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</w:tc>
        <w:tc>
          <w:tcPr>
            <w:tcW w:w="687" w:type="dxa"/>
          </w:tcPr>
          <w:p>
            <w:pPr>
              <w:pStyle w:val="TableParagraph"/>
              <w:spacing w:line="24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31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retarded</w:t>
            </w:r>
          </w:p>
        </w:tc>
        <w:tc>
          <w:tcPr>
            <w:tcW w:w="333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695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5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4057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08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3590" w:type="dxa"/>
          </w:tcPr>
          <w:p>
            <w:pPr>
              <w:pStyle w:val="TableParagraph"/>
              <w:spacing w:line="256" w:lineRule="exact" w:before="133"/>
              <w:ind w:left="120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impairment</w:t>
            </w:r>
          </w:p>
        </w:tc>
        <w:tc>
          <w:tcPr>
            <w:tcW w:w="4057" w:type="dxa"/>
            <w:gridSpan w:val="3"/>
          </w:tcPr>
          <w:p>
            <w:pPr>
              <w:pStyle w:val="TableParagraph"/>
              <w:spacing w:line="256" w:lineRule="exact" w:before="133"/>
              <w:ind w:left="131"/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</w:tc>
        <w:tc>
          <w:tcPr>
            <w:tcW w:w="687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695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7647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visual impairment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…………………………….………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7647" w:type="dxa"/>
            <w:gridSpan w:val="4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……………………….…………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08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47" w:type="dxa"/>
            <w:gridSpan w:val="4"/>
          </w:tcPr>
          <w:p>
            <w:pPr>
              <w:pStyle w:val="TableParagraph"/>
              <w:spacing w:line="256" w:lineRule="exact" w:before="133"/>
              <w:ind w:left="1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IMPAIRED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……………………………………………</w:t>
            </w:r>
          </w:p>
        </w:tc>
        <w:tc>
          <w:tcPr>
            <w:tcW w:w="687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695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35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impairment</w:t>
            </w:r>
          </w:p>
        </w:tc>
        <w:tc>
          <w:tcPr>
            <w:tcW w:w="4057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08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3590" w:type="dxa"/>
          </w:tcPr>
          <w:p>
            <w:pPr>
              <w:pStyle w:val="TableParagraph"/>
              <w:spacing w:line="256" w:lineRule="exact" w:before="133"/>
              <w:ind w:left="120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impairment</w:t>
            </w:r>
          </w:p>
        </w:tc>
        <w:tc>
          <w:tcPr>
            <w:tcW w:w="4057" w:type="dxa"/>
            <w:gridSpan w:val="3"/>
          </w:tcPr>
          <w:p>
            <w:pPr>
              <w:pStyle w:val="TableParagraph"/>
              <w:spacing w:line="256" w:lineRule="exact" w:before="133"/>
              <w:ind w:left="131"/>
              <w:rPr>
                <w:sz w:val="24"/>
              </w:rPr>
            </w:pPr>
            <w:r>
              <w:rPr>
                <w:sz w:val="24"/>
              </w:rPr>
              <w:t>………………………………</w:t>
            </w:r>
          </w:p>
        </w:tc>
        <w:tc>
          <w:tcPr>
            <w:tcW w:w="687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431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333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……………………....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695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5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PHYSICALLY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4057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………………………………….…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359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impairment</w:t>
            </w:r>
          </w:p>
        </w:tc>
        <w:tc>
          <w:tcPr>
            <w:tcW w:w="4057" w:type="dxa"/>
            <w:gridSpan w:val="3"/>
          </w:tcPr>
          <w:p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08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3590" w:type="dxa"/>
          </w:tcPr>
          <w:p>
            <w:pPr>
              <w:pStyle w:val="TableParagraph"/>
              <w:spacing w:line="256" w:lineRule="exact" w:before="133"/>
              <w:ind w:left="120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impairment</w:t>
            </w:r>
          </w:p>
        </w:tc>
        <w:tc>
          <w:tcPr>
            <w:tcW w:w="4057" w:type="dxa"/>
            <w:gridSpan w:val="3"/>
          </w:tcPr>
          <w:p>
            <w:pPr>
              <w:pStyle w:val="TableParagraph"/>
              <w:spacing w:line="256" w:lineRule="exact" w:before="133"/>
              <w:ind w:left="131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</w:p>
        </w:tc>
        <w:tc>
          <w:tcPr>
            <w:tcW w:w="687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695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431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333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09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16" w:type="dxa"/>
            <w:gridSpan w:val="2"/>
          </w:tcPr>
          <w:p>
            <w:pPr>
              <w:pStyle w:val="TableParagraph"/>
              <w:spacing w:line="256" w:lineRule="exact" w:before="133"/>
              <w:ind w:left="1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EMOTIONALLY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DISTURBED</w:t>
            </w:r>
          </w:p>
        </w:tc>
        <w:tc>
          <w:tcPr>
            <w:tcW w:w="3331" w:type="dxa"/>
            <w:gridSpan w:val="2"/>
          </w:tcPr>
          <w:p>
            <w:pPr>
              <w:pStyle w:val="TableParagraph"/>
              <w:spacing w:line="256" w:lineRule="exact" w:before="133"/>
              <w:ind w:left="125"/>
              <w:rPr>
                <w:sz w:val="24"/>
              </w:rPr>
            </w:pPr>
            <w:r>
              <w:rPr>
                <w:sz w:val="24"/>
              </w:rPr>
              <w:t>……………………………</w:t>
            </w:r>
          </w:p>
        </w:tc>
        <w:tc>
          <w:tcPr>
            <w:tcW w:w="687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7647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emotional disturbance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………………………………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2.6.2</w:t>
            </w:r>
          </w:p>
        </w:tc>
        <w:tc>
          <w:tcPr>
            <w:tcW w:w="5524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emotionally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disturbed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21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……………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1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DEMOGRAPHIC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333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  <w:tab w:pos="912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HANDICAPPED</w:t>
      </w:r>
      <w:r>
        <w:rPr>
          <w:spacing w:val="-2"/>
          <w:sz w:val="24"/>
        </w:rPr>
        <w:t> </w:t>
      </w:r>
      <w:r>
        <w:rPr>
          <w:sz w:val="24"/>
        </w:rPr>
        <w:t>CONDITIONS……</w:t>
        <w:tab/>
        <w:t>51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DEMOGRAPHIC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SOME</w:t>
      </w:r>
    </w:p>
    <w:p>
      <w:pPr>
        <w:pStyle w:val="BodyText"/>
        <w:tabs>
          <w:tab w:pos="9361" w:val="right" w:leader="none"/>
        </w:tabs>
        <w:spacing w:before="276"/>
        <w:ind w:left="1260"/>
      </w:pP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IMPAIRED</w:t>
      </w:r>
      <w:r>
        <w:rPr>
          <w:spacing w:val="-2"/>
        </w:rPr>
        <w:t> </w:t>
      </w:r>
      <w:r>
        <w:rPr/>
        <w:t>CHILDREN……………………..</w:t>
        <w:tab/>
        <w:t>51</w:t>
      </w:r>
    </w:p>
    <w:p>
      <w:pPr>
        <w:pStyle w:val="ListParagraph"/>
        <w:numPr>
          <w:ilvl w:val="2"/>
          <w:numId w:val="5"/>
        </w:numPr>
        <w:tabs>
          <w:tab w:pos="1200" w:val="left" w:leader="none"/>
          <w:tab w:pos="12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Reis</w:t>
      </w:r>
      <w:r>
        <w:rPr>
          <w:spacing w:val="-1"/>
          <w:sz w:val="24"/>
        </w:rPr>
        <w:t> </w:t>
      </w:r>
      <w:r>
        <w:rPr>
          <w:sz w:val="24"/>
        </w:rPr>
        <w:t>Bateman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ethnic</w:t>
      </w:r>
      <w:r>
        <w:rPr>
          <w:spacing w:val="-1"/>
          <w:sz w:val="24"/>
        </w:rPr>
        <w:t> </w:t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</w:p>
    <w:p>
      <w:pPr>
        <w:pStyle w:val="BodyText"/>
        <w:tabs>
          <w:tab w:pos="6241" w:val="left" w:leader="none"/>
          <w:tab w:pos="9361" w:val="right" w:leader="none"/>
        </w:tabs>
        <w:spacing w:before="276"/>
        <w:ind w:left="1200"/>
      </w:pPr>
      <w:r>
        <w:rPr/>
        <w:t>of</w:t>
      </w:r>
      <w:r>
        <w:rPr>
          <w:spacing w:val="-2"/>
        </w:rPr>
        <w:t> </w:t>
      </w:r>
      <w:r>
        <w:rPr/>
        <w:t>hearing</w:t>
      </w:r>
      <w:r>
        <w:rPr>
          <w:spacing w:val="-4"/>
        </w:rPr>
        <w:t> </w:t>
      </w:r>
      <w:r>
        <w:rPr/>
        <w:t>impaired 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United</w:t>
      </w:r>
      <w:r>
        <w:rPr>
          <w:spacing w:val="-1"/>
        </w:rPr>
        <w:t> </w:t>
      </w:r>
      <w:r>
        <w:rPr/>
        <w:t>States</w:t>
        <w:tab/>
        <w:t>……………...</w:t>
        <w:tab/>
        <w:t>51</w:t>
      </w:r>
    </w:p>
    <w:p>
      <w:pPr>
        <w:pStyle w:val="ListParagraph"/>
        <w:numPr>
          <w:ilvl w:val="2"/>
          <w:numId w:val="5"/>
        </w:numPr>
        <w:tabs>
          <w:tab w:pos="1200" w:val="left" w:leader="none"/>
          <w:tab w:pos="12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Karchmer,</w:t>
      </w:r>
      <w:r>
        <w:rPr>
          <w:spacing w:val="-1"/>
          <w:sz w:val="24"/>
        </w:rPr>
        <w:t> </w:t>
      </w:r>
      <w:r>
        <w:rPr>
          <w:sz w:val="24"/>
        </w:rPr>
        <w:t>Rawlings, Trybus,</w:t>
      </w:r>
      <w:r>
        <w:rPr>
          <w:spacing w:val="-1"/>
          <w:sz w:val="24"/>
        </w:rPr>
        <w:t> </w:t>
      </w:r>
      <w:r>
        <w:rPr>
          <w:sz w:val="24"/>
        </w:rPr>
        <w:t>Wolk and Milone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educationally</w:t>
      </w:r>
    </w:p>
    <w:p>
      <w:pPr>
        <w:pStyle w:val="BodyText"/>
        <w:tabs>
          <w:tab w:pos="7681" w:val="left" w:leader="none"/>
          <w:tab w:pos="9361" w:val="right" w:leader="none"/>
        </w:tabs>
        <w:spacing w:before="276"/>
        <w:ind w:left="1200"/>
      </w:pPr>
      <w:r>
        <w:rPr/>
        <w:t>significant characteristic of</w:t>
      </w:r>
      <w:r>
        <w:rPr>
          <w:spacing w:val="-3"/>
        </w:rPr>
        <w:t> </w:t>
      </w:r>
      <w:r>
        <w:rPr/>
        <w:t>hearing</w:t>
      </w:r>
      <w:r>
        <w:rPr>
          <w:spacing w:val="-4"/>
        </w:rPr>
        <w:t> </w:t>
      </w:r>
      <w:r>
        <w:rPr/>
        <w:t>impaired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Texas</w:t>
        <w:tab/>
        <w:t>…</w:t>
        <w:tab/>
        <w:t>52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ListParagraph"/>
        <w:numPr>
          <w:ilvl w:val="2"/>
          <w:numId w:val="5"/>
        </w:numPr>
        <w:tabs>
          <w:tab w:pos="1200" w:val="left" w:leader="none"/>
          <w:tab w:pos="1201" w:val="left" w:leader="none"/>
        </w:tabs>
        <w:spacing w:line="240" w:lineRule="auto" w:before="119" w:after="0"/>
        <w:ind w:left="1200" w:right="0" w:hanging="721"/>
        <w:jc w:val="left"/>
        <w:rPr>
          <w:sz w:val="24"/>
        </w:rPr>
      </w:pPr>
      <w:r>
        <w:rPr>
          <w:sz w:val="24"/>
        </w:rPr>
        <w:t>Gates survey</w:t>
      </w:r>
      <w:r>
        <w:rPr>
          <w:spacing w:val="-5"/>
          <w:sz w:val="24"/>
        </w:rPr>
        <w:t> </w:t>
      </w:r>
      <w:r>
        <w:rPr>
          <w:sz w:val="24"/>
        </w:rPr>
        <w:t>of multiple</w:t>
      </w:r>
      <w:r>
        <w:rPr>
          <w:spacing w:val="-1"/>
          <w:sz w:val="24"/>
        </w:rPr>
        <w:t> </w:t>
      </w:r>
      <w:r>
        <w:rPr>
          <w:sz w:val="24"/>
        </w:rPr>
        <w:t>handicapped visually</w:t>
      </w:r>
      <w:r>
        <w:rPr>
          <w:spacing w:val="-5"/>
          <w:sz w:val="24"/>
        </w:rPr>
        <w:t> </w:t>
      </w:r>
      <w:r>
        <w:rPr>
          <w:sz w:val="24"/>
        </w:rPr>
        <w:t>impaired children in</w:t>
      </w:r>
    </w:p>
    <w:p>
      <w:pPr>
        <w:pStyle w:val="BodyText"/>
        <w:tabs>
          <w:tab w:pos="5521" w:val="left" w:leader="none"/>
          <w:tab w:pos="8401" w:val="left" w:leader="none"/>
        </w:tabs>
        <w:spacing w:before="277"/>
        <w:ind w:left="1200"/>
      </w:pPr>
      <w:r>
        <w:rPr/>
        <w:t>the</w:t>
      </w:r>
      <w:r>
        <w:rPr>
          <w:spacing w:val="-1"/>
        </w:rPr>
        <w:t> </w:t>
      </w:r>
      <w:r>
        <w:rPr/>
        <w:t>rocky</w:t>
      </w:r>
      <w:r>
        <w:rPr>
          <w:spacing w:val="-6"/>
        </w:rPr>
        <w:t> </w:t>
      </w:r>
      <w:r>
        <w:rPr/>
        <w:t>mountain/great</w:t>
      </w:r>
      <w:r>
        <w:rPr>
          <w:spacing w:val="-1"/>
        </w:rPr>
        <w:t> </w:t>
      </w:r>
      <w:r>
        <w:rPr/>
        <w:t>plain</w:t>
      </w:r>
      <w:r>
        <w:rPr>
          <w:spacing w:val="-1"/>
        </w:rPr>
        <w:t> </w:t>
      </w:r>
      <w:r>
        <w:rPr/>
        <w:t>region</w:t>
        <w:tab/>
        <w:t>……………………….</w:t>
        <w:tab/>
        <w:t>53</w:t>
      </w:r>
    </w:p>
    <w:p>
      <w:pPr>
        <w:pStyle w:val="ListParagraph"/>
        <w:numPr>
          <w:ilvl w:val="2"/>
          <w:numId w:val="5"/>
        </w:numPr>
        <w:tabs>
          <w:tab w:pos="1200" w:val="left" w:leader="none"/>
          <w:tab w:pos="12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Oni’s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etiological</w:t>
      </w:r>
      <w:r>
        <w:rPr>
          <w:spacing w:val="-1"/>
          <w:sz w:val="24"/>
        </w:rPr>
        <w:t> </w:t>
      </w:r>
      <w:r>
        <w:rPr>
          <w:sz w:val="24"/>
        </w:rPr>
        <w:t>implication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deafness</w:t>
      </w:r>
      <w:r>
        <w:rPr>
          <w:spacing w:val="-3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8401" w:val="left" w:leader="none"/>
        </w:tabs>
        <w:spacing w:before="276"/>
        <w:ind w:left="1200"/>
      </w:pPr>
      <w:r>
        <w:rPr/>
        <w:t>developing</w:t>
      </w:r>
      <w:r>
        <w:rPr>
          <w:spacing w:val="-2"/>
        </w:rPr>
        <w:t> </w:t>
      </w:r>
      <w:r>
        <w:rPr/>
        <w:t>countries</w:t>
      </w:r>
      <w:r>
        <w:rPr>
          <w:spacing w:val="95"/>
        </w:rPr>
        <w:t> </w:t>
      </w:r>
      <w:r>
        <w:rPr/>
        <w:t>……………………………………………….</w:t>
        <w:tab/>
        <w:t>54</w:t>
      </w:r>
    </w:p>
    <w:p>
      <w:pPr>
        <w:pStyle w:val="ListParagraph"/>
        <w:numPr>
          <w:ilvl w:val="2"/>
          <w:numId w:val="5"/>
        </w:numPr>
        <w:tabs>
          <w:tab w:pos="1200" w:val="left" w:leader="none"/>
          <w:tab w:pos="1201" w:val="left" w:leader="none"/>
          <w:tab w:pos="4801" w:val="left" w:leader="none"/>
          <w:tab w:pos="8401" w:val="left" w:leader="none"/>
        </w:tabs>
        <w:spacing w:line="480" w:lineRule="auto" w:before="276" w:after="0"/>
        <w:ind w:left="1200" w:right="1564" w:hanging="720"/>
        <w:jc w:val="left"/>
        <w:rPr>
          <w:sz w:val="24"/>
        </w:rPr>
      </w:pPr>
      <w:r>
        <w:rPr>
          <w:sz w:val="24"/>
        </w:rPr>
        <w:t>Shown’s study of the demographic characteristics of visually impaired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schools</w:t>
        <w:tab/>
        <w:t>……………………………….</w:t>
        <w:tab/>
      </w:r>
      <w:r>
        <w:rPr>
          <w:spacing w:val="-2"/>
          <w:sz w:val="24"/>
        </w:rPr>
        <w:t>55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  <w:tab w:pos="2640" w:val="left" w:leader="none"/>
          <w:tab w:pos="8401" w:val="left" w:leader="none"/>
        </w:tabs>
        <w:spacing w:line="480" w:lineRule="auto" w:before="0" w:after="0"/>
        <w:ind w:left="1200" w:right="1564" w:hanging="720"/>
        <w:jc w:val="left"/>
        <w:rPr>
          <w:sz w:val="24"/>
        </w:rPr>
      </w:pPr>
      <w:r>
        <w:rPr>
          <w:sz w:val="24"/>
        </w:rPr>
        <w:t>THE DEMOGRAPHICS OF CHILDREN WITH SPECIAL EDUCATION</w:t>
      </w:r>
      <w:r>
        <w:rPr>
          <w:spacing w:val="1"/>
          <w:sz w:val="24"/>
        </w:rPr>
        <w:t> </w:t>
      </w:r>
      <w:r>
        <w:rPr>
          <w:sz w:val="24"/>
        </w:rPr>
        <w:t>NEEDS</w:t>
        <w:tab/>
        <w:t>…………………………………………………………</w:t>
        <w:tab/>
      </w:r>
      <w:r>
        <w:rPr>
          <w:spacing w:val="-2"/>
          <w:sz w:val="24"/>
        </w:rPr>
        <w:t>56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  <w:tab w:pos="8401" w:val="left" w:leader="dot"/>
        </w:tabs>
        <w:spacing w:line="240" w:lineRule="auto" w:before="1" w:after="0"/>
        <w:ind w:left="1200" w:right="0" w:hanging="721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3"/>
          <w:sz w:val="24"/>
        </w:rPr>
        <w:t> </w:t>
      </w:r>
      <w:r>
        <w:rPr>
          <w:sz w:val="24"/>
        </w:rPr>
        <w:t>SERVICES CONCEPT</w:t>
        <w:tab/>
        <w:t>61</w:t>
      </w: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RELATED LITERATURE</w:t>
      </w:r>
      <w:r>
        <w:rPr>
          <w:spacing w:val="-1"/>
          <w:sz w:val="24"/>
        </w:rPr>
        <w:t> </w:t>
      </w:r>
      <w:r>
        <w:rPr>
          <w:sz w:val="24"/>
        </w:rPr>
        <w:t>REVIEW……………</w:t>
        <w:tab/>
        <w:t>62</w:t>
      </w:r>
    </w:p>
    <w:p>
      <w:pPr>
        <w:pStyle w:val="BodyText"/>
        <w:spacing w:before="4"/>
      </w:pPr>
    </w:p>
    <w:p>
      <w:pPr>
        <w:pStyle w:val="Heading3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1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200" w:val="left" w:leader="none"/>
          <w:tab w:pos="3360" w:val="left" w:leader="none"/>
        </w:tabs>
        <w:ind w:left="480"/>
      </w:pPr>
      <w:r>
        <w:rPr/>
        <w:t>3.0</w:t>
        <w:tab/>
        <w:t>INTRODUCTION</w:t>
        <w:tab/>
        <w:t>…………………………………………………</w:t>
      </w:r>
    </w:p>
    <w:p>
      <w:pPr>
        <w:pStyle w:val="BodyText"/>
        <w:tabs>
          <w:tab w:pos="1200" w:val="left" w:leader="none"/>
          <w:tab w:pos="4080" w:val="left" w:leader="none"/>
          <w:tab w:pos="8641" w:val="right" w:leader="none"/>
        </w:tabs>
        <w:spacing w:before="276"/>
        <w:ind w:left="480"/>
      </w:pPr>
      <w:r>
        <w:rPr/>
        <w:t>3.1</w:t>
        <w:tab/>
        <w:t>RESEARCH</w:t>
      </w:r>
      <w:r>
        <w:rPr>
          <w:spacing w:val="-2"/>
        </w:rPr>
        <w:t> </w:t>
      </w:r>
      <w:r>
        <w:rPr/>
        <w:t>DESIGN</w:t>
        <w:tab/>
        <w:t>………………………………………….</w:t>
        <w:tab/>
        <w:t>65</w:t>
      </w:r>
    </w:p>
    <w:p>
      <w:pPr>
        <w:pStyle w:val="ListParagraph"/>
        <w:numPr>
          <w:ilvl w:val="1"/>
          <w:numId w:val="6"/>
        </w:numPr>
        <w:tabs>
          <w:tab w:pos="1200" w:val="left" w:leader="none"/>
          <w:tab w:pos="1201" w:val="left" w:leader="none"/>
          <w:tab w:pos="8641" w:val="right" w:leader="dot"/>
        </w:tabs>
        <w:spacing w:line="240" w:lineRule="auto" w:before="277" w:after="0"/>
        <w:ind w:left="1200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SAMPLE OF</w:t>
      </w:r>
      <w:r>
        <w:rPr>
          <w:spacing w:val="-3"/>
          <w:sz w:val="24"/>
        </w:rPr>
        <w:t> </w:t>
      </w:r>
      <w:r>
        <w:rPr>
          <w:sz w:val="24"/>
        </w:rPr>
        <w:t>STUDY…</w:t>
        <w:tab/>
        <w:t>65</w:t>
      </w:r>
    </w:p>
    <w:p>
      <w:pPr>
        <w:pStyle w:val="ListParagraph"/>
        <w:numPr>
          <w:ilvl w:val="1"/>
          <w:numId w:val="6"/>
        </w:numPr>
        <w:tabs>
          <w:tab w:pos="1200" w:val="left" w:leader="none"/>
          <w:tab w:pos="12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  <w:r>
        <w:rPr>
          <w:spacing w:val="26"/>
          <w:sz w:val="24"/>
        </w:rPr>
        <w:t> </w:t>
      </w:r>
      <w:r>
        <w:rPr>
          <w:sz w:val="24"/>
        </w:rPr>
        <w:t>…………………………………………..</w:t>
      </w:r>
    </w:p>
    <w:p>
      <w:pPr>
        <w:pStyle w:val="ListParagraph"/>
        <w:numPr>
          <w:ilvl w:val="1"/>
          <w:numId w:val="6"/>
        </w:numPr>
        <w:tabs>
          <w:tab w:pos="1200" w:val="left" w:leader="none"/>
          <w:tab w:pos="1201" w:val="left" w:leader="none"/>
          <w:tab w:pos="8641" w:val="right" w:leader="dot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INSTRUMENTS</w:t>
      </w:r>
      <w:r>
        <w:rPr>
          <w:spacing w:val="1"/>
          <w:sz w:val="24"/>
        </w:rPr>
        <w:t> </w:t>
      </w:r>
      <w:r>
        <w:rPr>
          <w:sz w:val="24"/>
        </w:rPr>
        <w:t>FOR DATA</w:t>
      </w:r>
      <w:r>
        <w:rPr>
          <w:spacing w:val="-2"/>
          <w:sz w:val="24"/>
        </w:rPr>
        <w:t> </w:t>
      </w:r>
      <w:r>
        <w:rPr>
          <w:sz w:val="24"/>
        </w:rPr>
        <w:t>COLLECTION</w:t>
        <w:tab/>
        <w:t>66</w:t>
      </w:r>
    </w:p>
    <w:p>
      <w:pPr>
        <w:pStyle w:val="BodyText"/>
        <w:tabs>
          <w:tab w:pos="6241" w:val="left" w:leader="none"/>
          <w:tab w:pos="8641" w:val="right" w:leader="none"/>
        </w:tabs>
        <w:spacing w:before="276"/>
        <w:ind w:left="1200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INSTRUMENT</w:t>
        <w:tab/>
        <w:t>…………………</w:t>
        <w:tab/>
        <w:t>68</w:t>
      </w:r>
    </w:p>
    <w:p>
      <w:pPr>
        <w:pStyle w:val="BodyText"/>
        <w:tabs>
          <w:tab w:pos="8641" w:val="right" w:leader="dot"/>
        </w:tabs>
        <w:spacing w:before="276"/>
        <w:ind w:left="1200"/>
      </w:pP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 INSTRUMENT</w:t>
        <w:tab/>
        <w:t>70</w:t>
      </w:r>
    </w:p>
    <w:p>
      <w:pPr>
        <w:pStyle w:val="ListParagraph"/>
        <w:numPr>
          <w:ilvl w:val="1"/>
          <w:numId w:val="6"/>
        </w:numPr>
        <w:tabs>
          <w:tab w:pos="1200" w:val="left" w:leader="none"/>
          <w:tab w:pos="1201" w:val="left" w:leader="none"/>
          <w:tab w:pos="8641" w:val="right" w:leader="dot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 COLLECTION</w:t>
        <w:tab/>
        <w:t>70</w:t>
      </w:r>
    </w:p>
    <w:p>
      <w:pPr>
        <w:pStyle w:val="ListParagraph"/>
        <w:numPr>
          <w:ilvl w:val="2"/>
          <w:numId w:val="6"/>
        </w:numPr>
        <w:tabs>
          <w:tab w:pos="1200" w:val="left" w:leader="none"/>
          <w:tab w:pos="1201" w:val="left" w:leader="none"/>
          <w:tab w:pos="4801" w:val="left" w:leader="none"/>
          <w:tab w:pos="864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DATA ANALYSIS</w:t>
        <w:tab/>
        <w:t>………………………………</w:t>
        <w:tab/>
        <w:t>71</w:t>
      </w:r>
    </w:p>
    <w:p>
      <w:pPr>
        <w:pStyle w:val="Heading3"/>
        <w:spacing w:before="281"/>
      </w:pPr>
      <w:r>
        <w:rPr/>
        <w:t>CHAPTER</w:t>
      </w:r>
      <w:r>
        <w:rPr>
          <w:spacing w:val="56"/>
        </w:rPr>
        <w:t> </w:t>
      </w:r>
      <w:r>
        <w:rPr/>
        <w:t>FOUR</w:t>
      </w:r>
    </w:p>
    <w:p>
      <w:pPr>
        <w:pStyle w:val="Heading3"/>
        <w:spacing w:before="276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tabs>
          <w:tab w:pos="1200" w:val="left" w:leader="none"/>
          <w:tab w:pos="3360" w:val="left" w:leader="none"/>
          <w:tab w:pos="8641" w:val="right" w:leader="none"/>
        </w:tabs>
        <w:spacing w:before="272"/>
        <w:ind w:left="480"/>
      </w:pPr>
      <w:r>
        <w:rPr/>
        <w:t>4.0</w:t>
        <w:tab/>
        <w:t>INTRODUCTION</w:t>
        <w:tab/>
        <w:t>……………………………………………….</w:t>
        <w:tab/>
        <w:t>72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  <w:tab w:pos="8641" w:val="right" w:leader="dot"/>
        </w:tabs>
        <w:spacing w:line="240" w:lineRule="auto" w:before="275" w:after="0"/>
        <w:ind w:left="1200" w:right="0" w:hanging="721"/>
        <w:jc w:val="left"/>
        <w:rPr>
          <w:sz w:val="24"/>
        </w:rPr>
      </w:pPr>
      <w:r>
        <w:rPr>
          <w:sz w:val="24"/>
        </w:rPr>
        <w:t>PRESENTATION AND 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72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  <w:tab w:pos="4801" w:val="left" w:leader="none"/>
          <w:tab w:pos="876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FINDINGS</w:t>
        <w:tab/>
        <w:t>…………………………………</w:t>
        <w:tab/>
        <w:t>130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  <w:tab w:pos="8401" w:val="left" w:leader="dot"/>
        </w:tabs>
        <w:spacing w:line="480" w:lineRule="auto" w:before="119" w:after="0"/>
        <w:ind w:left="1200" w:right="1444" w:hanging="720"/>
        <w:jc w:val="left"/>
        <w:rPr>
          <w:sz w:val="24"/>
        </w:rPr>
      </w:pPr>
      <w:r>
        <w:rPr>
          <w:sz w:val="24"/>
        </w:rPr>
        <w:t>IMPLICATION OF THE FINDINGS FOR EDUCATIONAL SERVICE</w:t>
      </w:r>
      <w:r>
        <w:rPr>
          <w:spacing w:val="1"/>
          <w:sz w:val="24"/>
        </w:rPr>
        <w:t> </w:t>
      </w:r>
      <w:r>
        <w:rPr>
          <w:sz w:val="24"/>
        </w:rPr>
        <w:t>PROVISION</w:t>
        <w:tab/>
      </w:r>
      <w:r>
        <w:rPr>
          <w:spacing w:val="-1"/>
          <w:sz w:val="24"/>
        </w:rPr>
        <w:t>141</w:t>
      </w:r>
    </w:p>
    <w:p>
      <w:pPr>
        <w:pStyle w:val="Heading3"/>
        <w:spacing w:before="6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Heading3"/>
        <w:spacing w:before="276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FINDINGS, RECOMMENDATIONS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  <w:tabs>
          <w:tab w:pos="1200" w:val="left" w:leader="none"/>
          <w:tab w:pos="3360" w:val="left" w:leader="none"/>
          <w:tab w:pos="8401" w:val="left" w:leader="none"/>
        </w:tabs>
        <w:spacing w:before="271"/>
        <w:ind w:left="480"/>
      </w:pPr>
      <w:r>
        <w:rPr/>
        <w:t>5.0</w:t>
        <w:tab/>
        <w:t>INTRODUCTION</w:t>
        <w:tab/>
        <w:t>…………………………………………………</w:t>
        <w:tab/>
        <w:t>145</w:t>
      </w:r>
    </w:p>
    <w:p>
      <w:pPr>
        <w:pStyle w:val="BodyText"/>
        <w:tabs>
          <w:tab w:pos="1200" w:val="left" w:leader="none"/>
          <w:tab w:pos="8401" w:val="left" w:leader="none"/>
        </w:tabs>
        <w:spacing w:before="276"/>
        <w:ind w:left="480"/>
      </w:pPr>
      <w:r>
        <w:rPr/>
        <w:t>5.1</w:t>
        <w:tab/>
        <w:t>SUMMARY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  <w:r>
        <w:rPr>
          <w:spacing w:val="34"/>
        </w:rPr>
        <w:t> </w:t>
      </w:r>
      <w:r>
        <w:rPr/>
        <w:t>………………………………………</w:t>
        <w:tab/>
        <w:t>145</w:t>
      </w:r>
    </w:p>
    <w:p>
      <w:pPr>
        <w:pStyle w:val="BodyText"/>
        <w:tabs>
          <w:tab w:pos="1200" w:val="left" w:leader="none"/>
          <w:tab w:pos="3360" w:val="left" w:leader="none"/>
          <w:tab w:pos="8401" w:val="left" w:leader="none"/>
        </w:tabs>
        <w:spacing w:before="276"/>
        <w:ind w:left="480"/>
      </w:pPr>
      <w:r>
        <w:rPr/>
        <w:t>5.2</w:t>
        <w:tab/>
        <w:t>CONCLUSIONS</w:t>
        <w:tab/>
        <w:t>…………………………………………………</w:t>
        <w:tab/>
        <w:t>146</w:t>
      </w:r>
    </w:p>
    <w:p>
      <w:pPr>
        <w:pStyle w:val="BodyText"/>
        <w:tabs>
          <w:tab w:pos="1200" w:val="left" w:leader="none"/>
          <w:tab w:pos="8401" w:val="left" w:leader="dot"/>
        </w:tabs>
        <w:spacing w:before="277"/>
        <w:ind w:left="480"/>
      </w:pPr>
      <w:r>
        <w:rPr/>
        <w:t>5.3</w:t>
        <w:tab/>
        <w:t>RECOMMENDATIONS</w:t>
        <w:tab/>
        <w:t>147</w:t>
      </w:r>
    </w:p>
    <w:p>
      <w:pPr>
        <w:pStyle w:val="BodyText"/>
        <w:tabs>
          <w:tab w:pos="1200" w:val="left" w:leader="none"/>
          <w:tab w:pos="8401" w:val="left" w:leader="none"/>
        </w:tabs>
        <w:spacing w:before="276"/>
        <w:ind w:left="480"/>
      </w:pPr>
      <w:r>
        <w:rPr/>
        <w:t>5.4</w:t>
        <w:tab/>
        <w:t>LIMITATION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STUDY</w:t>
      </w:r>
      <w:r>
        <w:rPr>
          <w:spacing w:val="20"/>
        </w:rPr>
        <w:t> </w:t>
      </w:r>
      <w:r>
        <w:rPr/>
        <w:t>……………………………………….</w:t>
        <w:tab/>
        <w:t>149</w:t>
      </w:r>
    </w:p>
    <w:p>
      <w:pPr>
        <w:pStyle w:val="BodyText"/>
        <w:tabs>
          <w:tab w:pos="1200" w:val="left" w:leader="none"/>
          <w:tab w:pos="8401" w:val="left" w:leader="none"/>
        </w:tabs>
        <w:spacing w:before="276"/>
        <w:ind w:left="480"/>
      </w:pPr>
      <w:r>
        <w:rPr/>
        <w:t>5.5</w:t>
        <w:tab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STUDY</w:t>
      </w:r>
      <w:r>
        <w:rPr>
          <w:spacing w:val="78"/>
        </w:rPr>
        <w:t> </w:t>
      </w:r>
      <w:r>
        <w:rPr/>
        <w:t>………………………</w:t>
        <w:tab/>
        <w:t>151</w:t>
      </w:r>
    </w:p>
    <w:p>
      <w:pPr>
        <w:pStyle w:val="BodyText"/>
        <w:tabs>
          <w:tab w:pos="1200" w:val="left" w:leader="none"/>
          <w:tab w:pos="5521" w:val="left" w:leader="none"/>
          <w:tab w:pos="8401" w:val="left" w:leader="none"/>
        </w:tabs>
        <w:spacing w:before="276"/>
        <w:ind w:left="480"/>
      </w:pPr>
      <w:r>
        <w:rPr/>
        <w:t>5.5</w:t>
        <w:tab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  <w:tab/>
        <w:t>………………………….</w:t>
        <w:tab/>
        <w:t>152</w:t>
      </w:r>
    </w:p>
    <w:p>
      <w:pPr>
        <w:pStyle w:val="BodyText"/>
        <w:tabs>
          <w:tab w:pos="8401" w:val="left" w:leader="dot"/>
        </w:tabs>
        <w:spacing w:before="276"/>
        <w:ind w:left="1200"/>
      </w:pPr>
      <w:r>
        <w:rPr/>
        <w:t>REFERENCES</w:t>
        <w:tab/>
        <w:t>153</w:t>
      </w:r>
    </w:p>
    <w:p>
      <w:pPr>
        <w:pStyle w:val="BodyText"/>
        <w:tabs>
          <w:tab w:pos="8401" w:val="left" w:leader="dot"/>
        </w:tabs>
        <w:spacing w:before="276"/>
        <w:ind w:left="1200"/>
      </w:pPr>
      <w:r>
        <w:rPr/>
        <w:t>APPENDICES</w:t>
        <w:tab/>
        <w:t>164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7411"/>
        <w:gridCol w:w="571"/>
      </w:tblGrid>
      <w:tr>
        <w:trPr>
          <w:trHeight w:val="473" w:hRule="atLeast"/>
        </w:trPr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line="311" w:lineRule="exact"/>
              <w:ind w:left="2265" w:right="28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 OF TABLES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7" w:hRule="atLeast"/>
        </w:trPr>
        <w:tc>
          <w:tcPr>
            <w:tcW w:w="1222" w:type="dxa"/>
          </w:tcPr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</w:t>
            </w:r>
          </w:p>
        </w:tc>
        <w:tc>
          <w:tcPr>
            <w:tcW w:w="7411" w:type="dxa"/>
          </w:tcPr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Type, Number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Handicapped 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571" w:type="dxa"/>
          </w:tcPr>
          <w:p>
            <w:pPr>
              <w:pStyle w:val="TableParagraph"/>
              <w:spacing w:before="152"/>
              <w:ind w:left="58" w:right="30"/>
              <w:rPr>
                <w:sz w:val="24"/>
              </w:rPr>
            </w:pPr>
            <w:r>
              <w:rPr>
                <w:spacing w:val="-1"/>
                <w:sz w:val="24"/>
              </w:rPr>
              <w:t>Page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72</w:t>
            </w:r>
          </w:p>
        </w:tc>
      </w:tr>
      <w:tr>
        <w:trPr>
          <w:trHeight w:val="551" w:hRule="atLeast"/>
        </w:trPr>
        <w:tc>
          <w:tcPr>
            <w:tcW w:w="12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</w:t>
            </w:r>
          </w:p>
        </w:tc>
        <w:tc>
          <w:tcPr>
            <w:tcW w:w="741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 auditorily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handicapped children by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</w:t>
            </w:r>
          </w:p>
        </w:tc>
        <w:tc>
          <w:tcPr>
            <w:tcW w:w="741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auditorily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handicapped children by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551" w:hRule="atLeast"/>
        </w:trPr>
        <w:tc>
          <w:tcPr>
            <w:tcW w:w="12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11" w:type="dxa"/>
          </w:tcPr>
          <w:p>
            <w:pPr>
              <w:pStyle w:val="TableParagraph"/>
              <w:tabs>
                <w:tab w:pos="1708" w:val="left" w:leader="none"/>
              </w:tabs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  <w:tab/>
              <w:t>……………………………………………………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552" w:hRule="atLeast"/>
        </w:trPr>
        <w:tc>
          <w:tcPr>
            <w:tcW w:w="12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</w:t>
            </w:r>
          </w:p>
        </w:tc>
        <w:tc>
          <w:tcPr>
            <w:tcW w:w="741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retarded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52" w:hRule="atLeast"/>
        </w:trPr>
        <w:tc>
          <w:tcPr>
            <w:tcW w:w="12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</w:t>
            </w:r>
          </w:p>
        </w:tc>
        <w:tc>
          <w:tcPr>
            <w:tcW w:w="741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 of 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retarded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552" w:hRule="atLeast"/>
        </w:trPr>
        <w:tc>
          <w:tcPr>
            <w:tcW w:w="12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741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 handicapped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ethnic group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552" w:hRule="atLeast"/>
        </w:trPr>
        <w:tc>
          <w:tcPr>
            <w:tcW w:w="12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741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 physically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51" w:hRule="atLeast"/>
        </w:trPr>
        <w:tc>
          <w:tcPr>
            <w:tcW w:w="12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741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408" w:hRule="atLeast"/>
        </w:trPr>
        <w:tc>
          <w:tcPr>
            <w:tcW w:w="1222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7411" w:type="dxa"/>
          </w:tcPr>
          <w:p>
            <w:pPr>
              <w:pStyle w:val="TableParagraph"/>
              <w:spacing w:line="256" w:lineRule="exact" w:before="133"/>
              <w:ind w:left="26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impaired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children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left="5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</w:tbl>
    <w:p>
      <w:pPr>
        <w:pStyle w:val="BodyText"/>
        <w:tabs>
          <w:tab w:pos="1920" w:val="left" w:leader="none"/>
        </w:tabs>
        <w:spacing w:line="550" w:lineRule="atLeast" w:before="2"/>
        <w:ind w:left="480" w:right="711"/>
      </w:pPr>
      <w:r>
        <w:rPr/>
        <w:t>Table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–</w:t>
        <w:tab/>
        <w:t>Age</w:t>
      </w:r>
      <w:r>
        <w:rPr>
          <w:spacing w:val="-3"/>
        </w:rPr>
        <w:t> </w:t>
      </w:r>
      <w:r>
        <w:rPr/>
        <w:t>range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</w:t>
      </w:r>
      <w:r>
        <w:rPr>
          <w:spacing w:val="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98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–</w:t>
        <w:tab/>
        <w:t>Causes of</w:t>
      </w:r>
      <w:r>
        <w:rPr>
          <w:spacing w:val="-3"/>
        </w:rPr>
        <w:t> </w:t>
      </w:r>
      <w:r>
        <w:rPr/>
        <w:t>various categories of impairment of</w:t>
      </w:r>
      <w:r>
        <w:rPr>
          <w:spacing w:val="-1"/>
        </w:rPr>
        <w:t> </w:t>
      </w:r>
      <w:r>
        <w:rPr/>
        <w:t>children in the</w:t>
      </w:r>
      <w:r>
        <w:rPr>
          <w:spacing w:val="-1"/>
        </w:rPr>
        <w:t> </w:t>
      </w:r>
      <w:r>
        <w:rPr/>
        <w:t>schools by</w:t>
      </w:r>
    </w:p>
    <w:p>
      <w:pPr>
        <w:pStyle w:val="BodyText"/>
        <w:tabs>
          <w:tab w:pos="9121" w:val="left" w:leader="dot"/>
        </w:tabs>
        <w:spacing w:before="2"/>
        <w:ind w:left="1980"/>
      </w:pPr>
      <w:r>
        <w:rPr/>
        <w:t>Percentage</w:t>
        <w:tab/>
        <w:t>101</w:t>
      </w:r>
    </w:p>
    <w:p>
      <w:pPr>
        <w:pStyle w:val="BodyText"/>
      </w:pPr>
    </w:p>
    <w:p>
      <w:pPr>
        <w:pStyle w:val="BodyText"/>
        <w:tabs>
          <w:tab w:pos="1920" w:val="left" w:leader="none"/>
          <w:tab w:pos="7681" w:val="left" w:leader="none"/>
          <w:tab w:pos="9121" w:val="left" w:leader="none"/>
        </w:tabs>
        <w:ind w:left="480"/>
      </w:pPr>
      <w:r>
        <w:rPr/>
        <w:t>Table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–</w:t>
        <w:tab/>
        <w:t>Deaf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versus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hearing</w:t>
      </w:r>
      <w:r>
        <w:rPr>
          <w:spacing w:val="-4"/>
        </w:rPr>
        <w:t> </w:t>
      </w:r>
      <w:r>
        <w:rPr/>
        <w:t>level</w:t>
        <w:tab/>
        <w:t>…………</w:t>
        <w:tab/>
        <w:t>104</w:t>
      </w:r>
    </w:p>
    <w:p>
      <w:pPr>
        <w:pStyle w:val="BodyText"/>
      </w:pPr>
    </w:p>
    <w:p>
      <w:pPr>
        <w:pStyle w:val="BodyText"/>
        <w:tabs>
          <w:tab w:pos="1920" w:val="left" w:leader="none"/>
        </w:tabs>
        <w:ind w:left="480"/>
      </w:pPr>
      <w:r>
        <w:rPr/>
        <w:t>Table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–</w:t>
        <w:tab/>
        <w:t>Number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 of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blindness</w:t>
      </w:r>
      <w:r>
        <w:rPr>
          <w:spacing w:val="-1"/>
        </w:rPr>
        <w:t> </w:t>
      </w:r>
      <w:r>
        <w:rPr/>
        <w:t>versus</w:t>
      </w:r>
    </w:p>
    <w:p>
      <w:pPr>
        <w:pStyle w:val="BodyText"/>
        <w:tabs>
          <w:tab w:pos="9121" w:val="left" w:leader="dot"/>
        </w:tabs>
        <w:ind w:left="1920"/>
      </w:pPr>
      <w:r>
        <w:rPr/>
        <w:t>children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low vision</w:t>
        <w:tab/>
        <w:t>107</w:t>
      </w:r>
    </w:p>
    <w:p>
      <w:pPr>
        <w:pStyle w:val="BodyText"/>
      </w:pPr>
    </w:p>
    <w:p>
      <w:pPr>
        <w:pStyle w:val="BodyText"/>
        <w:tabs>
          <w:tab w:pos="1920" w:val="left" w:leader="none"/>
          <w:tab w:pos="6241" w:val="left" w:leader="none"/>
          <w:tab w:pos="9121" w:val="left" w:leader="none"/>
        </w:tabs>
        <w:ind w:left="480"/>
      </w:pPr>
      <w:r>
        <w:rPr/>
        <w:t>Table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–</w:t>
        <w:tab/>
        <w:t>Age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at onset of</w:t>
      </w:r>
      <w:r>
        <w:rPr>
          <w:spacing w:val="-1"/>
        </w:rPr>
        <w:t> </w:t>
      </w:r>
      <w:r>
        <w:rPr/>
        <w:t>impairment</w:t>
        <w:tab/>
        <w:t>…………………………</w:t>
        <w:tab/>
        <w:t>110</w:t>
      </w:r>
    </w:p>
    <w:p>
      <w:pPr>
        <w:pStyle w:val="BodyText"/>
      </w:pPr>
    </w:p>
    <w:p>
      <w:pPr>
        <w:pStyle w:val="BodyText"/>
        <w:tabs>
          <w:tab w:pos="1920" w:val="left" w:leader="none"/>
          <w:tab w:pos="9121" w:val="left" w:leader="none"/>
        </w:tabs>
        <w:ind w:left="480"/>
      </w:pPr>
      <w:r>
        <w:rPr/>
        <w:t>Table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–</w:t>
        <w:tab/>
        <w:t>Prevalence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categories of</w:t>
      </w:r>
      <w:r>
        <w:rPr>
          <w:spacing w:val="-1"/>
        </w:rPr>
        <w:t> </w:t>
      </w:r>
      <w:r>
        <w:rPr/>
        <w:t>handicapping</w:t>
      </w:r>
      <w:r>
        <w:rPr>
          <w:spacing w:val="-2"/>
        </w:rPr>
        <w:t> </w:t>
      </w:r>
      <w:r>
        <w:rPr/>
        <w:t>conditions in</w:t>
      </w:r>
      <w:r>
        <w:rPr>
          <w:spacing w:val="-1"/>
        </w:rPr>
        <w:t> </w:t>
      </w:r>
      <w:r>
        <w:rPr/>
        <w:t>schools</w:t>
        <w:tab/>
        <w:t>114</w:t>
      </w:r>
    </w:p>
    <w:p>
      <w:pPr>
        <w:pStyle w:val="BodyText"/>
      </w:pPr>
    </w:p>
    <w:p>
      <w:pPr>
        <w:pStyle w:val="BodyText"/>
        <w:tabs>
          <w:tab w:pos="1920" w:val="left" w:leader="none"/>
        </w:tabs>
        <w:ind w:left="480"/>
      </w:pPr>
      <w:r>
        <w:rPr/>
        <w:t>Table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–</w:t>
        <w:tab/>
        <w:t>Educational</w:t>
      </w:r>
      <w:r>
        <w:rPr>
          <w:spacing w:val="-1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of auditorily,</w:t>
      </w:r>
      <w:r>
        <w:rPr>
          <w:spacing w:val="-1"/>
        </w:rPr>
        <w:t> </w:t>
      </w:r>
      <w:r>
        <w:rPr/>
        <w:t>mentally</w:t>
      </w:r>
      <w:r>
        <w:rPr>
          <w:spacing w:val="-5"/>
        </w:rPr>
        <w:t> </w:t>
      </w:r>
      <w:r>
        <w:rPr/>
        <w:t>retarded,</w:t>
      </w:r>
      <w:r>
        <w:rPr>
          <w:spacing w:val="-1"/>
        </w:rPr>
        <w:t> </w:t>
      </w:r>
      <w:r>
        <w:rPr/>
        <w:t>multiple,</w:t>
      </w:r>
    </w:p>
    <w:p>
      <w:pPr>
        <w:pStyle w:val="BodyText"/>
        <w:tabs>
          <w:tab w:pos="9121" w:val="left" w:leader="none"/>
        </w:tabs>
        <w:spacing w:before="1"/>
        <w:ind w:left="1980"/>
      </w:pPr>
      <w:r>
        <w:rPr/>
        <w:t>physically</w:t>
      </w:r>
      <w:r>
        <w:rPr>
          <w:spacing w:val="-5"/>
        </w:rPr>
        <w:t> </w:t>
      </w:r>
      <w:r>
        <w:rPr/>
        <w:t>and visually</w:t>
      </w:r>
      <w:r>
        <w:rPr>
          <w:spacing w:val="-4"/>
        </w:rPr>
        <w:t> </w:t>
      </w:r>
      <w:r>
        <w:rPr/>
        <w:t>impaired………………………………………</w:t>
        <w:tab/>
        <w:t>117</w:t>
      </w:r>
    </w:p>
    <w:p>
      <w:pPr>
        <w:pStyle w:val="BodyText"/>
      </w:pPr>
    </w:p>
    <w:p>
      <w:pPr>
        <w:pStyle w:val="BodyText"/>
        <w:tabs>
          <w:tab w:pos="1920" w:val="left" w:leader="none"/>
          <w:tab w:pos="7681" w:val="left" w:leader="none"/>
          <w:tab w:pos="9121" w:val="left" w:leader="none"/>
        </w:tabs>
        <w:ind w:left="480"/>
      </w:pPr>
      <w:r>
        <w:rPr/>
        <w:t>Table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–</w:t>
        <w:tab/>
        <w:t>Age</w:t>
      </w:r>
      <w:r>
        <w:rPr>
          <w:spacing w:val="-3"/>
        </w:rPr>
        <w:t> </w:t>
      </w:r>
      <w:r>
        <w:rPr/>
        <w:t>at which child started</w:t>
      </w:r>
      <w:r>
        <w:rPr>
          <w:spacing w:val="-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</w:t>
        <w:tab/>
        <w:t>…………</w:t>
        <w:tab/>
        <w:t>120</w:t>
      </w:r>
    </w:p>
    <w:p>
      <w:pPr>
        <w:pStyle w:val="BodyText"/>
      </w:pPr>
    </w:p>
    <w:p>
      <w:pPr>
        <w:pStyle w:val="BodyText"/>
        <w:tabs>
          <w:tab w:pos="1920" w:val="left" w:leader="none"/>
          <w:tab w:pos="9121" w:val="left" w:leader="dot"/>
        </w:tabs>
        <w:ind w:left="480"/>
      </w:pPr>
      <w:r>
        <w:rPr/>
        <w:t>Table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–</w:t>
        <w:tab/>
        <w:t>Related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children</w:t>
        <w:tab/>
        <w:t>123</w:t>
      </w:r>
    </w:p>
    <w:p>
      <w:pPr>
        <w:pStyle w:val="BodyText"/>
      </w:pPr>
    </w:p>
    <w:p>
      <w:pPr>
        <w:pStyle w:val="BodyText"/>
        <w:tabs>
          <w:tab w:pos="1920" w:val="left" w:leader="none"/>
          <w:tab w:pos="9121" w:val="left" w:leader="dot"/>
        </w:tabs>
        <w:ind w:left="480"/>
      </w:pPr>
      <w:r>
        <w:rPr/>
        <w:t>Table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–</w:t>
        <w:tab/>
        <w:t>Vocational</w:t>
      </w:r>
      <w:r>
        <w:rPr>
          <w:spacing w:val="-2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school</w:t>
        <w:tab/>
        <w:t>125</w:t>
      </w:r>
    </w:p>
    <w:p>
      <w:pPr>
        <w:pStyle w:val="BodyText"/>
      </w:pPr>
    </w:p>
    <w:p>
      <w:pPr>
        <w:pStyle w:val="BodyText"/>
        <w:tabs>
          <w:tab w:pos="1980" w:val="left" w:leader="none"/>
          <w:tab w:pos="9121" w:val="left" w:leader="dot"/>
        </w:tabs>
        <w:ind w:left="480"/>
      </w:pPr>
      <w:r>
        <w:rPr/>
        <w:t>Table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–</w:t>
        <w:tab/>
        <w:t>Alternative</w:t>
      </w:r>
      <w:r>
        <w:rPr>
          <w:spacing w:val="-1"/>
        </w:rPr>
        <w:t> </w:t>
      </w:r>
      <w:r>
        <w:rPr/>
        <w:t>Living</w:t>
      </w:r>
      <w:r>
        <w:rPr>
          <w:spacing w:val="-4"/>
        </w:rPr>
        <w:t> </w:t>
      </w:r>
      <w:r>
        <w:rPr/>
        <w:t>Situation</w:t>
        <w:tab/>
        <w:t>128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7407"/>
        <w:gridCol w:w="556"/>
      </w:tblGrid>
      <w:tr>
        <w:trPr>
          <w:trHeight w:val="473" w:hRule="atLeast"/>
        </w:trPr>
        <w:tc>
          <w:tcPr>
            <w:tcW w:w="1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spacing w:line="311" w:lineRule="exact"/>
              <w:ind w:left="2534" w:right="2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FIGURES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81" w:hRule="atLeast"/>
        </w:trPr>
        <w:tc>
          <w:tcPr>
            <w:tcW w:w="1242" w:type="dxa"/>
          </w:tcPr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1-</w:t>
            </w:r>
          </w:p>
        </w:tc>
        <w:tc>
          <w:tcPr>
            <w:tcW w:w="7407" w:type="dxa"/>
          </w:tcPr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 auditorily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 by</w:t>
            </w:r>
          </w:p>
        </w:tc>
        <w:tc>
          <w:tcPr>
            <w:tcW w:w="556" w:type="dxa"/>
          </w:tcPr>
          <w:p>
            <w:pPr>
              <w:pStyle w:val="TableParagraph"/>
              <w:spacing w:before="152"/>
              <w:ind w:left="42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413" w:hRule="atLeast"/>
        </w:trPr>
        <w:tc>
          <w:tcPr>
            <w:tcW w:w="1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spacing w:before="64"/>
              <w:ind w:left="248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Group………………………………………………………</w:t>
            </w:r>
          </w:p>
        </w:tc>
        <w:tc>
          <w:tcPr>
            <w:tcW w:w="556" w:type="dxa"/>
          </w:tcPr>
          <w:p>
            <w:pPr>
              <w:pStyle w:val="TableParagraph"/>
              <w:spacing w:before="64"/>
              <w:ind w:left="4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4" w:hRule="atLeast"/>
        </w:trPr>
        <w:tc>
          <w:tcPr>
            <w:tcW w:w="12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407" w:type="dxa"/>
          </w:tcPr>
          <w:p>
            <w:pPr>
              <w:pStyle w:val="TableParagraph"/>
              <w:spacing w:before="63"/>
              <w:ind w:left="24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auditorily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impaired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556" w:type="dxa"/>
          </w:tcPr>
          <w:p>
            <w:pPr>
              <w:pStyle w:val="TableParagraph"/>
              <w:spacing w:before="63"/>
              <w:ind w:left="4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14" w:hRule="atLeast"/>
        </w:trPr>
        <w:tc>
          <w:tcPr>
            <w:tcW w:w="12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407" w:type="dxa"/>
          </w:tcPr>
          <w:p>
            <w:pPr>
              <w:pStyle w:val="TableParagraph"/>
              <w:spacing w:before="64"/>
              <w:ind w:left="24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auditorily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ethnic group</w:t>
            </w:r>
          </w:p>
        </w:tc>
        <w:tc>
          <w:tcPr>
            <w:tcW w:w="556" w:type="dxa"/>
          </w:tcPr>
          <w:p>
            <w:pPr>
              <w:pStyle w:val="TableParagraph"/>
              <w:spacing w:before="64"/>
              <w:ind w:left="4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13" w:hRule="atLeast"/>
        </w:trPr>
        <w:tc>
          <w:tcPr>
            <w:tcW w:w="12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407" w:type="dxa"/>
          </w:tcPr>
          <w:p>
            <w:pPr>
              <w:pStyle w:val="TableParagraph"/>
              <w:spacing w:before="63"/>
              <w:ind w:left="24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 for 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retarded by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1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spacing w:before="63"/>
              <w:ind w:left="248"/>
              <w:rPr>
                <w:sz w:val="28"/>
              </w:rPr>
            </w:pPr>
            <w:r>
              <w:rPr>
                <w:sz w:val="24"/>
              </w:rPr>
              <w:t>ethnic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8"/>
              </w:rPr>
              <w:t>…………………………………………………</w:t>
            </w:r>
          </w:p>
        </w:tc>
        <w:tc>
          <w:tcPr>
            <w:tcW w:w="556" w:type="dxa"/>
          </w:tcPr>
          <w:p>
            <w:pPr>
              <w:pStyle w:val="TableParagraph"/>
              <w:spacing w:before="63"/>
              <w:ind w:left="42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>
        <w:trPr>
          <w:trHeight w:val="425" w:hRule="atLeast"/>
        </w:trPr>
        <w:tc>
          <w:tcPr>
            <w:tcW w:w="1242" w:type="dxa"/>
          </w:tcPr>
          <w:p>
            <w:pPr>
              <w:pStyle w:val="TableParagraph"/>
              <w:spacing w:before="7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407" w:type="dxa"/>
          </w:tcPr>
          <w:p>
            <w:pPr>
              <w:pStyle w:val="TableParagraph"/>
              <w:spacing w:before="75"/>
              <w:ind w:left="24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 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handicapped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ethnic group…..</w:t>
            </w:r>
          </w:p>
        </w:tc>
        <w:tc>
          <w:tcPr>
            <w:tcW w:w="556" w:type="dxa"/>
          </w:tcPr>
          <w:p>
            <w:pPr>
              <w:pStyle w:val="TableParagraph"/>
              <w:spacing w:before="75"/>
              <w:ind w:left="4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14" w:hRule="atLeast"/>
        </w:trPr>
        <w:tc>
          <w:tcPr>
            <w:tcW w:w="12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6-</w:t>
            </w:r>
          </w:p>
        </w:tc>
        <w:tc>
          <w:tcPr>
            <w:tcW w:w="7407" w:type="dxa"/>
          </w:tcPr>
          <w:p>
            <w:pPr>
              <w:pStyle w:val="TableParagraph"/>
              <w:spacing w:before="63"/>
              <w:ind w:left="24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 of 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handicapped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ethnic group</w:t>
            </w:r>
          </w:p>
        </w:tc>
        <w:tc>
          <w:tcPr>
            <w:tcW w:w="556" w:type="dxa"/>
          </w:tcPr>
          <w:p>
            <w:pPr>
              <w:pStyle w:val="TableParagraph"/>
              <w:spacing w:before="63"/>
              <w:ind w:left="4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14" w:hRule="atLeast"/>
        </w:trPr>
        <w:tc>
          <w:tcPr>
            <w:tcW w:w="12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7-</w:t>
            </w:r>
          </w:p>
        </w:tc>
        <w:tc>
          <w:tcPr>
            <w:tcW w:w="7407" w:type="dxa"/>
          </w:tcPr>
          <w:p>
            <w:pPr>
              <w:pStyle w:val="TableParagraph"/>
              <w:spacing w:before="64"/>
              <w:ind w:left="24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 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spacing w:before="63"/>
              <w:ind w:left="30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556" w:type="dxa"/>
          </w:tcPr>
          <w:p>
            <w:pPr>
              <w:pStyle w:val="TableParagraph"/>
              <w:spacing w:before="63"/>
              <w:ind w:left="4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413" w:hRule="atLeast"/>
        </w:trPr>
        <w:tc>
          <w:tcPr>
            <w:tcW w:w="12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</w:t>
            </w:r>
          </w:p>
        </w:tc>
        <w:tc>
          <w:tcPr>
            <w:tcW w:w="7407" w:type="dxa"/>
          </w:tcPr>
          <w:p>
            <w:pPr>
              <w:pStyle w:val="TableParagraph"/>
              <w:spacing w:before="64"/>
              <w:ind w:left="24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impaired 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spacing w:before="63"/>
              <w:ind w:left="248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group…………………………………………………………</w:t>
            </w:r>
          </w:p>
        </w:tc>
        <w:tc>
          <w:tcPr>
            <w:tcW w:w="556" w:type="dxa"/>
          </w:tcPr>
          <w:p>
            <w:pPr>
              <w:pStyle w:val="TableParagraph"/>
              <w:spacing w:before="63"/>
              <w:ind w:left="4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413" w:hRule="atLeast"/>
        </w:trPr>
        <w:tc>
          <w:tcPr>
            <w:tcW w:w="12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9-</w:t>
            </w:r>
          </w:p>
        </w:tc>
        <w:tc>
          <w:tcPr>
            <w:tcW w:w="7407" w:type="dxa"/>
          </w:tcPr>
          <w:p>
            <w:pPr>
              <w:pStyle w:val="TableParagraph"/>
              <w:spacing w:before="64"/>
              <w:ind w:left="24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impaired children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ethnic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1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7" w:type="dxa"/>
          </w:tcPr>
          <w:p>
            <w:pPr>
              <w:pStyle w:val="TableParagraph"/>
              <w:spacing w:line="256" w:lineRule="exact" w:before="63"/>
              <w:ind w:left="248"/>
              <w:rPr>
                <w:sz w:val="24"/>
              </w:rPr>
            </w:pPr>
            <w:r>
              <w:rPr>
                <w:sz w:val="24"/>
              </w:rPr>
              <w:t>group……………………………………………………………………</w:t>
            </w:r>
          </w:p>
        </w:tc>
        <w:tc>
          <w:tcPr>
            <w:tcW w:w="556" w:type="dxa"/>
          </w:tcPr>
          <w:p>
            <w:pPr>
              <w:pStyle w:val="TableParagraph"/>
              <w:spacing w:line="256" w:lineRule="exact" w:before="63"/>
              <w:ind w:left="4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>
      <w:pPr>
        <w:pStyle w:val="BodyText"/>
        <w:tabs>
          <w:tab w:pos="1920" w:val="left" w:leader="none"/>
        </w:tabs>
        <w:spacing w:line="360" w:lineRule="auto" w:before="139"/>
        <w:ind w:left="480" w:right="724"/>
      </w:pPr>
      <w:r>
        <w:rPr/>
        <w:t>Figure</w:t>
      </w:r>
      <w:r>
        <w:rPr>
          <w:spacing w:val="-3"/>
        </w:rPr>
        <w:t> </w:t>
      </w:r>
      <w:r>
        <w:rPr/>
        <w:t>10-</w:t>
        <w:tab/>
      </w:r>
      <w:r>
        <w:rPr>
          <w:spacing w:val="-1"/>
        </w:rPr>
        <w:t>Bar</w:t>
      </w:r>
      <w:r>
        <w:rPr>
          <w:spacing w:val="1"/>
        </w:rPr>
        <w:t> </w:t>
      </w:r>
      <w:r>
        <w:rPr>
          <w:spacing w:val="-1"/>
        </w:rPr>
        <w:t>chart</w:t>
      </w:r>
      <w:r>
        <w:rPr/>
        <w:t> showing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cause of various handicapping</w:t>
      </w:r>
      <w:r>
        <w:rPr>
          <w:spacing w:val="-1"/>
        </w:rPr>
        <w:t> </w:t>
      </w:r>
      <w:r>
        <w:rPr/>
        <w:t>conditions in schools</w:t>
      </w:r>
      <w:r>
        <w:rPr>
          <w:spacing w:val="-27"/>
        </w:rPr>
        <w:t> </w:t>
      </w:r>
      <w:r>
        <w:rPr/>
        <w:t>102</w:t>
      </w:r>
      <w:r>
        <w:rPr>
          <w:spacing w:val="-57"/>
        </w:rPr>
        <w:t> </w:t>
      </w:r>
      <w:r>
        <w:rPr/>
        <w:t>Figure</w:t>
      </w:r>
      <w:r>
        <w:rPr>
          <w:spacing w:val="-3"/>
        </w:rPr>
        <w:t> </w:t>
      </w:r>
      <w:r>
        <w:rPr/>
        <w:t>11-</w:t>
        <w:tab/>
        <w:t>Bar chart showing</w:t>
      </w:r>
      <w:r>
        <w:rPr>
          <w:spacing w:val="-3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number and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deaf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1920" w:val="left" w:leader="none"/>
        </w:tabs>
        <w:spacing w:line="360" w:lineRule="auto"/>
        <w:ind w:left="480" w:right="724" w:firstLine="1440"/>
      </w:pPr>
      <w:r>
        <w:rPr/>
        <w:t>low</w:t>
      </w:r>
      <w:r>
        <w:rPr>
          <w:spacing w:val="-1"/>
        </w:rPr>
        <w:t> </w:t>
      </w:r>
      <w:r>
        <w:rPr/>
        <w:t>hearing</w:t>
      </w:r>
      <w:r>
        <w:rPr>
          <w:spacing w:val="-4"/>
        </w:rPr>
        <w:t> </w:t>
      </w:r>
      <w:r>
        <w:rPr/>
        <w:t>level</w:t>
      </w:r>
      <w:r>
        <w:rPr>
          <w:spacing w:val="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age</w:t>
      </w:r>
      <w:r>
        <w:rPr>
          <w:spacing w:val="-2"/>
        </w:rPr>
        <w:t> </w:t>
      </w:r>
      <w:r>
        <w:rPr/>
        <w:t>range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population………</w:t>
      </w:r>
      <w:r>
        <w:rPr>
          <w:spacing w:val="-1"/>
        </w:rPr>
        <w:t> </w:t>
      </w:r>
      <w:r>
        <w:rPr/>
        <w:t>105</w:t>
      </w:r>
      <w:r>
        <w:rPr>
          <w:spacing w:val="-57"/>
        </w:rPr>
        <w:t> </w:t>
      </w:r>
      <w:r>
        <w:rPr/>
        <w:t>Figure</w:t>
      </w:r>
      <w:r>
        <w:rPr>
          <w:spacing w:val="-3"/>
        </w:rPr>
        <w:t> </w:t>
      </w:r>
      <w:r>
        <w:rPr/>
        <w:t>12-</w:t>
        <w:tab/>
        <w:t>Bar</w:t>
      </w:r>
      <w:r>
        <w:rPr>
          <w:spacing w:val="1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number and percentage</w:t>
      </w:r>
      <w:r>
        <w:rPr>
          <w:spacing w:val="-2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blind</w:t>
      </w:r>
      <w:r>
        <w:rPr>
          <w:spacing w:val="-1"/>
        </w:rPr>
        <w:t> </w:t>
      </w:r>
      <w:r>
        <w:rPr/>
        <w:t>and low</w:t>
      </w:r>
    </w:p>
    <w:p>
      <w:pPr>
        <w:pStyle w:val="BodyText"/>
        <w:tabs>
          <w:tab w:pos="9121" w:val="left" w:leader="dot"/>
        </w:tabs>
        <w:ind w:left="1920"/>
      </w:pPr>
      <w:r>
        <w:rPr/>
        <w:t>vision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age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population</w:t>
        <w:tab/>
        <w:t>108</w:t>
      </w:r>
    </w:p>
    <w:p>
      <w:pPr>
        <w:pStyle w:val="BodyText"/>
        <w:tabs>
          <w:tab w:pos="1920" w:val="left" w:leader="none"/>
          <w:tab w:pos="9121" w:val="left" w:leader="dot"/>
        </w:tabs>
        <w:spacing w:before="137"/>
        <w:ind w:left="480"/>
      </w:pPr>
      <w:r>
        <w:rPr/>
        <w:t>Figure</w:t>
      </w:r>
      <w:r>
        <w:rPr>
          <w:spacing w:val="-3"/>
        </w:rPr>
        <w:t> </w:t>
      </w:r>
      <w:r>
        <w:rPr/>
        <w:t>13-</w:t>
        <w:tab/>
        <w:t>Age</w:t>
      </w:r>
      <w:r>
        <w:rPr>
          <w:spacing w:val="-2"/>
        </w:rPr>
        <w:t> </w:t>
      </w:r>
      <w:r>
        <w:rPr/>
        <w:t>at onset</w:t>
      </w:r>
      <w:r>
        <w:rPr>
          <w:spacing w:val="-1"/>
        </w:rPr>
        <w:t> </w:t>
      </w:r>
      <w:r>
        <w:rPr/>
        <w:t>of impairment</w:t>
        <w:tab/>
        <w:t>111</w:t>
      </w:r>
    </w:p>
    <w:p>
      <w:pPr>
        <w:pStyle w:val="BodyText"/>
        <w:tabs>
          <w:tab w:pos="1920" w:val="left" w:leader="none"/>
          <w:tab w:pos="9121" w:val="left" w:leader="dot"/>
        </w:tabs>
        <w:spacing w:before="140"/>
        <w:ind w:left="480"/>
      </w:pPr>
      <w:r>
        <w:rPr/>
        <w:t>Figure</w:t>
      </w:r>
      <w:r>
        <w:rPr>
          <w:spacing w:val="-3"/>
        </w:rPr>
        <w:t> </w:t>
      </w:r>
      <w:r>
        <w:rPr/>
        <w:t>14-</w:t>
        <w:tab/>
        <w:t>Prevalence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categories of</w:t>
      </w:r>
      <w:r>
        <w:rPr>
          <w:spacing w:val="-1"/>
        </w:rPr>
        <w:t> </w:t>
      </w:r>
      <w:r>
        <w:rPr/>
        <w:t>handicapping</w:t>
      </w:r>
      <w:r>
        <w:rPr>
          <w:spacing w:val="-3"/>
        </w:rPr>
        <w:t> </w:t>
      </w:r>
      <w:r>
        <w:rPr/>
        <w:t>conditions…</w:t>
        <w:tab/>
        <w:t>115</w:t>
      </w:r>
    </w:p>
    <w:p>
      <w:pPr>
        <w:pStyle w:val="BodyText"/>
        <w:tabs>
          <w:tab w:pos="1920" w:val="left" w:leader="none"/>
          <w:tab w:pos="9121" w:val="left" w:leader="dot"/>
        </w:tabs>
        <w:spacing w:line="360" w:lineRule="auto" w:before="136"/>
        <w:ind w:left="1920" w:right="724" w:hanging="1440"/>
      </w:pPr>
      <w:r>
        <w:rPr/>
        <w:t>Figure</w:t>
      </w:r>
      <w:r>
        <w:rPr>
          <w:spacing w:val="-3"/>
        </w:rPr>
        <w:t> </w:t>
      </w:r>
      <w:r>
        <w:rPr/>
        <w:t>15-</w:t>
        <w:tab/>
        <w:t>Percentage of educational placement of the auditory, mentally retarded,</w:t>
      </w:r>
      <w:r>
        <w:rPr>
          <w:spacing w:val="1"/>
        </w:rPr>
        <w:t> </w:t>
      </w:r>
      <w:r>
        <w:rPr/>
        <w:t>multiple,</w:t>
      </w:r>
      <w:r>
        <w:rPr>
          <w:spacing w:val="-1"/>
        </w:rPr>
        <w:t> </w:t>
      </w:r>
      <w:r>
        <w:rPr/>
        <w:t>physically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visually</w:t>
      </w:r>
      <w:r>
        <w:rPr>
          <w:spacing w:val="-6"/>
        </w:rPr>
        <w:t> </w:t>
      </w:r>
      <w:r>
        <w:rPr/>
        <w:t>impaired</w:t>
        <w:tab/>
      </w:r>
      <w:r>
        <w:rPr>
          <w:spacing w:val="-1"/>
        </w:rPr>
        <w:t>118</w:t>
      </w:r>
    </w:p>
    <w:p>
      <w:pPr>
        <w:pStyle w:val="BodyText"/>
        <w:tabs>
          <w:tab w:pos="1920" w:val="left" w:leader="none"/>
        </w:tabs>
        <w:spacing w:line="360" w:lineRule="auto"/>
        <w:ind w:left="480" w:right="724"/>
      </w:pPr>
      <w:r>
        <w:rPr/>
        <w:t>Figure</w:t>
      </w:r>
      <w:r>
        <w:rPr>
          <w:spacing w:val="-3"/>
        </w:rPr>
        <w:t> </w:t>
      </w:r>
      <w:r>
        <w:rPr/>
        <w:t>16-</w:t>
        <w:tab/>
        <w:t>Percentage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age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started</w:t>
      </w:r>
      <w:r>
        <w:rPr>
          <w:spacing w:val="1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special</w:t>
      </w:r>
      <w:r>
        <w:rPr>
          <w:spacing w:val="-2"/>
        </w:rPr>
        <w:t> </w:t>
      </w:r>
      <w:r>
        <w:rPr/>
        <w:t>education</w:t>
      </w:r>
      <w:r>
        <w:rPr>
          <w:spacing w:val="54"/>
        </w:rPr>
        <w:t> </w:t>
      </w:r>
      <w:r>
        <w:rPr/>
        <w:t>121</w:t>
      </w:r>
      <w:r>
        <w:rPr>
          <w:spacing w:val="-57"/>
        </w:rPr>
        <w:t> </w:t>
      </w:r>
      <w:r>
        <w:rPr/>
        <w:t>Figure</w:t>
      </w:r>
      <w:r>
        <w:rPr>
          <w:spacing w:val="-3"/>
        </w:rPr>
        <w:t> </w:t>
      </w:r>
      <w:r>
        <w:rPr/>
        <w:t>17-</w:t>
        <w:tab/>
        <w:t>Bar chart showing</w:t>
      </w:r>
      <w:r>
        <w:rPr>
          <w:spacing w:val="-4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after</w:t>
      </w:r>
    </w:p>
    <w:p>
      <w:pPr>
        <w:pStyle w:val="BodyText"/>
        <w:tabs>
          <w:tab w:pos="9121" w:val="left" w:leader="dot"/>
        </w:tabs>
        <w:spacing w:before="1"/>
        <w:ind w:left="1920"/>
      </w:pPr>
      <w:r>
        <w:rPr/>
        <w:t>school…</w:t>
        <w:tab/>
        <w:t>126</w:t>
      </w:r>
    </w:p>
    <w:p>
      <w:pPr>
        <w:pStyle w:val="BodyText"/>
        <w:tabs>
          <w:tab w:pos="1920" w:val="left" w:leader="none"/>
        </w:tabs>
        <w:spacing w:before="139"/>
        <w:ind w:left="480"/>
      </w:pPr>
      <w:r>
        <w:rPr/>
        <w:t>Figure</w:t>
      </w:r>
      <w:r>
        <w:rPr>
          <w:spacing w:val="-3"/>
        </w:rPr>
        <w:t> </w:t>
      </w:r>
      <w:r>
        <w:rPr/>
        <w:t>18-</w:t>
        <w:tab/>
        <w:t>Bar chart showing</w:t>
      </w:r>
      <w:r>
        <w:rPr>
          <w:spacing w:val="-3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distribution according</w:t>
      </w:r>
      <w:r>
        <w:rPr>
          <w:spacing w:val="-4"/>
        </w:rPr>
        <w:t> </w:t>
      </w:r>
      <w:r>
        <w:rPr/>
        <w:t>to alternative</w:t>
      </w:r>
      <w:r>
        <w:rPr>
          <w:spacing w:val="-2"/>
        </w:rPr>
        <w:t> </w:t>
      </w:r>
      <w:r>
        <w:rPr/>
        <w:t>living</w:t>
      </w:r>
    </w:p>
    <w:p>
      <w:pPr>
        <w:pStyle w:val="BodyText"/>
        <w:tabs>
          <w:tab w:pos="9121" w:val="left" w:leader="dot"/>
        </w:tabs>
        <w:spacing w:before="137"/>
        <w:ind w:left="1920"/>
      </w:pPr>
      <w:r>
        <w:rPr/>
        <w:t>situation…</w:t>
        <w:tab/>
        <w:t>129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Heading2"/>
        <w:spacing w:before="125"/>
        <w:ind w:left="1141" w:right="1205" w:firstLine="0"/>
        <w:jc w:val="center"/>
      </w:pPr>
      <w:bookmarkStart w:name="_TOC_250007" w:id="2"/>
      <w:bookmarkEnd w:id="2"/>
      <w:r>
        <w:rPr/>
        <w:t>ABSTRACT</w:t>
      </w:r>
    </w:p>
    <w:p>
      <w:pPr>
        <w:pStyle w:val="BodyText"/>
        <w:spacing w:line="480" w:lineRule="auto" w:before="316"/>
        <w:ind w:left="480" w:right="545"/>
        <w:jc w:val="both"/>
      </w:pPr>
      <w:r>
        <w:rPr/>
        <w:t>The demographic survey of handicapped children was conducted in schools in Plateau State.</w:t>
      </w:r>
      <w:r>
        <w:rPr>
          <w:spacing w:val="1"/>
        </w:rPr>
        <w:t> </w:t>
      </w:r>
      <w:r>
        <w:rPr/>
        <w:t>Five</w:t>
      </w:r>
      <w:r>
        <w:rPr>
          <w:spacing w:val="26"/>
        </w:rPr>
        <w:t> </w:t>
      </w:r>
      <w:r>
        <w:rPr/>
        <w:t>special</w:t>
      </w:r>
      <w:r>
        <w:rPr>
          <w:spacing w:val="28"/>
        </w:rPr>
        <w:t> </w:t>
      </w:r>
      <w:r>
        <w:rPr/>
        <w:t>schools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handicapped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twenty-one</w:t>
      </w:r>
      <w:r>
        <w:rPr>
          <w:spacing w:val="26"/>
        </w:rPr>
        <w:t> </w:t>
      </w:r>
      <w:r>
        <w:rPr/>
        <w:t>integrated</w:t>
      </w:r>
      <w:r>
        <w:rPr>
          <w:spacing w:val="27"/>
        </w:rPr>
        <w:t> </w:t>
      </w:r>
      <w:r>
        <w:rPr/>
        <w:t>schools</w:t>
      </w:r>
      <w:r>
        <w:rPr>
          <w:spacing w:val="28"/>
        </w:rPr>
        <w:t> </w:t>
      </w:r>
      <w:r>
        <w:rPr/>
        <w:t>were</w:t>
      </w:r>
      <w:r>
        <w:rPr>
          <w:spacing w:val="24"/>
        </w:rPr>
        <w:t> </w:t>
      </w:r>
      <w:r>
        <w:rPr/>
        <w:t>covered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the survey. A total of five hundred and thirteen children that were made up of the auditorily</w:t>
      </w:r>
      <w:r>
        <w:rPr>
          <w:spacing w:val="1"/>
        </w:rPr>
        <w:t> </w:t>
      </w:r>
      <w:r>
        <w:rPr/>
        <w:t>impaired,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retarded,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impaired,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 were studied. The main purpose of this study was to survey the characteristics of the</w:t>
      </w:r>
      <w:r>
        <w:rPr>
          <w:spacing w:val="1"/>
        </w:rPr>
        <w:t> </w:t>
      </w:r>
      <w:r>
        <w:rPr/>
        <w:t>handicapped children in schools in both special and integrated schools with a view to study</w:t>
      </w:r>
      <w:r>
        <w:rPr>
          <w:spacing w:val="1"/>
        </w:rPr>
        <w:t> </w:t>
      </w:r>
      <w:r>
        <w:rPr/>
        <w:t>analytically their basic demographic characteristics and to make recommendations that would</w:t>
      </w:r>
      <w:r>
        <w:rPr>
          <w:spacing w:val="1"/>
        </w:rPr>
        <w:t> </w:t>
      </w:r>
      <w:r>
        <w:rPr/>
        <w:t>improve the provision of educational other related services for the handicapped children. The</w:t>
      </w:r>
      <w:r>
        <w:rPr>
          <w:spacing w:val="1"/>
        </w:rPr>
        <w:t> </w:t>
      </w:r>
      <w:r>
        <w:rPr/>
        <w:t>paucity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 which adversely affect the implementation of policies targeted on them. The</w:t>
      </w:r>
      <w:r>
        <w:rPr>
          <w:spacing w:val="1"/>
        </w:rPr>
        <w:t> </w:t>
      </w:r>
      <w:r>
        <w:rPr/>
        <w:t>Demographic survey instrument (DSI) and Related Service Survey Instrument (RSSI) were</w:t>
      </w:r>
      <w:r>
        <w:rPr>
          <w:spacing w:val="1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collect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relevant</w:t>
      </w:r>
      <w:r>
        <w:rPr>
          <w:spacing w:val="16"/>
        </w:rPr>
        <w:t> </w:t>
      </w:r>
      <w:r>
        <w:rPr/>
        <w:t>data.</w:t>
      </w:r>
      <w:r>
        <w:rPr>
          <w:spacing w:val="15"/>
        </w:rPr>
        <w:t> </w:t>
      </w:r>
      <w:r>
        <w:rPr/>
        <w:t>Data</w:t>
      </w:r>
      <w:r>
        <w:rPr>
          <w:spacing w:val="15"/>
        </w:rPr>
        <w:t> </w:t>
      </w:r>
      <w:r>
        <w:rPr/>
        <w:t>were</w:t>
      </w:r>
      <w:r>
        <w:rPr>
          <w:spacing w:val="15"/>
        </w:rPr>
        <w:t> </w:t>
      </w:r>
      <w:r>
        <w:rPr/>
        <w:t>presented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age</w:t>
      </w:r>
      <w:r>
        <w:rPr>
          <w:spacing w:val="14"/>
        </w:rPr>
        <w:t> </w:t>
      </w:r>
      <w:r>
        <w:rPr/>
        <w:t>ranges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population,</w:t>
      </w:r>
      <w:r>
        <w:rPr>
          <w:spacing w:val="17"/>
        </w:rPr>
        <w:t> </w:t>
      </w:r>
      <w:r>
        <w:rPr/>
        <w:t>causes</w:t>
      </w:r>
      <w:r>
        <w:rPr>
          <w:spacing w:val="-58"/>
        </w:rPr>
        <w:t> </w:t>
      </w:r>
      <w:r>
        <w:rPr/>
        <w:t>of each</w:t>
      </w:r>
      <w:r>
        <w:rPr>
          <w:spacing w:val="1"/>
        </w:rPr>
        <w:t> </w:t>
      </w:r>
      <w:r>
        <w:rPr/>
        <w:t>type of handicapping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 impairment,</w:t>
      </w:r>
      <w:r>
        <w:rPr>
          <w:spacing w:val="1"/>
        </w:rPr>
        <w:t> </w:t>
      </w:r>
      <w:r>
        <w:rPr/>
        <w:t>the prevalence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educational placement, age students started education, service delivery options, vocation and</w:t>
      </w:r>
      <w:r>
        <w:rPr>
          <w:spacing w:val="1"/>
        </w:rPr>
        <w:t> </w:t>
      </w:r>
      <w:r>
        <w:rPr/>
        <w:t>alternative living potentials after school, using tables, percentages, bargraphs. The findings</w:t>
      </w:r>
      <w:r>
        <w:rPr>
          <w:spacing w:val="1"/>
        </w:rPr>
        <w:t> </w:t>
      </w:r>
      <w:r>
        <w:rPr/>
        <w:t>among others indicated that auditory impaired was the most prevalent, the least being the</w:t>
      </w:r>
      <w:r>
        <w:rPr>
          <w:spacing w:val="1"/>
        </w:rPr>
        <w:t> </w:t>
      </w:r>
      <w:r>
        <w:rPr/>
        <w:t>multiple impaired. The findings showed that the</w:t>
      </w:r>
      <w:r>
        <w:rPr>
          <w:spacing w:val="60"/>
        </w:rPr>
        <w:t> </w:t>
      </w:r>
      <w:r>
        <w:rPr/>
        <w:t>prevalent rate of all the impairments in the</w:t>
      </w:r>
      <w:r>
        <w:rPr>
          <w:spacing w:val="1"/>
        </w:rPr>
        <w:t> </w:t>
      </w:r>
      <w:r>
        <w:rPr/>
        <w:t>area of study is 0.08%. The auditorily impairment with prevalent rate of .0057 was the most</w:t>
      </w:r>
      <w:r>
        <w:rPr>
          <w:spacing w:val="1"/>
        </w:rPr>
        <w:t> </w:t>
      </w:r>
      <w:r>
        <w:rPr/>
        <w:t>prevalent of all, and this is followed by physical impairment and visual impairment with the</w:t>
      </w:r>
      <w:r>
        <w:rPr>
          <w:spacing w:val="1"/>
        </w:rPr>
        <w:t> </w:t>
      </w:r>
      <w:r>
        <w:rPr/>
        <w:t>rate of .00009% each. This finding corroborates the international statistics, which showed that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deafness.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percentage of the handicapped were of Hausa ethnicity, and males were more in number than</w:t>
      </w:r>
      <w:r>
        <w:rPr>
          <w:spacing w:val="1"/>
        </w:rPr>
        <w:t> </w:t>
      </w:r>
      <w:r>
        <w:rPr/>
        <w:t>female handicapped in schools. The causes of the various categories of impairments included</w:t>
      </w:r>
      <w:r>
        <w:rPr>
          <w:spacing w:val="1"/>
        </w:rPr>
        <w:t> </w:t>
      </w:r>
      <w:r>
        <w:rPr/>
        <w:t>meningitis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auditory</w:t>
      </w:r>
      <w:r>
        <w:rPr>
          <w:spacing w:val="1"/>
        </w:rPr>
        <w:t> </w:t>
      </w:r>
      <w:r>
        <w:rPr/>
        <w:t>impairment,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mentally retarded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impairment,</w:t>
      </w:r>
      <w:r>
        <w:rPr>
          <w:spacing w:val="29"/>
        </w:rPr>
        <w:t> </w:t>
      </w:r>
      <w:r>
        <w:rPr/>
        <w:t>poliomyelitis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physical</w:t>
      </w:r>
      <w:r>
        <w:rPr>
          <w:spacing w:val="29"/>
        </w:rPr>
        <w:t> </w:t>
      </w:r>
      <w:r>
        <w:rPr/>
        <w:t>impairment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measles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visual</w:t>
      </w:r>
      <w:r>
        <w:rPr>
          <w:spacing w:val="30"/>
        </w:rPr>
        <w:t> </w:t>
      </w:r>
      <w:r>
        <w:rPr/>
        <w:t>impairment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545"/>
        <w:jc w:val="both"/>
      </w:pPr>
      <w:r>
        <w:rPr/>
        <w:t>most frequent factors in each case. There was indication that more children were affected by</w:t>
      </w:r>
      <w:r>
        <w:rPr>
          <w:spacing w:val="1"/>
        </w:rPr>
        <w:t> </w:t>
      </w:r>
      <w:r>
        <w:rPr/>
        <w:t>various categories of impairment early in life at age range of birth to nine years. Also, a high</w:t>
      </w:r>
      <w:r>
        <w:rPr>
          <w:spacing w:val="1"/>
        </w:rPr>
        <w:t> </w:t>
      </w:r>
      <w:r>
        <w:rPr/>
        <w:t>percentage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population</w:t>
      </w:r>
      <w:r>
        <w:rPr>
          <w:spacing w:val="26"/>
        </w:rPr>
        <w:t> </w:t>
      </w:r>
      <w:r>
        <w:rPr/>
        <w:t>will</w:t>
      </w:r>
      <w:r>
        <w:rPr>
          <w:spacing w:val="28"/>
        </w:rPr>
        <w:t> </w:t>
      </w:r>
      <w:r>
        <w:rPr/>
        <w:t>enter</w:t>
      </w:r>
      <w:r>
        <w:rPr>
          <w:spacing w:val="25"/>
        </w:rPr>
        <w:t> </w:t>
      </w:r>
      <w:r>
        <w:rPr/>
        <w:t>into</w:t>
      </w:r>
      <w:r>
        <w:rPr>
          <w:spacing w:val="25"/>
        </w:rPr>
        <w:t> </w:t>
      </w:r>
      <w:r>
        <w:rPr/>
        <w:t>competitive</w:t>
      </w:r>
      <w:r>
        <w:rPr>
          <w:spacing w:val="26"/>
        </w:rPr>
        <w:t> </w:t>
      </w:r>
      <w:r>
        <w:rPr/>
        <w:t>employment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vocational</w:t>
      </w:r>
      <w:r>
        <w:rPr>
          <w:spacing w:val="28"/>
        </w:rPr>
        <w:t> </w:t>
      </w:r>
      <w:r>
        <w:rPr/>
        <w:t>training</w:t>
      </w:r>
      <w:r>
        <w:rPr>
          <w:spacing w:val="-58"/>
        </w:rPr>
        <w:t> </w:t>
      </w:r>
      <w:r>
        <w:rPr/>
        <w:t>not for the handicapped. The implications of the study among others means that there is need</w:t>
      </w:r>
      <w:r>
        <w:rPr>
          <w:spacing w:val="1"/>
        </w:rPr>
        <w:t> </w:t>
      </w:r>
      <w:r>
        <w:rPr/>
        <w:t>for the provision of preventive special education services as well as adequate and appropriate</w:t>
      </w:r>
      <w:r>
        <w:rPr>
          <w:spacing w:val="1"/>
        </w:rPr>
        <w:t> </w:t>
      </w:r>
      <w:r>
        <w:rPr/>
        <w:t>facilities and equipment and materials for the education of the handicapped. There is need for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 for those early detected. Recommendations were made suggesting among others that</w:t>
      </w:r>
      <w:r>
        <w:rPr>
          <w:spacing w:val="1"/>
        </w:rPr>
        <w:t> </w:t>
      </w:r>
      <w:r>
        <w:rPr/>
        <w:t>diagnostic and screening centers should be established in every educational zone in the state.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meningitis,</w:t>
      </w:r>
      <w:r>
        <w:rPr>
          <w:spacing w:val="61"/>
        </w:rPr>
        <w:t> </w:t>
      </w:r>
      <w:r>
        <w:rPr/>
        <w:t>enchocerciasis,</w:t>
      </w:r>
      <w:r>
        <w:rPr>
          <w:spacing w:val="1"/>
        </w:rPr>
        <w:t> </w:t>
      </w:r>
      <w:r>
        <w:rPr/>
        <w:t>poliomyelitis, as well as general preventive measures of handicapping conditions should be</w:t>
      </w:r>
      <w:r>
        <w:rPr>
          <w:spacing w:val="1"/>
        </w:rPr>
        <w:t> </w:t>
      </w:r>
      <w:r>
        <w:rPr/>
        <w:t>made compulsory in curriculum of schools. More integrated schools should be established in</w:t>
      </w:r>
      <w:r>
        <w:rPr>
          <w:spacing w:val="1"/>
        </w:rPr>
        <w:t> </w:t>
      </w:r>
      <w:r>
        <w:rPr/>
        <w:t>each Local Government Area. Integrated schools for the handicapped emphasize inclusive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 at all, levels. A greater emphasis should be placed on prevocational and daily living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programming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work</w:t>
      </w:r>
      <w:r>
        <w:rPr>
          <w:spacing w:val="4"/>
        </w:rPr>
        <w:t> </w:t>
      </w:r>
      <w:r>
        <w:rPr/>
        <w:t>and living</w:t>
      </w:r>
      <w:r>
        <w:rPr>
          <w:spacing w:val="-2"/>
        </w:rPr>
        <w:t> </w:t>
      </w:r>
      <w:r>
        <w:rPr/>
        <w:t>options</w:t>
      </w:r>
      <w:r>
        <w:rPr>
          <w:spacing w:val="-1"/>
        </w:rPr>
        <w:t> </w:t>
      </w:r>
      <w:r>
        <w:rPr/>
        <w:t>after school.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2"/>
        <w:spacing w:line="480" w:lineRule="auto" w:before="125"/>
        <w:ind w:left="3802" w:right="4161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2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6" w:id="3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3"/>
      <w:r>
        <w:rPr/>
        <w:t>STUDY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alarming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contemporary society has generated a great awareness of people on the problems of these</w:t>
      </w:r>
      <w:r>
        <w:rPr>
          <w:spacing w:val="1"/>
        </w:rPr>
        <w:t> </w:t>
      </w:r>
      <w:r>
        <w:rPr/>
        <w:t>members of the society. Ezera (1990) agreed that there has been a phenomenal increase in</w:t>
      </w:r>
      <w:r>
        <w:rPr>
          <w:spacing w:val="1"/>
        </w:rPr>
        <w:t> </w:t>
      </w:r>
      <w:r>
        <w:rPr/>
        <w:t>awareness of the society on the plight of the handicapped children including their vocational</w:t>
      </w:r>
      <w:r>
        <w:rPr>
          <w:spacing w:val="-57"/>
        </w:rPr>
        <w:t> </w:t>
      </w:r>
      <w:r>
        <w:rPr/>
        <w:t>needs.</w:t>
      </w:r>
      <w:r>
        <w:rPr>
          <w:spacing w:val="1"/>
        </w:rPr>
        <w:t> </w:t>
      </w:r>
      <w:r>
        <w:rPr/>
        <w:t>Adebose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(WHO);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International Labour Organization (ILO); the United Nations Educational Scientific and</w:t>
      </w:r>
      <w:r>
        <w:rPr>
          <w:spacing w:val="1"/>
        </w:rPr>
        <w:t> </w:t>
      </w:r>
      <w:r>
        <w:rPr/>
        <w:t>Cultural Organizations (UNESCO) and United Nations Children Fund (UNICEF) all agreed</w:t>
      </w:r>
      <w:r>
        <w:rPr>
          <w:spacing w:val="-57"/>
        </w:rPr>
        <w:t> </w:t>
      </w:r>
      <w:r>
        <w:rPr/>
        <w:t>on</w:t>
      </w:r>
      <w:r>
        <w:rPr>
          <w:spacing w:val="22"/>
        </w:rPr>
        <w:t> </w:t>
      </w:r>
      <w:r>
        <w:rPr/>
        <w:t>some</w:t>
      </w:r>
      <w:r>
        <w:rPr>
          <w:spacing w:val="23"/>
        </w:rPr>
        <w:t> </w:t>
      </w:r>
      <w:r>
        <w:rPr/>
        <w:t>world</w:t>
      </w:r>
      <w:r>
        <w:rPr>
          <w:spacing w:val="23"/>
        </w:rPr>
        <w:t> </w:t>
      </w:r>
      <w:r>
        <w:rPr/>
        <w:t>data.</w:t>
      </w:r>
      <w:r>
        <w:rPr>
          <w:spacing w:val="23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them,</w:t>
      </w:r>
      <w:r>
        <w:rPr>
          <w:spacing w:val="22"/>
        </w:rPr>
        <w:t> </w:t>
      </w:r>
      <w:r>
        <w:rPr/>
        <w:t>10%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all</w:t>
      </w:r>
      <w:r>
        <w:rPr>
          <w:spacing w:val="24"/>
        </w:rPr>
        <w:t> </w:t>
      </w:r>
      <w:r>
        <w:rPr/>
        <w:t>people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world</w:t>
      </w:r>
      <w:r>
        <w:rPr>
          <w:spacing w:val="26"/>
        </w:rPr>
        <w:t> </w:t>
      </w:r>
      <w:r>
        <w:rPr/>
        <w:t>have</w:t>
      </w:r>
      <w:r>
        <w:rPr>
          <w:spacing w:val="21"/>
        </w:rPr>
        <w:t> </w:t>
      </w:r>
      <w:r>
        <w:rPr/>
        <w:t>disabilities.</w:t>
      </w:r>
      <w:r>
        <w:rPr>
          <w:spacing w:val="-57"/>
        </w:rPr>
        <w:t> </w:t>
      </w:r>
      <w:r>
        <w:rPr/>
        <w:t>Out of this number 10% have serious disabilities which most often prevent them from</w:t>
      </w:r>
      <w:r>
        <w:rPr>
          <w:spacing w:val="1"/>
        </w:rPr>
        <w:t> </w:t>
      </w:r>
      <w:r>
        <w:rPr/>
        <w:t>working, 3% can work with help or rehabilitation; 6% just exist and do not avail themselves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helpful services for average</w:t>
      </w:r>
      <w:r>
        <w:rPr>
          <w:spacing w:val="-1"/>
        </w:rPr>
        <w:t> </w:t>
      </w:r>
      <w:r>
        <w:rPr/>
        <w:t>living.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In 1981, the United Nations Economic and Social Council released a startling figure</w:t>
      </w:r>
      <w:r>
        <w:rPr>
          <w:spacing w:val="1"/>
        </w:rPr>
        <w:t> </w:t>
      </w:r>
      <w:r>
        <w:rPr/>
        <w:t>that 45 million people in Africa suffer from various disabilities. Nigeria, being the most</w:t>
      </w:r>
      <w:r>
        <w:rPr>
          <w:spacing w:val="1"/>
        </w:rPr>
        <w:t> </w:t>
      </w:r>
      <w:r>
        <w:rPr/>
        <w:t>populated country in Africa, would no doubt have a large number of these disabled people.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8.5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disabled. In fact, Adebose (1989) puts the figure at 10 million disabled people in Nigeria.</w:t>
      </w:r>
      <w:r>
        <w:rPr>
          <w:spacing w:val="1"/>
        </w:rPr>
        <w:t> </w:t>
      </w:r>
      <w:r>
        <w:rPr/>
        <w:t>Consequently, Plateau state with a population of about four million would by this projection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between 400,000 to</w:t>
      </w:r>
      <w:r>
        <w:rPr>
          <w:spacing w:val="2"/>
        </w:rPr>
        <w:t> </w:t>
      </w:r>
      <w:r>
        <w:rPr/>
        <w:t>500,000 disabled people</w:t>
      </w:r>
      <w:r>
        <w:rPr>
          <w:spacing w:val="4"/>
        </w:rPr>
        <w:t> </w:t>
      </w:r>
      <w:r>
        <w:rPr/>
        <w:t>(Adebose,</w:t>
      </w:r>
      <w:r>
        <w:rPr>
          <w:spacing w:val="-2"/>
        </w:rPr>
        <w:t> </w:t>
      </w:r>
      <w:r>
        <w:rPr/>
        <w:t>1989).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There has really been a steady growth of societal consciousness that handicapped</w:t>
      </w:r>
      <w:r>
        <w:rPr>
          <w:spacing w:val="1"/>
        </w:rPr>
        <w:t> </w:t>
      </w:r>
      <w:r>
        <w:rPr/>
        <w:t>persons are human beings who require the respect and care of the society they belong</w:t>
      </w:r>
      <w:r>
        <w:rPr>
          <w:spacing w:val="1"/>
        </w:rPr>
        <w:t> </w:t>
      </w:r>
      <w:r>
        <w:rPr/>
        <w:t>(Ihenacho,</w:t>
      </w:r>
      <w:r>
        <w:rPr>
          <w:spacing w:val="9"/>
        </w:rPr>
        <w:t> </w:t>
      </w:r>
      <w:r>
        <w:rPr/>
        <w:t>1985).</w:t>
      </w:r>
      <w:r>
        <w:rPr>
          <w:spacing w:val="10"/>
        </w:rPr>
        <w:t> </w:t>
      </w: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Ihenacho</w:t>
      </w:r>
      <w:r>
        <w:rPr>
          <w:spacing w:val="10"/>
        </w:rPr>
        <w:t> </w:t>
      </w:r>
      <w:r>
        <w:rPr/>
        <w:t>beliefs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fast</w:t>
      </w:r>
      <w:r>
        <w:rPr>
          <w:spacing w:val="10"/>
        </w:rPr>
        <w:t> </w:t>
      </w:r>
      <w:r>
        <w:rPr/>
        <w:t>changing</w:t>
      </w:r>
      <w:r>
        <w:rPr>
          <w:spacing w:val="8"/>
        </w:rPr>
        <w:t> </w:t>
      </w:r>
      <w:r>
        <w:rPr/>
        <w:t>from</w:t>
      </w:r>
      <w:r>
        <w:rPr>
          <w:spacing w:val="17"/>
        </w:rPr>
        <w:t> </w:t>
      </w:r>
      <w:r>
        <w:rPr/>
        <w:t>that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superstition</w:t>
      </w:r>
    </w:p>
    <w:p>
      <w:pPr>
        <w:spacing w:after="0" w:line="480" w:lineRule="auto"/>
        <w:jc w:val="both"/>
        <w:sectPr>
          <w:headerReference w:type="default" r:id="rId6"/>
          <w:pgSz w:w="11910" w:h="16840"/>
          <w:pgMar w:header="722" w:footer="0" w:top="1300" w:bottom="280" w:left="1680" w:right="20"/>
          <w:pgNumType w:start="1"/>
        </w:sectPr>
      </w:pPr>
    </w:p>
    <w:p>
      <w:pPr>
        <w:pStyle w:val="BodyText"/>
        <w:spacing w:line="480" w:lineRule="auto" w:before="119"/>
        <w:ind w:left="480" w:right="841"/>
        <w:jc w:val="both"/>
      </w:pPr>
      <w:r>
        <w:rPr/>
        <w:t>to that of scientific research, and proven ideas. The mass media, and various authors have</w:t>
      </w:r>
      <w:r>
        <w:rPr>
          <w:spacing w:val="1"/>
        </w:rPr>
        <w:t> </w:t>
      </w:r>
      <w:r>
        <w:rPr/>
        <w:t>begun to expose the various nature of handicapping conditions, including their causes.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fairy tales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practically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 people in Nigeria. In recent times, he continued, governments have come 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clubs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philanthropists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efforts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educate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rehabilitate</w:t>
      </w:r>
      <w:r>
        <w:rPr>
          <w:spacing w:val="-1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persons.</w:t>
      </w:r>
    </w:p>
    <w:p>
      <w:pPr>
        <w:pStyle w:val="BodyText"/>
        <w:spacing w:line="480" w:lineRule="auto" w:before="2"/>
        <w:ind w:left="480" w:right="841" w:firstLine="720"/>
        <w:jc w:val="both"/>
      </w:pPr>
      <w:r>
        <w:rPr/>
        <w:t>Both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Policy on Education (1981)</w:t>
      </w:r>
      <w:r>
        <w:rPr>
          <w:spacing w:val="60"/>
        </w:rPr>
        <w:t> </w:t>
      </w:r>
      <w:r>
        <w:rPr/>
        <w:t>and the Plateau State Education Bill</w:t>
      </w:r>
      <w:r>
        <w:rPr>
          <w:spacing w:val="-57"/>
        </w:rPr>
        <w:t> </w:t>
      </w:r>
      <w:r>
        <w:rPr/>
        <w:t>of 1981 stipulated that handicapped children should be provided with free education where</w:t>
      </w:r>
      <w:r>
        <w:rPr>
          <w:spacing w:val="1"/>
        </w:rPr>
        <w:t> </w:t>
      </w:r>
      <w:r>
        <w:rPr/>
        <w:t>possible. Section 56(7) of the national policy on education stated that “The education of</w:t>
      </w:r>
      <w:r>
        <w:rPr>
          <w:spacing w:val="1"/>
        </w:rPr>
        <w:t> </w:t>
      </w:r>
      <w:r>
        <w:rPr/>
        <w:t>handicapped and gifted children will be free at all levels where possible.” In the same vein,</w:t>
      </w:r>
      <w:r>
        <w:rPr>
          <w:spacing w:val="1"/>
        </w:rPr>
        <w:t> </w:t>
      </w:r>
      <w:r>
        <w:rPr/>
        <w:t>the Plateau State Government Handicapped Bill Section (i) stated that the Plateau State</w:t>
      </w:r>
      <w:r>
        <w:rPr>
          <w:spacing w:val="1"/>
        </w:rPr>
        <w:t> </w:t>
      </w:r>
      <w:r>
        <w:rPr/>
        <w:t>Government shall provide free special education and related services to all handicapped and</w:t>
      </w:r>
      <w:r>
        <w:rPr>
          <w:spacing w:val="-57"/>
        </w:rPr>
        <w:t> </w:t>
      </w:r>
      <w:r>
        <w:rPr/>
        <w:t>young persons of the state origin (Plateau State Handbill Section 2(a), 1981). But the</w:t>
      </w:r>
      <w:r>
        <w:rPr>
          <w:spacing w:val="1"/>
        </w:rPr>
        <w:t> </w:t>
      </w:r>
      <w:r>
        <w:rPr/>
        <w:t>question is, can this be effectively done without taking a comprehensive demographic study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number and</w:t>
      </w:r>
      <w:r>
        <w:rPr>
          <w:spacing w:val="2"/>
        </w:rPr>
        <w:t> </w:t>
      </w:r>
      <w:r>
        <w:rPr/>
        <w:t>characteristics of</w:t>
      </w:r>
      <w:r>
        <w:rPr>
          <w:spacing w:val="-1"/>
        </w:rPr>
        <w:t> </w:t>
      </w:r>
      <w:r>
        <w:rPr/>
        <w:t>the handicapped</w:t>
      </w:r>
      <w:r>
        <w:rPr>
          <w:spacing w:val="-1"/>
        </w:rPr>
        <w:t> </w:t>
      </w:r>
      <w:r>
        <w:rPr/>
        <w:t>persons?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For any meaningful service to be packaged for handicapped children in any society,</w:t>
      </w:r>
      <w:r>
        <w:rPr>
          <w:spacing w:val="1"/>
        </w:rPr>
        <w:t> </w:t>
      </w:r>
      <w:r>
        <w:rPr/>
        <w:t>adequate planning which goes with knowing the handicapped by having a study of their</w:t>
      </w:r>
      <w:r>
        <w:rPr>
          <w:spacing w:val="1"/>
        </w:rPr>
        <w:t> </w:t>
      </w:r>
      <w:r>
        <w:rPr/>
        <w:t>characteristics and the implications of these characteristics for provision of educational</w:t>
      </w:r>
      <w:r>
        <w:rPr>
          <w:spacing w:val="1"/>
        </w:rPr>
        <w:t> </w:t>
      </w:r>
      <w:r>
        <w:rPr/>
        <w:t>services is necessary. Urwick (1994) agreed with this when he asserted that one of the tasks</w:t>
      </w:r>
      <w:r>
        <w:rPr>
          <w:spacing w:val="1"/>
        </w:rPr>
        <w:t> </w:t>
      </w:r>
      <w:r>
        <w:rPr/>
        <w:t>of education planning is to use demographic data from population census and other suitable</w:t>
      </w:r>
      <w:r>
        <w:rPr>
          <w:spacing w:val="1"/>
        </w:rPr>
        <w:t> </w:t>
      </w:r>
      <w:r>
        <w:rPr/>
        <w:t>sources in order to assess needs and to meet targets, which correspond to the goals of wider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 equitable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Policy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 of the people who are to benefit from welfare packages (Ihenacho, 1985).</w:t>
      </w:r>
      <w:r>
        <w:rPr>
          <w:spacing w:val="1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23"/>
        </w:rPr>
        <w:t> </w:t>
      </w:r>
      <w:r>
        <w:rPr/>
        <w:t>Ihenacho,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necessary</w:t>
      </w:r>
      <w:r>
        <w:rPr>
          <w:spacing w:val="15"/>
        </w:rPr>
        <w:t> </w:t>
      </w:r>
      <w:r>
        <w:rPr/>
        <w:t>because</w:t>
      </w:r>
      <w:r>
        <w:rPr>
          <w:spacing w:val="21"/>
        </w:rPr>
        <w:t> </w:t>
      </w:r>
      <w:r>
        <w:rPr/>
        <w:t>if</w:t>
      </w:r>
      <w:r>
        <w:rPr>
          <w:spacing w:val="20"/>
        </w:rPr>
        <w:t> </w:t>
      </w:r>
      <w:r>
        <w:rPr/>
        <w:t>wrong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inappropriate</w:t>
      </w:r>
      <w:r>
        <w:rPr>
          <w:spacing w:val="19"/>
        </w:rPr>
        <w:t> </w:t>
      </w:r>
      <w:r>
        <w:rPr/>
        <w:t>decisions</w:t>
      </w:r>
      <w:r>
        <w:rPr>
          <w:spacing w:val="1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5"/>
        <w:jc w:val="both"/>
      </w:pPr>
      <w:r>
        <w:rPr/>
        <w:t>taken the people will</w:t>
      </w:r>
      <w:r>
        <w:rPr>
          <w:spacing w:val="1"/>
        </w:rPr>
        <w:t> </w:t>
      </w:r>
      <w:r>
        <w:rPr/>
        <w:t>be deprived of viable assistance.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 handicapped</w:t>
      </w:r>
      <w:r>
        <w:rPr>
          <w:spacing w:val="1"/>
        </w:rPr>
        <w:t> </w:t>
      </w:r>
      <w:r>
        <w:rPr/>
        <w:t>people in the society. To this end, it was stipulated in the National Policy on Education</w:t>
      </w:r>
      <w:r>
        <w:rPr>
          <w:spacing w:val="1"/>
        </w:rPr>
        <w:t> </w:t>
      </w:r>
      <w:r>
        <w:rPr/>
        <w:t>(1977)</w:t>
      </w:r>
      <w:r>
        <w:rPr>
          <w:spacing w:val="-1"/>
        </w:rPr>
        <w:t> </w:t>
      </w:r>
      <w:r>
        <w:rPr/>
        <w:t>Section 8 Sub-section 56 Number 2, that:</w:t>
      </w:r>
    </w:p>
    <w:p>
      <w:pPr>
        <w:spacing w:before="2"/>
        <w:ind w:left="1560" w:right="2467" w:firstLine="0"/>
        <w:jc w:val="both"/>
        <w:rPr>
          <w:sz w:val="20"/>
        </w:rPr>
      </w:pPr>
      <w:r>
        <w:rPr>
          <w:sz w:val="20"/>
        </w:rPr>
        <w:t>A census will be taken of all handicapped children and adults by age, by sex,</w:t>
      </w:r>
      <w:r>
        <w:rPr>
          <w:spacing w:val="-47"/>
          <w:sz w:val="20"/>
        </w:rPr>
        <w:t> </w:t>
      </w:r>
      <w:r>
        <w:rPr>
          <w:sz w:val="20"/>
        </w:rPr>
        <w:t>by locality and by type, and schools will be obliged to make yearly returns of</w:t>
      </w:r>
      <w:r>
        <w:rPr>
          <w:spacing w:val="-48"/>
          <w:sz w:val="20"/>
        </w:rPr>
        <w:t> </w:t>
      </w:r>
      <w:r>
        <w:rPr>
          <w:sz w:val="20"/>
        </w:rPr>
        <w:t>children who could be classified as highly gifted or otherwise so as to attract</w:t>
      </w:r>
      <w:r>
        <w:rPr>
          <w:spacing w:val="1"/>
          <w:sz w:val="20"/>
        </w:rPr>
        <w:t> </w:t>
      </w:r>
      <w:r>
        <w:rPr>
          <w:sz w:val="20"/>
        </w:rPr>
        <w:t>national attention as to develop their potentialities beyond granting of mere</w:t>
      </w:r>
      <w:r>
        <w:rPr>
          <w:spacing w:val="1"/>
          <w:sz w:val="20"/>
        </w:rPr>
        <w:t> </w:t>
      </w:r>
      <w:r>
        <w:rPr>
          <w:sz w:val="20"/>
        </w:rPr>
        <w:t>scholarship.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480" w:right="841"/>
        <w:jc w:val="both"/>
      </w:pPr>
      <w:r>
        <w:rPr/>
        <w:t>The National Policy on</w:t>
      </w:r>
      <w:r>
        <w:rPr>
          <w:spacing w:val="1"/>
        </w:rPr>
        <w:t> </w:t>
      </w:r>
      <w:r>
        <w:rPr/>
        <w:t>Education (1981</w:t>
      </w:r>
      <w:r>
        <w:rPr>
          <w:spacing w:val="1"/>
        </w:rPr>
        <w:t> </w:t>
      </w:r>
      <w:r>
        <w:rPr/>
        <w:t>Revised) expressed</w:t>
      </w:r>
      <w:r>
        <w:rPr>
          <w:spacing w:val="60"/>
        </w:rPr>
        <w:t> </w:t>
      </w:r>
      <w:r>
        <w:rPr/>
        <w:t>the intention of Nigeria to</w:t>
      </w:r>
      <w:r>
        <w:rPr>
          <w:spacing w:val="1"/>
        </w:rPr>
        <w:t> </w:t>
      </w:r>
      <w:r>
        <w:rPr/>
        <w:t>carry out a census of handicapped children. It stated that a census of the handicapped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and records on special education development shall be a regular exercise so that</w:t>
      </w:r>
      <w:r>
        <w:rPr>
          <w:spacing w:val="1"/>
        </w:rPr>
        <w:t> </w:t>
      </w:r>
      <w:r>
        <w:rPr/>
        <w:t>the handicapped persons are identified, enumerated and targeted for treatment before their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irredeemable.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 carry out a comprehensive survey of the handicapped persons in their various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(Ihenacho,</w:t>
      </w:r>
      <w:r>
        <w:rPr>
          <w:spacing w:val="1"/>
        </w:rPr>
        <w:t> </w:t>
      </w:r>
      <w:r>
        <w:rPr/>
        <w:t>1985).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surveys of the handicapped persons in schools. Such authors as Akogun (1971), Oni (1983),</w:t>
      </w:r>
      <w:r>
        <w:rPr>
          <w:spacing w:val="-57"/>
        </w:rPr>
        <w:t> </w:t>
      </w:r>
      <w:r>
        <w:rPr/>
        <w:t>Abiose (1994), Onabolu (1996) have been able to carry out studies of the handicapped</w:t>
      </w:r>
      <w:r>
        <w:rPr>
          <w:spacing w:val="1"/>
        </w:rPr>
        <w:t> </w:t>
      </w:r>
      <w:r>
        <w:rPr/>
        <w:t>persons. But in most of the surveys carried out, the data presented were mere estimates and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in nature.</w:t>
      </w:r>
    </w:p>
    <w:p>
      <w:pPr>
        <w:pStyle w:val="BodyText"/>
        <w:spacing w:line="480" w:lineRule="auto" w:before="2"/>
        <w:ind w:left="480" w:right="840" w:firstLine="720"/>
        <w:jc w:val="both"/>
      </w:pPr>
      <w:r>
        <w:rPr/>
        <w:t>It is pertinent to note that since 1960 Nigeria has had three general demographic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programming. These were the 1963, 1973, and the 1991 censuses. In</w:t>
      </w:r>
      <w:r>
        <w:rPr>
          <w:spacing w:val="1"/>
        </w:rPr>
        <w:t> </w:t>
      </w:r>
      <w:r>
        <w:rPr/>
        <w:t>these censuses, no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 except in the 1991 census. In spite of the completion of 1991 population count and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Urwick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available for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was</w:t>
      </w:r>
      <w:r>
        <w:rPr>
          <w:spacing w:val="3"/>
        </w:rPr>
        <w:t> </w:t>
      </w:r>
      <w:r>
        <w:rPr/>
        <w:t>still</w:t>
      </w:r>
      <w:r>
        <w:rPr>
          <w:spacing w:val="-1"/>
        </w:rPr>
        <w:t> </w:t>
      </w:r>
      <w:r>
        <w:rPr/>
        <w:t>far from adequate.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 w:firstLine="720"/>
        <w:jc w:val="both"/>
      </w:pPr>
      <w:r>
        <w:rPr/>
        <w:t>The recent data</w:t>
      </w:r>
      <w:r>
        <w:rPr>
          <w:spacing w:val="1"/>
        </w:rPr>
        <w:t> </w:t>
      </w:r>
      <w:r>
        <w:rPr/>
        <w:t>on disability in Nigeria were made available in the report of 1991</w:t>
      </w:r>
      <w:r>
        <w:rPr>
          <w:spacing w:val="1"/>
        </w:rPr>
        <w:t> </w:t>
      </w:r>
      <w:r>
        <w:rPr/>
        <w:t>census. The 1991 Nigeria population census uniquely collected data on disability. Although</w:t>
      </w:r>
      <w:r>
        <w:rPr>
          <w:spacing w:val="1"/>
        </w:rPr>
        <w:t> </w:t>
      </w:r>
      <w:r>
        <w:rPr/>
        <w:t>only some broad and general conditions were investigated; it was the first time such data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collected nation wide</w:t>
      </w:r>
      <w:r>
        <w:rPr>
          <w:spacing w:val="-1"/>
        </w:rPr>
        <w:t> </w:t>
      </w:r>
      <w:r>
        <w:rPr/>
        <w:t>in Nigeria (Uche, 1999).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The 1991 census counted 429,142 Nigerians who were disabled with slightly more</w:t>
      </w:r>
      <w:r>
        <w:rPr>
          <w:spacing w:val="1"/>
        </w:rPr>
        <w:t> </w:t>
      </w:r>
      <w:r>
        <w:rPr/>
        <w:t>males (221,909) than females (207,233). This gives a crude disability figure of nearly 5</w:t>
      </w:r>
      <w:r>
        <w:rPr>
          <w:spacing w:val="1"/>
        </w:rPr>
        <w:t> </w:t>
      </w:r>
      <w:r>
        <w:rPr/>
        <w:t>Nigerians out of a thousand people that are disabled, National Population Commission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state-specific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markedly,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Anambra, Kebbi, Imo, Yobe, Sokoto and Borno, in that order, having the highest rates (6.0</w:t>
      </w:r>
      <w:r>
        <w:rPr>
          <w:spacing w:val="1"/>
        </w:rPr>
        <w:t> </w:t>
      </w:r>
      <w:r>
        <w:rPr/>
        <w:t>or above), and the lowest rates found in Akwa-Ibom, Cross River, Lagos, and Kogi (rates</w:t>
      </w:r>
      <w:r>
        <w:rPr>
          <w:spacing w:val="1"/>
        </w:rPr>
        <w:t> </w:t>
      </w:r>
      <w:r>
        <w:rPr/>
        <w:t>between</w:t>
      </w:r>
      <w:r>
        <w:rPr>
          <w:spacing w:val="15"/>
        </w:rPr>
        <w:t> </w:t>
      </w:r>
      <w:r>
        <w:rPr/>
        <w:t>3.1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3.6).</w:t>
      </w:r>
      <w:r>
        <w:rPr>
          <w:spacing w:val="14"/>
        </w:rPr>
        <w:t> </w:t>
      </w:r>
      <w:r>
        <w:rPr/>
        <w:t>Apart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presence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Lagos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second</w:t>
      </w:r>
      <w:r>
        <w:rPr>
          <w:spacing w:val="17"/>
        </w:rPr>
        <w:t> </w:t>
      </w:r>
      <w:r>
        <w:rPr/>
        <w:t>category,</w:t>
      </w:r>
      <w:r>
        <w:rPr>
          <w:spacing w:val="15"/>
        </w:rPr>
        <w:t> </w:t>
      </w:r>
      <w:r>
        <w:rPr/>
        <w:t>there</w:t>
      </w:r>
      <w:r>
        <w:rPr>
          <w:spacing w:val="14"/>
        </w:rPr>
        <w:t> </w:t>
      </w:r>
      <w:r>
        <w:rPr/>
        <w:t>might</w:t>
      </w:r>
      <w:r>
        <w:rPr>
          <w:spacing w:val="-58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arguable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-2"/>
        </w:rPr>
        <w:t> </w:t>
      </w:r>
      <w:r>
        <w:rPr/>
        <w:t>of disability.</w:t>
      </w:r>
    </w:p>
    <w:p>
      <w:pPr>
        <w:pStyle w:val="BodyText"/>
        <w:spacing w:line="480" w:lineRule="auto" w:before="1"/>
        <w:ind w:left="480" w:right="844" w:firstLine="720"/>
        <w:jc w:val="both"/>
      </w:pPr>
      <w:r>
        <w:rPr/>
        <w:t>It was also revealed that nationally, deafness is the most prevalent disability (24%),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blindness</w:t>
      </w:r>
      <w:r>
        <w:rPr>
          <w:spacing w:val="1"/>
        </w:rPr>
        <w:t> </w:t>
      </w:r>
      <w:r>
        <w:rPr/>
        <w:t>(18.2%),</w:t>
      </w:r>
      <w:r>
        <w:rPr>
          <w:spacing w:val="1"/>
        </w:rPr>
        <w:t> </w:t>
      </w:r>
      <w:r>
        <w:rPr/>
        <w:t>crippling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(12.9%),</w:t>
      </w:r>
      <w:r>
        <w:rPr>
          <w:spacing w:val="1"/>
        </w:rPr>
        <w:t> </w:t>
      </w:r>
      <w:r>
        <w:rPr/>
        <w:t>deafness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dumbness</w:t>
      </w:r>
      <w:r>
        <w:rPr>
          <w:spacing w:val="1"/>
        </w:rPr>
        <w:t> </w:t>
      </w:r>
      <w:r>
        <w:rPr/>
        <w:t>(12.5%), mental illness (10.2%) and dumbness (8.3%). The remaining 13.4% reported other</w:t>
      </w:r>
      <w:r>
        <w:rPr>
          <w:spacing w:val="-57"/>
        </w:rPr>
        <w:t> </w:t>
      </w:r>
      <w:r>
        <w:rPr/>
        <w:t>disabilities</w:t>
      </w:r>
      <w:r>
        <w:rPr>
          <w:spacing w:val="-1"/>
        </w:rPr>
        <w:t> </w:t>
      </w:r>
      <w:r>
        <w:rPr/>
        <w:t>but failed to state</w:t>
      </w:r>
      <w:r>
        <w:rPr>
          <w:spacing w:val="-1"/>
        </w:rPr>
        <w:t> </w:t>
      </w:r>
      <w:r>
        <w:rPr/>
        <w:t>specific disability.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National Population Commission (1998) indicated that males generally have higher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females,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differential social and economic roles performed by males. For instance, men engage in</w:t>
      </w:r>
      <w:r>
        <w:rPr>
          <w:spacing w:val="1"/>
        </w:rPr>
        <w:t> </w:t>
      </w:r>
      <w:r>
        <w:rPr/>
        <w:t>occupations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predispose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disabilities</w:t>
      </w:r>
      <w:r>
        <w:rPr>
          <w:spacing w:val="-1"/>
        </w:rPr>
        <w:t> </w:t>
      </w:r>
      <w:r>
        <w:rPr/>
        <w:t>compared to females.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Informative as the data are, they grossly underscore the number of persons with</w:t>
      </w:r>
      <w:r>
        <w:rPr>
          <w:spacing w:val="1"/>
        </w:rPr>
        <w:t> </w:t>
      </w:r>
      <w:r>
        <w:rPr/>
        <w:t>handicapping conditions in Nigeria. Nothing was told about the causes of disabilities, which</w:t>
      </w:r>
      <w:r>
        <w:rPr>
          <w:spacing w:val="-57"/>
        </w:rPr>
        <w:t> </w:t>
      </w:r>
      <w:r>
        <w:rPr/>
        <w:t>is vital for their prevention (Uche, 1999). Apart from missing people with mild disabilities,</w:t>
      </w:r>
      <w:r>
        <w:rPr>
          <w:spacing w:val="1"/>
        </w:rPr>
        <w:t> </w:t>
      </w:r>
      <w:r>
        <w:rPr/>
        <w:t>especially</w:t>
      </w:r>
      <w:r>
        <w:rPr>
          <w:spacing w:val="18"/>
        </w:rPr>
        <w:t> </w:t>
      </w:r>
      <w:r>
        <w:rPr/>
        <w:t>children,</w:t>
      </w:r>
      <w:r>
        <w:rPr>
          <w:spacing w:val="21"/>
        </w:rPr>
        <w:t> </w:t>
      </w:r>
      <w:r>
        <w:rPr/>
        <w:t>disabled</w:t>
      </w:r>
      <w:r>
        <w:rPr>
          <w:spacing w:val="23"/>
        </w:rPr>
        <w:t> </w:t>
      </w:r>
      <w:r>
        <w:rPr/>
        <w:t>persons</w:t>
      </w:r>
      <w:r>
        <w:rPr>
          <w:spacing w:val="23"/>
        </w:rPr>
        <w:t> </w:t>
      </w:r>
      <w:r>
        <w:rPr/>
        <w:t>were</w:t>
      </w:r>
      <w:r>
        <w:rPr>
          <w:spacing w:val="20"/>
        </w:rPr>
        <w:t> </w:t>
      </w:r>
      <w:r>
        <w:rPr/>
        <w:t>undercounted</w:t>
      </w:r>
      <w:r>
        <w:rPr>
          <w:spacing w:val="20"/>
        </w:rPr>
        <w:t> </w:t>
      </w:r>
      <w:r>
        <w:rPr/>
        <w:t>in</w:t>
      </w:r>
      <w:r>
        <w:rPr>
          <w:spacing w:val="25"/>
        </w:rPr>
        <w:t> </w:t>
      </w:r>
      <w:r>
        <w:rPr/>
        <w:t>censuses</w:t>
      </w:r>
      <w:r>
        <w:rPr>
          <w:spacing w:val="21"/>
        </w:rPr>
        <w:t> </w:t>
      </w:r>
      <w:r>
        <w:rPr/>
        <w:t>because</w:t>
      </w:r>
      <w:r>
        <w:rPr>
          <w:spacing w:val="20"/>
        </w:rPr>
        <w:t> </w:t>
      </w:r>
      <w:r>
        <w:rPr/>
        <w:t>many</w:t>
      </w:r>
      <w:r>
        <w:rPr>
          <w:spacing w:val="18"/>
        </w:rPr>
        <w:t> </w:t>
      </w:r>
      <w:r>
        <w:rPr/>
        <w:t>do</w:t>
      </w:r>
      <w:r>
        <w:rPr>
          <w:spacing w:val="21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6"/>
        <w:jc w:val="both"/>
      </w:pPr>
      <w:r>
        <w:rPr/>
        <w:t>have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addresses,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census.</w:t>
      </w:r>
      <w:r>
        <w:rPr>
          <w:spacing w:val="1"/>
        </w:rPr>
        <w:t> </w:t>
      </w:r>
      <w:r>
        <w:rPr/>
        <w:t>Furthermore, reliance on self-reporting and the lack of expertise among census enumerators</w:t>
      </w:r>
      <w:r>
        <w:rPr>
          <w:spacing w:val="1"/>
        </w:rPr>
        <w:t> </w:t>
      </w:r>
      <w:r>
        <w:rPr/>
        <w:t>in the identification of disabilities are other sources of bias in census data on disability.</w:t>
      </w:r>
      <w:r>
        <w:rPr>
          <w:spacing w:val="1"/>
        </w:rPr>
        <w:t> </w:t>
      </w:r>
      <w:r>
        <w:rPr/>
        <w:t>Uche, therefore opined that the deficiency of census data on people with handicapping</w:t>
      </w:r>
      <w:r>
        <w:rPr>
          <w:spacing w:val="1"/>
        </w:rPr>
        <w:t> </w:t>
      </w:r>
      <w:r>
        <w:rPr/>
        <w:t>conditions underscores the need to supplement such data with data from other sources such</w:t>
      </w:r>
      <w:r>
        <w:rPr>
          <w:spacing w:val="1"/>
        </w:rPr>
        <w:t> </w:t>
      </w:r>
      <w:r>
        <w:rPr/>
        <w:t>as sample survey, and the building of data bank where the data are stored and analyzed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 of</w:t>
      </w:r>
      <w:r>
        <w:rPr>
          <w:spacing w:val="1"/>
        </w:rPr>
        <w:t> </w:t>
      </w:r>
      <w:r>
        <w:rPr/>
        <w:t>end-users.</w:t>
      </w:r>
    </w:p>
    <w:p>
      <w:pPr>
        <w:pStyle w:val="BodyText"/>
        <w:spacing w:line="480" w:lineRule="auto" w:before="2"/>
        <w:ind w:left="480" w:right="843" w:firstLine="720"/>
        <w:jc w:val="both"/>
      </w:pPr>
      <w:r>
        <w:rPr/>
        <w:t>Demographic study of the handicapped persons therefore has been narrow in scope.</w:t>
      </w:r>
      <w:r>
        <w:rPr>
          <w:spacing w:val="1"/>
        </w:rPr>
        <w:t> </w:t>
      </w:r>
      <w:r>
        <w:rPr/>
        <w:t>Lack of a comprehensive demographic study of the handicapped persons becomes a serious</w:t>
      </w:r>
      <w:r>
        <w:rPr>
          <w:spacing w:val="1"/>
        </w:rPr>
        <w:t> </w:t>
      </w:r>
      <w:r>
        <w:rPr/>
        <w:t>problem facing the government, education planners, teachers and all others involved in the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welfare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handicapped persons.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According to United Nations (1994), the needs of all citizens constitute the basis for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accommodating its structures and function to the needs of all its citizens and, consequently,</w:t>
      </w:r>
      <w:r>
        <w:rPr>
          <w:spacing w:val="1"/>
        </w:rPr>
        <w:t> </w:t>
      </w:r>
      <w:r>
        <w:rPr/>
        <w:t>strengthens</w:t>
      </w:r>
      <w:r>
        <w:rPr>
          <w:spacing w:val="-1"/>
        </w:rPr>
        <w:t> </w:t>
      </w:r>
      <w:r>
        <w:rPr/>
        <w:t>its developmental potential.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The rights of persons with disabilities have been the subject of much attention in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programme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action</w:t>
      </w:r>
      <w:r>
        <w:rPr>
          <w:spacing w:val="26"/>
        </w:rPr>
        <w:t> </w:t>
      </w:r>
      <w:r>
        <w:rPr/>
        <w:t>concerning</w:t>
      </w:r>
      <w:r>
        <w:rPr>
          <w:spacing w:val="23"/>
        </w:rPr>
        <w:t> </w:t>
      </w:r>
      <w:r>
        <w:rPr/>
        <w:t>disabled</w:t>
      </w:r>
      <w:r>
        <w:rPr>
          <w:spacing w:val="25"/>
        </w:rPr>
        <w:t> </w:t>
      </w:r>
      <w:r>
        <w:rPr/>
        <w:t>persons,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adopted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General</w:t>
      </w:r>
      <w:r>
        <w:rPr>
          <w:spacing w:val="26"/>
        </w:rPr>
        <w:t> </w:t>
      </w:r>
      <w:r>
        <w:rPr/>
        <w:t>Assembly</w:t>
      </w:r>
      <w:r>
        <w:rPr>
          <w:spacing w:val="-57"/>
        </w:rPr>
        <w:t> </w:t>
      </w:r>
      <w:r>
        <w:rPr/>
        <w:t>by its resolution 37/52 of 3</w:t>
      </w:r>
      <w:r>
        <w:rPr>
          <w:vertAlign w:val="superscript"/>
        </w:rPr>
        <w:t>rd</w:t>
      </w:r>
      <w:r>
        <w:rPr>
          <w:vertAlign w:val="baseline"/>
        </w:rPr>
        <w:t> December 1992. They both emphasized the right of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disabilities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share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 and improvement of educational services and living conditions (United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Assembly,</w:t>
      </w:r>
      <w:r>
        <w:rPr>
          <w:spacing w:val="-1"/>
          <w:vertAlign w:val="baseline"/>
        </w:rPr>
        <w:t> </w:t>
      </w:r>
      <w:r>
        <w:rPr>
          <w:vertAlign w:val="baseline"/>
        </w:rPr>
        <w:t>1994).</w:t>
      </w:r>
    </w:p>
    <w:p>
      <w:pPr>
        <w:pStyle w:val="BodyText"/>
        <w:spacing w:line="480" w:lineRule="auto" w:before="1"/>
        <w:ind w:left="480" w:right="844" w:firstLine="720"/>
        <w:jc w:val="both"/>
      </w:pPr>
      <w:r>
        <w:rPr/>
        <w:t>The declaration and frame-work for action made explicit actions needed to be taken</w:t>
      </w:r>
      <w:r>
        <w:rPr>
          <w:spacing w:val="1"/>
        </w:rPr>
        <w:t> </w:t>
      </w:r>
      <w:r>
        <w:rPr/>
        <w:t>by states to realize their various objectives and principles in providing and caring for the</w:t>
      </w:r>
      <w:r>
        <w:rPr>
          <w:spacing w:val="1"/>
        </w:rPr>
        <w:t> </w:t>
      </w:r>
      <w:r>
        <w:rPr/>
        <w:t>disabled persons. Thus, Rule 13 of the Standard Rules on the Equalization of opportunities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persons with disabilities clearly</w:t>
      </w:r>
      <w:r>
        <w:rPr>
          <w:spacing w:val="-5"/>
        </w:rPr>
        <w:t> </w:t>
      </w:r>
      <w:r>
        <w:rPr/>
        <w:t>stipulated that: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ListParagraph"/>
        <w:numPr>
          <w:ilvl w:val="2"/>
          <w:numId w:val="8"/>
        </w:numPr>
        <w:tabs>
          <w:tab w:pos="1561" w:val="left" w:leader="none"/>
        </w:tabs>
        <w:spacing w:line="480" w:lineRule="auto" w:before="119" w:after="0"/>
        <w:ind w:left="1560" w:right="839" w:hanging="720"/>
        <w:jc w:val="both"/>
        <w:rPr>
          <w:sz w:val="24"/>
        </w:rPr>
      </w:pP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assume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ultimate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dissemination of information on the living conditions and status of persons with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obstacles</w:t>
      </w:r>
      <w:r>
        <w:rPr>
          <w:spacing w:val="-1"/>
          <w:sz w:val="24"/>
        </w:rPr>
        <w:t> </w:t>
      </w:r>
      <w:r>
        <w:rPr>
          <w:sz w:val="24"/>
        </w:rPr>
        <w:t>that affect the</w:t>
      </w:r>
      <w:r>
        <w:rPr>
          <w:spacing w:val="-1"/>
          <w:sz w:val="24"/>
        </w:rPr>
        <w:t> </w:t>
      </w:r>
      <w:r>
        <w:rPr>
          <w:sz w:val="24"/>
        </w:rPr>
        <w:t>lives of persons with</w:t>
      </w:r>
      <w:r>
        <w:rPr>
          <w:spacing w:val="-1"/>
          <w:sz w:val="24"/>
        </w:rPr>
        <w:t> </w:t>
      </w:r>
      <w:r>
        <w:rPr>
          <w:sz w:val="24"/>
        </w:rPr>
        <w:t>disabilities.</w:t>
      </w:r>
    </w:p>
    <w:p>
      <w:pPr>
        <w:pStyle w:val="ListParagraph"/>
        <w:numPr>
          <w:ilvl w:val="2"/>
          <w:numId w:val="8"/>
        </w:numPr>
        <w:tabs>
          <w:tab w:pos="1561" w:val="left" w:leader="none"/>
        </w:tabs>
        <w:spacing w:line="480" w:lineRule="auto" w:before="1" w:after="0"/>
        <w:ind w:left="1560" w:right="841" w:hanging="720"/>
        <w:jc w:val="both"/>
        <w:rPr>
          <w:sz w:val="24"/>
        </w:rPr>
      </w:pP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intervals</w:t>
      </w:r>
      <w:r>
        <w:rPr>
          <w:spacing w:val="1"/>
          <w:sz w:val="24"/>
        </w:rPr>
        <w:t> </w:t>
      </w:r>
      <w:r>
        <w:rPr>
          <w:sz w:val="24"/>
        </w:rPr>
        <w:t>collect</w:t>
      </w:r>
      <w:r>
        <w:rPr>
          <w:spacing w:val="1"/>
          <w:sz w:val="24"/>
        </w:rPr>
        <w:t> </w:t>
      </w:r>
      <w:r>
        <w:rPr>
          <w:sz w:val="24"/>
        </w:rPr>
        <w:t>gender-specific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information concerning the living conditions of persons with disabilities. Such</w:t>
      </w:r>
      <w:r>
        <w:rPr>
          <w:spacing w:val="1"/>
          <w:sz w:val="24"/>
        </w:rPr>
        <w:t> </w:t>
      </w:r>
      <w:r>
        <w:rPr>
          <w:sz w:val="24"/>
        </w:rPr>
        <w:t>data could be in conjunction with national census and household survey and</w:t>
      </w:r>
      <w:r>
        <w:rPr>
          <w:spacing w:val="1"/>
          <w:sz w:val="24"/>
        </w:rPr>
        <w:t> </w:t>
      </w:r>
      <w:r>
        <w:rPr>
          <w:sz w:val="24"/>
        </w:rPr>
        <w:t>could be taken in close collaboration with universities, research institutes and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or persons</w:t>
      </w:r>
      <w:r>
        <w:rPr>
          <w:spacing w:val="1"/>
          <w:sz w:val="24"/>
        </w:rPr>
        <w:t> </w:t>
      </w:r>
      <w:r>
        <w:rPr>
          <w:sz w:val="24"/>
        </w:rPr>
        <w:t>with disabilities.</w:t>
      </w:r>
    </w:p>
    <w:p>
      <w:pPr>
        <w:pStyle w:val="ListParagraph"/>
        <w:numPr>
          <w:ilvl w:val="2"/>
          <w:numId w:val="8"/>
        </w:numPr>
        <w:tabs>
          <w:tab w:pos="1561" w:val="left" w:leader="none"/>
        </w:tabs>
        <w:spacing w:line="480" w:lineRule="auto" w:before="1" w:after="0"/>
        <w:ind w:left="1560" w:right="838" w:hanging="720"/>
        <w:jc w:val="both"/>
        <w:rPr>
          <w:sz w:val="24"/>
        </w:rPr>
      </w:pPr>
      <w:r>
        <w:rPr>
          <w:sz w:val="24"/>
        </w:rPr>
        <w:t>States should initiate and support programmes or research on social, educational,</w:t>
      </w:r>
      <w:r>
        <w:rPr>
          <w:spacing w:val="-57"/>
          <w:sz w:val="24"/>
        </w:rPr>
        <w:t> </w:t>
      </w:r>
      <w:r>
        <w:rPr>
          <w:sz w:val="24"/>
        </w:rPr>
        <w:t>economic and participation issues that affect the lives of persons with disabilities</w:t>
      </w:r>
      <w:r>
        <w:rPr>
          <w:spacing w:val="-57"/>
          <w:sz w:val="24"/>
        </w:rPr>
        <w:t> </w:t>
      </w:r>
      <w:r>
        <w:rPr>
          <w:sz w:val="24"/>
        </w:rPr>
        <w:t>and their families. Such research should include studies on the causes, types, and</w:t>
      </w:r>
      <w:r>
        <w:rPr>
          <w:spacing w:val="-57"/>
          <w:sz w:val="24"/>
        </w:rPr>
        <w:t> </w:t>
      </w:r>
      <w:r>
        <w:rPr>
          <w:sz w:val="24"/>
        </w:rPr>
        <w:t>frequencies of disabilities, the availability and efficacy of existing programmes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evaluation of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support measures.</w:t>
      </w:r>
    </w:p>
    <w:p>
      <w:pPr>
        <w:pStyle w:val="ListParagraph"/>
        <w:numPr>
          <w:ilvl w:val="2"/>
          <w:numId w:val="8"/>
        </w:numPr>
        <w:tabs>
          <w:tab w:pos="1561" w:val="left" w:leader="none"/>
        </w:tabs>
        <w:spacing w:line="480" w:lineRule="auto" w:before="0" w:after="0"/>
        <w:ind w:left="1560" w:right="844" w:hanging="720"/>
        <w:jc w:val="both"/>
        <w:rPr>
          <w:sz w:val="24"/>
        </w:rPr>
      </w:pPr>
      <w:r>
        <w:rPr>
          <w:sz w:val="24"/>
        </w:rPr>
        <w:t>States should support the exchange of research findings and experiences and</w:t>
      </w:r>
      <w:r>
        <w:rPr>
          <w:spacing w:val="1"/>
          <w:sz w:val="24"/>
        </w:rPr>
        <w:t> </w:t>
      </w:r>
      <w:r>
        <w:rPr>
          <w:sz w:val="24"/>
        </w:rPr>
        <w:t>should take measures to disseminate information and knowledge on disability 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levels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national,</w:t>
      </w:r>
      <w:r>
        <w:rPr>
          <w:spacing w:val="-1"/>
          <w:sz w:val="24"/>
        </w:rPr>
        <w:t> </w:t>
      </w:r>
      <w:r>
        <w:rPr>
          <w:sz w:val="24"/>
        </w:rPr>
        <w:t>regional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spheres.</w:t>
      </w:r>
    </w:p>
    <w:p>
      <w:pPr>
        <w:pStyle w:val="BodyText"/>
        <w:spacing w:line="480" w:lineRule="auto" w:before="1"/>
        <w:ind w:left="480" w:right="837" w:firstLine="720"/>
        <w:jc w:val="both"/>
      </w:pPr>
      <w:r>
        <w:rPr/>
        <w:t>The need for this research is therefore, apparent since Nigeria is advancing in 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patterning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 world of today. Nigeria is also continuously reappraising her commitment to</w:t>
      </w:r>
      <w:r>
        <w:rPr>
          <w:spacing w:val="1"/>
        </w:rPr>
        <w:t> </w:t>
      </w:r>
      <w:r>
        <w:rPr/>
        <w:t>her citizens of all categories and at the same time calling on them to reappraise their love for</w:t>
      </w:r>
      <w:r>
        <w:rPr>
          <w:spacing w:val="-57"/>
        </w:rPr>
        <w:t> </w:t>
      </w:r>
      <w:r>
        <w:rPr/>
        <w:t>their fatherland. This calls for more efficiency of services in all sectors of service to the</w:t>
      </w:r>
      <w:r>
        <w:rPr>
          <w:spacing w:val="1"/>
        </w:rPr>
        <w:t> </w:t>
      </w:r>
      <w:r>
        <w:rPr/>
        <w:t>nation and her people. The government, non-governmental agencies, private organizations,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centers 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 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achieve much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education and related services if the demographic studies of all handicapped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is comprehensively</w:t>
      </w:r>
      <w:r>
        <w:rPr>
          <w:spacing w:val="-3"/>
        </w:rPr>
        <w:t> </w:t>
      </w:r>
      <w:r>
        <w:rPr/>
        <w:t>carried out.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2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125" w:after="0"/>
        <w:ind w:left="1200" w:right="0" w:hanging="721"/>
        <w:jc w:val="left"/>
      </w:pPr>
      <w:bookmarkStart w:name="_TOC_250005" w:id="4"/>
      <w:r>
        <w:rPr/>
        <w:t>STATEMENT OF</w:t>
      </w:r>
      <w:r>
        <w:rPr>
          <w:spacing w:val="-2"/>
        </w:rPr>
        <w:t> </w:t>
      </w:r>
      <w:bookmarkEnd w:id="4"/>
      <w:r>
        <w:rPr/>
        <w:t>PROBLEM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360" w:lineRule="auto"/>
        <w:ind w:left="480" w:right="840" w:firstLine="720"/>
        <w:jc w:val="both"/>
      </w:pPr>
      <w:r>
        <w:rPr/>
        <w:t>The world has never been so wealthy, has never been so advanced in science and</w:t>
      </w:r>
      <w:r>
        <w:rPr>
          <w:spacing w:val="1"/>
        </w:rPr>
        <w:t> </w:t>
      </w:r>
      <w:r>
        <w:rPr/>
        <w:t>technology, there has never been such a break through in medicine as we have today, yet the</w:t>
      </w:r>
      <w:r>
        <w:rPr>
          <w:spacing w:val="-57"/>
        </w:rPr>
        <w:t> </w:t>
      </w:r>
      <w:r>
        <w:rPr/>
        <w:t>number of handicapped children in the various categories is on the increase in Nigeria. Thus</w:t>
      </w:r>
      <w:r>
        <w:rPr>
          <w:spacing w:val="-57"/>
        </w:rPr>
        <w:t> </w:t>
      </w:r>
      <w:r>
        <w:rPr/>
        <w:t>the size of the population of handicapped school age children with special educational needs</w:t>
      </w:r>
      <w:r>
        <w:rPr>
          <w:spacing w:val="-57"/>
        </w:rPr>
        <w:t> </w:t>
      </w:r>
      <w:r>
        <w:rPr/>
        <w:t>continue to be a special problem to the society (Adebose 1989). Governments at 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educational policies aimed at bettering their lot. The question to be asked is this, Do those</w:t>
      </w:r>
      <w:r>
        <w:rPr>
          <w:spacing w:val="1"/>
        </w:rPr>
        <w:t> </w:t>
      </w:r>
      <w:r>
        <w:rPr/>
        <w:t>making these policies know the people they are planning for? Do they know the number in</w:t>
      </w:r>
      <w:r>
        <w:rPr>
          <w:spacing w:val="1"/>
        </w:rPr>
        <w:t> </w:t>
      </w:r>
      <w:r>
        <w:rPr/>
        <w:t>schools?</w:t>
      </w:r>
    </w:p>
    <w:p>
      <w:pPr>
        <w:pStyle w:val="BodyText"/>
        <w:spacing w:line="360" w:lineRule="auto" w:before="2"/>
        <w:ind w:left="480" w:right="840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 the demographic characteristic factor must be given priority attention. It is</w:t>
      </w:r>
      <w:r>
        <w:rPr>
          <w:spacing w:val="1"/>
        </w:rPr>
        <w:t> </w:t>
      </w:r>
      <w:r>
        <w:rPr/>
        <w:t>generally</w:t>
      </w:r>
      <w:r>
        <w:rPr>
          <w:spacing w:val="20"/>
        </w:rPr>
        <w:t> </w:t>
      </w:r>
      <w:r>
        <w:rPr/>
        <w:t>believed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previous</w:t>
      </w:r>
      <w:r>
        <w:rPr>
          <w:spacing w:val="24"/>
        </w:rPr>
        <w:t> </w:t>
      </w:r>
      <w:r>
        <w:rPr/>
        <w:t>censuses</w:t>
      </w:r>
      <w:r>
        <w:rPr>
          <w:spacing w:val="23"/>
        </w:rPr>
        <w:t> </w:t>
      </w:r>
      <w:r>
        <w:rPr/>
        <w:t>figures</w:t>
      </w:r>
      <w:r>
        <w:rPr>
          <w:spacing w:val="24"/>
        </w:rPr>
        <w:t> </w:t>
      </w:r>
      <w:r>
        <w:rPr/>
        <w:t>have</w:t>
      </w:r>
      <w:r>
        <w:rPr>
          <w:spacing w:val="25"/>
        </w:rPr>
        <w:t> </w:t>
      </w:r>
      <w:r>
        <w:rPr/>
        <w:t>failed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provide</w:t>
      </w:r>
      <w:r>
        <w:rPr>
          <w:spacing w:val="22"/>
        </w:rPr>
        <w:t> </w:t>
      </w:r>
      <w:r>
        <w:rPr/>
        <w:t>adequate</w:t>
      </w:r>
      <w:r>
        <w:rPr>
          <w:spacing w:val="25"/>
        </w:rPr>
        <w:t> </w:t>
      </w:r>
      <w:r>
        <w:rPr/>
        <w:t>data</w:t>
      </w:r>
      <w:r>
        <w:rPr>
          <w:spacing w:val="-57"/>
        </w:rPr>
        <w:t> </w:t>
      </w:r>
      <w:r>
        <w:rPr/>
        <w:t>for effective population planning because of the fact that the census schedules have not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planning,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awaiting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especially those in schools.</w:t>
      </w:r>
      <w:r>
        <w:rPr>
          <w:spacing w:val="60"/>
        </w:rPr>
        <w:t> </w:t>
      </w:r>
      <w:r>
        <w:rPr/>
        <w:t>In support of this, Adima (1989) noted</w:t>
      </w:r>
      <w:r>
        <w:rPr>
          <w:spacing w:val="1"/>
        </w:rPr>
        <w:t> </w:t>
      </w:r>
      <w:r>
        <w:rPr/>
        <w:t>that there is no precise documentation of the handicapped children in Nigeria. Lack of</w:t>
      </w:r>
      <w:r>
        <w:rPr>
          <w:spacing w:val="1"/>
        </w:rPr>
        <w:t> </w:t>
      </w:r>
      <w:r>
        <w:rPr/>
        <w:t>knowledge of demographic characteristics of the handicapped children in schools is a great</w:t>
      </w:r>
      <w:r>
        <w:rPr>
          <w:spacing w:val="1"/>
        </w:rPr>
        <w:t> </w:t>
      </w:r>
      <w:r>
        <w:rPr/>
        <w:t>problem to effective planning and implementation of educational services for handicapped</w:t>
      </w:r>
      <w:r>
        <w:rPr>
          <w:spacing w:val="1"/>
        </w:rPr>
        <w:t> </w:t>
      </w:r>
      <w:r>
        <w:rPr/>
        <w:t>children. What type of educational planning will be made for handicapped children if their</w:t>
      </w:r>
      <w:r>
        <w:rPr>
          <w:spacing w:val="1"/>
        </w:rPr>
        <w:t> </w:t>
      </w:r>
      <w:r>
        <w:rPr/>
        <w:t>educational needs based on their demographic characteristics are not known? Will lack of</w:t>
      </w:r>
      <w:r>
        <w:rPr>
          <w:spacing w:val="1"/>
        </w:rPr>
        <w:t> </w:t>
      </w:r>
      <w:r>
        <w:rPr/>
        <w:t>data on the needs of the handicapped children not perpetuate lack of awareness of the total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undeserving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population?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handicapped</w:t>
      </w:r>
      <w:r>
        <w:rPr>
          <w:spacing w:val="-57"/>
        </w:rPr>
        <w:t> </w:t>
      </w:r>
      <w:r>
        <w:rPr/>
        <w:t>children in the schools to be adequately provided for, there is need for a comprehensive</w:t>
      </w:r>
      <w:r>
        <w:rPr>
          <w:spacing w:val="1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handicapped children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schools, which this</w:t>
      </w:r>
      <w:r>
        <w:rPr>
          <w:spacing w:val="-1"/>
        </w:rPr>
        <w:t> </w:t>
      </w:r>
      <w:r>
        <w:rPr/>
        <w:t>work sets out</w:t>
      </w:r>
      <w:r>
        <w:rPr>
          <w:spacing w:val="-1"/>
        </w:rPr>
        <w:t> </w:t>
      </w:r>
      <w:r>
        <w:rPr/>
        <w:t>to do.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4" w:id="5"/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-57"/>
        </w:rPr>
        <w:t> </w:t>
      </w:r>
      <w:r>
        <w:rPr/>
        <w:t>characteristics of the handicapped children in primary and secondary schools in both special</w:t>
      </w:r>
      <w:r>
        <w:rPr>
          <w:spacing w:val="-57"/>
        </w:rPr>
        <w:t> </w:t>
      </w:r>
      <w:r>
        <w:rPr/>
        <w:t>and</w:t>
      </w:r>
      <w:r>
        <w:rPr>
          <w:spacing w:val="49"/>
        </w:rPr>
        <w:t> </w:t>
      </w:r>
      <w:r>
        <w:rPr/>
        <w:t>integrated</w:t>
      </w:r>
      <w:r>
        <w:rPr>
          <w:spacing w:val="49"/>
        </w:rPr>
        <w:t> </w:t>
      </w:r>
      <w:r>
        <w:rPr/>
        <w:t>schools</w:t>
      </w:r>
      <w:r>
        <w:rPr>
          <w:spacing w:val="53"/>
        </w:rPr>
        <w:t> </w:t>
      </w:r>
      <w:r>
        <w:rPr/>
        <w:t>in</w:t>
      </w:r>
      <w:r>
        <w:rPr>
          <w:spacing w:val="49"/>
        </w:rPr>
        <w:t> </w:t>
      </w:r>
      <w:r>
        <w:rPr/>
        <w:t>Plateau</w:t>
      </w:r>
      <w:r>
        <w:rPr>
          <w:spacing w:val="50"/>
        </w:rPr>
        <w:t> </w:t>
      </w:r>
      <w:r>
        <w:rPr/>
        <w:t>State.</w:t>
      </w:r>
      <w:r>
        <w:rPr>
          <w:spacing w:val="53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52"/>
        </w:rPr>
        <w:t> </w:t>
      </w:r>
      <w:r>
        <w:rPr/>
        <w:t>an</w:t>
      </w:r>
      <w:r>
        <w:rPr>
          <w:spacing w:val="50"/>
        </w:rPr>
        <w:t> </w:t>
      </w:r>
      <w:r>
        <w:rPr/>
        <w:t>attempt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study</w:t>
      </w:r>
      <w:r>
        <w:rPr>
          <w:spacing w:val="46"/>
        </w:rPr>
        <w:t> </w:t>
      </w:r>
      <w:r>
        <w:rPr/>
        <w:t>analytically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basic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4"/>
        <w:jc w:val="both"/>
      </w:pPr>
      <w:r>
        <w:rPr/>
        <w:t>demographic characteristics of all handicapped children in both types of schools with a view</w:t>
      </w:r>
      <w:r>
        <w:rPr>
          <w:spacing w:val="-58"/>
        </w:rPr>
        <w:t> </w:t>
      </w:r>
      <w:r>
        <w:rPr/>
        <w:t>to making appropriate recommendations for improving the provision of educational services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children under study.</w:t>
      </w:r>
      <w:r>
        <w:rPr>
          <w:spacing w:val="-1"/>
        </w:rPr>
        <w:t> </w:t>
      </w:r>
      <w:r>
        <w:rPr/>
        <w:t>Specifically, the research intends to:</w:t>
      </w:r>
    </w:p>
    <w:p>
      <w:pPr>
        <w:pStyle w:val="ListParagraph"/>
        <w:numPr>
          <w:ilvl w:val="2"/>
          <w:numId w:val="8"/>
        </w:numPr>
        <w:tabs>
          <w:tab w:pos="1921" w:val="left" w:leader="none"/>
        </w:tabs>
        <w:spacing w:line="240" w:lineRule="auto" w:before="1" w:after="0"/>
        <w:ind w:left="1920" w:right="0" w:hanging="72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distribution of</w:t>
      </w:r>
      <w:r>
        <w:rPr>
          <w:spacing w:val="-2"/>
          <w:sz w:val="24"/>
        </w:rPr>
        <w:t> </w:t>
      </w:r>
      <w:r>
        <w:rPr>
          <w:sz w:val="24"/>
        </w:rPr>
        <w:t>the handicapped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schools.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920" w:right="848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ethnic</w:t>
      </w:r>
      <w:r>
        <w:rPr>
          <w:spacing w:val="24"/>
          <w:sz w:val="24"/>
        </w:rPr>
        <w:t> </w:t>
      </w:r>
      <w:r>
        <w:rPr>
          <w:sz w:val="24"/>
        </w:rPr>
        <w:t>distribution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handicapped</w:t>
      </w:r>
      <w:r>
        <w:rPr>
          <w:spacing w:val="27"/>
          <w:sz w:val="24"/>
        </w:rPr>
        <w:t> </w:t>
      </w:r>
      <w:r>
        <w:rPr>
          <w:sz w:val="24"/>
        </w:rPr>
        <w:t>children</w:t>
      </w:r>
      <w:r>
        <w:rPr>
          <w:spacing w:val="24"/>
          <w:sz w:val="24"/>
        </w:rPr>
        <w:t> </w:t>
      </w:r>
      <w:r>
        <w:rPr>
          <w:sz w:val="24"/>
        </w:rPr>
        <w:t>according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age</w:t>
      </w:r>
      <w:r>
        <w:rPr>
          <w:spacing w:val="-57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population and sex.</w:t>
      </w:r>
    </w:p>
    <w:p>
      <w:pPr>
        <w:pStyle w:val="ListParagraph"/>
        <w:numPr>
          <w:ilvl w:val="2"/>
          <w:numId w:val="8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 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handicapping</w:t>
      </w:r>
      <w:r>
        <w:rPr>
          <w:spacing w:val="-1"/>
          <w:sz w:val="24"/>
        </w:rPr>
        <w:t> </w:t>
      </w:r>
      <w:r>
        <w:rPr>
          <w:sz w:val="24"/>
        </w:rPr>
        <w:t>condition.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920" w:val="left" w:leader="none"/>
          <w:tab w:pos="1921" w:val="left" w:leader="none"/>
        </w:tabs>
        <w:spacing w:line="480" w:lineRule="auto" w:before="1" w:after="0"/>
        <w:ind w:left="1920" w:right="844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percentage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children</w:t>
      </w:r>
      <w:r>
        <w:rPr>
          <w:spacing w:val="13"/>
          <w:sz w:val="24"/>
        </w:rPr>
        <w:t> </w:t>
      </w:r>
      <w:r>
        <w:rPr>
          <w:sz w:val="24"/>
        </w:rPr>
        <w:t>who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deaf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those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low</w:t>
      </w:r>
      <w:r>
        <w:rPr>
          <w:spacing w:val="14"/>
          <w:sz w:val="24"/>
        </w:rPr>
        <w:t> </w:t>
      </w:r>
      <w:r>
        <w:rPr>
          <w:sz w:val="24"/>
        </w:rPr>
        <w:t>level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hearing.</w:t>
      </w:r>
    </w:p>
    <w:p>
      <w:pPr>
        <w:pStyle w:val="ListParagraph"/>
        <w:numPr>
          <w:ilvl w:val="2"/>
          <w:numId w:val="8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920" w:right="846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percentage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children</w:t>
      </w:r>
      <w:r>
        <w:rPr>
          <w:spacing w:val="33"/>
          <w:sz w:val="24"/>
        </w:rPr>
        <w:t> </w:t>
      </w:r>
      <w:r>
        <w:rPr>
          <w:sz w:val="24"/>
        </w:rPr>
        <w:t>who</w:t>
      </w:r>
      <w:r>
        <w:rPr>
          <w:spacing w:val="31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totally</w:t>
      </w:r>
      <w:r>
        <w:rPr>
          <w:spacing w:val="25"/>
          <w:sz w:val="24"/>
        </w:rPr>
        <w:t> </w:t>
      </w:r>
      <w:r>
        <w:rPr>
          <w:sz w:val="24"/>
        </w:rPr>
        <w:t>blind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those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usable</w:t>
      </w:r>
      <w:r>
        <w:rPr>
          <w:spacing w:val="-2"/>
          <w:sz w:val="24"/>
        </w:rPr>
        <w:t> </w:t>
      </w:r>
      <w:r>
        <w:rPr>
          <w:sz w:val="24"/>
        </w:rPr>
        <w:t>vision.</w:t>
      </w:r>
    </w:p>
    <w:p>
      <w:pPr>
        <w:pStyle w:val="ListParagraph"/>
        <w:numPr>
          <w:ilvl w:val="2"/>
          <w:numId w:val="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the age at</w:t>
      </w:r>
      <w:r>
        <w:rPr>
          <w:spacing w:val="-1"/>
          <w:sz w:val="24"/>
        </w:rPr>
        <w:t> </w:t>
      </w:r>
      <w:r>
        <w:rPr>
          <w:sz w:val="24"/>
        </w:rPr>
        <w:t>onset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impairment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prevalence rate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handicapping</w:t>
      </w:r>
      <w:r>
        <w:rPr>
          <w:spacing w:val="-2"/>
          <w:sz w:val="24"/>
        </w:rPr>
        <w:t> </w:t>
      </w:r>
      <w:r>
        <w:rPr>
          <w:sz w:val="24"/>
        </w:rPr>
        <w:t>conditions.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 educational</w:t>
      </w:r>
      <w:r>
        <w:rPr>
          <w:spacing w:val="-2"/>
          <w:sz w:val="24"/>
        </w:rPr>
        <w:t> </w:t>
      </w: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handicapped children.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 age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920" w:right="845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0"/>
          <w:sz w:val="24"/>
        </w:rPr>
        <w:t> </w:t>
      </w:r>
      <w:r>
        <w:rPr>
          <w:sz w:val="24"/>
        </w:rPr>
        <w:t>related</w:t>
      </w:r>
      <w:r>
        <w:rPr>
          <w:spacing w:val="51"/>
          <w:sz w:val="24"/>
        </w:rPr>
        <w:t> </w:t>
      </w:r>
      <w:r>
        <w:rPr>
          <w:sz w:val="24"/>
        </w:rPr>
        <w:t>services</w:t>
      </w:r>
      <w:r>
        <w:rPr>
          <w:spacing w:val="51"/>
          <w:sz w:val="24"/>
        </w:rPr>
        <w:t> </w:t>
      </w:r>
      <w:r>
        <w:rPr>
          <w:sz w:val="24"/>
        </w:rPr>
        <w:t>other</w:t>
      </w:r>
      <w:r>
        <w:rPr>
          <w:spacing w:val="50"/>
          <w:sz w:val="24"/>
        </w:rPr>
        <w:t> </w:t>
      </w:r>
      <w:r>
        <w:rPr>
          <w:sz w:val="24"/>
        </w:rPr>
        <w:t>than</w:t>
      </w:r>
      <w:r>
        <w:rPr>
          <w:spacing w:val="51"/>
          <w:sz w:val="24"/>
        </w:rPr>
        <w:t> </w:t>
      </w:r>
      <w:r>
        <w:rPr>
          <w:sz w:val="24"/>
        </w:rPr>
        <w:t>academic</w:t>
      </w:r>
      <w:r>
        <w:rPr>
          <w:spacing w:val="50"/>
          <w:sz w:val="24"/>
        </w:rPr>
        <w:t> </w:t>
      </w:r>
      <w:r>
        <w:rPr>
          <w:sz w:val="24"/>
        </w:rPr>
        <w:t>oriented</w:t>
      </w:r>
      <w:r>
        <w:rPr>
          <w:spacing w:val="51"/>
          <w:sz w:val="24"/>
        </w:rPr>
        <w:t> </w:t>
      </w:r>
      <w:r>
        <w:rPr>
          <w:sz w:val="24"/>
        </w:rPr>
        <w:t>programmes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in the schools.</w:t>
      </w:r>
    </w:p>
    <w:p>
      <w:pPr>
        <w:pStyle w:val="ListParagraph"/>
        <w:numPr>
          <w:ilvl w:val="2"/>
          <w:numId w:val="8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0" w:right="0" w:hanging="721"/>
        <w:jc w:val="left"/>
        <w:rPr>
          <w:sz w:val="24"/>
        </w:rPr>
      </w:pPr>
      <w:r>
        <w:rPr>
          <w:sz w:val="24"/>
        </w:rPr>
        <w:t>Find 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vocation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handicapped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190" w:after="0"/>
        <w:ind w:left="1200" w:right="0" w:hanging="721"/>
        <w:jc w:val="left"/>
      </w:pPr>
      <w:bookmarkStart w:name="_TOC_250003" w:id="6"/>
      <w:r>
        <w:rPr/>
        <w:t>RESEARCH</w:t>
      </w:r>
      <w:r>
        <w:rPr>
          <w:spacing w:val="-2"/>
        </w:rPr>
        <w:t> </w:t>
      </w:r>
      <w:bookmarkEnd w:id="6"/>
      <w:r>
        <w:rPr/>
        <w:t>QUESTIONS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38" w:firstLine="720"/>
      </w:pPr>
      <w:r>
        <w:rPr/>
        <w:t>The</w:t>
      </w:r>
      <w:r>
        <w:rPr>
          <w:spacing w:val="37"/>
        </w:rPr>
        <w:t> </w:t>
      </w:r>
      <w:r>
        <w:rPr/>
        <w:t>following</w:t>
      </w:r>
      <w:r>
        <w:rPr>
          <w:spacing w:val="37"/>
        </w:rPr>
        <w:t> </w:t>
      </w:r>
      <w:r>
        <w:rPr/>
        <w:t>questions</w:t>
      </w:r>
      <w:r>
        <w:rPr>
          <w:spacing w:val="41"/>
        </w:rPr>
        <w:t> </w:t>
      </w:r>
      <w:r>
        <w:rPr/>
        <w:t>have</w:t>
      </w:r>
      <w:r>
        <w:rPr>
          <w:spacing w:val="38"/>
        </w:rPr>
        <w:t> </w:t>
      </w:r>
      <w:r>
        <w:rPr/>
        <w:t>been</w:t>
      </w:r>
      <w:r>
        <w:rPr>
          <w:spacing w:val="39"/>
        </w:rPr>
        <w:t> </w:t>
      </w:r>
      <w:r>
        <w:rPr/>
        <w:t>formulated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guide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investigations,</w:t>
      </w:r>
      <w:r>
        <w:rPr>
          <w:spacing w:val="39"/>
        </w:rPr>
        <w:t> </w:t>
      </w:r>
      <w:r>
        <w:rPr/>
        <w:t>which</w:t>
      </w:r>
      <w:r>
        <w:rPr>
          <w:spacing w:val="-57"/>
        </w:rPr>
        <w:t> </w:t>
      </w:r>
      <w:r>
        <w:rPr/>
        <w:t>will try</w:t>
      </w:r>
      <w:r>
        <w:rPr>
          <w:spacing w:val="-5"/>
        </w:rPr>
        <w:t> </w:t>
      </w:r>
      <w:r>
        <w:rPr/>
        <w:t>to find answers to them.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 handicapped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schools?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5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ethnic</w:t>
      </w:r>
      <w:r>
        <w:rPr>
          <w:spacing w:val="44"/>
          <w:sz w:val="24"/>
        </w:rPr>
        <w:t> </w:t>
      </w:r>
      <w:r>
        <w:rPr>
          <w:sz w:val="24"/>
        </w:rPr>
        <w:t>distribution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handicapped</w:t>
      </w:r>
      <w:r>
        <w:rPr>
          <w:spacing w:val="45"/>
          <w:sz w:val="24"/>
        </w:rPr>
        <w:t> </w:t>
      </w:r>
      <w:r>
        <w:rPr>
          <w:sz w:val="24"/>
        </w:rPr>
        <w:t>children</w:t>
      </w:r>
      <w:r>
        <w:rPr>
          <w:spacing w:val="46"/>
          <w:sz w:val="24"/>
        </w:rPr>
        <w:t> </w:t>
      </w:r>
      <w:r>
        <w:rPr>
          <w:sz w:val="24"/>
        </w:rPr>
        <w:t>according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age</w:t>
      </w:r>
      <w:r>
        <w:rPr>
          <w:spacing w:val="-57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of population and sex?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480" w:lineRule="auto" w:before="119" w:after="0"/>
        <w:ind w:left="1560" w:right="84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possible</w:t>
      </w:r>
      <w:r>
        <w:rPr>
          <w:spacing w:val="13"/>
          <w:sz w:val="24"/>
        </w:rPr>
        <w:t> </w:t>
      </w:r>
      <w:r>
        <w:rPr>
          <w:sz w:val="24"/>
        </w:rPr>
        <w:t>causes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each</w:t>
      </w:r>
      <w:r>
        <w:rPr>
          <w:spacing w:val="10"/>
          <w:sz w:val="24"/>
        </w:rPr>
        <w:t> </w:t>
      </w:r>
      <w:r>
        <w:rPr>
          <w:sz w:val="24"/>
        </w:rPr>
        <w:t>type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handicapping</w:t>
      </w:r>
      <w:r>
        <w:rPr>
          <w:spacing w:val="12"/>
          <w:sz w:val="24"/>
        </w:rPr>
        <w:t> </w:t>
      </w:r>
      <w:r>
        <w:rPr>
          <w:sz w:val="24"/>
        </w:rPr>
        <w:t>condition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those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percentage of deaf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versus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partial</w:t>
      </w:r>
      <w:r>
        <w:rPr>
          <w:spacing w:val="-2"/>
          <w:sz w:val="24"/>
        </w:rPr>
        <w:t> </w:t>
      </w:r>
      <w:r>
        <w:rPr>
          <w:sz w:val="24"/>
        </w:rPr>
        <w:t>hearing?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percentage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children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blindness</w:t>
      </w:r>
      <w:r>
        <w:rPr>
          <w:spacing w:val="32"/>
          <w:sz w:val="24"/>
        </w:rPr>
        <w:t> </w:t>
      </w:r>
      <w:r>
        <w:rPr>
          <w:sz w:val="24"/>
        </w:rPr>
        <w:t>versus</w:t>
      </w:r>
      <w:r>
        <w:rPr>
          <w:spacing w:val="32"/>
          <w:sz w:val="24"/>
        </w:rPr>
        <w:t> </w:t>
      </w:r>
      <w:r>
        <w:rPr>
          <w:sz w:val="24"/>
        </w:rPr>
        <w:t>children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usable</w:t>
      </w:r>
      <w:r>
        <w:rPr>
          <w:spacing w:val="-57"/>
          <w:sz w:val="24"/>
        </w:rPr>
        <w:t> </w:t>
      </w:r>
      <w:r>
        <w:rPr>
          <w:sz w:val="24"/>
        </w:rPr>
        <w:t>vision?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onset of</w:t>
      </w:r>
      <w:r>
        <w:rPr>
          <w:spacing w:val="-1"/>
          <w:sz w:val="24"/>
        </w:rPr>
        <w:t> </w:t>
      </w:r>
      <w:r>
        <w:rPr>
          <w:sz w:val="24"/>
        </w:rPr>
        <w:t>impairment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children?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38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prevalence</w:t>
      </w:r>
      <w:r>
        <w:rPr>
          <w:spacing w:val="26"/>
          <w:sz w:val="24"/>
        </w:rPr>
        <w:t> </w:t>
      </w:r>
      <w:r>
        <w:rPr>
          <w:sz w:val="24"/>
        </w:rPr>
        <w:t>rate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various</w:t>
      </w:r>
      <w:r>
        <w:rPr>
          <w:spacing w:val="28"/>
          <w:sz w:val="24"/>
        </w:rPr>
        <w:t> </w:t>
      </w:r>
      <w:r>
        <w:rPr>
          <w:sz w:val="24"/>
        </w:rPr>
        <w:t>categories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handicapping</w:t>
      </w:r>
      <w:r>
        <w:rPr>
          <w:spacing w:val="25"/>
          <w:sz w:val="24"/>
        </w:rPr>
        <w:t> </w:t>
      </w:r>
      <w:r>
        <w:rPr>
          <w:sz w:val="24"/>
        </w:rPr>
        <w:t>condition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placements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schools?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 child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special education?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4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related</w:t>
      </w:r>
      <w:r>
        <w:rPr>
          <w:spacing w:val="17"/>
          <w:sz w:val="24"/>
        </w:rPr>
        <w:t> </w:t>
      </w:r>
      <w:r>
        <w:rPr>
          <w:sz w:val="24"/>
        </w:rPr>
        <w:t>services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16"/>
          <w:sz w:val="24"/>
        </w:rPr>
        <w:t> </w:t>
      </w:r>
      <w:r>
        <w:rPr>
          <w:sz w:val="24"/>
        </w:rPr>
        <w:t>than</w:t>
      </w:r>
      <w:r>
        <w:rPr>
          <w:spacing w:val="17"/>
          <w:sz w:val="24"/>
        </w:rPr>
        <w:t> </w:t>
      </w:r>
      <w:r>
        <w:rPr>
          <w:sz w:val="24"/>
        </w:rPr>
        <w:t>academic</w:t>
      </w:r>
      <w:r>
        <w:rPr>
          <w:spacing w:val="17"/>
          <w:sz w:val="24"/>
        </w:rPr>
        <w:t> </w:t>
      </w:r>
      <w:r>
        <w:rPr>
          <w:sz w:val="24"/>
        </w:rPr>
        <w:t>oriented</w:t>
      </w:r>
      <w:r>
        <w:rPr>
          <w:spacing w:val="17"/>
          <w:sz w:val="24"/>
        </w:rPr>
        <w:t> </w:t>
      </w:r>
      <w:r>
        <w:rPr>
          <w:sz w:val="24"/>
        </w:rPr>
        <w:t>programmes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made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 the children in the</w:t>
      </w:r>
      <w:r>
        <w:rPr>
          <w:spacing w:val="-1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2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vocational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alternative</w:t>
      </w:r>
      <w:r>
        <w:rPr>
          <w:spacing w:val="54"/>
          <w:sz w:val="24"/>
        </w:rPr>
        <w:t> </w:t>
      </w:r>
      <w:r>
        <w:rPr>
          <w:sz w:val="24"/>
        </w:rPr>
        <w:t>–</w:t>
      </w:r>
      <w:r>
        <w:rPr>
          <w:spacing w:val="52"/>
          <w:sz w:val="24"/>
        </w:rPr>
        <w:t> </w:t>
      </w:r>
      <w:r>
        <w:rPr>
          <w:sz w:val="24"/>
        </w:rPr>
        <w:t>living</w:t>
      </w:r>
      <w:r>
        <w:rPr>
          <w:spacing w:val="52"/>
          <w:sz w:val="24"/>
        </w:rPr>
        <w:t> </w:t>
      </w:r>
      <w:r>
        <w:rPr>
          <w:sz w:val="24"/>
        </w:rPr>
        <w:t>potential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handicapped</w:t>
      </w:r>
      <w:r>
        <w:rPr>
          <w:spacing w:val="-57"/>
          <w:sz w:val="24"/>
        </w:rPr>
        <w:t> </w:t>
      </w:r>
      <w:r>
        <w:rPr>
          <w:sz w:val="24"/>
        </w:rPr>
        <w:t>children?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possible</w:t>
      </w:r>
      <w:r>
        <w:rPr>
          <w:spacing w:val="47"/>
          <w:sz w:val="24"/>
        </w:rPr>
        <w:t> </w:t>
      </w:r>
      <w:r>
        <w:rPr>
          <w:sz w:val="24"/>
        </w:rPr>
        <w:t>implications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result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study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provisions?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2" w:id="7"/>
      <w:r>
        <w:rPr/>
        <w:t>THEORETICAL</w:t>
      </w:r>
      <w:r>
        <w:rPr>
          <w:spacing w:val="-4"/>
        </w:rPr>
        <w:t> </w:t>
      </w:r>
      <w:bookmarkEnd w:id="7"/>
      <w:r>
        <w:rPr/>
        <w:t>FRAMEWORK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background;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humanistic</w:t>
      </w:r>
      <w:r>
        <w:rPr>
          <w:spacing w:val="1"/>
        </w:rPr>
        <w:t> </w:t>
      </w:r>
      <w:r>
        <w:rPr/>
        <w:t>psychology</w:t>
      </w:r>
      <w:r>
        <w:rPr>
          <w:spacing w:val="-6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 Abraham</w:t>
      </w:r>
      <w:r>
        <w:rPr>
          <w:spacing w:val="-1"/>
        </w:rPr>
        <w:t> </w:t>
      </w:r>
      <w:r>
        <w:rPr/>
        <w:t>Maslow (1954),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Rollo (1950)</w:t>
      </w:r>
      <w:r>
        <w:rPr>
          <w:spacing w:val="1"/>
        </w:rPr>
        <w:t> </w:t>
      </w:r>
      <w:r>
        <w:rPr/>
        <w:t>and Carl</w:t>
      </w:r>
      <w:r>
        <w:rPr>
          <w:spacing w:val="-1"/>
        </w:rPr>
        <w:t> </w:t>
      </w:r>
      <w:r>
        <w:rPr/>
        <w:t>Rogers (1954).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Census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others;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 in any efforts made in the provision of services to the people. Data generated</w:t>
      </w:r>
      <w:r>
        <w:rPr>
          <w:spacing w:val="1"/>
        </w:rPr>
        <w:t> </w:t>
      </w:r>
      <w:r>
        <w:rPr/>
        <w:t>through census</w:t>
      </w:r>
      <w:r>
        <w:rPr>
          <w:spacing w:val="60"/>
        </w:rPr>
        <w:t> </w:t>
      </w:r>
      <w:r>
        <w:rPr/>
        <w:t>enumeration address the areas of population planning problem of those</w:t>
      </w:r>
      <w:r>
        <w:rPr>
          <w:spacing w:val="1"/>
        </w:rPr>
        <w:t> </w:t>
      </w:r>
      <w:r>
        <w:rPr/>
        <w:t>being enumerated (Asipade, 1989). For example, in the handicapped being studied, several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arise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demographic situation.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expected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/>
      </w:pPr>
      <w:r>
        <w:rPr/>
        <w:t>and</w:t>
      </w:r>
      <w:r>
        <w:rPr>
          <w:spacing w:val="4"/>
        </w:rPr>
        <w:t> </w:t>
      </w:r>
      <w:r>
        <w:rPr/>
        <w:t>sex</w:t>
      </w:r>
      <w:r>
        <w:rPr>
          <w:spacing w:val="8"/>
        </w:rPr>
        <w:t> </w:t>
      </w:r>
      <w:r>
        <w:rPr/>
        <w:t>characteristics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6"/>
        </w:rPr>
        <w:t> </w:t>
      </w:r>
      <w:r>
        <w:rPr/>
        <w:t>some</w:t>
      </w:r>
      <w:r>
        <w:rPr>
          <w:spacing w:val="5"/>
        </w:rPr>
        <w:t> </w:t>
      </w:r>
      <w:r>
        <w:rPr/>
        <w:t>effects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such</w:t>
      </w:r>
      <w:r>
        <w:rPr>
          <w:spacing w:val="-2"/>
        </w:rPr>
        <w:t> </w:t>
      </w:r>
      <w:r>
        <w:rPr/>
        <w:t>as in the</w:t>
      </w:r>
      <w:r>
        <w:rPr>
          <w:spacing w:val="-1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educational services.</w:t>
      </w:r>
    </w:p>
    <w:p>
      <w:pPr>
        <w:pStyle w:val="BodyText"/>
        <w:spacing w:line="480" w:lineRule="auto" w:before="1"/>
        <w:ind w:left="480" w:right="840" w:firstLine="720"/>
        <w:jc w:val="right"/>
      </w:pP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theory,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age</w:t>
      </w:r>
      <w:r>
        <w:rPr>
          <w:spacing w:val="30"/>
        </w:rPr>
        <w:t> </w:t>
      </w:r>
      <w:r>
        <w:rPr/>
        <w:t>distribution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population</w:t>
      </w:r>
      <w:r>
        <w:rPr>
          <w:spacing w:val="30"/>
        </w:rPr>
        <w:t> </w:t>
      </w:r>
      <w:r>
        <w:rPr/>
        <w:t>would</w:t>
      </w:r>
      <w:r>
        <w:rPr>
          <w:spacing w:val="35"/>
        </w:rPr>
        <w:t> </w:t>
      </w:r>
      <w:r>
        <w:rPr/>
        <w:t>indicate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possible</w:t>
      </w:r>
      <w:r>
        <w:rPr>
          <w:spacing w:val="41"/>
        </w:rPr>
        <w:t> </w:t>
      </w:r>
      <w:r>
        <w:rPr/>
        <w:t>demographic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problems</w:t>
      </w:r>
      <w:r>
        <w:rPr>
          <w:spacing w:val="45"/>
        </w:rPr>
        <w:t> </w:t>
      </w:r>
      <w:r>
        <w:rPr/>
        <w:t>that</w:t>
      </w:r>
      <w:r>
        <w:rPr>
          <w:spacing w:val="43"/>
        </w:rPr>
        <w:t> </w:t>
      </w:r>
      <w:r>
        <w:rPr/>
        <w:t>may</w:t>
      </w:r>
      <w:r>
        <w:rPr>
          <w:spacing w:val="38"/>
        </w:rPr>
        <w:t> </w:t>
      </w:r>
      <w:r>
        <w:rPr/>
        <w:t>be</w:t>
      </w:r>
      <w:r>
        <w:rPr>
          <w:spacing w:val="44"/>
        </w:rPr>
        <w:t> </w:t>
      </w:r>
      <w:r>
        <w:rPr/>
        <w:t>expected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where,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example,</w:t>
      </w:r>
      <w:r>
        <w:rPr>
          <w:spacing w:val="27"/>
        </w:rPr>
        <w:t> </w:t>
      </w:r>
      <w:r>
        <w:rPr/>
        <w:t>if</w:t>
      </w:r>
      <w:r>
        <w:rPr>
          <w:spacing w:val="28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large</w:t>
      </w:r>
      <w:r>
        <w:rPr>
          <w:spacing w:val="25"/>
        </w:rPr>
        <w:t> </w:t>
      </w:r>
      <w:r>
        <w:rPr/>
        <w:t>proportion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population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age</w:t>
      </w:r>
      <w:r>
        <w:rPr>
          <w:spacing w:val="30"/>
        </w:rPr>
        <w:t> </w:t>
      </w:r>
      <w:r>
        <w:rPr/>
        <w:t>group,</w:t>
      </w:r>
      <w:r>
        <w:rPr>
          <w:spacing w:val="27"/>
        </w:rPr>
        <w:t> </w:t>
      </w:r>
      <w:r>
        <w:rPr/>
        <w:t>say</w:t>
      </w:r>
      <w:r>
        <w:rPr>
          <w:spacing w:val="21"/>
        </w:rPr>
        <w:t> </w:t>
      </w:r>
      <w:r>
        <w:rPr/>
        <w:t>6-9</w:t>
      </w:r>
      <w:r>
        <w:rPr>
          <w:spacing w:val="-57"/>
        </w:rPr>
        <w:t> </w:t>
      </w:r>
      <w:r>
        <w:rPr/>
        <w:t>years</w:t>
      </w:r>
      <w:r>
        <w:rPr>
          <w:spacing w:val="33"/>
        </w:rPr>
        <w:t> </w:t>
      </w:r>
      <w:r>
        <w:rPr/>
        <w:t>old</w:t>
      </w:r>
      <w:r>
        <w:rPr>
          <w:spacing w:val="35"/>
        </w:rPr>
        <w:t> </w:t>
      </w:r>
      <w:r>
        <w:rPr/>
        <w:t>due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blindness,</w:t>
      </w:r>
      <w:r>
        <w:rPr>
          <w:spacing w:val="35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expected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there</w:t>
      </w:r>
      <w:r>
        <w:rPr>
          <w:spacing w:val="32"/>
        </w:rPr>
        <w:t> </w:t>
      </w:r>
      <w:r>
        <w:rPr/>
        <w:t>will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high</w:t>
      </w:r>
      <w:r>
        <w:rPr>
          <w:spacing w:val="40"/>
        </w:rPr>
        <w:t> </w:t>
      </w:r>
      <w:r>
        <w:rPr/>
        <w:t>need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provide</w:t>
      </w:r>
      <w:r>
        <w:rPr>
          <w:spacing w:val="34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schools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blind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area.</w:t>
      </w:r>
      <w:r>
        <w:rPr>
          <w:spacing w:val="11"/>
        </w:rPr>
        <w:t> </w:t>
      </w:r>
      <w:r>
        <w:rPr/>
        <w:t>Similarly,</w:t>
      </w:r>
      <w:r>
        <w:rPr>
          <w:spacing w:val="12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population</w:t>
      </w:r>
      <w:r>
        <w:rPr>
          <w:spacing w:val="11"/>
        </w:rPr>
        <w:t> </w:t>
      </w:r>
      <w:r>
        <w:rPr/>
        <w:t>distribution</w:t>
      </w:r>
      <w:r>
        <w:rPr>
          <w:spacing w:val="10"/>
        </w:rPr>
        <w:t> </w:t>
      </w:r>
      <w:r>
        <w:rPr/>
        <w:t>consists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large</w:t>
      </w:r>
      <w:r>
        <w:rPr>
          <w:spacing w:val="-57"/>
        </w:rPr>
        <w:t> </w:t>
      </w:r>
      <w:r>
        <w:rPr/>
        <w:t>age</w:t>
      </w:r>
      <w:r>
        <w:rPr>
          <w:spacing w:val="2"/>
        </w:rPr>
        <w:t> </w:t>
      </w:r>
      <w:r>
        <w:rPr/>
        <w:t>group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people</w:t>
      </w:r>
      <w:r>
        <w:rPr>
          <w:spacing w:val="3"/>
        </w:rPr>
        <w:t> </w:t>
      </w:r>
      <w:r>
        <w:rPr/>
        <w:t>whose</w:t>
      </w:r>
      <w:r>
        <w:rPr>
          <w:spacing w:val="2"/>
        </w:rPr>
        <w:t> </w:t>
      </w:r>
      <w:r>
        <w:rPr/>
        <w:t>cause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impairment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mainly</w:t>
      </w:r>
      <w:r>
        <w:rPr>
          <w:spacing w:val="-4"/>
        </w:rPr>
        <w:t> </w:t>
      </w:r>
      <w:r>
        <w:rPr/>
        <w:t>onchocerciasis,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expected</w:t>
      </w:r>
      <w:r>
        <w:rPr>
          <w:spacing w:val="3"/>
        </w:rPr>
        <w:t> </w:t>
      </w:r>
      <w:r>
        <w:rPr/>
        <w:t>that</w:t>
      </w:r>
      <w:r>
        <w:rPr>
          <w:spacing w:val="-57"/>
        </w:rPr>
        <w:t> </w:t>
      </w:r>
      <w:r>
        <w:rPr/>
        <w:t>preventive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curriculum.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humanistic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psychology that emphasize person’s growth and achievement of human potentials rather</w:t>
      </w:r>
      <w:r>
        <w:rPr>
          <w:spacing w:val="1"/>
        </w:rPr>
        <w:t> </w:t>
      </w:r>
      <w:r>
        <w:rPr/>
        <w:t>than the scientific understanding, prediction and control of behaviour. Perhaps the central</w:t>
      </w:r>
      <w:r>
        <w:rPr>
          <w:spacing w:val="1"/>
        </w:rPr>
        <w:t> </w:t>
      </w:r>
      <w:r>
        <w:rPr/>
        <w:t>concept in humanistic psychology is the need for self-actualisation. Humanistic psychology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potential. The exploration of human potential according to the theories should be pursued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thus learn how this potential can be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realized.</w:t>
      </w:r>
    </w:p>
    <w:p>
      <w:pPr>
        <w:pStyle w:val="BodyText"/>
        <w:spacing w:line="480" w:lineRule="auto" w:before="1"/>
        <w:ind w:left="480" w:right="844" w:firstLine="720"/>
        <w:jc w:val="both"/>
      </w:pPr>
      <w:r>
        <w:rPr/>
        <w:t>The</w:t>
      </w:r>
      <w:r>
        <w:rPr>
          <w:spacing w:val="16"/>
        </w:rPr>
        <w:t> </w:t>
      </w:r>
      <w:r>
        <w:rPr/>
        <w:t>humanistic</w:t>
      </w:r>
      <w:r>
        <w:rPr>
          <w:spacing w:val="17"/>
        </w:rPr>
        <w:t> </w:t>
      </w:r>
      <w:r>
        <w:rPr/>
        <w:t>theorists</w:t>
      </w:r>
      <w:r>
        <w:rPr>
          <w:spacing w:val="19"/>
        </w:rPr>
        <w:t> </w:t>
      </w:r>
      <w:r>
        <w:rPr/>
        <w:t>further,</w:t>
      </w:r>
      <w:r>
        <w:rPr>
          <w:spacing w:val="20"/>
        </w:rPr>
        <w:t> </w:t>
      </w:r>
      <w:r>
        <w:rPr/>
        <w:t>feel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structure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society,</w:t>
      </w:r>
      <w:r>
        <w:rPr>
          <w:spacing w:val="18"/>
        </w:rPr>
        <w:t> </w:t>
      </w:r>
      <w:r>
        <w:rPr/>
        <w:t>its</w:t>
      </w:r>
      <w:r>
        <w:rPr>
          <w:spacing w:val="18"/>
        </w:rPr>
        <w:t> </w:t>
      </w:r>
      <w:r>
        <w:rPr/>
        <w:t>pressures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its restrictions account for human problems. Consequently, people need help in discovering</w:t>
      </w:r>
      <w:r>
        <w:rPr>
          <w:spacing w:val="1"/>
        </w:rPr>
        <w:t> </w:t>
      </w:r>
      <w:r>
        <w:rPr/>
        <w:t>themselves and in starting on the part towards self-actualisation. They feel that there needed</w:t>
      </w:r>
      <w:r>
        <w:rPr>
          <w:spacing w:val="-57"/>
        </w:rPr>
        <w:t> </w:t>
      </w:r>
      <w:r>
        <w:rPr/>
        <w:t>to be more emphasis on what a person is like as an individual; how he perceives the world</w:t>
      </w:r>
      <w:r>
        <w:rPr>
          <w:spacing w:val="1"/>
        </w:rPr>
        <w:t> </w:t>
      </w:r>
      <w:r>
        <w:rPr/>
        <w:t>around</w:t>
      </w:r>
      <w:r>
        <w:rPr>
          <w:spacing w:val="-2"/>
        </w:rPr>
        <w:t> </w:t>
      </w:r>
      <w:r>
        <w:rPr/>
        <w:t>him, how he grows and</w:t>
      </w:r>
      <w:r>
        <w:rPr>
          <w:spacing w:val="-1"/>
        </w:rPr>
        <w:t> </w:t>
      </w:r>
      <w:r>
        <w:rPr/>
        <w:t>develops his full</w:t>
      </w:r>
      <w:r>
        <w:rPr>
          <w:spacing w:val="2"/>
        </w:rPr>
        <w:t> </w:t>
      </w:r>
      <w:r>
        <w:rPr/>
        <w:t>capacity.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In view of the above discussion, this study will adequately take cognisance of these</w:t>
      </w:r>
      <w:r>
        <w:rPr>
          <w:spacing w:val="1"/>
        </w:rPr>
        <w:t> </w:t>
      </w:r>
      <w:r>
        <w:rPr/>
        <w:t>possible assumptions in order that the data generated should be meaningful for educational</w:t>
      </w:r>
      <w:r>
        <w:rPr>
          <w:spacing w:val="1"/>
        </w:rPr>
        <w:t> </w:t>
      </w:r>
      <w:r>
        <w:rPr/>
        <w:t>planning vis-à-vis the provision of appropriate educational services for the handicapped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218" w:after="0"/>
        <w:ind w:left="1200" w:right="0" w:hanging="721"/>
        <w:jc w:val="left"/>
      </w:pPr>
      <w:bookmarkStart w:name="_TOC_250001" w:id="8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bookmarkEnd w:id="8"/>
      <w:r>
        <w:rPr/>
        <w:t>STUDY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reasons:</w:t>
      </w:r>
    </w:p>
    <w:p>
      <w:pPr>
        <w:pStyle w:val="BodyText"/>
        <w:spacing w:line="480" w:lineRule="auto"/>
        <w:ind w:left="480" w:right="846" w:firstLine="720"/>
        <w:jc w:val="both"/>
      </w:pPr>
      <w:r>
        <w:rPr/>
        <w:t>Demographic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-57"/>
        </w:rPr>
        <w:t> </w:t>
      </w:r>
      <w:r>
        <w:rPr/>
        <w:t>attention it deserves. This research is, therefore, one that would provide the Plateau State</w:t>
      </w:r>
      <w:r>
        <w:rPr>
          <w:spacing w:val="1"/>
        </w:rPr>
        <w:t> </w:t>
      </w:r>
      <w:r>
        <w:rPr/>
        <w:t>Government and the populace in particular a fairly clear picture of the figure, characteristics</w:t>
      </w:r>
      <w:r>
        <w:rPr>
          <w:spacing w:val="-57"/>
        </w:rPr>
        <w:t> </w:t>
      </w:r>
      <w:r>
        <w:rPr/>
        <w:t>of each category of handicapped children in the area. The study would give indications as to</w:t>
      </w:r>
      <w:r>
        <w:rPr>
          <w:spacing w:val="-57"/>
        </w:rPr>
        <w:t> </w:t>
      </w:r>
      <w:r>
        <w:rPr/>
        <w:t>the contemporary knowledge of the demographic situations of the handicapped children in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Plateau State.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approximate number and characteristics of handicapped children so as to be able to package</w:t>
      </w:r>
      <w:r>
        <w:rPr>
          <w:spacing w:val="-57"/>
        </w:rPr>
        <w:t> </w:t>
      </w:r>
      <w:r>
        <w:rPr/>
        <w:t>adequate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establishment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adequate</w:t>
      </w:r>
      <w:r>
        <w:rPr>
          <w:spacing w:val="14"/>
        </w:rPr>
        <w:t> </w:t>
      </w:r>
      <w:r>
        <w:rPr/>
        <w:t>social</w:t>
      </w:r>
      <w:r>
        <w:rPr>
          <w:spacing w:val="15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7"/>
        </w:rPr>
        <w:t> </w:t>
      </w:r>
      <w:r>
        <w:rPr/>
        <w:t>rehabilitation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health</w:t>
      </w:r>
      <w:r>
        <w:rPr>
          <w:spacing w:val="16"/>
        </w:rPr>
        <w:t> </w:t>
      </w:r>
      <w:r>
        <w:rPr/>
        <w:t>services.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lack</w:t>
      </w:r>
      <w:r>
        <w:rPr>
          <w:spacing w:val="-58"/>
        </w:rPr>
        <w:t> </w:t>
      </w:r>
      <w:r>
        <w:rPr/>
        <w:t>of knowledge of demographic characteristics of handicapped children in the schools will</w:t>
      </w:r>
      <w:r>
        <w:rPr>
          <w:spacing w:val="1"/>
        </w:rPr>
        <w:t> </w:t>
      </w:r>
      <w:r>
        <w:rPr/>
        <w:t>sustain</w:t>
      </w:r>
      <w:r>
        <w:rPr>
          <w:spacing w:val="-1"/>
        </w:rPr>
        <w:t> </w:t>
      </w:r>
      <w:r>
        <w:rPr/>
        <w:t>loopholes in any</w:t>
      </w:r>
      <w:r>
        <w:rPr>
          <w:spacing w:val="-3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efforts to alleviate their problematic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Various governments and non-governmental agencies would use the findings as</w:t>
      </w:r>
      <w:r>
        <w:rPr>
          <w:spacing w:val="1"/>
        </w:rPr>
        <w:t> </w:t>
      </w:r>
      <w:r>
        <w:rPr/>
        <w:t>scientific facts to be able to formulate concrete objectives in the area of provision for</w:t>
      </w:r>
      <w:r>
        <w:rPr>
          <w:spacing w:val="1"/>
        </w:rPr>
        <w:t> </w:t>
      </w:r>
      <w:r>
        <w:rPr/>
        <w:t>educational need of the handicapped children according to their age, sex, need, abilities and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planning of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would be rendered to each category of the handicapped children on long and short term</w:t>
      </w:r>
      <w:r>
        <w:rPr>
          <w:spacing w:val="1"/>
        </w:rPr>
        <w:t> </w:t>
      </w:r>
      <w:r>
        <w:rPr/>
        <w:t>basis.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Confirmation of the accurate number in schools and their peculiar characteristics</w:t>
      </w:r>
      <w:r>
        <w:rPr>
          <w:spacing w:val="1"/>
        </w:rPr>
        <w:t> </w:t>
      </w:r>
      <w:r>
        <w:rPr/>
        <w:t>would create an awareness of the need to review the educational services in the future 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non-available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</w:t>
      </w:r>
      <w:r>
        <w:rPr>
          <w:spacing w:val="22"/>
        </w:rPr>
        <w:t> </w:t>
      </w:r>
      <w:r>
        <w:rPr/>
        <w:t>educational</w:t>
      </w:r>
      <w:r>
        <w:rPr>
          <w:spacing w:val="24"/>
        </w:rPr>
        <w:t> </w:t>
      </w:r>
      <w:r>
        <w:rPr/>
        <w:t>placement,</w:t>
      </w:r>
      <w:r>
        <w:rPr>
          <w:spacing w:val="21"/>
        </w:rPr>
        <w:t> </w:t>
      </w:r>
      <w:r>
        <w:rPr/>
        <w:t>counselling</w:t>
      </w:r>
      <w:r>
        <w:rPr>
          <w:spacing w:val="19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group</w:t>
      </w:r>
      <w:r>
        <w:rPr>
          <w:spacing w:val="25"/>
        </w:rPr>
        <w:t> </w:t>
      </w:r>
      <w:r>
        <w:rPr/>
        <w:t>instruction</w:t>
      </w:r>
      <w:r>
        <w:rPr>
          <w:spacing w:val="21"/>
        </w:rPr>
        <w:t> </w:t>
      </w:r>
      <w:r>
        <w:rPr/>
        <w:t>programme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7"/>
        <w:jc w:val="both"/>
      </w:pPr>
      <w:r>
        <w:rPr/>
        <w:t>and career placement in consideration of characteristics and needs of the children, which the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intends to expose.</w:t>
      </w:r>
    </w:p>
    <w:p>
      <w:pPr>
        <w:pStyle w:val="BodyText"/>
        <w:spacing w:line="480" w:lineRule="auto" w:before="1"/>
        <w:ind w:left="480" w:right="844" w:firstLine="720"/>
        <w:jc w:val="both"/>
      </w:pPr>
      <w:r>
        <w:rPr/>
        <w:t>It would serve as a data bank for a future research enthusiasts, scholars, university</w:t>
      </w:r>
      <w:r>
        <w:rPr>
          <w:spacing w:val="1"/>
        </w:rPr>
        <w:t> </w:t>
      </w:r>
      <w:r>
        <w:rPr/>
        <w:t>students and government officials, and the information from this study would give direction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research to determine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education the</w:t>
      </w:r>
      <w:r>
        <w:rPr>
          <w:spacing w:val="-1"/>
        </w:rPr>
        <w:t> </w:t>
      </w:r>
      <w:r>
        <w:rPr/>
        <w:t>population requires.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In addition, the research will serve as a reference work for the demographic situation</w:t>
      </w:r>
      <w:r>
        <w:rPr>
          <w:spacing w:val="-57"/>
        </w:rPr>
        <w:t> </w:t>
      </w:r>
      <w:r>
        <w:rPr/>
        <w:t>of the handicapped children in the schools in the state. It is therefore, pertinent that it gives a</w:t>
      </w:r>
      <w:r>
        <w:rPr>
          <w:spacing w:val="-58"/>
        </w:rPr>
        <w:t> </w:t>
      </w:r>
      <w:r>
        <w:rPr/>
        <w:t>fairly complete picture</w:t>
      </w:r>
      <w:r>
        <w:rPr>
          <w:spacing w:val="1"/>
        </w:rPr>
        <w:t> </w:t>
      </w:r>
      <w:r>
        <w:rPr/>
        <w:t>of the apparent demographic characteristics of the handicapped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in schools in the</w:t>
      </w:r>
      <w:r>
        <w:rPr>
          <w:spacing w:val="-1"/>
        </w:rPr>
        <w:t> </w:t>
      </w:r>
      <w:r>
        <w:rPr/>
        <w:t>state.</w:t>
      </w:r>
    </w:p>
    <w:p>
      <w:pPr>
        <w:pStyle w:val="Heading2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7" w:after="0"/>
        <w:ind w:left="1200" w:right="0" w:hanging="721"/>
        <w:jc w:val="left"/>
      </w:pPr>
      <w:r>
        <w:rPr/>
        <w:t>DELIMITATION</w:t>
      </w:r>
      <w:r>
        <w:rPr>
          <w:spacing w:val="6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 of the handicapped children. The survey will specifically cover the following</w:t>
      </w:r>
      <w:r>
        <w:rPr>
          <w:spacing w:val="-57"/>
        </w:rPr>
        <w:t> </w:t>
      </w:r>
      <w:r>
        <w:rPr/>
        <w:t>categories of the school age handicapped children: visually impaired, auditory impaired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retarded,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impaired.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only</w:t>
      </w:r>
      <w:r>
        <w:rPr>
          <w:spacing w:val="1"/>
        </w:rPr>
        <w:t> </w:t>
      </w:r>
      <w:r>
        <w:rPr/>
        <w:t>include those whose disabilities have been clearly diagnosed or identified and are found in</w:t>
      </w:r>
      <w:r>
        <w:rPr>
          <w:spacing w:val="1"/>
        </w:rPr>
        <w:t> </w:t>
      </w:r>
      <w:r>
        <w:rPr/>
        <w:t>special and integrated schools within the state. The school age children include all the</w:t>
      </w:r>
      <w:r>
        <w:rPr>
          <w:spacing w:val="1"/>
        </w:rPr>
        <w:t> </w:t>
      </w:r>
      <w:r>
        <w:rPr/>
        <w:t>individuals in either the primary schools or secondary schools in Plateau State. It did not</w:t>
      </w:r>
      <w:r>
        <w:rPr>
          <w:spacing w:val="1"/>
        </w:rPr>
        <w:t> </w:t>
      </w:r>
      <w:r>
        <w:rPr/>
        <w:t>cover</w:t>
      </w:r>
      <w:r>
        <w:rPr>
          <w:spacing w:val="-1"/>
        </w:rPr>
        <w:t> </w:t>
      </w:r>
      <w:r>
        <w:rPr/>
        <w:t>children outside the</w:t>
      </w:r>
      <w:r>
        <w:rPr>
          <w:spacing w:val="-1"/>
        </w:rPr>
        <w:t> </w:t>
      </w:r>
      <w:r>
        <w:rPr/>
        <w:t>school system.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areas: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background; causes of the impairment; age at onset of the handicapping condition; age</w:t>
      </w:r>
      <w:r>
        <w:rPr>
          <w:spacing w:val="1"/>
        </w:rPr>
        <w:t> </w:t>
      </w:r>
      <w:r>
        <w:rPr/>
        <w:t>highest at risk; educational placement; educational services available and vocational and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living</w:t>
      </w:r>
      <w:r>
        <w:rPr>
          <w:spacing w:val="-2"/>
        </w:rPr>
        <w:t> </w:t>
      </w:r>
      <w:r>
        <w:rPr/>
        <w:t>potential.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It is important to note that the study does not intend to develop any programme but</w:t>
      </w:r>
      <w:r>
        <w:rPr>
          <w:spacing w:val="1"/>
        </w:rPr>
        <w:t> </w:t>
      </w:r>
      <w:r>
        <w:rPr/>
        <w:t>rather recommendations will be made to enhance the provision of educational and other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services for the</w:t>
      </w:r>
      <w:r>
        <w:rPr>
          <w:spacing w:val="-2"/>
        </w:rPr>
        <w:t> </w:t>
      </w:r>
      <w:r>
        <w:rPr/>
        <w:t>handicapped</w:t>
      </w:r>
      <w:r>
        <w:rPr>
          <w:spacing w:val="2"/>
        </w:rPr>
        <w:t> </w:t>
      </w:r>
      <w:r>
        <w:rPr/>
        <w:t>children in schools.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124" w:after="0"/>
        <w:ind w:left="1200" w:right="0" w:hanging="721"/>
        <w:jc w:val="left"/>
      </w:pPr>
      <w:bookmarkStart w:name="_TOC_250000" w:id="9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0" w:firstLine="720"/>
      </w:pPr>
      <w:r>
        <w:rPr/>
        <w:t>Individual</w:t>
      </w:r>
      <w:r>
        <w:rPr>
          <w:spacing w:val="45"/>
        </w:rPr>
        <w:t> </w:t>
      </w:r>
      <w:r>
        <w:rPr/>
        <w:t>whose</w:t>
      </w:r>
      <w:r>
        <w:rPr>
          <w:spacing w:val="45"/>
        </w:rPr>
        <w:t> </w:t>
      </w:r>
      <w:r>
        <w:rPr/>
        <w:t>body</w:t>
      </w:r>
      <w:r>
        <w:rPr>
          <w:spacing w:val="42"/>
        </w:rPr>
        <w:t> </w:t>
      </w:r>
      <w:r>
        <w:rPr/>
        <w:t>parts</w:t>
      </w:r>
      <w:r>
        <w:rPr>
          <w:spacing w:val="46"/>
        </w:rPr>
        <w:t> </w:t>
      </w:r>
      <w:r>
        <w:rPr/>
        <w:t>(limbs)</w:t>
      </w:r>
      <w:r>
        <w:rPr>
          <w:spacing w:val="44"/>
        </w:rPr>
        <w:t> </w:t>
      </w:r>
      <w:r>
        <w:rPr/>
        <w:t>are</w:t>
      </w:r>
      <w:r>
        <w:rPr>
          <w:spacing w:val="44"/>
        </w:rPr>
        <w:t> </w:t>
      </w:r>
      <w:r>
        <w:rPr/>
        <w:t>removed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may</w:t>
      </w:r>
      <w:r>
        <w:rPr>
          <w:spacing w:val="39"/>
        </w:rPr>
        <w:t> </w:t>
      </w:r>
      <w:r>
        <w:rPr/>
        <w:t>or</w:t>
      </w:r>
      <w:r>
        <w:rPr>
          <w:spacing w:val="44"/>
        </w:rPr>
        <w:t> </w:t>
      </w:r>
      <w:r>
        <w:rPr/>
        <w:t>may</w:t>
      </w:r>
      <w:r>
        <w:rPr>
          <w:spacing w:val="41"/>
        </w:rPr>
        <w:t> </w:t>
      </w:r>
      <w:r>
        <w:rPr/>
        <w:t>not</w:t>
      </w:r>
      <w:r>
        <w:rPr>
          <w:spacing w:val="46"/>
        </w:rPr>
        <w:t> </w:t>
      </w:r>
      <w:r>
        <w:rPr/>
        <w:t>be</w:t>
      </w:r>
      <w:r>
        <w:rPr>
          <w:spacing w:val="44"/>
        </w:rPr>
        <w:t> </w:t>
      </w:r>
      <w:r>
        <w:rPr/>
        <w:t>using</w:t>
      </w:r>
      <w:r>
        <w:rPr>
          <w:spacing w:val="-57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limbs.</w:t>
      </w:r>
    </w:p>
    <w:p>
      <w:pPr>
        <w:pStyle w:val="Heading3"/>
        <w:spacing w:before="5"/>
      </w:pPr>
      <w:r>
        <w:rPr/>
        <w:t>Age</w:t>
      </w:r>
      <w:r>
        <w:rPr>
          <w:spacing w:val="-3"/>
        </w:rPr>
        <w:t> </w:t>
      </w:r>
      <w:r>
        <w:rPr/>
        <w:t>at Onset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age at</w:t>
      </w:r>
      <w:r>
        <w:rPr>
          <w:spacing w:val="-1"/>
        </w:rPr>
        <w:t> </w:t>
      </w:r>
      <w:r>
        <w:rPr/>
        <w:t>last birthday</w:t>
      </w:r>
      <w:r>
        <w:rPr>
          <w:spacing w:val="-6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onset of impairment.</w:t>
      </w:r>
    </w:p>
    <w:p>
      <w:pPr>
        <w:pStyle w:val="BodyText"/>
        <w:spacing w:before="5"/>
      </w:pPr>
    </w:p>
    <w:p>
      <w:pPr>
        <w:pStyle w:val="Heading3"/>
      </w:pPr>
      <w:r>
        <w:rPr/>
        <w:t>Residential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Handicapped</w:t>
      </w:r>
      <w:r>
        <w:rPr>
          <w:spacing w:val="-2"/>
        </w:rPr>
        <w:t> </w:t>
      </w:r>
      <w:r>
        <w:rPr/>
        <w:t>Children: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80"/>
      </w:pPr>
      <w:r>
        <w:rPr/>
        <w:t>A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educated,</w:t>
      </w:r>
      <w:r>
        <w:rPr>
          <w:spacing w:val="-1"/>
        </w:rPr>
        <w:t> </w:t>
      </w:r>
      <w:r>
        <w:rPr/>
        <w:t>housed,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cared</w:t>
      </w:r>
      <w:r>
        <w:rPr>
          <w:spacing w:val="1"/>
        </w:rPr>
        <w:t> </w:t>
      </w:r>
      <w:r>
        <w:rPr/>
        <w:t>for.</w:t>
      </w:r>
    </w:p>
    <w:p>
      <w:pPr>
        <w:pStyle w:val="BodyText"/>
        <w:spacing w:before="5"/>
      </w:pPr>
    </w:p>
    <w:p>
      <w:pPr>
        <w:pStyle w:val="Heading3"/>
        <w:jc w:val="both"/>
      </w:pPr>
      <w:r>
        <w:rPr/>
        <w:t>Day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7"/>
        <w:jc w:val="both"/>
      </w:pPr>
      <w:r>
        <w:rPr/>
        <w:t>A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closes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children, all</w:t>
      </w:r>
      <w:r>
        <w:rPr>
          <w:spacing w:val="2"/>
        </w:rPr>
        <w:t> </w:t>
      </w:r>
      <w:r>
        <w:rPr/>
        <w:t>of whom</w:t>
      </w:r>
      <w:r>
        <w:rPr>
          <w:spacing w:val="-1"/>
        </w:rPr>
        <w:t> </w:t>
      </w:r>
      <w:r>
        <w:rPr/>
        <w:t>live at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attend school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day.</w:t>
      </w:r>
    </w:p>
    <w:p>
      <w:pPr>
        <w:pStyle w:val="Heading3"/>
        <w:spacing w:before="5"/>
        <w:jc w:val="both"/>
      </w:pPr>
      <w:r>
        <w:rPr/>
        <w:t>Full-time</w:t>
      </w:r>
      <w:r>
        <w:rPr>
          <w:spacing w:val="-4"/>
        </w:rPr>
        <w:t> </w:t>
      </w:r>
      <w:r>
        <w:rPr/>
        <w:t>Special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Classes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8"/>
        <w:jc w:val="both"/>
      </w:pPr>
      <w:r>
        <w:rPr/>
        <w:t>Special classes consisting entirely. The handicapped children. Classes are located in an</w:t>
      </w:r>
      <w:r>
        <w:rPr>
          <w:spacing w:val="1"/>
        </w:rPr>
        <w:t> </w:t>
      </w:r>
      <w:r>
        <w:rPr/>
        <w:t>elementary or secondary school building in which the handicapped children also attend</w:t>
      </w:r>
      <w:r>
        <w:rPr>
          <w:spacing w:val="1"/>
        </w:rPr>
        <w:t> </w:t>
      </w:r>
      <w:r>
        <w:rPr/>
        <w:t>classes.</w:t>
      </w:r>
    </w:p>
    <w:p>
      <w:pPr>
        <w:pStyle w:val="Heading3"/>
        <w:spacing w:before="6"/>
        <w:jc w:val="both"/>
      </w:pPr>
      <w:r>
        <w:rPr/>
        <w:t>Part-time</w:t>
      </w:r>
      <w:r>
        <w:rPr>
          <w:spacing w:val="-3"/>
        </w:rPr>
        <w:t> </w:t>
      </w:r>
      <w:r>
        <w:rPr/>
        <w:t>Special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Classes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7"/>
        <w:jc w:val="both"/>
      </w:pPr>
      <w:r>
        <w:rPr/>
        <w:t>The students time is spent partly in special educational classes consisting entirely of theses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same handicapping</w:t>
      </w:r>
      <w:r>
        <w:rPr>
          <w:spacing w:val="-3"/>
        </w:rPr>
        <w:t> </w:t>
      </w:r>
      <w:r>
        <w:rPr/>
        <w:t>condition.</w:t>
      </w:r>
    </w:p>
    <w:p>
      <w:pPr>
        <w:pStyle w:val="Heading3"/>
        <w:spacing w:before="5"/>
        <w:jc w:val="both"/>
      </w:pPr>
      <w:r>
        <w:rPr/>
        <w:t>Resource</w:t>
      </w:r>
      <w:r>
        <w:rPr>
          <w:spacing w:val="-1"/>
        </w:rPr>
        <w:t> </w:t>
      </w:r>
      <w:r>
        <w:rPr/>
        <w:t>Room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0"/>
        <w:jc w:val="both"/>
      </w:pPr>
      <w:r>
        <w:rPr/>
        <w:t>A special classroom located in a regular school for the handicapped children which contains</w:t>
      </w:r>
      <w:r>
        <w:rPr>
          <w:spacing w:val="-57"/>
        </w:rPr>
        <w:t> </w:t>
      </w:r>
      <w:r>
        <w:rPr/>
        <w:t>personnel, services, and facilities specifically designed for handicapped students. Students</w:t>
      </w:r>
      <w:r>
        <w:rPr>
          <w:spacing w:val="1"/>
        </w:rPr>
        <w:t> </w:t>
      </w:r>
      <w:r>
        <w:rPr/>
        <w:t>participates in regular classroom activities and receives special help in resource room as</w:t>
      </w:r>
      <w:r>
        <w:rPr>
          <w:spacing w:val="1"/>
        </w:rPr>
        <w:t> </w:t>
      </w:r>
      <w:r>
        <w:rPr/>
        <w:t>needed.</w:t>
      </w:r>
    </w:p>
    <w:p>
      <w:pPr>
        <w:pStyle w:val="Heading3"/>
        <w:spacing w:before="6"/>
      </w:pPr>
      <w:r>
        <w:rPr/>
        <w:t>Census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80"/>
      </w:pPr>
      <w:r>
        <w:rPr/>
        <w:t>A</w:t>
      </w:r>
      <w:r>
        <w:rPr>
          <w:spacing w:val="-2"/>
        </w:rPr>
        <w:t> </w:t>
      </w:r>
      <w:r>
        <w:rPr/>
        <w:t>head-to-head count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(handicapped children)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geographical</w:t>
      </w:r>
      <w:r>
        <w:rPr>
          <w:spacing w:val="-2"/>
        </w:rPr>
        <w:t> </w:t>
      </w:r>
      <w:r>
        <w:rPr/>
        <w:t>area.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jc w:val="both"/>
      </w:pPr>
      <w:r>
        <w:rPr/>
        <w:t>Demographic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4"/>
        <w:jc w:val="both"/>
      </w:pPr>
      <w:r>
        <w:rPr/>
        <w:t>This is a scientific process of collecting compiling and reporting of characteristics of 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sex, range</w:t>
      </w:r>
      <w:r>
        <w:rPr>
          <w:spacing w:val="-1"/>
        </w:rPr>
        <w:t> </w:t>
      </w:r>
      <w:r>
        <w:rPr/>
        <w:t>of age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ethnic</w:t>
      </w:r>
      <w:r>
        <w:rPr>
          <w:spacing w:val="-1"/>
        </w:rPr>
        <w:t> </w:t>
      </w:r>
      <w:r>
        <w:rPr/>
        <w:t>background.</w:t>
      </w:r>
    </w:p>
    <w:p>
      <w:pPr>
        <w:pStyle w:val="Heading3"/>
        <w:spacing w:before="5"/>
        <w:jc w:val="both"/>
      </w:pPr>
      <w:r>
        <w:rPr/>
        <w:t>Educational</w:t>
      </w:r>
      <w:r>
        <w:rPr>
          <w:spacing w:val="-4"/>
        </w:rPr>
        <w:t> </w:t>
      </w:r>
      <w:r>
        <w:rPr/>
        <w:t>Placement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1"/>
        <w:jc w:val="both"/>
      </w:pPr>
      <w:r>
        <w:rPr/>
        <w:t>It is placement in special education, which presupposes identification of, and selective</w:t>
      </w:r>
      <w:r>
        <w:rPr>
          <w:spacing w:val="1"/>
        </w:rPr>
        <w:t> </w:t>
      </w:r>
      <w:r>
        <w:rPr/>
        <w:t>location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handicapped</w:t>
      </w:r>
      <w:r>
        <w:rPr>
          <w:spacing w:val="39"/>
        </w:rPr>
        <w:t> </w:t>
      </w:r>
      <w:r>
        <w:rPr/>
        <w:t>child</w:t>
      </w:r>
      <w:r>
        <w:rPr>
          <w:spacing w:val="38"/>
        </w:rPr>
        <w:t> </w:t>
      </w:r>
      <w:r>
        <w:rPr/>
        <w:t>where</w:t>
      </w:r>
      <w:r>
        <w:rPr>
          <w:spacing w:val="37"/>
        </w:rPr>
        <w:t> </w:t>
      </w:r>
      <w:r>
        <w:rPr/>
        <w:t>majority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children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comparable</w:t>
      </w:r>
      <w:r>
        <w:rPr>
          <w:spacing w:val="38"/>
        </w:rPr>
        <w:t> </w:t>
      </w:r>
      <w:r>
        <w:rPr/>
        <w:t>age</w:t>
      </w:r>
      <w:r>
        <w:rPr>
          <w:spacing w:val="38"/>
        </w:rPr>
        <w:t> </w:t>
      </w:r>
      <w:r>
        <w:rPr/>
        <w:t>receive</w:t>
      </w:r>
      <w:r>
        <w:rPr>
          <w:spacing w:val="-58"/>
        </w:rPr>
        <w:t> </w:t>
      </w:r>
      <w:r>
        <w:rPr/>
        <w:t>their education. Placement could take any of these forms: special class, regular class with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fulltime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classes etc.</w:t>
      </w:r>
    </w:p>
    <w:p>
      <w:pPr>
        <w:pStyle w:val="Heading3"/>
        <w:spacing w:before="6"/>
        <w:jc w:val="both"/>
      </w:pPr>
      <w:r>
        <w:rPr/>
        <w:t>Low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Hearing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3"/>
        <w:jc w:val="both"/>
      </w:pPr>
      <w:r>
        <w:rPr/>
        <w:t>This is an indication that the individual has a hearing loss of 50-70 db. These are children</w:t>
      </w:r>
      <w:r>
        <w:rPr>
          <w:spacing w:val="1"/>
        </w:rPr>
        <w:t> </w:t>
      </w:r>
      <w:r>
        <w:rPr/>
        <w:t>between the borderline and the deaf. They possess usable hearing and can be trained to use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residual hearing.</w:t>
      </w:r>
    </w:p>
    <w:p>
      <w:pPr>
        <w:pStyle w:val="Heading3"/>
        <w:spacing w:before="6"/>
      </w:pPr>
      <w:r>
        <w:rPr/>
        <w:t>Prevalence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0"/>
      </w:pPr>
      <w:r>
        <w:rPr/>
        <w:t>Prevalence</w:t>
      </w:r>
      <w:r>
        <w:rPr>
          <w:spacing w:val="40"/>
        </w:rPr>
        <w:t> </w:t>
      </w:r>
      <w:r>
        <w:rPr/>
        <w:t>refers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total</w:t>
      </w:r>
      <w:r>
        <w:rPr>
          <w:spacing w:val="42"/>
        </w:rPr>
        <w:t> </w:t>
      </w:r>
      <w:r>
        <w:rPr/>
        <w:t>number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cases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particular</w:t>
      </w:r>
      <w:r>
        <w:rPr>
          <w:spacing w:val="41"/>
        </w:rPr>
        <w:t> </w:t>
      </w:r>
      <w:r>
        <w:rPr/>
        <w:t>disease</w:t>
      </w:r>
      <w:r>
        <w:rPr>
          <w:spacing w:val="41"/>
        </w:rPr>
        <w:t> </w:t>
      </w:r>
      <w:r>
        <w:rPr/>
        <w:t>(impairment)</w:t>
      </w:r>
      <w:r>
        <w:rPr>
          <w:spacing w:val="41"/>
        </w:rPr>
        <w:t> </w:t>
      </w:r>
      <w:r>
        <w:rPr/>
        <w:t>within</w:t>
      </w:r>
      <w:r>
        <w:rPr>
          <w:spacing w:val="40"/>
        </w:rPr>
        <w:t> </w:t>
      </w:r>
      <w:r>
        <w:rPr/>
        <w:t>a</w:t>
      </w:r>
      <w:r>
        <w:rPr>
          <w:spacing w:val="-57"/>
        </w:rPr>
        <w:t> </w:t>
      </w:r>
      <w:r>
        <w:rPr/>
        <w:t>given</w:t>
      </w:r>
      <w:r>
        <w:rPr>
          <w:spacing w:val="-1"/>
        </w:rPr>
        <w:t> </w:t>
      </w:r>
      <w:r>
        <w:rPr/>
        <w:t>population present</w:t>
      </w:r>
      <w:r>
        <w:rPr>
          <w:spacing w:val="2"/>
        </w:rPr>
        <w:t> </w:t>
      </w:r>
      <w:r>
        <w:rPr/>
        <w:t>at any</w:t>
      </w:r>
      <w:r>
        <w:rPr>
          <w:spacing w:val="-3"/>
        </w:rPr>
        <w:t> </w:t>
      </w:r>
      <w:r>
        <w:rPr/>
        <w:t>given time.</w:t>
      </w:r>
    </w:p>
    <w:p>
      <w:pPr>
        <w:pStyle w:val="Heading3"/>
        <w:spacing w:before="5"/>
      </w:pPr>
      <w:r>
        <w:rPr/>
        <w:t>Usable</w:t>
      </w:r>
      <w:r>
        <w:rPr>
          <w:spacing w:val="-1"/>
        </w:rPr>
        <w:t> </w:t>
      </w:r>
      <w:r>
        <w:rPr/>
        <w:t>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0"/>
        <w:jc w:val="both"/>
      </w:pPr>
      <w:r>
        <w:rPr/>
        <w:t>This is partial sightedness, which makes a person to have less than 20/70 visual acuity in the</w:t>
      </w:r>
      <w:r>
        <w:rPr>
          <w:spacing w:val="-57"/>
        </w:rPr>
        <w:t> </w:t>
      </w:r>
      <w:r>
        <w:rPr/>
        <w:t>better eye after correction. It is a progressive eye disorder that will probably reduce vision</w:t>
      </w:r>
      <w:r>
        <w:rPr>
          <w:spacing w:val="1"/>
        </w:rPr>
        <w:t> </w:t>
      </w:r>
      <w:r>
        <w:rPr/>
        <w:t>below 20/70 or a peripheral vision that subtends an angle less that 20 degrees. These are to</w:t>
      </w:r>
      <w:r>
        <w:rPr>
          <w:spacing w:val="1"/>
        </w:rPr>
        <w:t> </w:t>
      </w:r>
      <w:r>
        <w:rPr/>
        <w:t>be educated with special aids, through the medium of vision with consideration given to the</w:t>
      </w:r>
      <w:r>
        <w:rPr>
          <w:spacing w:val="1"/>
        </w:rPr>
        <w:t> </w:t>
      </w:r>
      <w:r>
        <w:rPr/>
        <w:t>useful vision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retain.</w:t>
      </w:r>
    </w:p>
    <w:p>
      <w:pPr>
        <w:pStyle w:val="Heading3"/>
        <w:spacing w:before="6"/>
      </w:pPr>
      <w:r>
        <w:rPr/>
        <w:t>Incidence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2"/>
      </w:pPr>
      <w:r>
        <w:rPr/>
        <w:t>Incidence refers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new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particular disease divided</w:t>
      </w:r>
      <w:r>
        <w:rPr>
          <w:spacing w:val="4"/>
        </w:rPr>
        <w:t> </w:t>
      </w:r>
      <w:r>
        <w:rPr/>
        <w:t>by</w:t>
      </w:r>
      <w:r>
        <w:rPr>
          <w:spacing w:val="-4"/>
        </w:rPr>
        <w:t> </w:t>
      </w:r>
      <w:r>
        <w:rPr/>
        <w:t>the number of</w:t>
      </w:r>
      <w:r>
        <w:rPr>
          <w:spacing w:val="-57"/>
        </w:rPr>
        <w:t> </w:t>
      </w:r>
      <w:r>
        <w:rPr/>
        <w:t>persons</w:t>
      </w:r>
      <w:r>
        <w:rPr>
          <w:spacing w:val="-1"/>
        </w:rPr>
        <w:t> </w:t>
      </w:r>
      <w:r>
        <w:rPr/>
        <w:t>at risk, which occur</w:t>
      </w:r>
      <w:r>
        <w:rPr>
          <w:spacing w:val="-1"/>
        </w:rPr>
        <w:t> </w:t>
      </w:r>
      <w:r>
        <w:rPr/>
        <w:t>in a specified</w:t>
      </w:r>
      <w:r>
        <w:rPr>
          <w:spacing w:val="-1"/>
        </w:rPr>
        <w:t> </w:t>
      </w:r>
      <w:r>
        <w:rPr/>
        <w:t>time.</w:t>
      </w:r>
    </w:p>
    <w:p>
      <w:pPr>
        <w:spacing w:after="0" w:line="480" w:lineRule="auto"/>
        <w:sectPr>
          <w:pgSz w:w="11910" w:h="16840"/>
          <w:pgMar w:header="722" w:footer="0" w:top="1300" w:bottom="280" w:left="1680" w:right="20"/>
        </w:sectPr>
      </w:pPr>
    </w:p>
    <w:p>
      <w:pPr>
        <w:pStyle w:val="Heading2"/>
        <w:spacing w:before="125"/>
        <w:ind w:left="468" w:right="82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  <w:sz w:val="28"/>
        </w:rPr>
      </w:pPr>
    </w:p>
    <w:p>
      <w:pPr>
        <w:spacing w:before="0"/>
        <w:ind w:left="469" w:right="829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2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INTRODUCTION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4" w:firstLine="720"/>
        <w:jc w:val="both"/>
      </w:pPr>
      <w:r>
        <w:rPr/>
        <w:t>In this chapter, relevant and related literatures are reviewed. Concerted efforts are</w:t>
      </w:r>
      <w:r>
        <w:rPr>
          <w:spacing w:val="1"/>
        </w:rPr>
        <w:t> </w:t>
      </w:r>
      <w:r>
        <w:rPr/>
        <w:t>made to review aspects of literature considered quite relevant to this study. The issues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2"/>
          <w:numId w:val="9"/>
        </w:numPr>
        <w:tabs>
          <w:tab w:pos="1561" w:val="left" w:leader="none"/>
        </w:tabs>
        <w:spacing w:line="480" w:lineRule="auto" w:before="1" w:after="0"/>
        <w:ind w:left="1560" w:right="840" w:hanging="720"/>
        <w:jc w:val="both"/>
        <w:rPr>
          <w:sz w:val="24"/>
        </w:rPr>
      </w:pPr>
      <w:r>
        <w:rPr>
          <w:sz w:val="24"/>
        </w:rPr>
        <w:t>Concept of Handicapped Children: These include mentally retarded, visually</w:t>
      </w:r>
      <w:r>
        <w:rPr>
          <w:spacing w:val="1"/>
          <w:sz w:val="24"/>
        </w:rPr>
        <w:t> </w:t>
      </w:r>
      <w:r>
        <w:rPr>
          <w:sz w:val="24"/>
        </w:rPr>
        <w:t>impaired,</w:t>
      </w:r>
      <w:r>
        <w:rPr>
          <w:spacing w:val="1"/>
          <w:sz w:val="24"/>
        </w:rPr>
        <w:t> </w:t>
      </w:r>
      <w:r>
        <w:rPr>
          <w:sz w:val="24"/>
        </w:rPr>
        <w:t>hearing</w:t>
      </w:r>
      <w:r>
        <w:rPr>
          <w:spacing w:val="1"/>
          <w:sz w:val="24"/>
        </w:rPr>
        <w:t> </w:t>
      </w:r>
      <w:r>
        <w:rPr>
          <w:sz w:val="24"/>
        </w:rPr>
        <w:t>impaired,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handicapped,</w:t>
      </w:r>
      <w:r>
        <w:rPr>
          <w:spacing w:val="1"/>
          <w:sz w:val="24"/>
        </w:rPr>
        <w:t> </w:t>
      </w:r>
      <w:r>
        <w:rPr>
          <w:sz w:val="24"/>
        </w:rPr>
        <w:t>speech</w:t>
      </w:r>
      <w:r>
        <w:rPr>
          <w:spacing w:val="1"/>
          <w:sz w:val="24"/>
        </w:rPr>
        <w:t> </w:t>
      </w:r>
      <w:r>
        <w:rPr>
          <w:sz w:val="24"/>
        </w:rPr>
        <w:t>impaired.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 to give in-depth references in the above areas because they form the</w:t>
      </w:r>
      <w:r>
        <w:rPr>
          <w:spacing w:val="1"/>
          <w:sz w:val="24"/>
        </w:rPr>
        <w:t> </w:t>
      </w:r>
      <w:r>
        <w:rPr>
          <w:sz w:val="24"/>
        </w:rPr>
        <w:t>basic foundation upon which this study rests. Thus, the definitions and meanings</w:t>
      </w:r>
      <w:r>
        <w:rPr>
          <w:spacing w:val="-57"/>
          <w:sz w:val="24"/>
        </w:rPr>
        <w:t> </w:t>
      </w:r>
      <w:r>
        <w:rPr>
          <w:sz w:val="24"/>
        </w:rPr>
        <w:t>that would be highlighted will go beyond the operational definitions for this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2"/>
          <w:numId w:val="9"/>
        </w:numPr>
        <w:tabs>
          <w:tab w:pos="1561" w:val="left" w:leader="none"/>
        </w:tabs>
        <w:spacing w:line="480" w:lineRule="auto" w:before="0" w:after="0"/>
        <w:ind w:left="1560" w:right="837" w:hanging="720"/>
        <w:jc w:val="both"/>
        <w:rPr>
          <w:sz w:val="24"/>
        </w:rPr>
      </w:pPr>
      <w:r>
        <w:rPr>
          <w:sz w:val="24"/>
        </w:rPr>
        <w:t>The prevalence, causes, and characteristics of the Mentally Retarded, Visually</w:t>
      </w:r>
      <w:r>
        <w:rPr>
          <w:spacing w:val="1"/>
          <w:sz w:val="24"/>
        </w:rPr>
        <w:t> </w:t>
      </w:r>
      <w:r>
        <w:rPr>
          <w:sz w:val="24"/>
        </w:rPr>
        <w:t>Impaired,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Impaired,</w:t>
      </w:r>
      <w:r>
        <w:rPr>
          <w:spacing w:val="-1"/>
          <w:sz w:val="24"/>
        </w:rPr>
        <w:t> </w:t>
      </w:r>
      <w:r>
        <w:rPr>
          <w:sz w:val="24"/>
        </w:rPr>
        <w:t>Physically</w:t>
      </w:r>
      <w:r>
        <w:rPr>
          <w:spacing w:val="-2"/>
          <w:sz w:val="24"/>
        </w:rPr>
        <w:t> </w:t>
      </w:r>
      <w:r>
        <w:rPr>
          <w:sz w:val="24"/>
        </w:rPr>
        <w:t>Impaired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Emotionally</w:t>
      </w:r>
      <w:r>
        <w:rPr>
          <w:spacing w:val="-6"/>
          <w:sz w:val="24"/>
        </w:rPr>
        <w:t> </w:t>
      </w:r>
      <w:r>
        <w:rPr>
          <w:sz w:val="24"/>
        </w:rPr>
        <w:t>Disturbed.</w:t>
      </w:r>
    </w:p>
    <w:p>
      <w:pPr>
        <w:pStyle w:val="ListParagraph"/>
        <w:numPr>
          <w:ilvl w:val="2"/>
          <w:numId w:val="9"/>
        </w:numPr>
        <w:tabs>
          <w:tab w:pos="1561" w:val="left" w:leader="none"/>
        </w:tabs>
        <w:spacing w:line="240" w:lineRule="auto" w:before="1" w:after="0"/>
        <w:ind w:left="1560" w:right="0" w:hanging="721"/>
        <w:jc w:val="both"/>
        <w:rPr>
          <w:sz w:val="24"/>
        </w:rPr>
      </w:pPr>
      <w:r>
        <w:rPr>
          <w:sz w:val="24"/>
        </w:rPr>
        <w:t>Methods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demographic study.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Databank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handicapping</w:t>
      </w:r>
      <w:r>
        <w:rPr>
          <w:spacing w:val="-4"/>
          <w:sz w:val="24"/>
        </w:rPr>
        <w:t> </w:t>
      </w:r>
      <w:r>
        <w:rPr>
          <w:sz w:val="24"/>
        </w:rPr>
        <w:t>conditions.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Studies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demographic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impaired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demographics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education needs.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concept.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 literature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HANDICAPPED</w:t>
      </w:r>
      <w:r>
        <w:rPr>
          <w:spacing w:val="-3"/>
        </w:rPr>
        <w:t> </w:t>
      </w:r>
      <w:r>
        <w:rPr/>
        <w:t>CHILDREN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“Handicapped”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by ordinary man.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efforts</w:t>
      </w:r>
      <w:r>
        <w:rPr>
          <w:spacing w:val="42"/>
        </w:rPr>
        <w:t> </w:t>
      </w:r>
      <w:r>
        <w:rPr/>
        <w:t>have</w:t>
      </w:r>
      <w:r>
        <w:rPr>
          <w:spacing w:val="42"/>
        </w:rPr>
        <w:t> </w:t>
      </w:r>
      <w:r>
        <w:rPr/>
        <w:t>been</w:t>
      </w:r>
      <w:r>
        <w:rPr>
          <w:spacing w:val="41"/>
        </w:rPr>
        <w:t> </w:t>
      </w:r>
      <w:r>
        <w:rPr/>
        <w:t>made</w:t>
      </w:r>
      <w:r>
        <w:rPr>
          <w:spacing w:val="43"/>
        </w:rPr>
        <w:t> </w:t>
      </w:r>
      <w:r>
        <w:rPr/>
        <w:t>by</w:t>
      </w:r>
      <w:r>
        <w:rPr>
          <w:spacing w:val="37"/>
        </w:rPr>
        <w:t> </w:t>
      </w:r>
      <w:r>
        <w:rPr/>
        <w:t>various</w:t>
      </w:r>
      <w:r>
        <w:rPr>
          <w:spacing w:val="42"/>
        </w:rPr>
        <w:t> </w:t>
      </w:r>
      <w:r>
        <w:rPr/>
        <w:t>authors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specialists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special</w:t>
      </w:r>
      <w:r>
        <w:rPr>
          <w:spacing w:val="43"/>
        </w:rPr>
        <w:t> </w:t>
      </w:r>
      <w:r>
        <w:rPr/>
        <w:t>education,</w:t>
      </w:r>
      <w:r>
        <w:rPr>
          <w:spacing w:val="41"/>
        </w:rPr>
        <w:t> </w:t>
      </w:r>
      <w:r>
        <w:rPr/>
        <w:t>medical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9"/>
        <w:jc w:val="both"/>
      </w:pPr>
      <w:r>
        <w:rPr/>
        <w:t>sciences, psychology, etc. to develop comprehensive definitions and meanings. For clear</w:t>
      </w:r>
      <w:r>
        <w:rPr>
          <w:spacing w:val="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 discussion, the concepts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approached one</w:t>
      </w:r>
      <w:r>
        <w:rPr>
          <w:spacing w:val="-2"/>
        </w:rPr>
        <w:t> </w:t>
      </w:r>
      <w:r>
        <w:rPr/>
        <w:t>after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Various terms have been used to designate children whose characteristics interfere</w:t>
      </w:r>
      <w:r>
        <w:rPr>
          <w:spacing w:val="1"/>
        </w:rPr>
        <w:t> </w:t>
      </w:r>
      <w:r>
        <w:rPr/>
        <w:t>with their optimum development, though the term currently used is children with special</w:t>
      </w:r>
      <w:r>
        <w:rPr>
          <w:spacing w:val="1"/>
        </w:rPr>
        <w:t> </w:t>
      </w:r>
      <w:r>
        <w:rPr/>
        <w:t>education needs. United Nations Children’s Fund (1979) described handicap as a disability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prevents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fulfillment of a role that is normal depending on age, sex, social and cultural factors for that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Bowley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wider</w:t>
      </w:r>
      <w:r>
        <w:rPr>
          <w:spacing w:val="60"/>
        </w:rPr>
        <w:t> </w:t>
      </w:r>
      <w:r>
        <w:rPr/>
        <w:t>concept,</w:t>
      </w:r>
      <w:r>
        <w:rPr>
          <w:spacing w:val="1"/>
        </w:rPr>
        <w:t> </w:t>
      </w:r>
      <w:r>
        <w:rPr/>
        <w:t>defining how the impairment affects the person’s life style, and involves a number of</w:t>
      </w:r>
      <w:r>
        <w:rPr>
          <w:spacing w:val="1"/>
        </w:rPr>
        <w:t> </w:t>
      </w:r>
      <w:r>
        <w:rPr/>
        <w:t>psychological and special factors. He maintained that in reaching a fuller understanding of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is meant by</w:t>
      </w:r>
      <w:r>
        <w:rPr>
          <w:spacing w:val="-5"/>
        </w:rPr>
        <w:t> </w:t>
      </w:r>
      <w:r>
        <w:rPr/>
        <w:t>handicap,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must bear in mind</w:t>
      </w:r>
      <w:r>
        <w:rPr>
          <w:spacing w:val="1"/>
        </w:rPr>
        <w:t> </w:t>
      </w:r>
      <w:r>
        <w:rPr/>
        <w:t>four</w:t>
      </w:r>
      <w:r>
        <w:rPr>
          <w:spacing w:val="-2"/>
        </w:rPr>
        <w:t> </w:t>
      </w:r>
      <w:r>
        <w:rPr/>
        <w:t>important points. These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10"/>
        </w:numPr>
        <w:tabs>
          <w:tab w:pos="2280" w:val="left" w:leader="none"/>
          <w:tab w:pos="2281" w:val="left" w:leader="none"/>
        </w:tabs>
        <w:spacing w:line="480" w:lineRule="auto" w:before="1" w:after="0"/>
        <w:ind w:left="2281" w:right="840" w:hanging="721"/>
        <w:jc w:val="left"/>
        <w:rPr>
          <w:sz w:val="24"/>
        </w:rPr>
      </w:pPr>
      <w:r>
        <w:rPr>
          <w:sz w:val="24"/>
        </w:rPr>
        <w:t>There</w:t>
      </w:r>
      <w:r>
        <w:rPr>
          <w:spacing w:val="42"/>
          <w:sz w:val="24"/>
        </w:rPr>
        <w:t> </w:t>
      </w:r>
      <w:r>
        <w:rPr>
          <w:sz w:val="24"/>
        </w:rPr>
        <w:t>are</w:t>
      </w:r>
      <w:r>
        <w:rPr>
          <w:spacing w:val="42"/>
          <w:sz w:val="24"/>
        </w:rPr>
        <w:t> </w:t>
      </w:r>
      <w:r>
        <w:rPr>
          <w:sz w:val="24"/>
        </w:rPr>
        <w:t>some</w:t>
      </w:r>
      <w:r>
        <w:rPr>
          <w:spacing w:val="44"/>
          <w:sz w:val="24"/>
        </w:rPr>
        <w:t> </w:t>
      </w:r>
      <w:r>
        <w:rPr>
          <w:sz w:val="24"/>
        </w:rPr>
        <w:t>organic,</w:t>
      </w:r>
      <w:r>
        <w:rPr>
          <w:spacing w:val="46"/>
          <w:sz w:val="24"/>
        </w:rPr>
        <w:t> </w:t>
      </w:r>
      <w:r>
        <w:rPr>
          <w:sz w:val="24"/>
        </w:rPr>
        <w:t>psychological</w:t>
      </w:r>
      <w:r>
        <w:rPr>
          <w:spacing w:val="44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culturally</w:t>
      </w:r>
      <w:r>
        <w:rPr>
          <w:spacing w:val="39"/>
          <w:sz w:val="24"/>
        </w:rPr>
        <w:t> </w:t>
      </w:r>
      <w:r>
        <w:rPr>
          <w:sz w:val="24"/>
        </w:rPr>
        <w:t>induced</w:t>
      </w:r>
      <w:r>
        <w:rPr>
          <w:spacing w:val="45"/>
          <w:sz w:val="24"/>
        </w:rPr>
        <w:t> </w:t>
      </w:r>
      <w:r>
        <w:rPr>
          <w:sz w:val="24"/>
        </w:rPr>
        <w:t>difficulty</w:t>
      </w:r>
      <w:r>
        <w:rPr>
          <w:spacing w:val="-57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general population</w:t>
      </w:r>
    </w:p>
    <w:p>
      <w:pPr>
        <w:pStyle w:val="ListParagraph"/>
        <w:numPr>
          <w:ilvl w:val="0"/>
          <w:numId w:val="10"/>
        </w:numPr>
        <w:tabs>
          <w:tab w:pos="2280" w:val="left" w:leader="none"/>
          <w:tab w:pos="2281" w:val="left" w:leader="none"/>
        </w:tabs>
        <w:spacing w:line="480" w:lineRule="auto" w:before="0" w:after="0"/>
        <w:ind w:left="2281" w:right="841" w:hanging="721"/>
        <w:jc w:val="left"/>
        <w:rPr>
          <w:sz w:val="24"/>
        </w:rPr>
      </w:pP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difficulty</w:t>
      </w:r>
      <w:r>
        <w:rPr>
          <w:spacing w:val="23"/>
          <w:sz w:val="24"/>
        </w:rPr>
        <w:t> </w:t>
      </w:r>
      <w:r>
        <w:rPr>
          <w:sz w:val="24"/>
        </w:rPr>
        <w:t>leads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some</w:t>
      </w:r>
      <w:r>
        <w:rPr>
          <w:spacing w:val="28"/>
          <w:sz w:val="24"/>
        </w:rPr>
        <w:t> </w:t>
      </w:r>
      <w:r>
        <w:rPr>
          <w:sz w:val="24"/>
        </w:rPr>
        <w:t>limitations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functions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far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ordinary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concerned.</w:t>
      </w:r>
    </w:p>
    <w:p>
      <w:pPr>
        <w:pStyle w:val="ListParagraph"/>
        <w:numPr>
          <w:ilvl w:val="0"/>
          <w:numId w:val="10"/>
        </w:numPr>
        <w:tabs>
          <w:tab w:pos="2280" w:val="left" w:leader="none"/>
          <w:tab w:pos="2281" w:val="left" w:leader="none"/>
        </w:tabs>
        <w:spacing w:line="480" w:lineRule="auto" w:before="0" w:after="0"/>
        <w:ind w:left="2281" w:right="844" w:hanging="721"/>
        <w:jc w:val="left"/>
        <w:rPr>
          <w:sz w:val="24"/>
        </w:rPr>
      </w:pPr>
      <w:r>
        <w:rPr>
          <w:sz w:val="24"/>
        </w:rPr>
        <w:t>This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likely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affect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individual’s</w:t>
      </w:r>
      <w:r>
        <w:rPr>
          <w:spacing w:val="31"/>
          <w:sz w:val="24"/>
        </w:rPr>
        <w:t> </w:t>
      </w:r>
      <w:r>
        <w:rPr>
          <w:sz w:val="24"/>
        </w:rPr>
        <w:t>psychological</w:t>
      </w:r>
      <w:r>
        <w:rPr>
          <w:spacing w:val="31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especially</w:t>
      </w:r>
      <w:r>
        <w:rPr>
          <w:spacing w:val="-6"/>
          <w:sz w:val="24"/>
        </w:rPr>
        <w:t> </w:t>
      </w:r>
      <w:r>
        <w:rPr>
          <w:sz w:val="24"/>
        </w:rPr>
        <w:t>his self-image,</w:t>
      </w:r>
      <w:r>
        <w:rPr>
          <w:spacing w:val="1"/>
          <w:sz w:val="24"/>
        </w:rPr>
        <w:t> </w:t>
      </w:r>
      <w:r>
        <w:rPr>
          <w:sz w:val="24"/>
        </w:rPr>
        <w:t>his views</w:t>
      </w:r>
      <w:r>
        <w:rPr>
          <w:spacing w:val="-1"/>
          <w:sz w:val="24"/>
        </w:rPr>
        <w:t> </w:t>
      </w:r>
      <w:r>
        <w:rPr>
          <w:sz w:val="24"/>
        </w:rPr>
        <w:t>of himself</w:t>
      </w:r>
      <w:r>
        <w:rPr>
          <w:spacing w:val="-1"/>
          <w:sz w:val="24"/>
        </w:rPr>
        <w:t> </w:t>
      </w:r>
      <w:r>
        <w:rPr>
          <w:sz w:val="24"/>
        </w:rPr>
        <w:t>as a competent person.</w:t>
      </w:r>
    </w:p>
    <w:p>
      <w:pPr>
        <w:pStyle w:val="ListParagraph"/>
        <w:numPr>
          <w:ilvl w:val="0"/>
          <w:numId w:val="10"/>
        </w:numPr>
        <w:tabs>
          <w:tab w:pos="2280" w:val="left" w:leader="none"/>
          <w:tab w:pos="2281" w:val="left" w:leader="none"/>
        </w:tabs>
        <w:spacing w:line="480" w:lineRule="auto" w:before="1" w:after="0"/>
        <w:ind w:left="2281" w:right="841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above</w:t>
      </w:r>
      <w:r>
        <w:rPr>
          <w:spacing w:val="10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affected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society’s</w:t>
      </w:r>
      <w:r>
        <w:rPr>
          <w:spacing w:val="10"/>
          <w:sz w:val="24"/>
        </w:rPr>
        <w:t> </w:t>
      </w:r>
      <w:r>
        <w:rPr>
          <w:sz w:val="24"/>
        </w:rPr>
        <w:t>attitude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how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majority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people in contact</w:t>
      </w:r>
      <w:r>
        <w:rPr>
          <w:spacing w:val="-1"/>
          <w:sz w:val="24"/>
        </w:rPr>
        <w:t> </w:t>
      </w:r>
      <w:r>
        <w:rPr>
          <w:sz w:val="24"/>
        </w:rPr>
        <w:t>with the handicapped</w:t>
      </w:r>
      <w:r>
        <w:rPr>
          <w:spacing w:val="-1"/>
          <w:sz w:val="24"/>
        </w:rPr>
        <w:t> </w:t>
      </w:r>
      <w:r>
        <w:rPr>
          <w:sz w:val="24"/>
        </w:rPr>
        <w:t>person view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It is necessary to define how it affects the person’s functioning in life, which again is</w:t>
      </w:r>
      <w:r>
        <w:rPr>
          <w:spacing w:val="-57"/>
        </w:rPr>
        <w:t> </w:t>
      </w:r>
      <w:r>
        <w:rPr/>
        <w:t>not simply a matter of physical competence but of attitudes towards it of the person affected</w:t>
      </w:r>
      <w:r>
        <w:rPr>
          <w:spacing w:val="-57"/>
        </w:rPr>
        <w:t> </w:t>
      </w:r>
      <w:r>
        <w:rPr/>
        <w:t>as well as his peers and associates. To comprehend how the four aspects listed above can</w:t>
      </w:r>
      <w:r>
        <w:rPr>
          <w:spacing w:val="1"/>
        </w:rPr>
        <w:t> </w:t>
      </w:r>
      <w:r>
        <w:rPr/>
        <w:t>interact with each other, the loss of finger as argued by Bowley, (1980) will not constitute</w:t>
      </w:r>
      <w:r>
        <w:rPr>
          <w:spacing w:val="1"/>
        </w:rPr>
        <w:t> </w:t>
      </w:r>
      <w:r>
        <w:rPr/>
        <w:t>handicap for a majority of people. But some individuals do over react even to such a small</w:t>
      </w:r>
      <w:r>
        <w:rPr>
          <w:spacing w:val="1"/>
        </w:rPr>
        <w:t> </w:t>
      </w:r>
      <w:r>
        <w:rPr/>
        <w:t>impairment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this.</w:t>
      </w:r>
      <w:r>
        <w:rPr>
          <w:spacing w:val="38"/>
        </w:rPr>
        <w:t> </w:t>
      </w: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Bowley,</w:t>
      </w:r>
      <w:r>
        <w:rPr>
          <w:spacing w:val="38"/>
        </w:rPr>
        <w:t> </w:t>
      </w:r>
      <w:r>
        <w:rPr/>
        <w:t>if</w:t>
      </w:r>
      <w:r>
        <w:rPr>
          <w:spacing w:val="37"/>
        </w:rPr>
        <w:t> </w:t>
      </w:r>
      <w:r>
        <w:rPr/>
        <w:t>physical</w:t>
      </w:r>
      <w:r>
        <w:rPr>
          <w:spacing w:val="39"/>
        </w:rPr>
        <w:t> </w:t>
      </w:r>
      <w:r>
        <w:rPr/>
        <w:t>attractiveness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inactiveness</w:t>
      </w:r>
      <w:r>
        <w:rPr>
          <w:spacing w:val="3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9"/>
        <w:jc w:val="both"/>
      </w:pPr>
      <w:r>
        <w:rPr/>
        <w:t>very valued by a particular family, the family could become very disturbed even by a minor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mostly</w:t>
      </w:r>
      <w:r>
        <w:rPr>
          <w:spacing w:val="-5"/>
        </w:rPr>
        <w:t> </w:t>
      </w:r>
      <w:r>
        <w:rPr/>
        <w:t>cosmetic</w:t>
      </w:r>
      <w:r>
        <w:rPr>
          <w:spacing w:val="-1"/>
        </w:rPr>
        <w:t> </w:t>
      </w:r>
      <w:r>
        <w:rPr/>
        <w:t>impairment.</w:t>
      </w:r>
    </w:p>
    <w:p>
      <w:pPr>
        <w:pStyle w:val="BodyText"/>
        <w:spacing w:line="480" w:lineRule="auto" w:before="1"/>
        <w:ind w:left="480" w:right="838" w:firstLine="720"/>
        <w:jc w:val="both"/>
      </w:pPr>
      <w:r>
        <w:rPr/>
        <w:t>Attempting to explain the concept, Adima (1989) classified the handicapped into 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blind,</w:t>
      </w:r>
      <w:r>
        <w:rPr>
          <w:spacing w:val="1"/>
        </w:rPr>
        <w:t> </w:t>
      </w:r>
      <w:r>
        <w:rPr/>
        <w:t>deaf,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retarded,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impaired,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handicapped,</w:t>
      </w:r>
      <w:r>
        <w:rPr>
          <w:spacing w:val="-1"/>
        </w:rPr>
        <w:t> </w:t>
      </w:r>
      <w:r>
        <w:rPr/>
        <w:t>speech impaired and the multiple</w:t>
      </w:r>
      <w:r>
        <w:rPr>
          <w:spacing w:val="-1"/>
        </w:rPr>
        <w:t> </w:t>
      </w:r>
      <w:r>
        <w:rPr/>
        <w:t>handicapped.</w:t>
      </w:r>
    </w:p>
    <w:p>
      <w:pPr>
        <w:pStyle w:val="BodyText"/>
        <w:spacing w:line="480" w:lineRule="auto"/>
        <w:ind w:left="480" w:right="846"/>
        <w:jc w:val="both"/>
      </w:pPr>
      <w:r>
        <w:rPr/>
        <w:t>National Teachers Institute (1990) explained that handicapped children are those with some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regular</w:t>
      </w:r>
      <w:r>
        <w:rPr>
          <w:spacing w:val="1"/>
        </w:rPr>
        <w:t> </w:t>
      </w:r>
      <w:r>
        <w:rPr/>
        <w:t>education programme, designed for normal children. It further identified the following as</w:t>
      </w:r>
      <w:r>
        <w:rPr>
          <w:spacing w:val="1"/>
        </w:rPr>
        <w:t> </w:t>
      </w:r>
      <w:r>
        <w:rPr/>
        <w:t>handicapping conditions; mental retardation, emotional disturbance, auditory impairments,</w:t>
      </w:r>
      <w:r>
        <w:rPr>
          <w:spacing w:val="1"/>
        </w:rPr>
        <w:t> </w:t>
      </w:r>
      <w:r>
        <w:rPr/>
        <w:t>speech</w:t>
      </w:r>
      <w:r>
        <w:rPr>
          <w:spacing w:val="-1"/>
        </w:rPr>
        <w:t> </w:t>
      </w:r>
      <w:r>
        <w:rPr/>
        <w:t>impairments,</w:t>
      </w:r>
      <w:r>
        <w:rPr>
          <w:spacing w:val="-1"/>
        </w:rPr>
        <w:t> </w:t>
      </w:r>
      <w:r>
        <w:rPr/>
        <w:t>visual impairments,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disabilities and</w:t>
      </w:r>
      <w:r>
        <w:rPr>
          <w:spacing w:val="-1"/>
        </w:rPr>
        <w:t> </w:t>
      </w:r>
      <w:r>
        <w:rPr/>
        <w:t>orthopaedic</w:t>
      </w:r>
      <w:r>
        <w:rPr>
          <w:spacing w:val="-1"/>
        </w:rPr>
        <w:t> </w:t>
      </w:r>
      <w:r>
        <w:rPr/>
        <w:t>impairment.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From the foregoing, it can be concluded that “a handicapped child is one who suffers</w:t>
      </w:r>
      <w:r>
        <w:rPr>
          <w:spacing w:val="-58"/>
        </w:rPr>
        <w:t> </w:t>
      </w:r>
      <w:r>
        <w:rPr/>
        <w:t>the undesirable consequences arising from diminished ability to perform certain tasks”</w:t>
      </w:r>
      <w:r>
        <w:rPr>
          <w:spacing w:val="1"/>
        </w:rPr>
        <w:t> </w:t>
      </w:r>
      <w:r>
        <w:rPr/>
        <w:t>(Ozoji, 1993:9). He is disadvantaged because he has impairment and disability that prevent</w:t>
      </w:r>
      <w:r>
        <w:rPr>
          <w:spacing w:val="1"/>
        </w:rPr>
        <w:t> </w:t>
      </w:r>
      <w:r>
        <w:rPr/>
        <w:t>him from benefiting fully from the regular education programme. Therefore, handicap is an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obstruction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progress</w:t>
      </w:r>
      <w:r>
        <w:rPr>
          <w:spacing w:val="1"/>
        </w:rPr>
        <w:t> </w:t>
      </w:r>
      <w:r>
        <w:rPr/>
        <w:t>(Abang,</w:t>
      </w:r>
      <w:r>
        <w:rPr>
          <w:spacing w:val="-1"/>
        </w:rPr>
        <w:t> </w:t>
      </w:r>
      <w:r>
        <w:rPr/>
        <w:t>1992).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812"/>
        <w:jc w:val="left"/>
      </w:pPr>
      <w:r>
        <w:rPr/>
        <w:t>THE</w:t>
      </w:r>
      <w:r>
        <w:rPr>
          <w:spacing w:val="-3"/>
        </w:rPr>
        <w:t> </w:t>
      </w:r>
      <w:r>
        <w:rPr/>
        <w:t>MENTALLY</w:t>
      </w:r>
      <w:r>
        <w:rPr>
          <w:spacing w:val="-3"/>
        </w:rPr>
        <w:t> </w:t>
      </w:r>
      <w:r>
        <w:rPr/>
        <w:t>RETARDED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5" w:firstLine="720"/>
        <w:jc w:val="both"/>
      </w:pPr>
      <w:r>
        <w:rPr/>
        <w:t>Various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retardation. Supporting the above, Adima (1989) asserted that there is no such thing as</w:t>
      </w:r>
      <w:r>
        <w:rPr>
          <w:spacing w:val="1"/>
        </w:rPr>
        <w:t> </w:t>
      </w:r>
      <w:r>
        <w:rPr/>
        <w:t>definition of mental retardation. According to him, there are many definitions as there are</w:t>
      </w:r>
      <w:r>
        <w:rPr>
          <w:spacing w:val="1"/>
        </w:rPr>
        <w:t> </w:t>
      </w:r>
      <w:r>
        <w:rPr/>
        <w:t>experts in this field and that the problem of defining it is due basically to the issue of</w:t>
      </w:r>
      <w:r>
        <w:rPr>
          <w:spacing w:val="1"/>
        </w:rPr>
        <w:t> </w:t>
      </w:r>
      <w:r>
        <w:rPr/>
        <w:t>perception.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In Adima’s (1989) view, mental retardation is in degrees and that the definition of</w:t>
      </w:r>
      <w:r>
        <w:rPr>
          <w:spacing w:val="1"/>
        </w:rPr>
        <w:t> </w:t>
      </w:r>
      <w:r>
        <w:rPr/>
        <w:t>one</w:t>
      </w:r>
      <w:r>
        <w:rPr>
          <w:spacing w:val="26"/>
        </w:rPr>
        <w:t> </w:t>
      </w:r>
      <w:r>
        <w:rPr/>
        <w:t>degree</w:t>
      </w:r>
      <w:r>
        <w:rPr>
          <w:spacing w:val="26"/>
        </w:rPr>
        <w:t> </w:t>
      </w:r>
      <w:r>
        <w:rPr/>
        <w:t>or</w:t>
      </w:r>
      <w:r>
        <w:rPr>
          <w:spacing w:val="29"/>
        </w:rPr>
        <w:t> </w:t>
      </w:r>
      <w:r>
        <w:rPr/>
        <w:t>class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often</w:t>
      </w:r>
      <w:r>
        <w:rPr>
          <w:spacing w:val="27"/>
        </w:rPr>
        <w:t> </w:t>
      </w:r>
      <w:r>
        <w:rPr/>
        <w:t>inappropriate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/>
        <w:t>another</w:t>
      </w:r>
      <w:r>
        <w:rPr>
          <w:spacing w:val="26"/>
        </w:rPr>
        <w:t> </w:t>
      </w:r>
      <w:r>
        <w:rPr/>
        <w:t>degree</w:t>
      </w:r>
      <w:r>
        <w:rPr>
          <w:spacing w:val="26"/>
        </w:rPr>
        <w:t> </w:t>
      </w:r>
      <w:r>
        <w:rPr/>
        <w:t>or</w:t>
      </w:r>
      <w:r>
        <w:rPr>
          <w:spacing w:val="29"/>
        </w:rPr>
        <w:t> </w:t>
      </w:r>
      <w:r>
        <w:rPr/>
        <w:t>class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condition.</w:t>
      </w:r>
      <w:r>
        <w:rPr>
          <w:spacing w:val="3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3"/>
      </w:pPr>
      <w:r>
        <w:rPr/>
        <w:t>spite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these</w:t>
      </w:r>
      <w:r>
        <w:rPr>
          <w:spacing w:val="52"/>
        </w:rPr>
        <w:t> </w:t>
      </w:r>
      <w:r>
        <w:rPr/>
        <w:t>difficulties</w:t>
      </w:r>
      <w:r>
        <w:rPr>
          <w:spacing w:val="54"/>
        </w:rPr>
        <w:t> </w:t>
      </w:r>
      <w:r>
        <w:rPr/>
        <w:t>however,</w:t>
      </w:r>
      <w:r>
        <w:rPr>
          <w:spacing w:val="53"/>
        </w:rPr>
        <w:t> </w:t>
      </w:r>
      <w:r>
        <w:rPr/>
        <w:t>positive</w:t>
      </w:r>
      <w:r>
        <w:rPr>
          <w:spacing w:val="53"/>
        </w:rPr>
        <w:t> </w:t>
      </w:r>
      <w:r>
        <w:rPr/>
        <w:t>attempts</w:t>
      </w:r>
      <w:r>
        <w:rPr>
          <w:spacing w:val="54"/>
        </w:rPr>
        <w:t> </w:t>
      </w:r>
      <w:r>
        <w:rPr/>
        <w:t>have</w:t>
      </w:r>
      <w:r>
        <w:rPr>
          <w:spacing w:val="53"/>
        </w:rPr>
        <w:t> </w:t>
      </w:r>
      <w:r>
        <w:rPr/>
        <w:t>been</w:t>
      </w:r>
      <w:r>
        <w:rPr>
          <w:spacing w:val="53"/>
        </w:rPr>
        <w:t> </w:t>
      </w:r>
      <w:r>
        <w:rPr/>
        <w:t>made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define</w:t>
      </w:r>
      <w:r>
        <w:rPr>
          <w:spacing w:val="52"/>
        </w:rPr>
        <w:t> </w:t>
      </w:r>
      <w:r>
        <w:rPr/>
        <w:t>mental</w:t>
      </w:r>
      <w:r>
        <w:rPr>
          <w:spacing w:val="-57"/>
        </w:rPr>
        <w:t> </w:t>
      </w:r>
      <w:r>
        <w:rPr/>
        <w:t>retardation.</w:t>
      </w:r>
    </w:p>
    <w:p>
      <w:pPr>
        <w:pStyle w:val="BodyText"/>
        <w:spacing w:line="480" w:lineRule="auto" w:before="1"/>
        <w:ind w:left="480" w:right="841" w:firstLine="720"/>
      </w:pPr>
      <w:r>
        <w:rPr/>
        <w:t>Doll</w:t>
      </w:r>
      <w:r>
        <w:rPr>
          <w:spacing w:val="18"/>
        </w:rPr>
        <w:t> </w:t>
      </w:r>
      <w:r>
        <w:rPr/>
        <w:t>(1941)</w:t>
      </w:r>
      <w:r>
        <w:rPr>
          <w:spacing w:val="18"/>
        </w:rPr>
        <w:t> </w:t>
      </w:r>
      <w:r>
        <w:rPr/>
        <w:t>maintained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one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diagnosed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mentally</w:t>
      </w:r>
      <w:r>
        <w:rPr>
          <w:spacing w:val="15"/>
        </w:rPr>
        <w:t> </w:t>
      </w:r>
      <w:r>
        <w:rPr/>
        <w:t>retarded,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person</w:t>
      </w:r>
      <w:r>
        <w:rPr>
          <w:spacing w:val="-57"/>
        </w:rPr>
        <w:t> </w:t>
      </w:r>
      <w:r>
        <w:rPr/>
        <w:t>must</w:t>
      </w:r>
      <w:r>
        <w:rPr>
          <w:spacing w:val="-1"/>
        </w:rPr>
        <w:t> </w:t>
      </w:r>
      <w:r>
        <w:rPr/>
        <w:t>manifest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Mentally</w:t>
      </w:r>
      <w:r>
        <w:rPr>
          <w:spacing w:val="-6"/>
          <w:sz w:val="24"/>
        </w:rPr>
        <w:t> </w:t>
      </w:r>
      <w:r>
        <w:rPr>
          <w:sz w:val="24"/>
        </w:rPr>
        <w:t>subnormal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Socially</w:t>
      </w:r>
      <w:r>
        <w:rPr>
          <w:spacing w:val="-6"/>
          <w:sz w:val="24"/>
        </w:rPr>
        <w:t> </w:t>
      </w:r>
      <w:r>
        <w:rPr>
          <w:sz w:val="24"/>
        </w:rPr>
        <w:t>incompetent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unable</w:t>
      </w:r>
      <w:r>
        <w:rPr>
          <w:spacing w:val="-1"/>
          <w:sz w:val="24"/>
        </w:rPr>
        <w:t> </w:t>
      </w:r>
      <w:r>
        <w:rPr>
          <w:sz w:val="24"/>
        </w:rPr>
        <w:t>to manage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affairs;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Retarded</w:t>
      </w:r>
      <w:r>
        <w:rPr>
          <w:spacing w:val="-1"/>
          <w:sz w:val="24"/>
        </w:rPr>
        <w:t> </w:t>
      </w:r>
      <w:r>
        <w:rPr>
          <w:sz w:val="24"/>
        </w:rPr>
        <w:t>intellectually</w:t>
      </w:r>
      <w:r>
        <w:rPr>
          <w:spacing w:val="-5"/>
          <w:sz w:val="24"/>
        </w:rPr>
        <w:t> </w:t>
      </w:r>
      <w:r>
        <w:rPr>
          <w:sz w:val="24"/>
        </w:rPr>
        <w:t>from birth or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5"/>
          <w:sz w:val="24"/>
        </w:rPr>
        <w:t> </w:t>
      </w:r>
      <w:r>
        <w:rPr>
          <w:sz w:val="24"/>
        </w:rPr>
        <w:t>stage;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Retarded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maturity;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9" w:hanging="720"/>
        <w:jc w:val="left"/>
        <w:rPr>
          <w:sz w:val="24"/>
        </w:rPr>
      </w:pPr>
      <w:r>
        <w:rPr>
          <w:sz w:val="24"/>
        </w:rPr>
        <w:t>Mentally</w:t>
      </w:r>
      <w:r>
        <w:rPr>
          <w:spacing w:val="10"/>
          <w:sz w:val="24"/>
        </w:rPr>
        <w:t> </w:t>
      </w:r>
      <w:r>
        <w:rPr>
          <w:sz w:val="24"/>
        </w:rPr>
        <w:t>retarded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result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constitutional</w:t>
      </w:r>
      <w:r>
        <w:rPr>
          <w:spacing w:val="16"/>
          <w:sz w:val="24"/>
        </w:rPr>
        <w:t> </w:t>
      </w:r>
      <w:r>
        <w:rPr>
          <w:sz w:val="24"/>
        </w:rPr>
        <w:t>origin,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through</w:t>
      </w:r>
      <w:r>
        <w:rPr>
          <w:spacing w:val="16"/>
          <w:sz w:val="24"/>
        </w:rPr>
        <w:t> </w:t>
      </w:r>
      <w:r>
        <w:rPr>
          <w:sz w:val="24"/>
        </w:rPr>
        <w:t>heredity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Essentially</w:t>
      </w:r>
      <w:r>
        <w:rPr>
          <w:spacing w:val="-6"/>
          <w:sz w:val="24"/>
        </w:rPr>
        <w:t> </w:t>
      </w:r>
      <w:r>
        <w:rPr>
          <w:sz w:val="24"/>
        </w:rPr>
        <w:t>incurable.</w:t>
      </w:r>
    </w:p>
    <w:p>
      <w:pPr>
        <w:pStyle w:val="BodyText"/>
      </w:pPr>
    </w:p>
    <w:p>
      <w:pPr>
        <w:pStyle w:val="BodyText"/>
        <w:spacing w:line="480" w:lineRule="auto"/>
        <w:ind w:left="480" w:right="844"/>
        <w:jc w:val="both"/>
      </w:pPr>
      <w:r>
        <w:rPr/>
        <w:t>Doll believed that those six criteria must be met before any person could be said to be</w:t>
      </w:r>
      <w:r>
        <w:rPr>
          <w:spacing w:val="1"/>
        </w:rPr>
        <w:t> </w:t>
      </w:r>
      <w:r>
        <w:rPr/>
        <w:t>mentally</w:t>
      </w:r>
      <w:r>
        <w:rPr>
          <w:spacing w:val="-5"/>
        </w:rPr>
        <w:t> </w:t>
      </w:r>
      <w:r>
        <w:rPr/>
        <w:t>retarded.</w:t>
      </w:r>
    </w:p>
    <w:p>
      <w:pPr>
        <w:pStyle w:val="BodyText"/>
        <w:spacing w:line="480" w:lineRule="auto"/>
        <w:ind w:left="480" w:right="839" w:firstLine="720"/>
        <w:jc w:val="both"/>
      </w:pPr>
      <w:r>
        <w:rPr/>
        <w:t>Similarly, another scholar Ozoji (1993) agreed that mental retardation refers to sub-</w:t>
      </w:r>
      <w:r>
        <w:rPr>
          <w:spacing w:val="1"/>
        </w:rPr>
        <w:t> </w:t>
      </w:r>
      <w:r>
        <w:rPr/>
        <w:t>average general intellectual functioning that originates during the developmental period and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 associated with impairment in one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11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Maturation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61" w:val="left" w:leader="none"/>
        </w:tabs>
        <w:spacing w:line="240" w:lineRule="auto" w:before="1" w:after="0"/>
        <w:ind w:left="1560" w:right="0" w:hanging="721"/>
        <w:jc w:val="both"/>
        <w:rPr>
          <w:sz w:val="24"/>
        </w:rPr>
      </w:pPr>
      <w:r>
        <w:rPr>
          <w:sz w:val="24"/>
        </w:rPr>
        <w:t>Learning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adjustment</w:t>
      </w:r>
    </w:p>
    <w:p>
      <w:pPr>
        <w:pStyle w:val="BodyText"/>
      </w:pPr>
    </w:p>
    <w:p>
      <w:pPr>
        <w:pStyle w:val="BodyText"/>
        <w:spacing w:line="480" w:lineRule="auto"/>
        <w:ind w:left="480" w:right="843" w:firstLine="360"/>
        <w:jc w:val="both"/>
      </w:pPr>
      <w:r>
        <w:rPr/>
        <w:t>Ozoji thus defined mentally retarded children as those whose intellectual functioning is</w:t>
      </w:r>
      <w:r>
        <w:rPr>
          <w:spacing w:val="1"/>
        </w:rPr>
        <w:t> </w:t>
      </w:r>
      <w:r>
        <w:rPr/>
        <w:t>significantly below</w:t>
      </w:r>
      <w:r>
        <w:rPr>
          <w:spacing w:val="1"/>
        </w:rPr>
        <w:t> </w:t>
      </w:r>
      <w:r>
        <w:rPr/>
        <w:t>average and who</w:t>
      </w:r>
      <w:r>
        <w:rPr>
          <w:spacing w:val="1"/>
        </w:rPr>
        <w:t> </w:t>
      </w:r>
      <w:r>
        <w:rPr/>
        <w:t>also have</w:t>
      </w:r>
      <w:r>
        <w:rPr>
          <w:spacing w:val="60"/>
        </w:rPr>
        <w:t> </w:t>
      </w:r>
      <w:r>
        <w:rPr/>
        <w:t>social adequacy problems. According to</w:t>
      </w:r>
      <w:r>
        <w:rPr>
          <w:spacing w:val="1"/>
        </w:rPr>
        <w:t> </w:t>
      </w:r>
      <w:r>
        <w:rPr/>
        <w:t>him, the slightly below average intellectual functioning and moderately socially inadequate</w:t>
      </w:r>
      <w:r>
        <w:rPr>
          <w:spacing w:val="1"/>
        </w:rPr>
        <w:t> </w:t>
      </w:r>
      <w:r>
        <w:rPr/>
        <w:t>are referred as trainable mentally retarded, and the terribly worse in intellectual functioning</w:t>
      </w:r>
      <w:r>
        <w:rPr>
          <w:spacing w:val="1"/>
        </w:rPr>
        <w:t> </w:t>
      </w:r>
      <w:r>
        <w:rPr/>
        <w:t>and out rightly</w:t>
      </w:r>
      <w:r>
        <w:rPr>
          <w:spacing w:val="-5"/>
        </w:rPr>
        <w:t> </w:t>
      </w:r>
      <w:r>
        <w:rPr/>
        <w:t>socially</w:t>
      </w:r>
      <w:r>
        <w:rPr>
          <w:spacing w:val="-5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are referred to</w:t>
      </w:r>
      <w:r>
        <w:rPr>
          <w:spacing w:val="2"/>
        </w:rPr>
        <w:t> </w:t>
      </w:r>
      <w:r>
        <w:rPr/>
        <w:t>as the totally</w:t>
      </w:r>
      <w:r>
        <w:rPr>
          <w:spacing w:val="-5"/>
        </w:rPr>
        <w:t> </w:t>
      </w:r>
      <w:r>
        <w:rPr/>
        <w:t>dependent.</w:t>
      </w:r>
      <w:r>
        <w:rPr>
          <w:spacing w:val="2"/>
        </w:rPr>
        <w:t> </w:t>
      </w:r>
      <w:r>
        <w:rPr/>
        <w:t>(Ozoji 1993:61)</w:t>
      </w:r>
    </w:p>
    <w:p>
      <w:pPr>
        <w:pStyle w:val="BodyText"/>
        <w:spacing w:line="480" w:lineRule="auto" w:before="1"/>
        <w:ind w:left="480" w:right="849" w:firstLine="720"/>
        <w:jc w:val="both"/>
      </w:pPr>
      <w:r>
        <w:rPr/>
        <w:t>Elaborating further, Adedoja (1991) highlighted that for one to be labeled retarded,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must fall into any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following: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240" w:lineRule="auto" w:before="212" w:after="0"/>
        <w:ind w:left="1560" w:right="0" w:hanging="721"/>
        <w:jc w:val="left"/>
        <w:rPr>
          <w:sz w:val="24"/>
        </w:rPr>
      </w:pPr>
      <w:r>
        <w:rPr>
          <w:sz w:val="24"/>
        </w:rPr>
        <w:t>Educable</w:t>
      </w:r>
      <w:r>
        <w:rPr>
          <w:spacing w:val="-1"/>
          <w:sz w:val="24"/>
        </w:rPr>
        <w:t> </w:t>
      </w:r>
      <w:r>
        <w:rPr>
          <w:sz w:val="24"/>
        </w:rPr>
        <w:t>mentally</w:t>
      </w:r>
      <w:r>
        <w:rPr>
          <w:spacing w:val="-6"/>
          <w:sz w:val="24"/>
        </w:rPr>
        <w:t> </w:t>
      </w:r>
      <w:r>
        <w:rPr>
          <w:sz w:val="24"/>
        </w:rPr>
        <w:t>retarded with</w:t>
      </w:r>
      <w:r>
        <w:rPr>
          <w:spacing w:val="1"/>
          <w:sz w:val="24"/>
        </w:rPr>
        <w:t> </w:t>
      </w:r>
      <w:r>
        <w:rPr>
          <w:sz w:val="24"/>
        </w:rPr>
        <w:t>IQ of</w:t>
      </w:r>
      <w:r>
        <w:rPr>
          <w:spacing w:val="-3"/>
          <w:sz w:val="24"/>
        </w:rPr>
        <w:t> </w:t>
      </w:r>
      <w:r>
        <w:rPr>
          <w:sz w:val="24"/>
        </w:rPr>
        <w:t>53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Moderately</w:t>
      </w:r>
      <w:r>
        <w:rPr>
          <w:spacing w:val="-6"/>
          <w:sz w:val="24"/>
        </w:rPr>
        <w:t> </w:t>
      </w:r>
      <w:r>
        <w:rPr>
          <w:sz w:val="24"/>
        </w:rPr>
        <w:t>retarded with</w:t>
      </w:r>
      <w:r>
        <w:rPr>
          <w:spacing w:val="1"/>
          <w:sz w:val="24"/>
        </w:rPr>
        <w:t> </w:t>
      </w:r>
      <w:r>
        <w:rPr>
          <w:sz w:val="24"/>
        </w:rPr>
        <w:t>IQ of</w:t>
      </w:r>
      <w:r>
        <w:rPr>
          <w:spacing w:val="-3"/>
          <w:sz w:val="24"/>
        </w:rPr>
        <w:t> </w:t>
      </w:r>
      <w:r>
        <w:rPr>
          <w:sz w:val="24"/>
        </w:rPr>
        <w:t>36-52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Severely</w:t>
      </w:r>
      <w:r>
        <w:rPr>
          <w:spacing w:val="-6"/>
          <w:sz w:val="24"/>
        </w:rPr>
        <w:t> </w:t>
      </w:r>
      <w:r>
        <w:rPr>
          <w:sz w:val="24"/>
        </w:rPr>
        <w:t>retarded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IQ</w:t>
      </w:r>
      <w:r>
        <w:rPr>
          <w:spacing w:val="-2"/>
          <w:sz w:val="24"/>
        </w:rPr>
        <w:t> </w:t>
      </w:r>
      <w:r>
        <w:rPr>
          <w:sz w:val="24"/>
        </w:rPr>
        <w:t>20-35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Profound</w:t>
      </w:r>
      <w:r>
        <w:rPr>
          <w:spacing w:val="-1"/>
          <w:sz w:val="24"/>
        </w:rPr>
        <w:t> </w:t>
      </w:r>
      <w:r>
        <w:rPr>
          <w:sz w:val="24"/>
        </w:rPr>
        <w:t>retarded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IQ</w:t>
      </w:r>
      <w:r>
        <w:rPr>
          <w:spacing w:val="-3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20.</w:t>
      </w:r>
    </w:p>
    <w:p>
      <w:pPr>
        <w:pStyle w:val="BodyText"/>
      </w:pPr>
    </w:p>
    <w:p>
      <w:pPr>
        <w:pStyle w:val="BodyText"/>
        <w:spacing w:line="480" w:lineRule="auto"/>
        <w:ind w:left="480" w:right="848" w:firstLine="720"/>
        <w:jc w:val="both"/>
      </w:pPr>
      <w:r>
        <w:rPr/>
        <w:t>The above definition has only highlighted the level of IQ as a parameter, leaving the</w:t>
      </w:r>
      <w:r>
        <w:rPr>
          <w:spacing w:val="1"/>
        </w:rPr>
        <w:t> </w:t>
      </w:r>
      <w:r>
        <w:rPr/>
        <w:t>social competence, which also determines the level of mental retardation of the child. This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but limited.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Prevalence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Mentally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Retarded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80" w:right="840" w:firstLine="720"/>
        <w:jc w:val="both"/>
      </w:pPr>
      <w:r>
        <w:rPr/>
        <w:t>The prevalence of this problem varies from country to country. But there is no</w:t>
      </w:r>
      <w:r>
        <w:rPr>
          <w:spacing w:val="1"/>
        </w:rPr>
        <w:t> </w:t>
      </w:r>
      <w:r>
        <w:rPr/>
        <w:t>accurate statistics of the mentally retarded as this has not been taken care of in the national</w:t>
      </w:r>
      <w:r>
        <w:rPr>
          <w:spacing w:val="1"/>
        </w:rPr>
        <w:t> </w:t>
      </w:r>
      <w:r>
        <w:rPr/>
        <w:t>census. In his observation, Adima (1989) noted that there is no act of specific agency in</w:t>
      </w:r>
      <w:r>
        <w:rPr>
          <w:spacing w:val="1"/>
        </w:rPr>
        <w:t> </w:t>
      </w:r>
      <w:r>
        <w:rPr/>
        <w:t>Nigeria charged with the responsibility of reporting the prevalence or recording the 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retarded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Adima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populations by professionals in Special Education to determine the population of mentally</w:t>
      </w:r>
      <w:r>
        <w:rPr>
          <w:spacing w:val="1"/>
        </w:rPr>
        <w:t> </w:t>
      </w:r>
      <w:r>
        <w:rPr/>
        <w:t>retarded</w:t>
      </w:r>
      <w:r>
        <w:rPr>
          <w:spacing w:val="-1"/>
        </w:rPr>
        <w:t> </w:t>
      </w:r>
      <w:r>
        <w:rPr/>
        <w:t>persons have</w:t>
      </w:r>
      <w:r>
        <w:rPr>
          <w:spacing w:val="-1"/>
        </w:rPr>
        <w:t> </w:t>
      </w:r>
      <w:r>
        <w:rPr/>
        <w:t>shown a</w:t>
      </w:r>
      <w:r>
        <w:rPr>
          <w:spacing w:val="-2"/>
        </w:rPr>
        <w:t> </w:t>
      </w:r>
      <w:r>
        <w:rPr/>
        <w:t>wide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estimated.</w:t>
      </w:r>
    </w:p>
    <w:p>
      <w:pPr>
        <w:pStyle w:val="BodyText"/>
        <w:spacing w:line="480" w:lineRule="auto" w:before="1"/>
        <w:ind w:left="480" w:right="849" w:firstLine="720"/>
        <w:jc w:val="both"/>
      </w:pPr>
      <w:r>
        <w:rPr/>
        <w:t>Adima (1989) revealed an example of the difference in prevalence rates of mental</w:t>
      </w:r>
      <w:r>
        <w:rPr>
          <w:spacing w:val="1"/>
        </w:rPr>
        <w:t> </w:t>
      </w:r>
      <w:r>
        <w:rPr/>
        <w:t>retardation</w:t>
      </w:r>
      <w:r>
        <w:rPr>
          <w:spacing w:val="-1"/>
        </w:rPr>
        <w:t> </w:t>
      </w:r>
      <w:r>
        <w:rPr/>
        <w:t>as provided by</w:t>
      </w:r>
      <w:r>
        <w:rPr>
          <w:spacing w:val="-3"/>
        </w:rPr>
        <w:t> </w:t>
      </w:r>
      <w:r>
        <w:rPr/>
        <w:t>different investigation</w:t>
      </w:r>
      <w:r>
        <w:rPr>
          <w:spacing w:val="1"/>
        </w:rPr>
        <w:t> </w:t>
      </w:r>
      <w:r>
        <w:rPr/>
        <w:t>as shown below:</w:t>
      </w:r>
    </w:p>
    <w:p>
      <w:pPr>
        <w:pStyle w:val="BodyText"/>
        <w:spacing w:line="480" w:lineRule="auto"/>
        <w:ind w:left="480" w:right="847"/>
        <w:jc w:val="both"/>
      </w:pPr>
      <w:r>
        <w:rPr/>
        <w:t>In 1975 the Federal Ministry of education reported the percentage of mentally retarded in</w:t>
      </w:r>
      <w:r>
        <w:rPr>
          <w:spacing w:val="1"/>
        </w:rPr>
        <w:t> </w:t>
      </w:r>
      <w:r>
        <w:rPr/>
        <w:t>total population as 2%, Ministry of Social Workers in 1977 showed 4%, Society for the</w:t>
      </w:r>
      <w:r>
        <w:rPr>
          <w:spacing w:val="1"/>
        </w:rPr>
        <w:t> </w:t>
      </w:r>
      <w:r>
        <w:rPr/>
        <w:t>Handicapped revealed 4.24% in 1978; Mba (1985) reported 2.03% the same year and in</w:t>
      </w:r>
      <w:r>
        <w:rPr>
          <w:spacing w:val="1"/>
        </w:rPr>
        <w:t> </w:t>
      </w:r>
      <w:r>
        <w:rPr/>
        <w:t>1980</w:t>
      </w:r>
      <w:r>
        <w:rPr>
          <w:spacing w:val="-1"/>
        </w:rPr>
        <w:t> </w:t>
      </w:r>
      <w:r>
        <w:rPr/>
        <w:t>Uwakwe (1980)</w:t>
      </w:r>
      <w:r>
        <w:rPr>
          <w:spacing w:val="1"/>
        </w:rPr>
        <w:t> </w:t>
      </w:r>
      <w:r>
        <w:rPr/>
        <w:t>gave</w:t>
      </w:r>
      <w:r>
        <w:rPr>
          <w:spacing w:val="-1"/>
        </w:rPr>
        <w:t> </w:t>
      </w:r>
      <w:r>
        <w:rPr/>
        <w:t>an estimate</w:t>
      </w:r>
      <w:r>
        <w:rPr>
          <w:spacing w:val="-1"/>
        </w:rPr>
        <w:t> </w:t>
      </w:r>
      <w:r>
        <w:rPr/>
        <w:t>of 1.80%.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Estimating the number of school-age children in primary schools, Adima (1989)</w:t>
      </w:r>
      <w:r>
        <w:rPr>
          <w:spacing w:val="1"/>
        </w:rPr>
        <w:t> </w:t>
      </w:r>
      <w:r>
        <w:rPr/>
        <w:t>carried</w:t>
      </w:r>
      <w:r>
        <w:rPr>
          <w:spacing w:val="3"/>
        </w:rPr>
        <w:t> </w:t>
      </w:r>
      <w:r>
        <w:rPr/>
        <w:t>out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survey</w:t>
      </w:r>
      <w:r>
        <w:rPr>
          <w:spacing w:val="-1"/>
        </w:rPr>
        <w:t> </w:t>
      </w:r>
      <w:r>
        <w:rPr/>
        <w:t>between</w:t>
      </w:r>
      <w:r>
        <w:rPr>
          <w:spacing w:val="4"/>
        </w:rPr>
        <w:t> </w:t>
      </w:r>
      <w:r>
        <w:rPr/>
        <w:t>1978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1980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Federation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showed</w:t>
      </w:r>
      <w:r>
        <w:rPr>
          <w:spacing w:val="11"/>
        </w:rPr>
        <w:t> </w:t>
      </w:r>
      <w:r>
        <w:rPr/>
        <w:t>that</w:t>
      </w:r>
      <w:r>
        <w:rPr>
          <w:spacing w:val="5"/>
        </w:rPr>
        <w:t> </w:t>
      </w:r>
      <w:r>
        <w:rPr/>
        <w:t>19,865</w:t>
      </w:r>
      <w:r>
        <w:rPr>
          <w:spacing w:val="4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7"/>
        <w:jc w:val="both"/>
      </w:pPr>
      <w:r>
        <w:rPr/>
        <w:t>mildly retarded, 8110 moderately retarded and 2,695 were severely retarded given a total of</w:t>
      </w:r>
      <w:r>
        <w:rPr>
          <w:spacing w:val="1"/>
        </w:rPr>
        <w:t> </w:t>
      </w:r>
      <w:r>
        <w:rPr/>
        <w:t>30,</w:t>
      </w:r>
      <w:r>
        <w:rPr>
          <w:spacing w:val="-1"/>
        </w:rPr>
        <w:t> </w:t>
      </w:r>
      <w:r>
        <w:rPr/>
        <w:t>670 mentally</w:t>
      </w:r>
      <w:r>
        <w:rPr>
          <w:spacing w:val="-5"/>
        </w:rPr>
        <w:t> </w:t>
      </w:r>
      <w:r>
        <w:rPr/>
        <w:t>retarded school-age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Abramoweiz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Richardson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mild</w:t>
      </w:r>
      <w:r>
        <w:rPr>
          <w:spacing w:val="1"/>
        </w:rPr>
        <w:t> </w:t>
      </w:r>
      <w:r>
        <w:rPr/>
        <w:t>retardation,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epidemiological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retardation tends to remain relatively constant across all</w:t>
      </w:r>
      <w:r>
        <w:rPr>
          <w:spacing w:val="1"/>
        </w:rPr>
        <w:t> </w:t>
      </w:r>
      <w:r>
        <w:rPr/>
        <w:t>socio-economic classes and ethnic</w:t>
      </w:r>
      <w:r>
        <w:rPr>
          <w:spacing w:val="1"/>
        </w:rPr>
        <w:t> </w:t>
      </w:r>
      <w:r>
        <w:rPr/>
        <w:t>groups and does not fluctuate greatly by age. They asserted that epidemiological data also</w:t>
      </w:r>
      <w:r>
        <w:rPr>
          <w:spacing w:val="1"/>
        </w:rPr>
        <w:t> </w:t>
      </w:r>
      <w:r>
        <w:rPr/>
        <w:t>confirmed that more than half of all severely retarded children have another major handicap</w:t>
      </w:r>
      <w:r>
        <w:rPr>
          <w:spacing w:val="1"/>
        </w:rPr>
        <w:t> </w:t>
      </w:r>
      <w:r>
        <w:rPr/>
        <w:t>requiring</w:t>
      </w:r>
      <w:r>
        <w:rPr>
          <w:spacing w:val="-4"/>
        </w:rPr>
        <w:t> </w:t>
      </w:r>
      <w:r>
        <w:rPr/>
        <w:t>additional service.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Heber (1970) summarized 28 prevalence surveys conducted in Europe, Japan and</w:t>
      </w:r>
      <w:r>
        <w:rPr>
          <w:spacing w:val="1"/>
        </w:rPr>
        <w:t> </w:t>
      </w:r>
      <w:r>
        <w:rPr/>
        <w:t>United States between 1906 and 1966 and found the median value to be one per hundred (1</w:t>
      </w:r>
      <w:r>
        <w:rPr>
          <w:spacing w:val="1"/>
        </w:rPr>
        <w:t> </w:t>
      </w:r>
      <w:r>
        <w:rPr/>
        <w:t>percent) with a range from 0.16% to 23%. According to him, the appalling high figures such</w:t>
      </w:r>
      <w:r>
        <w:rPr>
          <w:spacing w:val="-57"/>
        </w:rPr>
        <w:t> </w:t>
      </w:r>
      <w:r>
        <w:rPr/>
        <w:t>as the 23 percent are based on studies of school-age children using the dual criteria of 1Q</w:t>
      </w:r>
      <w:r>
        <w:rPr>
          <w:spacing w:val="1"/>
        </w:rPr>
        <w:t> </w:t>
      </w:r>
      <w:r>
        <w:rPr/>
        <w:t>score.</w:t>
      </w:r>
    </w:p>
    <w:p>
      <w:pPr>
        <w:pStyle w:val="BodyText"/>
        <w:spacing w:line="480" w:lineRule="auto"/>
        <w:ind w:left="840" w:right="840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Jerome</w:t>
      </w:r>
      <w:r>
        <w:rPr>
          <w:spacing w:val="1"/>
        </w:rPr>
        <w:t> </w:t>
      </w:r>
      <w:r>
        <w:rPr/>
        <w:t>(1971)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5.4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 mentally retarded.</w:t>
      </w:r>
      <w:r>
        <w:rPr>
          <w:spacing w:val="1"/>
        </w:rPr>
        <w:t> </w:t>
      </w:r>
      <w:r>
        <w:rPr/>
        <w:t>Kirk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severely</w:t>
      </w:r>
      <w:r>
        <w:rPr>
          <w:spacing w:val="-6"/>
        </w:rPr>
        <w:t> </w:t>
      </w:r>
      <w:r>
        <w:rPr/>
        <w:t>retarded children at about 4 per 1000 school children.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Characteristics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Mentally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Retarded: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838" w:firstLine="720"/>
        <w:jc w:val="both"/>
      </w:pPr>
      <w:r>
        <w:rPr/>
        <w:t>Mentally</w:t>
      </w:r>
      <w:r>
        <w:rPr>
          <w:spacing w:val="1"/>
        </w:rPr>
        <w:t> </w:t>
      </w:r>
      <w:r>
        <w:rPr/>
        <w:t>retarded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retarded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(Adima,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intellectual,</w:t>
      </w:r>
      <w:r>
        <w:rPr>
          <w:spacing w:val="1"/>
        </w:rPr>
        <w:t> </w:t>
      </w:r>
      <w:r>
        <w:rPr/>
        <w:t>socio-emotional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characteristics.</w:t>
      </w:r>
    </w:p>
    <w:p>
      <w:pPr>
        <w:pStyle w:val="Heading3"/>
        <w:numPr>
          <w:ilvl w:val="0"/>
          <w:numId w:val="14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Intellectual</w:t>
      </w:r>
      <w:r>
        <w:rPr>
          <w:spacing w:val="-2"/>
        </w:rPr>
        <w:t> </w:t>
      </w:r>
      <w:r>
        <w:rPr/>
        <w:t>characteristics.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8"/>
        <w:jc w:val="both"/>
      </w:pPr>
      <w:r>
        <w:rPr/>
        <w:t>According to Kirk and Gallagher (1974) and Kolo (1994) mentally retarded children are</w:t>
      </w:r>
      <w:r>
        <w:rPr>
          <w:spacing w:val="1"/>
        </w:rPr>
        <w:t> </w:t>
      </w:r>
      <w:r>
        <w:rPr/>
        <w:t>often slower than their age mates in using their memory abilities effectively, associations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classifying</w:t>
      </w:r>
      <w:r>
        <w:rPr>
          <w:spacing w:val="-3"/>
        </w:rPr>
        <w:t> </w:t>
      </w:r>
      <w:r>
        <w:rPr/>
        <w:t>of information, reasoning</w:t>
      </w:r>
      <w:r>
        <w:rPr>
          <w:spacing w:val="-3"/>
        </w:rPr>
        <w:t> </w:t>
      </w:r>
      <w:r>
        <w:rPr/>
        <w:t>and making</w:t>
      </w:r>
      <w:r>
        <w:rPr>
          <w:spacing w:val="-2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judgments.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 w:firstLine="720"/>
        <w:jc w:val="both"/>
      </w:pPr>
      <w:r>
        <w:rPr/>
        <w:t>The mentally retarded find it difficult to learn anything from experience. The little</w:t>
      </w:r>
      <w:r>
        <w:rPr>
          <w:spacing w:val="1"/>
        </w:rPr>
        <w:t> </w:t>
      </w:r>
      <w:r>
        <w:rPr/>
        <w:t>knowledge they may acquire from repeated experiential contact may be hardly utilized in</w:t>
      </w:r>
      <w:r>
        <w:rPr>
          <w:spacing w:val="1"/>
        </w:rPr>
        <w:t> </w:t>
      </w:r>
      <w:r>
        <w:rPr/>
        <w:t>their daily lives. Verbal communication problem is common with them and they acquire</w:t>
      </w:r>
      <w:r>
        <w:rPr>
          <w:spacing w:val="1"/>
        </w:rPr>
        <w:t> </w:t>
      </w:r>
      <w:r>
        <w:rPr/>
        <w:t>very low level rate of language in spite of their chronological age. Smith (1994) 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retarded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learning, effective learning sets, incidental learning transferring learning and productive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Adima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academic,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pay</w:t>
      </w:r>
      <w:r>
        <w:rPr>
          <w:spacing w:val="1"/>
        </w:rPr>
        <w:t> </w:t>
      </w:r>
      <w:r>
        <w:rPr/>
        <w:t>attention to stimulus, inability to use abstraction in the solution of problems as attributes of</w:t>
      </w:r>
      <w:r>
        <w:rPr>
          <w:spacing w:val="1"/>
        </w:rPr>
        <w:t> </w:t>
      </w:r>
      <w:r>
        <w:rPr/>
        <w:t>the mentally</w:t>
      </w:r>
      <w:r>
        <w:rPr>
          <w:spacing w:val="-5"/>
        </w:rPr>
        <w:t> </w:t>
      </w:r>
      <w:r>
        <w:rPr/>
        <w:t>retarded.</w:t>
      </w:r>
    </w:p>
    <w:p>
      <w:pPr>
        <w:pStyle w:val="Heading3"/>
        <w:numPr>
          <w:ilvl w:val="0"/>
          <w:numId w:val="14"/>
        </w:numPr>
        <w:tabs>
          <w:tab w:pos="1201" w:val="left" w:leader="none"/>
        </w:tabs>
        <w:spacing w:line="240" w:lineRule="auto" w:before="7" w:after="0"/>
        <w:ind w:left="1200" w:right="0" w:hanging="721"/>
        <w:jc w:val="both"/>
      </w:pPr>
      <w:r>
        <w:rPr/>
        <w:t>Socio-economic</w:t>
      </w:r>
      <w:r>
        <w:rPr>
          <w:spacing w:val="-4"/>
        </w:rPr>
        <w:t> </w:t>
      </w:r>
      <w:r>
        <w:rPr/>
        <w:t>characteristics: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37" w:firstLine="720"/>
        <w:jc w:val="both"/>
      </w:pPr>
      <w:r>
        <w:rPr/>
        <w:t>Mentally</w:t>
      </w:r>
      <w:r>
        <w:rPr>
          <w:spacing w:val="22"/>
        </w:rPr>
        <w:t> </w:t>
      </w:r>
      <w:r>
        <w:rPr/>
        <w:t>retarded</w:t>
      </w:r>
      <w:r>
        <w:rPr>
          <w:spacing w:val="29"/>
        </w:rPr>
        <w:t> </w:t>
      </w:r>
      <w:r>
        <w:rPr/>
        <w:t>children</w:t>
      </w:r>
      <w:r>
        <w:rPr>
          <w:spacing w:val="27"/>
        </w:rPr>
        <w:t> </w:t>
      </w:r>
      <w:r>
        <w:rPr/>
        <w:t>often</w:t>
      </w:r>
      <w:r>
        <w:rPr>
          <w:spacing w:val="27"/>
        </w:rPr>
        <w:t> </w:t>
      </w:r>
      <w:r>
        <w:rPr/>
        <w:t>find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difficult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socialize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children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their</w:t>
      </w:r>
      <w:r>
        <w:rPr>
          <w:spacing w:val="-57"/>
        </w:rPr>
        <w:t> </w:t>
      </w:r>
      <w:r>
        <w:rPr/>
        <w:t>age group. While some of them engage in purposeless and non-goal directed behaviour,</w:t>
      </w:r>
      <w:r>
        <w:rPr>
          <w:spacing w:val="1"/>
        </w:rPr>
        <w:t> </w:t>
      </w:r>
      <w:r>
        <w:rPr/>
        <w:t>others may tend to be completely withdrawn or only occasionally show signs of temporary</w:t>
      </w:r>
      <w:r>
        <w:rPr>
          <w:spacing w:val="1"/>
        </w:rPr>
        <w:t> </w:t>
      </w:r>
      <w:r>
        <w:rPr/>
        <w:t>anger</w:t>
      </w:r>
      <w:r>
        <w:rPr>
          <w:spacing w:val="-1"/>
        </w:rPr>
        <w:t> </w:t>
      </w:r>
      <w:r>
        <w:rPr/>
        <w:t>as their emotions fluctuate (Kolo, 1994))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Adima (1989) and Kolo (1994) posited the socio-emotional personal characteristics</w:t>
      </w:r>
      <w:r>
        <w:rPr>
          <w:spacing w:val="1"/>
        </w:rPr>
        <w:t> </w:t>
      </w:r>
      <w:r>
        <w:rPr/>
        <w:t>as exhibition of short attention span or lack of concentration in group activities; reduced</w:t>
      </w:r>
      <w:r>
        <w:rPr>
          <w:spacing w:val="1"/>
        </w:rPr>
        <w:t> </w:t>
      </w:r>
      <w:r>
        <w:rPr/>
        <w:t>motivation and difficulty to participate in group activities; low self concept; exhibit sudden</w:t>
      </w:r>
      <w:r>
        <w:rPr>
          <w:spacing w:val="1"/>
        </w:rPr>
        <w:t> </w:t>
      </w:r>
      <w:r>
        <w:rPr/>
        <w:t>outburst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alienate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socially,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effectance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-58"/>
        </w:rPr>
        <w:t> </w:t>
      </w:r>
      <w:r>
        <w:rPr/>
        <w:t>deriving</w:t>
      </w:r>
      <w:r>
        <w:rPr>
          <w:spacing w:val="30"/>
        </w:rPr>
        <w:t> </w:t>
      </w:r>
      <w:r>
        <w:rPr/>
        <w:t>no</w:t>
      </w:r>
      <w:r>
        <w:rPr>
          <w:spacing w:val="34"/>
        </w:rPr>
        <w:t> </w:t>
      </w:r>
      <w:r>
        <w:rPr/>
        <w:t>pleasure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having</w:t>
      </w:r>
      <w:r>
        <w:rPr>
          <w:spacing w:val="32"/>
        </w:rPr>
        <w:t> </w:t>
      </w:r>
      <w:r>
        <w:rPr/>
        <w:t>accomplished</w:t>
      </w:r>
      <w:r>
        <w:rPr>
          <w:spacing w:val="35"/>
        </w:rPr>
        <w:t> </w:t>
      </w:r>
      <w:r>
        <w:rPr/>
        <w:t>a</w:t>
      </w:r>
      <w:r>
        <w:rPr>
          <w:spacing w:val="31"/>
        </w:rPr>
        <w:t> </w:t>
      </w:r>
      <w:r>
        <w:rPr/>
        <w:t>social</w:t>
      </w:r>
      <w:r>
        <w:rPr>
          <w:spacing w:val="32"/>
        </w:rPr>
        <w:t> </w:t>
      </w:r>
      <w:r>
        <w:rPr/>
        <w:t>task;</w:t>
      </w:r>
      <w:r>
        <w:rPr>
          <w:spacing w:val="33"/>
        </w:rPr>
        <w:t> </w:t>
      </w:r>
      <w:r>
        <w:rPr/>
        <w:t>poor</w:t>
      </w:r>
      <w:r>
        <w:rPr>
          <w:spacing w:val="33"/>
        </w:rPr>
        <w:t> </w:t>
      </w:r>
      <w:r>
        <w:rPr/>
        <w:t>social</w:t>
      </w:r>
      <w:r>
        <w:rPr>
          <w:spacing w:val="33"/>
        </w:rPr>
        <w:t> </w:t>
      </w:r>
      <w:r>
        <w:rPr/>
        <w:t>discrimination;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manifestation of</w:t>
      </w:r>
      <w:r>
        <w:rPr>
          <w:spacing w:val="-1"/>
        </w:rPr>
        <w:t> </w:t>
      </w:r>
      <w:r>
        <w:rPr/>
        <w:t>tolerance.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0"/>
          <w:numId w:val="14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t>Health</w:t>
      </w:r>
      <w:r>
        <w:rPr>
          <w:spacing w:val="-3"/>
        </w:rPr>
        <w:t> </w:t>
      </w:r>
      <w:r>
        <w:rPr/>
        <w:t>characteristics: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6" w:firstLine="720"/>
        <w:jc w:val="both"/>
      </w:pPr>
      <w:r>
        <w:rPr/>
        <w:t>Kolo (1994) stated that the poor health experienced by many mentally retarded</w:t>
      </w:r>
      <w:r>
        <w:rPr>
          <w:spacing w:val="1"/>
        </w:rPr>
        <w:t> </w:t>
      </w:r>
      <w:r>
        <w:rPr/>
        <w:t>persons often makes them physically fragile. Some of them can hardly control their tongues</w:t>
      </w:r>
      <w:r>
        <w:rPr>
          <w:spacing w:val="1"/>
        </w:rPr>
        <w:t> </w:t>
      </w:r>
      <w:r>
        <w:rPr/>
        <w:t>as</w:t>
      </w:r>
      <w:r>
        <w:rPr>
          <w:spacing w:val="27"/>
        </w:rPr>
        <w:t> </w:t>
      </w:r>
      <w:r>
        <w:rPr/>
        <w:t>saliva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smear</w:t>
      </w:r>
      <w:r>
        <w:rPr>
          <w:spacing w:val="26"/>
        </w:rPr>
        <w:t> </w:t>
      </w:r>
      <w:r>
        <w:rPr/>
        <w:t>drops</w:t>
      </w:r>
      <w:r>
        <w:rPr>
          <w:spacing w:val="28"/>
        </w:rPr>
        <w:t> </w:t>
      </w:r>
      <w:r>
        <w:rPr/>
        <w:t>persistently</w:t>
      </w:r>
      <w:r>
        <w:rPr>
          <w:spacing w:val="25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mouth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nose</w:t>
      </w:r>
      <w:r>
        <w:rPr>
          <w:spacing w:val="29"/>
        </w:rPr>
        <w:t> </w:t>
      </w:r>
      <w:r>
        <w:rPr/>
        <w:t>respectively.</w:t>
      </w:r>
      <w:r>
        <w:rPr>
          <w:spacing w:val="33"/>
        </w:rPr>
        <w:t> </w:t>
      </w:r>
      <w:r>
        <w:rPr/>
        <w:t>In</w:t>
      </w:r>
      <w:r>
        <w:rPr>
          <w:spacing w:val="27"/>
        </w:rPr>
        <w:t> </w:t>
      </w:r>
      <w:r>
        <w:rPr/>
        <w:t>terms</w:t>
      </w:r>
      <w:r>
        <w:rPr>
          <w:spacing w:val="2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51"/>
        <w:jc w:val="both"/>
      </w:pPr>
      <w:r>
        <w:rPr/>
        <w:t>physique, some mentally retarded children could be hydrocephalic or micro cephalic (Kolo</w:t>
      </w:r>
      <w:r>
        <w:rPr>
          <w:spacing w:val="1"/>
        </w:rPr>
        <w:t> </w:t>
      </w:r>
      <w:r>
        <w:rPr/>
        <w:t>1994).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Ogbue, Obani and Abosi (1987) pointed out that the mentally retarded have a high</w:t>
      </w:r>
      <w:r>
        <w:rPr>
          <w:spacing w:val="1"/>
        </w:rPr>
        <w:t> </w:t>
      </w:r>
      <w:r>
        <w:rPr/>
        <w:t>incidence of cerebral palsy, epilepsy and even other forms of physical deformities as the</w:t>
      </w:r>
      <w:r>
        <w:rPr>
          <w:spacing w:val="1"/>
        </w:rPr>
        <w:t> </w:t>
      </w:r>
      <w:r>
        <w:rPr/>
        <w:t>after effects of some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etiological</w:t>
      </w:r>
      <w:r>
        <w:rPr>
          <w:spacing w:val="-1"/>
        </w:rPr>
        <w:t> </w:t>
      </w:r>
      <w:r>
        <w:rPr/>
        <w:t>factors associated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line="480" w:lineRule="auto"/>
        <w:ind w:left="480" w:right="845" w:firstLine="720"/>
        <w:jc w:val="both"/>
      </w:pPr>
      <w:r>
        <w:rPr/>
        <w:t>Some other health characteristics of mentally retarded children according to Kolo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decay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mouth;</w:t>
      </w:r>
      <w:r>
        <w:rPr>
          <w:spacing w:val="1"/>
        </w:rPr>
        <w:t> </w:t>
      </w:r>
      <w:r>
        <w:rPr/>
        <w:t>frail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appearance in the sense that they are often too weak to carry on any physical exercise to</w:t>
      </w:r>
      <w:r>
        <w:rPr>
          <w:spacing w:val="1"/>
        </w:rPr>
        <w:t> </w:t>
      </w:r>
      <w:r>
        <w:rPr/>
        <w:t>keep them fit;</w:t>
      </w:r>
      <w:r>
        <w:rPr>
          <w:spacing w:val="1"/>
        </w:rPr>
        <w:t> </w:t>
      </w:r>
      <w:r>
        <w:rPr/>
        <w:t>altered muscle i.e. lack of enough strengthened muscles to do physical</w:t>
      </w:r>
      <w:r>
        <w:rPr>
          <w:spacing w:val="1"/>
        </w:rPr>
        <w:t> </w:t>
      </w:r>
      <w:r>
        <w:rPr/>
        <w:t>exercises; poor physical and motor abilities and susceptible to physiological diseases like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heart and kidney.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812"/>
        <w:jc w:val="left"/>
      </w:pPr>
      <w:r>
        <w:rPr/>
        <w:t>THE</w:t>
      </w:r>
      <w:r>
        <w:rPr>
          <w:spacing w:val="-3"/>
        </w:rPr>
        <w:t> </w:t>
      </w:r>
      <w:r>
        <w:rPr/>
        <w:t>VISUALLY</w:t>
      </w:r>
      <w:r>
        <w:rPr>
          <w:spacing w:val="-4"/>
        </w:rPr>
        <w:t> </w:t>
      </w:r>
      <w:r>
        <w:rPr/>
        <w:t>IMPAIRED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The term visually impaired is often referred to as persons with amount of visual</w:t>
      </w:r>
      <w:r>
        <w:rPr>
          <w:spacing w:val="1"/>
        </w:rPr>
        <w:t> </w:t>
      </w:r>
      <w:r>
        <w:rPr/>
        <w:t>problems, which could be remedied either by surgical operation or by optical corrections, or</w:t>
      </w:r>
      <w:r>
        <w:rPr>
          <w:spacing w:val="-57"/>
        </w:rPr>
        <w:t> </w:t>
      </w:r>
      <w:r>
        <w:rPr/>
        <w:t>persons with loss of vision (Crowe, Auxter and Pyfer, 1981). According to Crowe, et al, this</w:t>
      </w:r>
      <w:r>
        <w:rPr>
          <w:spacing w:val="-57"/>
        </w:rPr>
        <w:t> </w:t>
      </w:r>
      <w:r>
        <w:rPr/>
        <w:t>include those who are partially sighted and the blind, as well as those with hyperopia,</w:t>
      </w:r>
      <w:r>
        <w:rPr>
          <w:spacing w:val="1"/>
        </w:rPr>
        <w:t> </w:t>
      </w:r>
      <w:r>
        <w:rPr/>
        <w:t>myopia,</w:t>
      </w:r>
      <w:r>
        <w:rPr>
          <w:spacing w:val="-1"/>
        </w:rPr>
        <w:t> </w:t>
      </w:r>
      <w:r>
        <w:rPr/>
        <w:t>colour blindness, muscular</w:t>
      </w:r>
      <w:r>
        <w:rPr>
          <w:spacing w:val="-2"/>
        </w:rPr>
        <w:t> </w:t>
      </w:r>
      <w:r>
        <w:rPr/>
        <w:t>imbalance</w:t>
      </w:r>
      <w:r>
        <w:rPr>
          <w:spacing w:val="-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to facial squint.</w:t>
      </w:r>
    </w:p>
    <w:p>
      <w:pPr>
        <w:pStyle w:val="BodyText"/>
        <w:spacing w:line="480" w:lineRule="auto"/>
        <w:ind w:left="480" w:right="847" w:firstLine="720"/>
        <w:jc w:val="both"/>
      </w:pPr>
      <w:r>
        <w:rPr/>
        <w:t>Blackhurst and Berdine (1981) viewed visual impairment in terms of visual acuity as</w:t>
      </w:r>
      <w:r>
        <w:rPr>
          <w:spacing w:val="-57"/>
        </w:rPr>
        <w:t> </w:t>
      </w:r>
      <w:r>
        <w:rPr/>
        <w:t>measured by a snellen chart, designed so that the top letter when seen at a distance of 200</w:t>
      </w:r>
      <w:r>
        <w:rPr>
          <w:spacing w:val="1"/>
        </w:rPr>
        <w:t> </w:t>
      </w:r>
      <w:r>
        <w:rPr/>
        <w:t>feet</w:t>
      </w:r>
      <w:r>
        <w:rPr>
          <w:spacing w:val="-1"/>
        </w:rPr>
        <w:t> </w:t>
      </w:r>
      <w:r>
        <w:rPr/>
        <w:t>seems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the same size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standard</w:t>
      </w:r>
      <w:r>
        <w:rPr>
          <w:spacing w:val="-1"/>
        </w:rPr>
        <w:t> </w:t>
      </w:r>
      <w:r>
        <w:rPr/>
        <w:t>letter when</w:t>
      </w:r>
      <w:r>
        <w:rPr>
          <w:spacing w:val="-1"/>
        </w:rPr>
        <w:t> </w:t>
      </w:r>
      <w:r>
        <w:rPr/>
        <w:t>seen from</w:t>
      </w:r>
      <w:r>
        <w:rPr>
          <w:spacing w:val="-1"/>
        </w:rPr>
        <w:t> </w:t>
      </w:r>
      <w:r>
        <w:rPr/>
        <w:t>a distance</w:t>
      </w:r>
      <w:r>
        <w:rPr>
          <w:spacing w:val="-2"/>
        </w:rPr>
        <w:t> </w:t>
      </w:r>
      <w:r>
        <w:rPr/>
        <w:t>of 20</w:t>
      </w:r>
      <w:r>
        <w:rPr>
          <w:spacing w:val="-2"/>
        </w:rPr>
        <w:t> </w:t>
      </w:r>
      <w:r>
        <w:rPr/>
        <w:t>feet.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The term partially sighted refers to persons who have less than 20/70 visual acuity in</w:t>
      </w:r>
      <w:r>
        <w:rPr>
          <w:spacing w:val="-57"/>
        </w:rPr>
        <w:t> </w:t>
      </w:r>
      <w:r>
        <w:rPr/>
        <w:t>the better eye after correction, have a progressive eye disorder that will probably reduce</w:t>
      </w:r>
      <w:r>
        <w:rPr>
          <w:spacing w:val="1"/>
        </w:rPr>
        <w:t> </w:t>
      </w:r>
      <w:r>
        <w:rPr/>
        <w:t>vision below 20/70 or have peripheral vision that subtends an angle less than 20 degrees</w:t>
      </w:r>
      <w:r>
        <w:rPr>
          <w:spacing w:val="1"/>
        </w:rPr>
        <w:t> </w:t>
      </w:r>
      <w:r>
        <w:rPr/>
        <w:t>(Crowe, Auxter &amp; Pyfer, 1981). Similarly, Adedoja (1991) referred to partially sighted</w:t>
      </w:r>
      <w:r>
        <w:rPr>
          <w:spacing w:val="1"/>
        </w:rPr>
        <w:t> </w:t>
      </w:r>
      <w:r>
        <w:rPr/>
        <w:t>children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those</w:t>
      </w:r>
      <w:r>
        <w:rPr>
          <w:spacing w:val="4"/>
        </w:rPr>
        <w:t> </w:t>
      </w:r>
      <w:r>
        <w:rPr/>
        <w:t>whose</w:t>
      </w:r>
      <w:r>
        <w:rPr>
          <w:spacing w:val="2"/>
        </w:rPr>
        <w:t> </w:t>
      </w:r>
      <w:r>
        <w:rPr/>
        <w:t>visual</w:t>
      </w:r>
      <w:r>
        <w:rPr>
          <w:spacing w:val="4"/>
        </w:rPr>
        <w:t> </w:t>
      </w:r>
      <w:r>
        <w:rPr/>
        <w:t>acuity</w:t>
      </w:r>
      <w:r>
        <w:rPr>
          <w:spacing w:val="-4"/>
        </w:rPr>
        <w:t> </w:t>
      </w:r>
      <w:r>
        <w:rPr/>
        <w:t>is</w:t>
      </w:r>
      <w:r>
        <w:rPr>
          <w:spacing w:val="5"/>
        </w:rPr>
        <w:t> </w:t>
      </w:r>
      <w:r>
        <w:rPr/>
        <w:t>between</w:t>
      </w:r>
      <w:r>
        <w:rPr>
          <w:spacing w:val="3"/>
        </w:rPr>
        <w:t> </w:t>
      </w:r>
      <w:r>
        <w:rPr/>
        <w:t>20/200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20/70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 better</w:t>
      </w:r>
      <w:r>
        <w:rPr>
          <w:spacing w:val="3"/>
        </w:rPr>
        <w:t> </w:t>
      </w:r>
      <w:r>
        <w:rPr/>
        <w:t>eye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/>
        <w:jc w:val="both"/>
      </w:pPr>
      <w:r>
        <w:rPr/>
        <w:t>best</w:t>
      </w:r>
      <w:r>
        <w:rPr>
          <w:spacing w:val="18"/>
        </w:rPr>
        <w:t> </w:t>
      </w:r>
      <w:r>
        <w:rPr/>
        <w:t>possible</w:t>
      </w:r>
      <w:r>
        <w:rPr>
          <w:spacing w:val="17"/>
        </w:rPr>
        <w:t> </w:t>
      </w:r>
      <w:r>
        <w:rPr/>
        <w:t>correction.</w:t>
      </w:r>
      <w:r>
        <w:rPr>
          <w:spacing w:val="17"/>
        </w:rPr>
        <w:t> </w:t>
      </w:r>
      <w:r>
        <w:rPr/>
        <w:t>Adedoja</w:t>
      </w:r>
      <w:r>
        <w:rPr>
          <w:spacing w:val="17"/>
        </w:rPr>
        <w:t> </w:t>
      </w:r>
      <w:r>
        <w:rPr/>
        <w:t>also</w:t>
      </w:r>
      <w:r>
        <w:rPr>
          <w:spacing w:val="19"/>
        </w:rPr>
        <w:t> </w:t>
      </w:r>
      <w:r>
        <w:rPr/>
        <w:t>contended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6"/>
        </w:rPr>
        <w:t> </w:t>
      </w:r>
      <w:r>
        <w:rPr/>
        <w:t>those</w:t>
      </w:r>
      <w:r>
        <w:rPr>
          <w:spacing w:val="18"/>
        </w:rPr>
        <w:t> </w:t>
      </w:r>
      <w:r>
        <w:rPr/>
        <w:t>who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opinion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eye</w:t>
      </w:r>
      <w:r>
        <w:rPr>
          <w:spacing w:val="-1"/>
        </w:rPr>
        <w:t> </w:t>
      </w:r>
      <w:r>
        <w:rPr/>
        <w:t>specialist</w:t>
      </w:r>
      <w:r>
        <w:rPr>
          <w:spacing w:val="-1"/>
        </w:rPr>
        <w:t> </w:t>
      </w:r>
      <w:r>
        <w:rPr/>
        <w:t>need</w:t>
      </w:r>
      <w:r>
        <w:rPr>
          <w:spacing w:val="2"/>
        </w:rPr>
        <w:t> </w:t>
      </w:r>
      <w:r>
        <w:rPr/>
        <w:t>either temporary</w:t>
      </w:r>
      <w:r>
        <w:rPr>
          <w:spacing w:val="-6"/>
        </w:rPr>
        <w:t> </w:t>
      </w:r>
      <w:r>
        <w:rPr/>
        <w:t>or permanent special</w:t>
      </w:r>
      <w:r>
        <w:rPr>
          <w:spacing w:val="-1"/>
        </w:rPr>
        <w:t> </w:t>
      </w:r>
      <w:r>
        <w:rPr/>
        <w:t>education facilities.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The blind is defined by Kirk (1962) as a person whose vision is so defective that he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persons</w:t>
      </w:r>
      <w:r>
        <w:rPr>
          <w:spacing w:val="-1"/>
        </w:rPr>
        <w:t> </w:t>
      </w:r>
      <w:r>
        <w:rPr/>
        <w:t>with light-dark and</w:t>
      </w:r>
      <w:r>
        <w:rPr>
          <w:spacing w:val="-1"/>
        </w:rPr>
        <w:t> </w:t>
      </w:r>
      <w:r>
        <w:rPr/>
        <w:t>gross-form discrimination as</w:t>
      </w:r>
      <w:r>
        <w:rPr>
          <w:spacing w:val="-1"/>
        </w:rPr>
        <w:t> </w:t>
      </w:r>
      <w:r>
        <w:rPr/>
        <w:t>well as totally</w:t>
      </w:r>
      <w:r>
        <w:rPr>
          <w:spacing w:val="-6"/>
        </w:rPr>
        <w:t> </w:t>
      </w:r>
      <w:r>
        <w:rPr/>
        <w:t>blind.</w:t>
      </w:r>
    </w:p>
    <w:p>
      <w:pPr>
        <w:pStyle w:val="BodyText"/>
        <w:spacing w:line="480" w:lineRule="auto"/>
        <w:ind w:left="480" w:right="846" w:firstLine="720"/>
        <w:jc w:val="both"/>
      </w:pPr>
      <w:r>
        <w:rPr/>
        <w:t>According to Wilson (1965), blindness is not only world wide but goes back to the</w:t>
      </w:r>
      <w:r>
        <w:rPr>
          <w:spacing w:val="1"/>
        </w:rPr>
        <w:t> </w:t>
      </w:r>
      <w:r>
        <w:rPr/>
        <w:t>early days of recorded history that for many centuries blindness meant exactly loss of sight.</w:t>
      </w:r>
      <w:r>
        <w:rPr>
          <w:spacing w:val="1"/>
        </w:rPr>
        <w:t> </w:t>
      </w:r>
      <w:r>
        <w:rPr/>
        <w:t>However, over the centuries the definition used was amended to include partial sight (or</w:t>
      </w:r>
      <w:r>
        <w:rPr>
          <w:spacing w:val="1"/>
        </w:rPr>
        <w:t> </w:t>
      </w:r>
      <w:r>
        <w:rPr/>
        <w:t>blindness) and it is in this inclusion, which varying across the world has produced the</w:t>
      </w:r>
      <w:r>
        <w:rPr>
          <w:spacing w:val="1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rates that are</w:t>
      </w:r>
      <w:r>
        <w:rPr>
          <w:spacing w:val="1"/>
        </w:rPr>
        <w:t> </w:t>
      </w:r>
      <w:r>
        <w:rPr/>
        <w:t>found.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blindness</w:t>
      </w:r>
      <w:r>
        <w:rPr>
          <w:spacing w:val="1"/>
        </w:rPr>
        <w:t> </w:t>
      </w:r>
      <w:r>
        <w:rPr/>
        <w:t>varies.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6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developed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definitions:</w:t>
      </w:r>
    </w:p>
    <w:p>
      <w:pPr>
        <w:pStyle w:val="ListParagraph"/>
        <w:numPr>
          <w:ilvl w:val="2"/>
          <w:numId w:val="9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or absolute</w:t>
      </w:r>
      <w:r>
        <w:rPr>
          <w:spacing w:val="-1"/>
          <w:sz w:val="24"/>
        </w:rPr>
        <w:t> </w:t>
      </w:r>
      <w:r>
        <w:rPr>
          <w:sz w:val="24"/>
        </w:rPr>
        <w:t>blindness: inability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perceive light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perception: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perceive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presence or</w:t>
      </w:r>
      <w:r>
        <w:rPr>
          <w:spacing w:val="-1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light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1" w:val="left" w:leader="none"/>
        </w:tabs>
        <w:spacing w:line="480" w:lineRule="auto" w:before="0" w:after="0"/>
        <w:ind w:left="1560" w:right="846" w:hanging="720"/>
        <w:jc w:val="both"/>
        <w:rPr>
          <w:sz w:val="24"/>
        </w:rPr>
      </w:pPr>
      <w:r>
        <w:rPr>
          <w:sz w:val="24"/>
        </w:rPr>
        <w:t>Economic blindness: absence of ability to do any kind of work, industrial 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for which</w:t>
      </w:r>
      <w:r>
        <w:rPr>
          <w:spacing w:val="-1"/>
          <w:sz w:val="24"/>
        </w:rPr>
        <w:t> </w:t>
      </w:r>
      <w:r>
        <w:rPr>
          <w:sz w:val="24"/>
        </w:rPr>
        <w:t>sight is essential</w:t>
      </w:r>
      <w:r>
        <w:rPr>
          <w:spacing w:val="-1"/>
          <w:sz w:val="24"/>
        </w:rPr>
        <w:t> </w:t>
      </w:r>
      <w:r>
        <w:rPr>
          <w:sz w:val="24"/>
        </w:rPr>
        <w:t>(World Health</w:t>
      </w:r>
      <w:r>
        <w:rPr>
          <w:spacing w:val="-1"/>
          <w:sz w:val="24"/>
        </w:rPr>
        <w:t> </w:t>
      </w:r>
      <w:r>
        <w:rPr>
          <w:sz w:val="24"/>
        </w:rPr>
        <w:t>News 1968).</w:t>
      </w:r>
    </w:p>
    <w:p>
      <w:pPr>
        <w:pStyle w:val="BodyText"/>
        <w:spacing w:line="480" w:lineRule="auto"/>
        <w:ind w:left="480" w:right="839"/>
        <w:jc w:val="both"/>
      </w:pPr>
      <w:r>
        <w:rPr/>
        <w:t>According to World Health News (1968), in 1935 the definition of economic blindness was</w:t>
      </w:r>
      <w:r>
        <w:rPr>
          <w:spacing w:val="1"/>
        </w:rPr>
        <w:t> </w:t>
      </w:r>
      <w:r>
        <w:rPr/>
        <w:t>modified for administrative purpose and became known as the definition of legal blindness.</w:t>
      </w:r>
      <w:r>
        <w:rPr>
          <w:spacing w:val="1"/>
        </w:rPr>
        <w:t> </w:t>
      </w:r>
      <w:r>
        <w:rPr/>
        <w:t>A person was therefore considered legally blind whose central acuity is greater than 20/200</w:t>
      </w:r>
      <w:r>
        <w:rPr>
          <w:spacing w:val="1"/>
        </w:rPr>
        <w:t> </w:t>
      </w:r>
      <w:r>
        <w:rPr/>
        <w:t>in the better eye with correcting lenses or whose visual acuity is greater than 20/200 but is</w:t>
      </w:r>
      <w:r>
        <w:rPr>
          <w:spacing w:val="1"/>
        </w:rPr>
        <w:t> </w:t>
      </w:r>
      <w:r>
        <w:rPr/>
        <w:t>accompanied by a limitation in the field of vision such that the widest diameter of the visual</w:t>
      </w:r>
      <w:r>
        <w:rPr>
          <w:spacing w:val="-57"/>
        </w:rPr>
        <w:t> </w:t>
      </w:r>
      <w:r>
        <w:rPr/>
        <w:t>field</w:t>
      </w:r>
      <w:r>
        <w:rPr>
          <w:spacing w:val="-1"/>
        </w:rPr>
        <w:t> </w:t>
      </w:r>
      <w:r>
        <w:rPr/>
        <w:t>subtends an angle of not greater than</w:t>
      </w:r>
      <w:r>
        <w:rPr>
          <w:spacing w:val="-1"/>
        </w:rPr>
        <w:t> </w:t>
      </w:r>
      <w:r>
        <w:rPr/>
        <w:t>20 degrees.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Abang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Genurshy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blindness and severe visual impairment. That one is considered functionally blind if he is</w:t>
      </w:r>
      <w:r>
        <w:rPr>
          <w:spacing w:val="1"/>
        </w:rPr>
        <w:t> </w:t>
      </w:r>
      <w:r>
        <w:rPr/>
        <w:t>either</w:t>
      </w:r>
      <w:r>
        <w:rPr>
          <w:spacing w:val="7"/>
        </w:rPr>
        <w:t> </w:t>
      </w:r>
      <w:r>
        <w:rPr/>
        <w:t>totally</w:t>
      </w:r>
      <w:r>
        <w:rPr>
          <w:spacing w:val="6"/>
        </w:rPr>
        <w:t> </w:t>
      </w:r>
      <w:r>
        <w:rPr/>
        <w:t>blind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has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most</w:t>
      </w:r>
      <w:r>
        <w:rPr>
          <w:spacing w:val="10"/>
        </w:rPr>
        <w:t> </w:t>
      </w:r>
      <w:r>
        <w:rPr/>
        <w:t>light</w:t>
      </w:r>
      <w:r>
        <w:rPr>
          <w:spacing w:val="8"/>
        </w:rPr>
        <w:t> </w:t>
      </w:r>
      <w:r>
        <w:rPr/>
        <w:t>perception.</w:t>
      </w:r>
      <w:r>
        <w:rPr>
          <w:spacing w:val="9"/>
        </w:rPr>
        <w:t> </w:t>
      </w:r>
      <w:r>
        <w:rPr/>
        <w:t>One</w:t>
      </w:r>
      <w:r>
        <w:rPr>
          <w:spacing w:val="7"/>
        </w:rPr>
        <w:t> </w:t>
      </w:r>
      <w:r>
        <w:rPr/>
        <w:t>is</w:t>
      </w:r>
      <w:r>
        <w:rPr>
          <w:spacing w:val="11"/>
        </w:rPr>
        <w:t> </w:t>
      </w:r>
      <w:r>
        <w:rPr/>
        <w:t>considered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10"/>
        </w:rPr>
        <w:t> </w:t>
      </w:r>
      <w:r>
        <w:rPr/>
        <w:t>partially</w:t>
      </w:r>
      <w:r>
        <w:rPr>
          <w:spacing w:val="4"/>
        </w:rPr>
        <w:t> </w:t>
      </w:r>
      <w:r>
        <w:rPr/>
        <w:t>sighted</w:t>
      </w:r>
      <w:r>
        <w:rPr>
          <w:spacing w:val="-58"/>
        </w:rPr>
        <w:t> </w:t>
      </w:r>
      <w:r>
        <w:rPr/>
        <w:t>if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visual</w:t>
      </w:r>
      <w:r>
        <w:rPr>
          <w:spacing w:val="26"/>
        </w:rPr>
        <w:t> </w:t>
      </w:r>
      <w:r>
        <w:rPr/>
        <w:t>acuity</w:t>
      </w:r>
      <w:r>
        <w:rPr>
          <w:spacing w:val="21"/>
        </w:rPr>
        <w:t> </w:t>
      </w:r>
      <w:r>
        <w:rPr/>
        <w:t>in</w:t>
      </w:r>
      <w:r>
        <w:rPr>
          <w:spacing w:val="26"/>
        </w:rPr>
        <w:t> </w:t>
      </w:r>
      <w:r>
        <w:rPr/>
        <w:t>his</w:t>
      </w:r>
      <w:r>
        <w:rPr>
          <w:spacing w:val="26"/>
        </w:rPr>
        <w:t> </w:t>
      </w:r>
      <w:r>
        <w:rPr/>
        <w:t>better</w:t>
      </w:r>
      <w:r>
        <w:rPr>
          <w:spacing w:val="25"/>
        </w:rPr>
        <w:t> </w:t>
      </w:r>
      <w:r>
        <w:rPr/>
        <w:t>eye</w:t>
      </w:r>
      <w:r>
        <w:rPr>
          <w:spacing w:val="25"/>
        </w:rPr>
        <w:t> </w:t>
      </w:r>
      <w:r>
        <w:rPr/>
        <w:t>even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ordinary</w:t>
      </w:r>
      <w:r>
        <w:rPr>
          <w:spacing w:val="21"/>
        </w:rPr>
        <w:t> </w:t>
      </w:r>
      <w:r>
        <w:rPr/>
        <w:t>corrective</w:t>
      </w:r>
      <w:r>
        <w:rPr>
          <w:spacing w:val="25"/>
        </w:rPr>
        <w:t> </w:t>
      </w:r>
      <w:r>
        <w:rPr/>
        <w:t>lenses</w:t>
      </w:r>
      <w:r>
        <w:rPr>
          <w:spacing w:val="26"/>
        </w:rPr>
        <w:t> </w:t>
      </w:r>
      <w:r>
        <w:rPr/>
        <w:t>does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exceed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50"/>
        <w:jc w:val="both"/>
      </w:pPr>
      <w:r>
        <w:rPr/>
        <w:t>20/70 or if the maximum diameter of his visual field does not exceed 20 degrees and if he is</w:t>
      </w:r>
      <w:r>
        <w:rPr>
          <w:spacing w:val="-57"/>
        </w:rPr>
        <w:t> </w:t>
      </w:r>
      <w:r>
        <w:rPr/>
        <w:t>not functionally</w:t>
      </w:r>
      <w:r>
        <w:rPr>
          <w:spacing w:val="-5"/>
        </w:rPr>
        <w:t> </w:t>
      </w:r>
      <w:r>
        <w:rPr/>
        <w:t>blind.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From the above, it can be rightly said that though there are variations in definition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blind,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individuals. The most widely accepted definition is that in which a person is considered</w:t>
      </w:r>
      <w:r>
        <w:rPr>
          <w:spacing w:val="1"/>
        </w:rPr>
        <w:t> </w:t>
      </w:r>
      <w:r>
        <w:rPr/>
        <w:t>blind</w:t>
      </w:r>
      <w:r>
        <w:rPr>
          <w:spacing w:val="41"/>
        </w:rPr>
        <w:t> </w:t>
      </w:r>
      <w:r>
        <w:rPr/>
        <w:t>if</w:t>
      </w:r>
      <w:r>
        <w:rPr>
          <w:spacing w:val="41"/>
        </w:rPr>
        <w:t> </w:t>
      </w:r>
      <w:r>
        <w:rPr/>
        <w:t>he</w:t>
      </w:r>
      <w:r>
        <w:rPr>
          <w:spacing w:val="41"/>
        </w:rPr>
        <w:t> </w:t>
      </w:r>
      <w:r>
        <w:rPr/>
        <w:t>has</w:t>
      </w:r>
      <w:r>
        <w:rPr>
          <w:spacing w:val="43"/>
        </w:rPr>
        <w:t> </w:t>
      </w:r>
      <w:r>
        <w:rPr/>
        <w:t>central</w:t>
      </w:r>
      <w:r>
        <w:rPr>
          <w:spacing w:val="42"/>
        </w:rPr>
        <w:t> </w:t>
      </w:r>
      <w:r>
        <w:rPr/>
        <w:t>visual</w:t>
      </w:r>
      <w:r>
        <w:rPr>
          <w:spacing w:val="42"/>
        </w:rPr>
        <w:t> </w:t>
      </w:r>
      <w:r>
        <w:rPr/>
        <w:t>acuity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20/200</w:t>
      </w:r>
      <w:r>
        <w:rPr>
          <w:spacing w:val="42"/>
        </w:rPr>
        <w:t> </w:t>
      </w:r>
      <w:r>
        <w:rPr/>
        <w:t>or</w:t>
      </w:r>
      <w:r>
        <w:rPr>
          <w:spacing w:val="41"/>
        </w:rPr>
        <w:t> </w:t>
      </w:r>
      <w:r>
        <w:rPr/>
        <w:t>less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better</w:t>
      </w:r>
      <w:r>
        <w:rPr>
          <w:spacing w:val="41"/>
        </w:rPr>
        <w:t> </w:t>
      </w:r>
      <w:r>
        <w:rPr/>
        <w:t>eye,</w:t>
      </w:r>
      <w:r>
        <w:rPr>
          <w:spacing w:val="41"/>
        </w:rPr>
        <w:t> </w:t>
      </w:r>
      <w:r>
        <w:rPr/>
        <w:t>with</w:t>
      </w:r>
      <w:r>
        <w:rPr>
          <w:spacing w:val="43"/>
        </w:rPr>
        <w:t> </w:t>
      </w:r>
      <w:r>
        <w:rPr/>
        <w:t>correcting</w:t>
      </w:r>
      <w:r>
        <w:rPr>
          <w:spacing w:val="-58"/>
        </w:rPr>
        <w:t> </w:t>
      </w:r>
      <w:r>
        <w:rPr/>
        <w:t>glasses or central visual acuity of more than 20/200 or less in the better eye, with correcting</w:t>
      </w:r>
      <w:r>
        <w:rPr>
          <w:spacing w:val="1"/>
        </w:rPr>
        <w:t> </w:t>
      </w:r>
      <w:r>
        <w:rPr/>
        <w:t>glasses or central visual acuity of more than 20/200 if there is field defect in which the</w:t>
      </w:r>
      <w:r>
        <w:rPr>
          <w:spacing w:val="1"/>
        </w:rPr>
        <w:t> </w:t>
      </w:r>
      <w:r>
        <w:rPr/>
        <w:t>peripheral field has contracted to such an extent that the widest diameter of visual field</w:t>
      </w:r>
      <w:r>
        <w:rPr>
          <w:spacing w:val="1"/>
        </w:rPr>
        <w:t> </w:t>
      </w:r>
      <w:r>
        <w:rPr/>
        <w:t>subtends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angular</w:t>
      </w:r>
      <w:r>
        <w:rPr>
          <w:spacing w:val="-2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20 degrees.</w:t>
      </w:r>
      <w:r>
        <w:rPr>
          <w:spacing w:val="2"/>
        </w:rPr>
        <w:t> </w:t>
      </w:r>
      <w:r>
        <w:rPr/>
        <w:t>(Abang, 1995).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Prevalence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Visual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Impairment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80" w:right="840" w:firstLine="420"/>
        <w:jc w:val="both"/>
      </w:pPr>
      <w:r>
        <w:rPr/>
        <w:t>Until recently, there has not been any in-depth and reliable studies and statistics of the</w:t>
      </w:r>
      <w:r>
        <w:rPr>
          <w:spacing w:val="1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blind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Nigeria.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support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contention,</w:t>
      </w:r>
      <w:r>
        <w:rPr>
          <w:spacing w:val="23"/>
        </w:rPr>
        <w:t> </w:t>
      </w:r>
      <w:r>
        <w:rPr/>
        <w:t>Adima</w:t>
      </w:r>
      <w:r>
        <w:rPr>
          <w:spacing w:val="22"/>
        </w:rPr>
        <w:t> </w:t>
      </w:r>
      <w:r>
        <w:rPr/>
        <w:t>(1986)</w:t>
      </w:r>
      <w:r>
        <w:rPr>
          <w:spacing w:val="23"/>
        </w:rPr>
        <w:t> </w:t>
      </w:r>
      <w:r>
        <w:rPr/>
        <w:t>noted</w:t>
      </w:r>
      <w:r>
        <w:rPr>
          <w:spacing w:val="23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precisely</w:t>
      </w:r>
      <w:r>
        <w:rPr>
          <w:spacing w:val="60"/>
        </w:rPr>
        <w:t> </w:t>
      </w:r>
      <w:r>
        <w:rPr/>
        <w:t>known.</w:t>
      </w:r>
      <w:r>
        <w:rPr>
          <w:spacing w:val="1"/>
        </w:rPr>
        <w:t> </w:t>
      </w:r>
      <w:r>
        <w:rPr/>
        <w:t>However, estimates have been put forward by some. For example, according to unpublished</w:t>
      </w:r>
      <w:r>
        <w:rPr>
          <w:spacing w:val="-57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Salisbury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1975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Polytechnic,</w:t>
      </w:r>
      <w:r>
        <w:rPr>
          <w:spacing w:val="1"/>
        </w:rPr>
        <w:t> </w:t>
      </w:r>
      <w:r>
        <w:rPr/>
        <w:t>10,000</w:t>
      </w:r>
      <w:r>
        <w:rPr>
          <w:spacing w:val="1"/>
        </w:rPr>
        <w:t> </w:t>
      </w:r>
      <w:r>
        <w:rPr/>
        <w:t>handicapped persons who registered were blind. This population of blind persons was from</w:t>
      </w:r>
      <w:r>
        <w:rPr>
          <w:spacing w:val="1"/>
        </w:rPr>
        <w:t> </w:t>
      </w:r>
      <w:r>
        <w:rPr/>
        <w:t>four out of the previous six states in the northern part of the country (Adima, 1989). Adima</w:t>
      </w:r>
      <w:r>
        <w:rPr>
          <w:spacing w:val="1"/>
        </w:rPr>
        <w:t> </w:t>
      </w:r>
      <w:r>
        <w:rPr/>
        <w:t>(1989) further pointed out that there is strong indication that 3 percent of the population of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million could be</w:t>
      </w:r>
      <w:r>
        <w:rPr>
          <w:spacing w:val="-1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impaired.</w:t>
      </w:r>
    </w:p>
    <w:p>
      <w:pPr>
        <w:pStyle w:val="BodyText"/>
        <w:spacing w:line="480" w:lineRule="auto" w:before="2"/>
        <w:ind w:left="480" w:right="841" w:firstLine="720"/>
        <w:jc w:val="both"/>
      </w:pPr>
      <w:r>
        <w:rPr/>
        <w:t>In a study in Taraba river valley, Akogun, (1992) reported that out of 2,876 persons</w:t>
      </w:r>
      <w:r>
        <w:rPr>
          <w:spacing w:val="1"/>
        </w:rPr>
        <w:t> </w:t>
      </w:r>
      <w:r>
        <w:rPr/>
        <w:t>examined, 11.8% were</w:t>
      </w:r>
      <w:r>
        <w:rPr>
          <w:spacing w:val="1"/>
        </w:rPr>
        <w:t> </w:t>
      </w:r>
      <w:r>
        <w:rPr/>
        <w:t>blind. The blindness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ranged between 1.7%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Kabarinbature</w:t>
      </w:r>
      <w:r>
        <w:rPr>
          <w:spacing w:val="-57"/>
        </w:rPr>
        <w:t> </w:t>
      </w:r>
      <w:r>
        <w:rPr/>
        <w:t>and 71.9% in Bobi. According to Akogun, communities with hyperendemic onchocerciaisis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blind,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communities,</w:t>
      </w:r>
      <w:r>
        <w:rPr>
          <w:spacing w:val="46"/>
        </w:rPr>
        <w:t> </w:t>
      </w:r>
      <w:r>
        <w:rPr/>
        <w:t>including</w:t>
      </w:r>
      <w:r>
        <w:rPr>
          <w:spacing w:val="47"/>
        </w:rPr>
        <w:t> </w:t>
      </w:r>
      <w:r>
        <w:rPr/>
        <w:t>Mayoselbe</w:t>
      </w:r>
      <w:r>
        <w:rPr>
          <w:spacing w:val="46"/>
        </w:rPr>
        <w:t> </w:t>
      </w:r>
      <w:r>
        <w:rPr/>
        <w:t>where</w:t>
      </w:r>
      <w:r>
        <w:rPr>
          <w:spacing w:val="48"/>
        </w:rPr>
        <w:t> </w:t>
      </w:r>
      <w:r>
        <w:rPr/>
        <w:t>no</w:t>
      </w:r>
      <w:r>
        <w:rPr>
          <w:spacing w:val="46"/>
        </w:rPr>
        <w:t> </w:t>
      </w:r>
      <w:r>
        <w:rPr/>
        <w:t>cases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blindness</w:t>
      </w:r>
      <w:r>
        <w:rPr>
          <w:spacing w:val="48"/>
        </w:rPr>
        <w:t> </w:t>
      </w:r>
      <w:r>
        <w:rPr/>
        <w:t>were</w:t>
      </w:r>
      <w:r>
        <w:rPr>
          <w:spacing w:val="45"/>
        </w:rPr>
        <w:t> </w:t>
      </w:r>
      <w:r>
        <w:rPr/>
        <w:t>reported.</w:t>
      </w:r>
      <w:r>
        <w:rPr>
          <w:spacing w:val="46"/>
        </w:rPr>
        <w:t> </w:t>
      </w:r>
      <w:r>
        <w:rPr/>
        <w:t>Akogun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5"/>
        <w:jc w:val="both"/>
      </w:pPr>
      <w:r>
        <w:rPr/>
        <w:t>(1992) further revealed that impaired vision ranged between 0.6% in Mayoselbe and 42.1%</w:t>
      </w:r>
      <w:r>
        <w:rPr>
          <w:spacing w:val="1"/>
        </w:rPr>
        <w:t> </w:t>
      </w:r>
      <w:r>
        <w:rPr/>
        <w:t>in Gangumi. Altogether, more than a quarter of the examined population had one form of</w:t>
      </w:r>
      <w:r>
        <w:rPr>
          <w:spacing w:val="1"/>
        </w:rPr>
        <w:t> </w:t>
      </w:r>
      <w:r>
        <w:rPr/>
        <w:t>visual</w:t>
      </w:r>
      <w:r>
        <w:rPr>
          <w:spacing w:val="-1"/>
        </w:rPr>
        <w:t> </w:t>
      </w:r>
      <w:r>
        <w:rPr/>
        <w:t>involvement or the other.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Akogun (1992) summarized the frequency of visual involvement in different age</w:t>
      </w:r>
      <w:r>
        <w:rPr>
          <w:spacing w:val="1"/>
        </w:rPr>
        <w:t> </w:t>
      </w:r>
      <w:r>
        <w:rPr/>
        <w:t>groups and sex</w:t>
      </w:r>
      <w:r>
        <w:rPr>
          <w:spacing w:val="2"/>
        </w:rPr>
        <w:t> </w:t>
      </w:r>
      <w:r>
        <w:rPr/>
        <w:t>as thus:</w:t>
      </w:r>
    </w:p>
    <w:p>
      <w:pPr>
        <w:spacing w:before="1"/>
        <w:ind w:left="1344" w:right="1712" w:firstLine="0"/>
        <w:jc w:val="both"/>
        <w:rPr>
          <w:sz w:val="20"/>
        </w:rPr>
      </w:pPr>
      <w:r>
        <w:rPr>
          <w:sz w:val="20"/>
        </w:rPr>
        <w:t>In children, serious and irreversible eye lesions were seen especially in those with head</w:t>
      </w:r>
      <w:r>
        <w:rPr>
          <w:spacing w:val="1"/>
          <w:sz w:val="20"/>
        </w:rPr>
        <w:t> </w:t>
      </w:r>
      <w:r>
        <w:rPr>
          <w:sz w:val="20"/>
        </w:rPr>
        <w:t>nodules. In both male and females, blindness, impaired vision as well as eye lesions tend</w:t>
      </w:r>
      <w:r>
        <w:rPr>
          <w:spacing w:val="-47"/>
          <w:sz w:val="20"/>
        </w:rPr>
        <w:t> </w:t>
      </w:r>
      <w:r>
        <w:rPr>
          <w:sz w:val="20"/>
        </w:rPr>
        <w:t>to increase in frequency with age. More than 10% of those between 20 and 30 years had</w:t>
      </w:r>
      <w:r>
        <w:rPr>
          <w:spacing w:val="1"/>
          <w:sz w:val="20"/>
        </w:rPr>
        <w:t> </w:t>
      </w:r>
      <w:r>
        <w:rPr>
          <w:sz w:val="20"/>
        </w:rPr>
        <w:t>visual involvement, irrespective of sex. At 40 years the proportion of visually impaired</w:t>
      </w:r>
      <w:r>
        <w:rPr>
          <w:spacing w:val="1"/>
          <w:sz w:val="20"/>
        </w:rPr>
        <w:t> </w:t>
      </w:r>
      <w:r>
        <w:rPr>
          <w:sz w:val="20"/>
        </w:rPr>
        <w:t>males (33.3%) surpassed that of females (23.5%). A similar pattern was observed in the</w:t>
      </w:r>
      <w:r>
        <w:rPr>
          <w:spacing w:val="1"/>
          <w:sz w:val="20"/>
        </w:rPr>
        <w:t> </w:t>
      </w:r>
      <w:r>
        <w:rPr>
          <w:sz w:val="20"/>
        </w:rPr>
        <w:t>distribution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sclerosis</w:t>
      </w:r>
      <w:r>
        <w:rPr>
          <w:spacing w:val="-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-1"/>
          <w:sz w:val="20"/>
        </w:rPr>
        <w:t> </w:t>
      </w:r>
      <w:r>
        <w:rPr>
          <w:sz w:val="20"/>
        </w:rPr>
        <w:t>groups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gender.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/>
        <w:ind w:left="480" w:right="842" w:firstLine="720"/>
        <w:jc w:val="both"/>
      </w:pPr>
      <w:r>
        <w:rPr/>
        <w:t>In a similar study carried out on Distribution and Aetiology of Blind and Visual</w:t>
      </w:r>
      <w:r>
        <w:rPr>
          <w:spacing w:val="1"/>
        </w:rPr>
        <w:t> </w:t>
      </w:r>
      <w:r>
        <w:rPr/>
        <w:t>impairment in Mesoendemic Onchocercel Communities in Kaduna state (Abiose, Murdoch,</w:t>
      </w:r>
      <w:r>
        <w:rPr>
          <w:spacing w:val="1"/>
        </w:rPr>
        <w:t> </w:t>
      </w:r>
      <w:r>
        <w:rPr/>
        <w:t>Babalola, Cousens Liman, Onyema, Evans, Gregory and Jones, 1994) that a census of those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17%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8,275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prevalence of 2.2% for</w:t>
      </w:r>
      <w:r>
        <w:rPr>
          <w:spacing w:val="1"/>
        </w:rPr>
        <w:t> </w:t>
      </w:r>
      <w:r>
        <w:rPr/>
        <w:t>those blind by acuity criteria. Abiose</w:t>
      </w:r>
      <w:r>
        <w:rPr>
          <w:spacing w:val="1"/>
        </w:rPr>
        <w:t> </w:t>
      </w:r>
      <w:r>
        <w:rPr/>
        <w:t>et al</w:t>
      </w:r>
      <w:r>
        <w:rPr>
          <w:spacing w:val="60"/>
        </w:rPr>
        <w:t> </w:t>
      </w:r>
      <w:r>
        <w:rPr/>
        <w:t>(1994), established in</w:t>
      </w:r>
      <w:r>
        <w:rPr>
          <w:spacing w:val="1"/>
        </w:rPr>
        <w:t> </w:t>
      </w:r>
      <w:r>
        <w:rPr/>
        <w:t>their study that onchocercal infection in a community significantly affects the number of</w:t>
      </w:r>
      <w:r>
        <w:rPr>
          <w:spacing w:val="1"/>
        </w:rPr>
        <w:t> </w:t>
      </w:r>
      <w:r>
        <w:rPr/>
        <w:t>blind in that community. They reported a smaller contribution by trachoma to blindness 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7.9%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0.26%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discovered that the overall prevalence of blindness due to optic atrophy was 0.42% (29</w:t>
      </w:r>
      <w:r>
        <w:rPr>
          <w:spacing w:val="1"/>
        </w:rPr>
        <w:t> </w:t>
      </w:r>
      <w:r>
        <w:rPr/>
        <w:t>individuals) in</w:t>
      </w:r>
      <w:r>
        <w:rPr>
          <w:spacing w:val="-1"/>
        </w:rPr>
        <w:t> </w:t>
      </w:r>
      <w:r>
        <w:rPr/>
        <w:t>the population.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Abang (1995) asserted that onchocerciasis occurs principally in 3 major areas in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eastern</w:t>
      </w:r>
      <w:r>
        <w:rPr>
          <w:spacing w:val="60"/>
        </w:rPr>
        <w:t> </w:t>
      </w:r>
      <w:r>
        <w:rPr/>
        <w:t>Mediterranean</w:t>
      </w:r>
      <w:r>
        <w:rPr>
          <w:spacing w:val="1"/>
        </w:rPr>
        <w:t> </w:t>
      </w:r>
      <w:r>
        <w:rPr/>
        <w:t>countries of Sudan and Yeman. Twenty million of these are affected out of which one</w:t>
      </w:r>
      <w:r>
        <w:rPr>
          <w:spacing w:val="1"/>
        </w:rPr>
        <w:t> </w:t>
      </w:r>
      <w:r>
        <w:rPr/>
        <w:t>million people have</w:t>
      </w:r>
      <w:r>
        <w:rPr>
          <w:spacing w:val="1"/>
        </w:rPr>
        <w:t> </w:t>
      </w:r>
      <w:r>
        <w:rPr/>
        <w:t>been rendered blind, or</w:t>
      </w:r>
      <w:r>
        <w:rPr>
          <w:spacing w:val="1"/>
        </w:rPr>
        <w:t> </w:t>
      </w:r>
      <w:r>
        <w:rPr/>
        <w:t>partially blind. Ninety-five percent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infected cases</w:t>
      </w:r>
      <w:r>
        <w:rPr>
          <w:spacing w:val="1"/>
        </w:rPr>
        <w:t> </w:t>
      </w:r>
      <w:r>
        <w:rPr/>
        <w:t>are from</w:t>
      </w:r>
      <w:r>
        <w:rPr>
          <w:spacing w:val="1"/>
        </w:rPr>
        <w:t> </w:t>
      </w:r>
      <w:r>
        <w:rPr/>
        <w:t>Africa and</w:t>
      </w:r>
      <w:r>
        <w:rPr>
          <w:spacing w:val="1"/>
        </w:rPr>
        <w:t> </w:t>
      </w:r>
      <w:r>
        <w:rPr/>
        <w:t>Nigeria has</w:t>
      </w:r>
      <w:r>
        <w:rPr>
          <w:spacing w:val="1"/>
        </w:rPr>
        <w:t> </w:t>
      </w:r>
      <w:r>
        <w:rPr/>
        <w:t>a share of 7</w:t>
      </w:r>
      <w:r>
        <w:rPr>
          <w:spacing w:val="60"/>
        </w:rPr>
        <w:t> </w:t>
      </w:r>
      <w:r>
        <w:rPr/>
        <w:t>million people affected by</w:t>
      </w:r>
      <w:r>
        <w:rPr>
          <w:spacing w:val="1"/>
        </w:rPr>
        <w:t> </w:t>
      </w:r>
      <w:r>
        <w:rPr/>
        <w:t>filarial</w:t>
      </w:r>
      <w:r>
        <w:rPr>
          <w:spacing w:val="-1"/>
        </w:rPr>
        <w:t> </w:t>
      </w:r>
      <w:r>
        <w:rPr/>
        <w:t>worms.</w:t>
      </w:r>
    </w:p>
    <w:p>
      <w:pPr>
        <w:pStyle w:val="BodyText"/>
        <w:spacing w:line="480" w:lineRule="auto"/>
        <w:ind w:left="480" w:right="845" w:firstLine="720"/>
        <w:jc w:val="both"/>
      </w:pPr>
      <w:r>
        <w:rPr/>
        <w:t>Onabolu (1996) observed that Nigeria is the most endemic country in the world with</w:t>
      </w:r>
      <w:r>
        <w:rPr>
          <w:spacing w:val="-57"/>
        </w:rPr>
        <w:t> </w:t>
      </w:r>
      <w:r>
        <w:rPr/>
        <w:t>prevalence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onchocerciasis</w:t>
      </w:r>
      <w:r>
        <w:rPr>
          <w:spacing w:val="25"/>
        </w:rPr>
        <w:t> </w:t>
      </w:r>
      <w:r>
        <w:rPr/>
        <w:t>causing</w:t>
      </w:r>
      <w:r>
        <w:rPr>
          <w:spacing w:val="23"/>
        </w:rPr>
        <w:t> </w:t>
      </w:r>
      <w:r>
        <w:rPr/>
        <w:t>visual</w:t>
      </w:r>
      <w:r>
        <w:rPr>
          <w:spacing w:val="25"/>
        </w:rPr>
        <w:t> </w:t>
      </w:r>
      <w:r>
        <w:rPr/>
        <w:t>impairment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blindness.</w:t>
      </w:r>
      <w:r>
        <w:rPr>
          <w:spacing w:val="25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/>
        <w:jc w:val="both"/>
      </w:pPr>
      <w:r>
        <w:rPr/>
        <w:t>Onabolu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85</w:t>
      </w:r>
      <w:r>
        <w:rPr>
          <w:spacing w:val="21"/>
        </w:rPr>
        <w:t> </w:t>
      </w:r>
      <w:r>
        <w:rPr/>
        <w:t>million</w:t>
      </w:r>
      <w:r>
        <w:rPr>
          <w:spacing w:val="20"/>
        </w:rPr>
        <w:t> </w:t>
      </w:r>
      <w:r>
        <w:rPr/>
        <w:t>people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risk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infection</w:t>
      </w:r>
      <w:r>
        <w:rPr>
          <w:spacing w:val="20"/>
        </w:rPr>
        <w:t> </w:t>
      </w:r>
      <w:r>
        <w:rPr/>
        <w:t>worldwide,</w:t>
      </w:r>
      <w:r>
        <w:rPr>
          <w:spacing w:val="20"/>
        </w:rPr>
        <w:t> </w:t>
      </w:r>
      <w:r>
        <w:rPr/>
        <w:t>39</w:t>
      </w:r>
      <w:r>
        <w:rPr>
          <w:spacing w:val="20"/>
        </w:rPr>
        <w:t> </w:t>
      </w:r>
      <w:r>
        <w:rPr/>
        <w:t>million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Nigerians.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20 million estimated by World Health Organization currently infected, 7 million are</w:t>
      </w:r>
      <w:r>
        <w:rPr>
          <w:spacing w:val="1"/>
        </w:rPr>
        <w:t> </w:t>
      </w:r>
      <w:r>
        <w:rPr/>
        <w:t>Nigerians.</w:t>
      </w:r>
      <w:r>
        <w:rPr>
          <w:spacing w:val="-1"/>
        </w:rPr>
        <w:t> </w:t>
      </w:r>
      <w:r>
        <w:rPr/>
        <w:t>Out of 350,00</w:t>
      </w:r>
      <w:r>
        <w:rPr>
          <w:spacing w:val="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blind, 114,000 are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480" w:right="838" w:firstLine="720"/>
        <w:jc w:val="both"/>
      </w:pPr>
      <w:r>
        <w:rPr/>
        <w:t>In some oversea countries, there has been almost authentic statistics of the blind or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Dunn</w:t>
      </w:r>
      <w:r>
        <w:rPr>
          <w:spacing w:val="1"/>
        </w:rPr>
        <w:t> </w:t>
      </w:r>
      <w:r>
        <w:rPr/>
        <w:t>(1963)</w:t>
      </w:r>
      <w:r>
        <w:rPr>
          <w:spacing w:val="1"/>
        </w:rPr>
        <w:t> </w:t>
      </w:r>
      <w:r>
        <w:rPr/>
        <w:t>estimated that 0.15 percent of children had visual impairments requiring special education</w:t>
      </w:r>
      <w:r>
        <w:rPr>
          <w:spacing w:val="1"/>
        </w:rPr>
        <w:t> </w:t>
      </w:r>
      <w:r>
        <w:rPr/>
        <w:t>services. He indicated that the prevalence estimates include 0.14 percent of partially seeing</w:t>
      </w:r>
      <w:r>
        <w:rPr>
          <w:spacing w:val="1"/>
        </w:rPr>
        <w:t> </w:t>
      </w:r>
      <w:r>
        <w:rPr/>
        <w:t>and 0.01 percent as blind. Applying these estimates to the total population of school-age</w:t>
      </w:r>
      <w:r>
        <w:rPr>
          <w:spacing w:val="1"/>
        </w:rPr>
        <w:t> </w:t>
      </w:r>
      <w:r>
        <w:rPr/>
        <w:t>children, there were about 5,000 blind and 71,000 partially seeing children in 1968 (Dunn,</w:t>
      </w:r>
      <w:r>
        <w:rPr>
          <w:spacing w:val="1"/>
        </w:rPr>
        <w:t> </w:t>
      </w:r>
      <w:r>
        <w:rPr/>
        <w:t>1971).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Jone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Collins</w:t>
      </w:r>
      <w:r>
        <w:rPr>
          <w:spacing w:val="1"/>
        </w:rPr>
        <w:t> </w:t>
      </w:r>
      <w:r>
        <w:rPr/>
        <w:t>(1966)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353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residential</w:t>
      </w:r>
      <w:r>
        <w:rPr>
          <w:spacing w:val="49"/>
        </w:rPr>
        <w:t> </w:t>
      </w:r>
      <w:r>
        <w:rPr/>
        <w:t>schools</w:t>
      </w:r>
      <w:r>
        <w:rPr>
          <w:spacing w:val="49"/>
        </w:rPr>
        <w:t> </w:t>
      </w:r>
      <w:r>
        <w:rPr/>
        <w:t>for</w:t>
      </w:r>
      <w:r>
        <w:rPr>
          <w:spacing w:val="48"/>
        </w:rPr>
        <w:t> </w:t>
      </w:r>
      <w:r>
        <w:rPr/>
        <w:t>these</w:t>
      </w:r>
      <w:r>
        <w:rPr>
          <w:spacing w:val="48"/>
        </w:rPr>
        <w:t> </w:t>
      </w:r>
      <w:r>
        <w:rPr/>
        <w:t>children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found</w:t>
      </w:r>
      <w:r>
        <w:rPr>
          <w:spacing w:val="50"/>
        </w:rPr>
        <w:t> </w:t>
      </w:r>
      <w:r>
        <w:rPr/>
        <w:t>out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out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every</w:t>
      </w:r>
      <w:r>
        <w:rPr>
          <w:spacing w:val="47"/>
        </w:rPr>
        <w:t> </w:t>
      </w:r>
      <w:r>
        <w:rPr/>
        <w:t>100</w:t>
      </w:r>
      <w:r>
        <w:rPr>
          <w:spacing w:val="49"/>
        </w:rPr>
        <w:t> </w:t>
      </w:r>
      <w:r>
        <w:rPr/>
        <w:t>children</w:t>
      </w:r>
      <w:r>
        <w:rPr>
          <w:spacing w:val="49"/>
        </w:rPr>
        <w:t> </w:t>
      </w:r>
      <w:r>
        <w:rPr/>
        <w:t>0.1</w:t>
      </w:r>
      <w:r>
        <w:rPr>
          <w:spacing w:val="-57"/>
        </w:rPr>
        <w:t> </w:t>
      </w:r>
      <w:r>
        <w:rPr/>
        <w:t>percent in average was classified as visually handicapped by local school system with</w:t>
      </w:r>
      <w:r>
        <w:rPr>
          <w:spacing w:val="1"/>
        </w:rPr>
        <w:t> </w:t>
      </w:r>
      <w:r>
        <w:rPr/>
        <w:t>special;</w:t>
      </w:r>
      <w:r>
        <w:rPr>
          <w:spacing w:val="-1"/>
        </w:rPr>
        <w:t> </w:t>
      </w:r>
      <w:r>
        <w:rPr/>
        <w:t>programmes</w:t>
      </w:r>
      <w:r>
        <w:rPr>
          <w:spacing w:val="2"/>
        </w:rPr>
        <w:t> </w:t>
      </w:r>
      <w:r>
        <w:rPr/>
        <w:t>for these</w:t>
      </w:r>
      <w:r>
        <w:rPr>
          <w:spacing w:val="-2"/>
        </w:rPr>
        <w:t> </w:t>
      </w:r>
      <w:r>
        <w:rPr/>
        <w:t>children.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80" w:right="845" w:firstLine="720"/>
        <w:jc w:val="both"/>
      </w:pPr>
      <w:r>
        <w:rPr/>
        <w:t>In 1977, a governmental health survey in the United States estimated that there were</w:t>
      </w:r>
      <w:r>
        <w:rPr>
          <w:spacing w:val="1"/>
        </w:rPr>
        <w:t> </w:t>
      </w:r>
      <w:r>
        <w:rPr/>
        <w:t>approximately 114 million persons in the United State with some form of visual impairment</w:t>
      </w:r>
      <w:r>
        <w:rPr>
          <w:spacing w:val="-57"/>
        </w:rPr>
        <w:t> </w:t>
      </w:r>
      <w:r>
        <w:rPr/>
        <w:t>(Abang</w:t>
      </w:r>
      <w:r>
        <w:rPr>
          <w:spacing w:val="1"/>
        </w:rPr>
        <w:t> </w:t>
      </w:r>
      <w:r>
        <w:rPr/>
        <w:t>1995),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loss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interferes with normal living. The survey also revealed that more than one million persons</w:t>
      </w:r>
      <w:r>
        <w:rPr>
          <w:spacing w:val="1"/>
        </w:rPr>
        <w:t> </w:t>
      </w:r>
      <w:r>
        <w:rPr/>
        <w:t>were partially impaired rather than totally blind, and that of the totally, blind and severe</w:t>
      </w:r>
      <w:r>
        <w:rPr>
          <w:spacing w:val="1"/>
        </w:rPr>
        <w:t> </w:t>
      </w:r>
      <w:r>
        <w:rPr/>
        <w:t>visually impaired, 25% are in the 18 to 54 age range, approximately 6% are under 18 age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480" w:lineRule="auto" w:before="1"/>
        <w:ind w:left="480" w:right="848" w:firstLine="720"/>
        <w:jc w:val="both"/>
      </w:pPr>
      <w:r>
        <w:rPr/>
        <w:t>Looking at</w:t>
      </w:r>
      <w:r>
        <w:rPr>
          <w:spacing w:val="1"/>
        </w:rPr>
        <w:t> </w:t>
      </w:r>
      <w:r>
        <w:rPr/>
        <w:t>the above prevalence</w:t>
      </w:r>
      <w:r>
        <w:rPr>
          <w:spacing w:val="1"/>
        </w:rPr>
        <w:t> </w:t>
      </w:r>
      <w:r>
        <w:rPr/>
        <w:t>figures,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slight</w:t>
      </w:r>
      <w:r>
        <w:rPr>
          <w:spacing w:val="1"/>
        </w:rPr>
        <w:t> </w:t>
      </w:r>
      <w:r>
        <w:rPr/>
        <w:t>discrepancies.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visually impaired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smallest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exceptional children.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ListParagraph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124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Causes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Visual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Impairment: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845" w:firstLine="720"/>
        <w:jc w:val="both"/>
      </w:pPr>
      <w:r>
        <w:rPr/>
        <w:t>Visual impairment can</w:t>
      </w:r>
      <w:r>
        <w:rPr>
          <w:spacing w:val="1"/>
        </w:rPr>
        <w:t> </w:t>
      </w:r>
      <w:r>
        <w:rPr/>
        <w:t>result from many causes. The common causes of visual</w:t>
      </w:r>
      <w:r>
        <w:rPr>
          <w:spacing w:val="1"/>
        </w:rPr>
        <w:t> </w:t>
      </w:r>
      <w:r>
        <w:rPr/>
        <w:t>impairments</w:t>
      </w:r>
      <w:r>
        <w:rPr>
          <w:spacing w:val="-1"/>
        </w:rPr>
        <w:t> </w:t>
      </w:r>
      <w:r>
        <w:rPr/>
        <w:t>include:</w:t>
      </w:r>
    </w:p>
    <w:p>
      <w:pPr>
        <w:pStyle w:val="Heading3"/>
        <w:spacing w:before="5"/>
        <w:jc w:val="both"/>
      </w:pPr>
      <w:r>
        <w:rPr/>
        <w:t>Refractive</w:t>
      </w:r>
      <w:r>
        <w:rPr>
          <w:spacing w:val="-4"/>
        </w:rPr>
        <w:t> </w:t>
      </w:r>
      <w:r>
        <w:rPr/>
        <w:t>Errors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2" w:firstLine="720"/>
        <w:jc w:val="both"/>
      </w:pPr>
      <w:r>
        <w:rPr/>
        <w:t>Heward and Orlandsky (1984) defined refraction as the process of “bending” light</w:t>
      </w:r>
      <w:r>
        <w:rPr>
          <w:spacing w:val="1"/>
        </w:rPr>
        <w:t> </w:t>
      </w:r>
      <w:r>
        <w:rPr/>
        <w:t>rays to produce a clear image on the retina. Many people have been identified to have the</w:t>
      </w:r>
      <w:r>
        <w:rPr>
          <w:spacing w:val="1"/>
        </w:rPr>
        <w:t> </w:t>
      </w:r>
      <w:r>
        <w:rPr/>
        <w:t>size and shape of the eye</w:t>
      </w:r>
      <w:r>
        <w:rPr>
          <w:spacing w:val="1"/>
        </w:rPr>
        <w:t> </w:t>
      </w:r>
      <w:r>
        <w:rPr/>
        <w:t>which prevent refraction from being perfect (Miller, 1979); Kirk</w:t>
      </w:r>
      <w:r>
        <w:rPr>
          <w:spacing w:val="1"/>
        </w:rPr>
        <w:t> </w:t>
      </w:r>
      <w:r>
        <w:rPr/>
        <w:t>(1972) put 49 percent of visual deficits found among partially seeing children as due to</w:t>
      </w:r>
      <w:r>
        <w:rPr>
          <w:spacing w:val="1"/>
        </w:rPr>
        <w:t> </w:t>
      </w:r>
      <w:r>
        <w:rPr/>
        <w:t>refractive errors. These errors involve light rays focusing behind the retina (hyperopic) in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retina</w:t>
      </w:r>
      <w:r>
        <w:rPr>
          <w:spacing w:val="1"/>
        </w:rPr>
        <w:t> </w:t>
      </w:r>
      <w:r>
        <w:rPr/>
        <w:t>(myopic),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retina</w:t>
      </w:r>
      <w:r>
        <w:rPr>
          <w:spacing w:val="1"/>
        </w:rPr>
        <w:t> </w:t>
      </w:r>
      <w:r>
        <w:rPr/>
        <w:t>(astigmatism) instead of directly on the retina as in the mature normal eye (Howard &amp;</w:t>
      </w:r>
      <w:r>
        <w:rPr>
          <w:spacing w:val="1"/>
        </w:rPr>
        <w:t> </w:t>
      </w:r>
      <w:r>
        <w:rPr/>
        <w:t>Orlanksy,</w:t>
      </w:r>
      <w:r>
        <w:rPr>
          <w:spacing w:val="-1"/>
        </w:rPr>
        <w:t> </w:t>
      </w:r>
      <w:r>
        <w:rPr/>
        <w:t>1984).</w:t>
      </w:r>
    </w:p>
    <w:p>
      <w:pPr>
        <w:pStyle w:val="Heading3"/>
        <w:spacing w:before="6"/>
      </w:pPr>
      <w:r>
        <w:rPr/>
        <w:t>Cataract: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6"/>
        <w:jc w:val="both"/>
      </w:pPr>
      <w:r>
        <w:rPr/>
        <w:t>Cataract has been identified as a cause of visual impairment (Heward &amp; Orlansky 1984;</w:t>
      </w:r>
      <w:r>
        <w:rPr>
          <w:spacing w:val="1"/>
        </w:rPr>
        <w:t> </w:t>
      </w:r>
      <w:r>
        <w:rPr/>
        <w:t>Abang, 1992). According to Heward and Orlansky, a cataract is cloudiness in the lens of the</w:t>
      </w:r>
      <w:r>
        <w:rPr>
          <w:spacing w:val="-57"/>
        </w:rPr>
        <w:t> </w:t>
      </w:r>
      <w:r>
        <w:rPr/>
        <w:t>eye, which blocks the light necessary for seeing clearly, vision may be blurred distorted or</w:t>
      </w:r>
      <w:r>
        <w:rPr>
          <w:spacing w:val="1"/>
        </w:rPr>
        <w:t> </w:t>
      </w:r>
      <w:r>
        <w:rPr/>
        <w:t>incomplete. Though cataracts are common in elderly people, they maintained, it may also</w:t>
      </w:r>
      <w:r>
        <w:rPr>
          <w:spacing w:val="1"/>
        </w:rPr>
        <w:t> </w:t>
      </w:r>
      <w:r>
        <w:rPr/>
        <w:t>occur</w:t>
      </w:r>
      <w:r>
        <w:rPr>
          <w:spacing w:val="-2"/>
        </w:rPr>
        <w:t> </w:t>
      </w:r>
      <w:r>
        <w:rPr/>
        <w:t>in children.</w:t>
      </w:r>
    </w:p>
    <w:p>
      <w:pPr>
        <w:pStyle w:val="Heading3"/>
        <w:spacing w:before="6"/>
      </w:pPr>
      <w:r>
        <w:rPr/>
        <w:pict>
          <v:shape style="position:absolute;margin-left:148.639999pt;margin-top:.523114pt;width:.1pt;height:193.15pt;mso-position-horizontal-relative:page;mso-position-vertical-relative:paragraph;z-index:-25878016" coordorigin="2973,10" coordsize="0,3863" path="m2973,560l2973,10m2973,1112l2973,562m2973,1665l2973,1114m2973,2217l2973,1667m2973,2769l2973,2219m2973,3321l2973,2771m2973,3873l2973,3323e" filled="false" stroked="true" strokeweight=".140pt" strokecolor="#000000">
            <v:path arrowok="t"/>
            <v:stroke dashstyle="solid"/>
            <w10:wrap type="none"/>
          </v:shape>
        </w:pict>
      </w:r>
      <w:r>
        <w:rPr/>
        <w:t>Glaucoma: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480"/>
      </w:pP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visual</w:t>
      </w:r>
      <w:r>
        <w:rPr>
          <w:spacing w:val="-1"/>
        </w:rPr>
        <w:t> </w:t>
      </w:r>
      <w:r>
        <w:rPr/>
        <w:t>impairment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glaucoma</w:t>
      </w:r>
      <w:r>
        <w:rPr>
          <w:spacing w:val="-1"/>
        </w:rPr>
        <w:t> </w:t>
      </w:r>
      <w:r>
        <w:rPr/>
        <w:t>(Heward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Orlanshky,</w:t>
      </w:r>
      <w:r>
        <w:rPr>
          <w:spacing w:val="-1"/>
        </w:rPr>
        <w:t> </w:t>
      </w:r>
      <w:r>
        <w:rPr/>
        <w:t>1984;</w:t>
      </w:r>
      <w:r>
        <w:rPr>
          <w:spacing w:val="1"/>
        </w:rPr>
        <w:t> </w:t>
      </w:r>
      <w:r>
        <w:rPr/>
        <w:t>Adima,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r>
        <w:rPr/>
        <w:t>1986;</w:t>
      </w:r>
      <w:r>
        <w:rPr>
          <w:spacing w:val="6"/>
        </w:rPr>
        <w:t> </w:t>
      </w:r>
      <w:r>
        <w:rPr/>
        <w:t>Abang,</w:t>
      </w:r>
      <w:r>
        <w:rPr>
          <w:spacing w:val="9"/>
        </w:rPr>
        <w:t> </w:t>
      </w:r>
      <w:r>
        <w:rPr/>
        <w:t>1992).</w:t>
      </w:r>
      <w:r>
        <w:rPr>
          <w:spacing w:val="6"/>
        </w:rPr>
        <w:t> </w:t>
      </w:r>
      <w:r>
        <w:rPr/>
        <w:t>Glaucoma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prevalent</w:t>
      </w:r>
      <w:r>
        <w:rPr>
          <w:spacing w:val="7"/>
        </w:rPr>
        <w:t> </w:t>
      </w:r>
      <w:r>
        <w:rPr/>
        <w:t>disorder</w:t>
      </w:r>
      <w:r>
        <w:rPr>
          <w:spacing w:val="9"/>
        </w:rPr>
        <w:t> </w:t>
      </w:r>
      <w:r>
        <w:rPr/>
        <w:t>marked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abnormally</w:t>
      </w:r>
      <w:r>
        <w:rPr>
          <w:spacing w:val="2"/>
        </w:rPr>
        <w:t> </w:t>
      </w:r>
      <w:r>
        <w:rPr/>
        <w:t>high</w:t>
      </w:r>
      <w:r>
        <w:rPr>
          <w:spacing w:val="5"/>
        </w:rPr>
        <w:t> </w:t>
      </w:r>
      <w:r>
        <w:rPr/>
        <w:t>pressure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r>
        <w:rPr/>
        <w:t>within</w:t>
      </w:r>
      <w:r>
        <w:rPr>
          <w:spacing w:val="1"/>
        </w:rPr>
        <w:t> </w:t>
      </w:r>
      <w:r>
        <w:rPr/>
        <w:t>the eye.</w:t>
      </w:r>
      <w:r>
        <w:rPr>
          <w:spacing w:val="3"/>
        </w:rPr>
        <w:t> </w:t>
      </w:r>
      <w:r>
        <w:rPr/>
        <w:t>Heward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Orlansky</w:t>
      </w:r>
      <w:r>
        <w:rPr>
          <w:spacing w:val="-2"/>
        </w:rPr>
        <w:t> </w:t>
      </w:r>
      <w:r>
        <w:rPr/>
        <w:t>(1984)</w:t>
      </w:r>
      <w:r>
        <w:rPr>
          <w:spacing w:val="3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glaucoma,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r>
        <w:rPr/>
        <w:t>all</w:t>
      </w:r>
      <w:r>
        <w:rPr>
          <w:spacing w:val="33"/>
        </w:rPr>
        <w:t> </w:t>
      </w:r>
      <w:r>
        <w:rPr/>
        <w:t>related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disturbances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/>
        <w:t>blockages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fluids</w:t>
      </w:r>
      <w:r>
        <w:rPr>
          <w:spacing w:val="32"/>
        </w:rPr>
        <w:t> </w:t>
      </w:r>
      <w:r>
        <w:rPr/>
        <w:t>which</w:t>
      </w:r>
      <w:r>
        <w:rPr>
          <w:spacing w:val="33"/>
        </w:rPr>
        <w:t> </w:t>
      </w:r>
      <w:r>
        <w:rPr/>
        <w:t>normally</w:t>
      </w:r>
      <w:r>
        <w:rPr>
          <w:spacing w:val="30"/>
        </w:rPr>
        <w:t> </w:t>
      </w:r>
      <w:r>
        <w:rPr/>
        <w:t>circulate</w:t>
      </w:r>
      <w:r>
        <w:rPr>
          <w:spacing w:val="32"/>
        </w:rPr>
        <w:t> </w:t>
      </w:r>
      <w:r>
        <w:rPr/>
        <w:t>within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r>
        <w:rPr/>
        <w:t>eye.</w:t>
      </w:r>
      <w:r>
        <w:rPr>
          <w:spacing w:val="48"/>
        </w:rPr>
        <w:t> </w:t>
      </w:r>
      <w:r>
        <w:rPr/>
        <w:t>Consequently,</w:t>
      </w:r>
      <w:r>
        <w:rPr>
          <w:spacing w:val="49"/>
        </w:rPr>
        <w:t> </w:t>
      </w:r>
      <w:r>
        <w:rPr/>
        <w:t>central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peripheral</w:t>
      </w:r>
      <w:r>
        <w:rPr>
          <w:spacing w:val="49"/>
        </w:rPr>
        <w:t> </w:t>
      </w:r>
      <w:r>
        <w:rPr/>
        <w:t>vision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impaired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lost</w:t>
      </w:r>
      <w:r>
        <w:rPr>
          <w:spacing w:val="50"/>
        </w:rPr>
        <w:t> </w:t>
      </w:r>
      <w:r>
        <w:rPr/>
        <w:t>entirely</w:t>
      </w:r>
      <w:r>
        <w:rPr>
          <w:spacing w:val="44"/>
        </w:rPr>
        <w:t> </w:t>
      </w:r>
      <w:r>
        <w:rPr/>
        <w:t>when</w:t>
      </w:r>
      <w:r>
        <w:rPr>
          <w:spacing w:val="49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r>
        <w:rPr/>
        <w:t>increased</w:t>
      </w:r>
      <w:r>
        <w:rPr>
          <w:spacing w:val="-2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damages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optic</w:t>
      </w:r>
      <w:r>
        <w:rPr>
          <w:spacing w:val="-2"/>
        </w:rPr>
        <w:t> </w:t>
      </w:r>
      <w:r>
        <w:rPr/>
        <w:t>nerve.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119"/>
        <w:ind w:left="1200"/>
      </w:pPr>
      <w:r>
        <w:rPr/>
        <w:pict>
          <v:shape style="position:absolute;margin-left:148.639999pt;margin-top:6.41313pt;width:.1pt;height:193.1pt;mso-position-horizontal-relative:page;mso-position-vertical-relative:paragraph;z-index:-25877504" coordorigin="2973,128" coordsize="0,3862" path="m2973,678l2973,128m2973,1230l2973,681m2973,1782l2973,1233m2973,2334l2973,1785m2973,2886l2973,2337m2973,3438l2973,2889m2973,3990l2973,3441e" filled="false" stroked="true" strokeweight=".140pt" strokecolor="#000000">
            <v:path arrowok="t"/>
            <v:stroke dashstyle="solid"/>
            <w10:wrap type="none"/>
          </v:shape>
        </w:pict>
      </w:r>
      <w:r>
        <w:rPr/>
        <w:t>Mohammed</w:t>
      </w:r>
      <w:r>
        <w:rPr>
          <w:spacing w:val="9"/>
        </w:rPr>
        <w:t> </w:t>
      </w:r>
      <w:r>
        <w:rPr/>
        <w:t>(1982)</w:t>
      </w:r>
      <w:r>
        <w:rPr>
          <w:spacing w:val="66"/>
        </w:rPr>
        <w:t> </w:t>
      </w:r>
      <w:r>
        <w:rPr/>
        <w:t>identified</w:t>
      </w:r>
      <w:r>
        <w:rPr>
          <w:spacing w:val="68"/>
        </w:rPr>
        <w:t> </w:t>
      </w:r>
      <w:r>
        <w:rPr/>
        <w:t>three</w:t>
      </w:r>
      <w:r>
        <w:rPr>
          <w:spacing w:val="67"/>
        </w:rPr>
        <w:t> </w:t>
      </w:r>
      <w:r>
        <w:rPr/>
        <w:t>common</w:t>
      </w:r>
      <w:r>
        <w:rPr>
          <w:spacing w:val="68"/>
        </w:rPr>
        <w:t> </w:t>
      </w:r>
      <w:r>
        <w:rPr/>
        <w:t>causes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66"/>
        </w:rPr>
        <w:t> </w:t>
      </w:r>
      <w:r>
        <w:rPr/>
        <w:t>most</w:t>
      </w:r>
      <w:r>
        <w:rPr>
          <w:spacing w:val="69"/>
        </w:rPr>
        <w:t> </w:t>
      </w:r>
      <w:r>
        <w:rPr/>
        <w:t>serious</w:t>
      </w:r>
      <w:r>
        <w:rPr>
          <w:spacing w:val="68"/>
        </w:rPr>
        <w:t> </w:t>
      </w:r>
      <w:r>
        <w:rPr/>
        <w:t>visual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480"/>
      </w:pPr>
      <w:r>
        <w:rPr/>
        <w:t>impairment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3"/>
          <w:numId w:val="15"/>
        </w:numPr>
        <w:tabs>
          <w:tab w:pos="1560" w:val="left" w:leader="none"/>
          <w:tab w:pos="1561" w:val="left" w:leader="none"/>
        </w:tabs>
        <w:spacing w:line="240" w:lineRule="auto" w:before="90" w:after="0"/>
        <w:ind w:left="1560" w:right="0" w:hanging="721"/>
        <w:jc w:val="left"/>
        <w:rPr>
          <w:sz w:val="24"/>
        </w:rPr>
      </w:pPr>
      <w:r>
        <w:rPr>
          <w:sz w:val="24"/>
        </w:rPr>
        <w:t>Condition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excessive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eye</w:t>
      </w:r>
      <w:r>
        <w:rPr>
          <w:spacing w:val="-2"/>
          <w:sz w:val="24"/>
        </w:rPr>
        <w:t> </w:t>
      </w:r>
      <w:r>
        <w:rPr>
          <w:sz w:val="24"/>
        </w:rPr>
        <w:t>ball</w:t>
      </w:r>
      <w:r>
        <w:rPr>
          <w:spacing w:val="-1"/>
          <w:sz w:val="24"/>
        </w:rPr>
        <w:t> </w:t>
      </w:r>
      <w:r>
        <w:rPr>
          <w:sz w:val="24"/>
        </w:rPr>
        <w:t>(glaucoma),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3"/>
          <w:numId w:val="15"/>
        </w:numPr>
        <w:tabs>
          <w:tab w:pos="1560" w:val="left" w:leader="none"/>
          <w:tab w:pos="1561" w:val="left" w:leader="none"/>
        </w:tabs>
        <w:spacing w:line="240" w:lineRule="auto" w:before="90" w:after="0"/>
        <w:ind w:left="1560" w:right="0" w:hanging="721"/>
        <w:jc w:val="left"/>
        <w:rPr>
          <w:sz w:val="24"/>
        </w:rPr>
      </w:pPr>
      <w:r>
        <w:rPr>
          <w:sz w:val="24"/>
        </w:rPr>
        <w:t>Clouding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lens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eye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-4"/>
          <w:sz w:val="24"/>
        </w:rPr>
        <w:t> </w:t>
      </w:r>
      <w:r>
        <w:rPr>
          <w:sz w:val="24"/>
        </w:rPr>
        <w:t>to blurred vision (cataract) referred to as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60"/>
      </w:pPr>
      <w:r>
        <w:rPr/>
        <w:t>“Congenital</w:t>
      </w:r>
      <w:r>
        <w:rPr>
          <w:spacing w:val="51"/>
        </w:rPr>
        <w:t> </w:t>
      </w:r>
      <w:r>
        <w:rPr/>
        <w:t>cataracts”</w:t>
      </w:r>
      <w:r>
        <w:rPr>
          <w:spacing w:val="110"/>
        </w:rPr>
        <w:t> </w:t>
      </w:r>
      <w:r>
        <w:rPr/>
        <w:t>in</w:t>
      </w:r>
      <w:r>
        <w:rPr>
          <w:spacing w:val="108"/>
        </w:rPr>
        <w:t> </w:t>
      </w:r>
      <w:r>
        <w:rPr/>
        <w:t>children</w:t>
      </w:r>
      <w:r>
        <w:rPr>
          <w:spacing w:val="108"/>
        </w:rPr>
        <w:t> </w:t>
      </w:r>
      <w:r>
        <w:rPr/>
        <w:t>which</w:t>
      </w:r>
      <w:r>
        <w:rPr>
          <w:spacing w:val="108"/>
        </w:rPr>
        <w:t> </w:t>
      </w:r>
      <w:r>
        <w:rPr/>
        <w:t>has</w:t>
      </w:r>
      <w:r>
        <w:rPr>
          <w:spacing w:val="111"/>
        </w:rPr>
        <w:t> </w:t>
      </w:r>
      <w:r>
        <w:rPr/>
        <w:t>a</w:t>
      </w:r>
      <w:r>
        <w:rPr>
          <w:spacing w:val="107"/>
        </w:rPr>
        <w:t> </w:t>
      </w:r>
      <w:r>
        <w:rPr/>
        <w:t>relationship</w:t>
      </w:r>
      <w:r>
        <w:rPr>
          <w:spacing w:val="108"/>
        </w:rPr>
        <w:t> </w:t>
      </w:r>
      <w:r>
        <w:rPr/>
        <w:t>with</w:t>
      </w:r>
      <w:r>
        <w:rPr>
          <w:spacing w:val="110"/>
        </w:rPr>
        <w:t> </w:t>
      </w:r>
      <w:r>
        <w:rPr/>
        <w:t>colour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60"/>
      </w:pPr>
      <w:r>
        <w:rPr/>
        <w:t>blindness;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3"/>
          <w:numId w:val="15"/>
        </w:numPr>
        <w:tabs>
          <w:tab w:pos="1560" w:val="left" w:leader="none"/>
          <w:tab w:pos="1561" w:val="left" w:leader="none"/>
        </w:tabs>
        <w:spacing w:line="240" w:lineRule="auto" w:before="90" w:after="0"/>
        <w:ind w:left="1560" w:right="0" w:hanging="721"/>
        <w:jc w:val="left"/>
        <w:rPr>
          <w:sz w:val="24"/>
        </w:rPr>
      </w:pPr>
      <w:r>
        <w:rPr>
          <w:sz w:val="24"/>
        </w:rPr>
        <w:t>Interferences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retina as a 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diabetes.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480" w:right="847" w:firstLine="720"/>
        <w:jc w:val="both"/>
      </w:pPr>
      <w:r>
        <w:rPr/>
        <w:t>According to Abang (1995), glaucoma is an eye disease characterized by a higher</w:t>
      </w:r>
      <w:r>
        <w:rPr>
          <w:spacing w:val="1"/>
        </w:rPr>
        <w:t> </w:t>
      </w:r>
      <w:r>
        <w:rPr/>
        <w:t>than normal pressure inside the eye. The disease is characterized by an increase in pressure</w:t>
      </w:r>
      <w:r>
        <w:rPr>
          <w:spacing w:val="1"/>
        </w:rPr>
        <w:t> </w:t>
      </w:r>
      <w:r>
        <w:rPr/>
        <w:t>in the eye due to faulty draining of the normal eye fluids. The fluid build up pressure</w:t>
      </w:r>
      <w:r>
        <w:rPr>
          <w:spacing w:val="1"/>
        </w:rPr>
        <w:t> </w:t>
      </w:r>
      <w:r>
        <w:rPr/>
        <w:t>eventually, if not detected early, it damages structures in the eye and results in visual loss or</w:t>
      </w:r>
      <w:r>
        <w:rPr>
          <w:spacing w:val="-57"/>
        </w:rPr>
        <w:t> </w:t>
      </w:r>
      <w:r>
        <w:rPr/>
        <w:t>total</w:t>
      </w:r>
      <w:r>
        <w:rPr>
          <w:spacing w:val="-1"/>
        </w:rPr>
        <w:t> </w:t>
      </w:r>
      <w:r>
        <w:rPr/>
        <w:t>blindness (Abang, 1995).</w:t>
      </w:r>
    </w:p>
    <w:p>
      <w:pPr>
        <w:pStyle w:val="Heading3"/>
        <w:spacing w:before="5"/>
      </w:pPr>
      <w:r>
        <w:rPr/>
        <w:t>Infections: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0"/>
        <w:jc w:val="both"/>
      </w:pPr>
      <w:r>
        <w:rPr/>
        <w:t>Causes of visual impairment have also been traced to infections comprising mainly bacteria,</w:t>
      </w:r>
      <w:r>
        <w:rPr>
          <w:spacing w:val="-57"/>
        </w:rPr>
        <w:t> </w:t>
      </w:r>
      <w:r>
        <w:rPr/>
        <w:t>viral chlamydial, onchocerciasis, syphilis, and German measles or rubella (Orlanhsky, 1984,</w:t>
      </w:r>
      <w:r>
        <w:rPr>
          <w:spacing w:val="-57"/>
        </w:rPr>
        <w:t> </w:t>
      </w:r>
      <w:r>
        <w:rPr/>
        <w:t>Orji, 1986; Adima, 1989, Abang, 1995). According to Orji, (1986) when bacterial and</w:t>
      </w:r>
      <w:r>
        <w:rPr>
          <w:spacing w:val="1"/>
        </w:rPr>
        <w:t> </w:t>
      </w:r>
      <w:r>
        <w:rPr/>
        <w:t>infections are not treated they lead to atrophic degenerative eye (phthisis bulb) and severe</w:t>
      </w:r>
      <w:r>
        <w:rPr>
          <w:spacing w:val="1"/>
        </w:rPr>
        <w:t> </w:t>
      </w:r>
      <w:r>
        <w:rPr/>
        <w:t>corneal opacity. Onchocerciasis has been identified as a major cause of viral impairment.</w:t>
      </w:r>
      <w:r>
        <w:rPr>
          <w:spacing w:val="1"/>
        </w:rPr>
        <w:t> </w:t>
      </w:r>
      <w:r>
        <w:rPr/>
        <w:t>The disease is transmitted by a species of black fly called stimulus damnosun, and about 1.2</w:t>
      </w:r>
      <w:r>
        <w:rPr>
          <w:spacing w:val="-57"/>
        </w:rPr>
        <w:t> </w:t>
      </w:r>
      <w:r>
        <w:rPr/>
        <w:t>million Nigerians are estimated to be suffering from onchocerciasis (National Concord</w:t>
      </w:r>
      <w:r>
        <w:rPr>
          <w:spacing w:val="1"/>
        </w:rPr>
        <w:t> </w:t>
      </w:r>
      <w:r>
        <w:rPr/>
        <w:t>31/1/91). Odiakosa (1982) noted that infections in pregnancy such as measles, chicken pox</w:t>
      </w:r>
      <w:r>
        <w:rPr>
          <w:spacing w:val="1"/>
        </w:rPr>
        <w:t> </w:t>
      </w:r>
      <w:r>
        <w:rPr/>
        <w:t>and other viral infections may result in blindness. Abang (1992) revealed in a survey of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blindness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measles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causative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impairment.</w:t>
      </w:r>
    </w:p>
    <w:p>
      <w:pPr>
        <w:pStyle w:val="Heading3"/>
        <w:spacing w:before="7"/>
      </w:pPr>
      <w:r>
        <w:rPr/>
        <w:t>Malnutrition: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4"/>
        <w:jc w:val="both"/>
      </w:pPr>
      <w:r>
        <w:rPr/>
        <w:t>Another important cause of blindness is malnutrition. Abang (1992) argued that blindness</w:t>
      </w:r>
      <w:r>
        <w:rPr>
          <w:spacing w:val="1"/>
        </w:rPr>
        <w:t> </w:t>
      </w:r>
      <w:r>
        <w:rPr/>
        <w:t>due to malnutrition is common in most developing countries. She stated that malnutrition</w:t>
      </w:r>
      <w:r>
        <w:rPr>
          <w:spacing w:val="1"/>
        </w:rPr>
        <w:t> </w:t>
      </w:r>
      <w:r>
        <w:rPr/>
        <w:t>blindness is due mainly to lack of vitamin A which leads to dryness of the eye that is</w:t>
      </w:r>
      <w:r>
        <w:rPr>
          <w:spacing w:val="1"/>
        </w:rPr>
        <w:t> </w:t>
      </w:r>
      <w:r>
        <w:rPr/>
        <w:t>followed by softening and ulceration of the cornea. According to Iheannacho (1985), lack of</w:t>
      </w:r>
      <w:r>
        <w:rPr>
          <w:spacing w:val="-57"/>
        </w:rPr>
        <w:t> </w:t>
      </w:r>
      <w:r>
        <w:rPr/>
        <w:t>balanced daily vitamins and poor dietary habits cause handicapping conditions including</w:t>
      </w:r>
      <w:r>
        <w:rPr>
          <w:spacing w:val="1"/>
        </w:rPr>
        <w:t> </w:t>
      </w:r>
      <w:r>
        <w:rPr/>
        <w:t>blindness.</w:t>
      </w:r>
    </w:p>
    <w:p>
      <w:pPr>
        <w:pStyle w:val="Heading3"/>
        <w:spacing w:before="6"/>
      </w:pPr>
      <w:r>
        <w:rPr/>
        <w:t>Accidents: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3"/>
        <w:jc w:val="both"/>
      </w:pPr>
      <w:r>
        <w:rPr/>
        <w:t>Accidents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including</w:t>
      </w:r>
      <w:r>
        <w:rPr>
          <w:spacing w:val="60"/>
        </w:rPr>
        <w:t> </w:t>
      </w:r>
      <w:r>
        <w:rPr/>
        <w:t>blindness,</w:t>
      </w:r>
      <w:r>
        <w:rPr>
          <w:spacing w:val="1"/>
        </w:rPr>
        <w:t> </w:t>
      </w:r>
      <w:r>
        <w:rPr/>
        <w:t>Abang</w:t>
      </w:r>
      <w:r>
        <w:rPr>
          <w:spacing w:val="1"/>
        </w:rPr>
        <w:t> </w:t>
      </w:r>
      <w:r>
        <w:rPr/>
        <w:t>(1980),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Adima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blindness. Abang ranked accidents third in a survey of the causes of blindness in Nigeria.</w:t>
      </w:r>
      <w:r>
        <w:rPr>
          <w:spacing w:val="1"/>
        </w:rPr>
        <w:t> </w:t>
      </w:r>
      <w:r>
        <w:rPr/>
        <w:t>Motor traffic accidents ranked high in most developing countries and other forms of trauma</w:t>
      </w:r>
      <w:r>
        <w:rPr>
          <w:spacing w:val="1"/>
        </w:rPr>
        <w:t> </w:t>
      </w:r>
      <w:r>
        <w:rPr/>
        <w:t>came from wood and vegetable materials from farm or home getting into the eyes (Abang,</w:t>
      </w:r>
      <w:r>
        <w:rPr>
          <w:spacing w:val="1"/>
        </w:rPr>
        <w:t> </w:t>
      </w:r>
      <w:r>
        <w:rPr/>
        <w:t>1980). Odiakosa (1982) confirmed that head injury causing trauma also occurred from falls</w:t>
      </w:r>
      <w:r>
        <w:rPr>
          <w:spacing w:val="1"/>
        </w:rPr>
        <w:t> </w:t>
      </w:r>
      <w:r>
        <w:rPr/>
        <w:t>which may</w:t>
      </w:r>
      <w:r>
        <w:rPr>
          <w:spacing w:val="-5"/>
        </w:rPr>
        <w:t> </w:t>
      </w:r>
      <w:r>
        <w:rPr/>
        <w:t>or may</w:t>
      </w:r>
      <w:r>
        <w:rPr>
          <w:spacing w:val="-5"/>
        </w:rPr>
        <w:t> </w:t>
      </w:r>
      <w:r>
        <w:rPr/>
        <w:t>not be</w:t>
      </w:r>
      <w:r>
        <w:rPr>
          <w:spacing w:val="1"/>
        </w:rPr>
        <w:t> </w:t>
      </w:r>
      <w:r>
        <w:rPr/>
        <w:t>known to parents.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Summarizing,</w:t>
      </w:r>
      <w:r>
        <w:rPr>
          <w:spacing w:val="1"/>
        </w:rPr>
        <w:t> </w:t>
      </w:r>
      <w:r>
        <w:rPr/>
        <w:t>Adima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impairments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hereditary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venereal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glaucoma,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tsetse-fly,</w:t>
      </w:r>
      <w:r>
        <w:rPr>
          <w:spacing w:val="-57"/>
        </w:rPr>
        <w:t> </w:t>
      </w:r>
      <w:r>
        <w:rPr/>
        <w:t>tumors,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abuse,</w:t>
      </w:r>
      <w:r>
        <w:rPr>
          <w:spacing w:val="-1"/>
        </w:rPr>
        <w:t> </w:t>
      </w:r>
      <w:r>
        <w:rPr/>
        <w:t>poisoning, defects,</w:t>
      </w:r>
      <w:r>
        <w:rPr>
          <w:spacing w:val="-1"/>
        </w:rPr>
        <w:t> </w:t>
      </w:r>
      <w:r>
        <w:rPr/>
        <w:t>accidents,</w:t>
      </w:r>
      <w:r>
        <w:rPr>
          <w:spacing w:val="2"/>
        </w:rPr>
        <w:t> </w:t>
      </w:r>
      <w:r>
        <w:rPr/>
        <w:t>keratitits and unknown</w:t>
      </w:r>
      <w:r>
        <w:rPr>
          <w:spacing w:val="-1"/>
        </w:rPr>
        <w:t> </w:t>
      </w:r>
      <w:r>
        <w:rPr/>
        <w:t>causes.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Characteristics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Visually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Handicaped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841" w:firstLine="720"/>
        <w:jc w:val="both"/>
      </w:pPr>
      <w:r>
        <w:rPr/>
        <w:t>Masqsud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psychological and behavioural characteristics tend to resort more to verbalism to describe</w:t>
      </w:r>
      <w:r>
        <w:rPr>
          <w:spacing w:val="1"/>
        </w:rPr>
        <w:t> </w:t>
      </w:r>
      <w:r>
        <w:rPr/>
        <w:t>the world. This is because blind people utilize more of their auditory, tactual and olfactory</w:t>
      </w:r>
      <w:r>
        <w:rPr>
          <w:spacing w:val="1"/>
        </w:rPr>
        <w:t> </w:t>
      </w:r>
      <w:r>
        <w:rPr/>
        <w:t>senses to explore and experience the environment. However researchers according to Kirk</w:t>
      </w:r>
      <w:r>
        <w:rPr>
          <w:spacing w:val="1"/>
        </w:rPr>
        <w:t> </w:t>
      </w:r>
      <w:r>
        <w:rPr/>
        <w:t>and Gallagher (1989) have shown that apart from the effects of stress or disability, blind</w:t>
      </w:r>
      <w:r>
        <w:rPr>
          <w:spacing w:val="1"/>
        </w:rPr>
        <w:t> </w:t>
      </w:r>
      <w:r>
        <w:rPr/>
        <w:t>persons have not been found to be psychologically and physiologically different from the</w:t>
      </w:r>
      <w:r>
        <w:rPr>
          <w:spacing w:val="1"/>
        </w:rPr>
        <w:t> </w:t>
      </w:r>
      <w:r>
        <w:rPr/>
        <w:t>normal</w:t>
      </w:r>
      <w:r>
        <w:rPr>
          <w:spacing w:val="3"/>
        </w:rPr>
        <w:t> </w:t>
      </w:r>
      <w:r>
        <w:rPr/>
        <w:t>sighted</w:t>
      </w:r>
      <w:r>
        <w:rPr>
          <w:spacing w:val="3"/>
        </w:rPr>
        <w:t> </w:t>
      </w:r>
      <w:r>
        <w:rPr/>
        <w:t>population.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part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Lowenfield</w:t>
      </w:r>
      <w:r>
        <w:rPr>
          <w:spacing w:val="3"/>
        </w:rPr>
        <w:t> </w:t>
      </w:r>
      <w:r>
        <w:rPr/>
        <w:t>(1973)</w:t>
      </w:r>
      <w:r>
        <w:rPr>
          <w:spacing w:val="2"/>
        </w:rPr>
        <w:t> </w:t>
      </w:r>
      <w:r>
        <w:rPr/>
        <w:t>however,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5"/>
        <w:jc w:val="both"/>
      </w:pP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movements,</w:t>
      </w:r>
      <w:r>
        <w:rPr>
          <w:spacing w:val="-1"/>
        </w:rPr>
        <w:t> </w:t>
      </w:r>
      <w:r>
        <w:rPr/>
        <w:t>which consequently</w:t>
      </w:r>
      <w:r>
        <w:rPr>
          <w:spacing w:val="-5"/>
        </w:rPr>
        <w:t> </w:t>
      </w:r>
      <w:r>
        <w:rPr/>
        <w:t>affect their self-perception.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Abosi and Ozoji (1985) posited a number of characteristics that can be shown by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handicapping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achievement; inability to accomplish reading tasks involving extensive use of the eyes;</w:t>
      </w:r>
      <w:r>
        <w:rPr>
          <w:spacing w:val="1"/>
        </w:rPr>
        <w:t> </w:t>
      </w:r>
      <w:r>
        <w:rPr/>
        <w:t>preference for and remembering more of materials read to him than reading; skipping letters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exercise;</w:t>
      </w:r>
      <w:r>
        <w:rPr>
          <w:spacing w:val="1"/>
        </w:rPr>
        <w:t> </w:t>
      </w:r>
      <w:r>
        <w:rPr/>
        <w:t>exhibiting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copying</w:t>
      </w:r>
      <w:r>
        <w:rPr>
          <w:spacing w:val="1"/>
        </w:rPr>
        <w:t> </w:t>
      </w:r>
      <w:r>
        <w:rPr/>
        <w:t>work;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ordination; rubbing and brushing the eye frequently; squinting the eyes; swollen red-rimmed</w:t>
      </w:r>
      <w:r>
        <w:rPr>
          <w:spacing w:val="-57"/>
        </w:rPr>
        <w:t> </w:t>
      </w:r>
      <w:r>
        <w:rPr/>
        <w:t>eyes; unusual discharge from the eyes; constant moving of the eyes and crossed eyes or</w:t>
      </w:r>
      <w:r>
        <w:rPr>
          <w:spacing w:val="1"/>
        </w:rPr>
        <w:t> </w:t>
      </w:r>
      <w:r>
        <w:rPr/>
        <w:t>strabismus.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Kirk and Gallagher (1989) stated that visually handicapped persons usually develop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attainment on learning tasks, as well as normal personal and social adjustment</w:t>
      </w:r>
      <w:r>
        <w:rPr>
          <w:spacing w:val="1"/>
        </w:rPr>
        <w:t> </w:t>
      </w:r>
      <w:r>
        <w:rPr/>
        <w:t>needs like every one else once conditions are not made grossly difficult for them. However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Kolo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the learning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social-psychological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visually handicapped</w:t>
      </w:r>
      <w:r>
        <w:rPr>
          <w:spacing w:val="1"/>
        </w:rPr>
        <w:t> </w:t>
      </w:r>
      <w:r>
        <w:rPr/>
        <w:t>persons depend</w:t>
      </w:r>
      <w:r>
        <w:rPr>
          <w:spacing w:val="1"/>
        </w:rPr>
        <w:t> </w:t>
      </w:r>
      <w:r>
        <w:rPr/>
        <w:t>on whether that</w:t>
      </w:r>
      <w:r>
        <w:rPr>
          <w:spacing w:val="1"/>
        </w:rPr>
        <w:t> </w:t>
      </w:r>
      <w:r>
        <w:rPr/>
        <w:t>condition is a congenital</w:t>
      </w:r>
      <w:r>
        <w:rPr>
          <w:spacing w:val="1"/>
        </w:rPr>
        <w:t> </w:t>
      </w:r>
      <w:r>
        <w:rPr/>
        <w:t>one or</w:t>
      </w:r>
      <w:r>
        <w:rPr>
          <w:spacing w:val="1"/>
        </w:rPr>
        <w:t> </w:t>
      </w:r>
      <w:r>
        <w:rPr/>
        <w:t>adventitious.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812"/>
        <w:jc w:val="left"/>
      </w:pPr>
      <w:r>
        <w:rPr/>
        <w:t>THE</w:t>
      </w:r>
      <w:r>
        <w:rPr>
          <w:spacing w:val="-4"/>
        </w:rPr>
        <w:t> </w:t>
      </w:r>
      <w:r>
        <w:rPr/>
        <w:t>HEARING</w:t>
      </w:r>
      <w:r>
        <w:rPr>
          <w:spacing w:val="-2"/>
        </w:rPr>
        <w:t> </w:t>
      </w:r>
      <w:r>
        <w:rPr/>
        <w:t>IMPAIRED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1" w:firstLine="720"/>
        <w:jc w:val="both"/>
      </w:pPr>
      <w:r>
        <w:rPr/>
        <w:t>Hearing is one of the strongest lines of communication between persons and the</w:t>
      </w:r>
      <w:r>
        <w:rPr>
          <w:spacing w:val="1"/>
        </w:rPr>
        <w:t> </w:t>
      </w:r>
      <w:r>
        <w:rPr/>
        <w:t>world in which they live (Crowe Auxter and Pyfer (1981). Commenting on the importance</w:t>
      </w:r>
      <w:r>
        <w:rPr>
          <w:spacing w:val="1"/>
        </w:rPr>
        <w:t> </w:t>
      </w:r>
      <w:r>
        <w:rPr/>
        <w:t>of hearing, Abang (1995) viewed hearing as an invaluable asset of man, particularly young</w:t>
      </w:r>
      <w:r>
        <w:rPr>
          <w:spacing w:val="1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and the most important</w:t>
      </w:r>
      <w:r>
        <w:rPr>
          <w:spacing w:val="-1"/>
        </w:rPr>
        <w:t> </w:t>
      </w:r>
      <w:r>
        <w:rPr/>
        <w:t>senses of the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Individuals with hearing impairment include hard of hearing or deaf (Kirk, 1962). A</w:t>
      </w:r>
      <w:r>
        <w:rPr>
          <w:spacing w:val="1"/>
        </w:rPr>
        <w:t> </w:t>
      </w:r>
      <w:r>
        <w:rPr/>
        <w:t>hard of hearing has been defined by Kirk as those in whom the sense of hearing, although</w:t>
      </w:r>
      <w:r>
        <w:rPr>
          <w:spacing w:val="1"/>
        </w:rPr>
        <w:t> </w:t>
      </w:r>
      <w:r>
        <w:rPr/>
        <w:t>defective,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functional</w:t>
      </w:r>
      <w:r>
        <w:rPr>
          <w:spacing w:val="7"/>
        </w:rPr>
        <w:t> </w:t>
      </w:r>
      <w:r>
        <w:rPr/>
        <w:t>with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without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hearing</w:t>
      </w:r>
      <w:r>
        <w:rPr>
          <w:spacing w:val="4"/>
        </w:rPr>
        <w:t> </w:t>
      </w:r>
      <w:r>
        <w:rPr/>
        <w:t>aid.</w:t>
      </w:r>
      <w:r>
        <w:rPr>
          <w:spacing w:val="6"/>
        </w:rPr>
        <w:t> </w:t>
      </w:r>
      <w:r>
        <w:rPr/>
        <w:t>Kirk</w:t>
      </w:r>
      <w:r>
        <w:rPr>
          <w:spacing w:val="4"/>
        </w:rPr>
        <w:t> </w:t>
      </w:r>
      <w:r>
        <w:rPr/>
        <w:t>also</w:t>
      </w:r>
      <w:r>
        <w:rPr>
          <w:spacing w:val="5"/>
        </w:rPr>
        <w:t> </w:t>
      </w:r>
      <w:r>
        <w:rPr/>
        <w:t>noted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deaf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724"/>
      </w:pPr>
      <w:r>
        <w:rPr/>
        <w:t>in</w:t>
      </w:r>
      <w:r>
        <w:rPr>
          <w:spacing w:val="14"/>
        </w:rPr>
        <w:t> </w:t>
      </w:r>
      <w:r>
        <w:rPr/>
        <w:t>whom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sense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hearing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non-functional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ordinary</w:t>
      </w:r>
      <w:r>
        <w:rPr>
          <w:spacing w:val="9"/>
        </w:rPr>
        <w:t> </w:t>
      </w:r>
      <w:r>
        <w:rPr/>
        <w:t>purpose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life.</w:t>
      </w:r>
      <w:r>
        <w:rPr>
          <w:spacing w:val="16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Kirk, this is made</w:t>
      </w:r>
      <w:r>
        <w:rPr>
          <w:spacing w:val="-2"/>
        </w:rPr>
        <w:t> </w:t>
      </w:r>
      <w:r>
        <w:rPr/>
        <w:t>up of</w:t>
      </w:r>
      <w:r>
        <w:rPr>
          <w:spacing w:val="-1"/>
        </w:rPr>
        <w:t> </w:t>
      </w:r>
      <w:r>
        <w:rPr/>
        <w:t>two groups:</w:t>
      </w: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congenitally</w:t>
      </w:r>
      <w:r>
        <w:rPr>
          <w:spacing w:val="-5"/>
          <w:sz w:val="24"/>
        </w:rPr>
        <w:t> </w:t>
      </w:r>
      <w:r>
        <w:rPr>
          <w:sz w:val="24"/>
        </w:rPr>
        <w:t>deaf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adventitiously</w:t>
      </w:r>
      <w:r>
        <w:rPr>
          <w:spacing w:val="-6"/>
          <w:sz w:val="24"/>
        </w:rPr>
        <w:t> </w:t>
      </w:r>
      <w:r>
        <w:rPr>
          <w:sz w:val="24"/>
        </w:rPr>
        <w:t>deaf.</w:t>
      </w:r>
    </w:p>
    <w:p>
      <w:pPr>
        <w:pStyle w:val="BodyText"/>
      </w:pPr>
    </w:p>
    <w:p>
      <w:pPr>
        <w:pStyle w:val="BodyText"/>
        <w:spacing w:line="480" w:lineRule="auto"/>
        <w:ind w:left="480" w:right="841" w:firstLine="360"/>
        <w:jc w:val="both"/>
      </w:pPr>
      <w:r>
        <w:rPr/>
        <w:t>Kirk (1962) further explained that the congenitally deaf are those who were born deaf</w:t>
      </w:r>
      <w:r>
        <w:rPr>
          <w:spacing w:val="1"/>
        </w:rPr>
        <w:t> </w:t>
      </w:r>
      <w:r>
        <w:rPr/>
        <w:t>which must be severe or profound. He maintained that if the person with hearing loss were</w:t>
      </w:r>
      <w:r>
        <w:rPr>
          <w:spacing w:val="1"/>
        </w:rPr>
        <w:t> </w:t>
      </w:r>
      <w:r>
        <w:rPr/>
        <w:t>assessed,</w:t>
      </w:r>
      <w:r>
        <w:rPr>
          <w:spacing w:val="13"/>
        </w:rPr>
        <w:t> </w:t>
      </w:r>
      <w:r>
        <w:rPr/>
        <w:t>he</w:t>
      </w:r>
      <w:r>
        <w:rPr>
          <w:spacing w:val="13"/>
        </w:rPr>
        <w:t> </w:t>
      </w:r>
      <w:r>
        <w:rPr/>
        <w:t>would</w:t>
      </w:r>
      <w:r>
        <w:rPr>
          <w:spacing w:val="14"/>
        </w:rPr>
        <w:t> </w:t>
      </w:r>
      <w:r>
        <w:rPr/>
        <w:t>record</w:t>
      </w:r>
      <w:r>
        <w:rPr>
          <w:spacing w:val="14"/>
        </w:rPr>
        <w:t> </w:t>
      </w:r>
      <w:r>
        <w:rPr/>
        <w:t>60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70</w:t>
      </w:r>
      <w:r>
        <w:rPr>
          <w:spacing w:val="14"/>
        </w:rPr>
        <w:t> </w:t>
      </w:r>
      <w:r>
        <w:rPr/>
        <w:t>decibels</w:t>
      </w:r>
      <w:r>
        <w:rPr>
          <w:spacing w:val="14"/>
        </w:rPr>
        <w:t> </w:t>
      </w:r>
      <w:r>
        <w:rPr/>
        <w:t>losses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75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above</w:t>
      </w:r>
      <w:r>
        <w:rPr>
          <w:spacing w:val="15"/>
        </w:rPr>
        <w:t> </w:t>
      </w:r>
      <w:r>
        <w:rPr/>
        <w:t>decibels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some</w:t>
      </w:r>
      <w:r>
        <w:rPr>
          <w:spacing w:val="13"/>
        </w:rPr>
        <w:t> </w:t>
      </w:r>
      <w:r>
        <w:rPr/>
        <w:t>cases</w:t>
      </w:r>
      <w:r>
        <w:rPr>
          <w:spacing w:val="-57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defined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deaf.</w:t>
      </w:r>
      <w:r>
        <w:rPr>
          <w:spacing w:val="30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other</w:t>
      </w:r>
      <w:r>
        <w:rPr>
          <w:spacing w:val="27"/>
        </w:rPr>
        <w:t> </w:t>
      </w:r>
      <w:r>
        <w:rPr/>
        <w:t>hand,</w:t>
      </w:r>
      <w:r>
        <w:rPr>
          <w:spacing w:val="28"/>
        </w:rPr>
        <w:t> </w:t>
      </w:r>
      <w:r>
        <w:rPr/>
        <w:t>Kirk</w:t>
      </w:r>
      <w:r>
        <w:rPr>
          <w:spacing w:val="31"/>
        </w:rPr>
        <w:t> </w:t>
      </w:r>
      <w:r>
        <w:rPr/>
        <w:t>presented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adventitiously</w:t>
      </w:r>
      <w:r>
        <w:rPr>
          <w:spacing w:val="24"/>
        </w:rPr>
        <w:t> </w:t>
      </w:r>
      <w:r>
        <w:rPr/>
        <w:t>deaf</w:t>
      </w:r>
      <w:r>
        <w:rPr>
          <w:spacing w:val="30"/>
        </w:rPr>
        <w:t> </w:t>
      </w:r>
      <w:r>
        <w:rPr/>
        <w:t>as</w:t>
      </w:r>
      <w:r>
        <w:rPr>
          <w:spacing w:val="28"/>
        </w:rPr>
        <w:t> </w:t>
      </w:r>
      <w:r>
        <w:rPr/>
        <w:t>those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non-</w:t>
      </w:r>
      <w:r>
        <w:rPr>
          <w:spacing w:val="-57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later</w:t>
      </w:r>
      <w:r>
        <w:rPr>
          <w:spacing w:val="-2"/>
        </w:rPr>
        <w:t> </w:t>
      </w:r>
      <w:r>
        <w:rPr/>
        <w:t>through illness or accident.</w:t>
      </w:r>
    </w:p>
    <w:p>
      <w:pPr>
        <w:pStyle w:val="BodyText"/>
        <w:spacing w:line="480" w:lineRule="auto" w:before="1"/>
        <w:ind w:left="480" w:right="840" w:firstLine="360"/>
        <w:jc w:val="both"/>
      </w:pPr>
      <w:r>
        <w:rPr/>
        <w:t>In his own definition, Taylor (1970) classified deaf students as those with impaired</w:t>
      </w:r>
      <w:r>
        <w:rPr>
          <w:spacing w:val="1"/>
        </w:rPr>
        <w:t> </w:t>
      </w:r>
      <w:r>
        <w:rPr/>
        <w:t>hearing who require education by methods suitable for students with little or no natural</w:t>
      </w:r>
      <w:r>
        <w:rPr>
          <w:spacing w:val="1"/>
        </w:rPr>
        <w:t> </w:t>
      </w:r>
      <w:r>
        <w:rPr/>
        <w:t>acquired speech and language, while the partially hearing students are those with impaired</w:t>
      </w:r>
      <w:r>
        <w:rPr>
          <w:spacing w:val="1"/>
        </w:rPr>
        <w:t> </w:t>
      </w:r>
      <w:r>
        <w:rPr/>
        <w:t>hearing whose development of speech and</w:t>
      </w:r>
      <w:r>
        <w:rPr>
          <w:spacing w:val="1"/>
        </w:rPr>
        <w:t> </w:t>
      </w:r>
      <w:r>
        <w:rPr/>
        <w:t>language even if</w:t>
      </w:r>
      <w:r>
        <w:rPr>
          <w:spacing w:val="1"/>
        </w:rPr>
        <w:t> </w:t>
      </w:r>
      <w:r>
        <w:rPr/>
        <w:t>retarded,</w:t>
      </w:r>
      <w:r>
        <w:rPr>
          <w:spacing w:val="60"/>
        </w:rPr>
        <w:t> </w:t>
      </w:r>
      <w:r>
        <w:rPr/>
        <w:t>follow a normal</w:t>
      </w:r>
      <w:r>
        <w:rPr>
          <w:spacing w:val="1"/>
        </w:rPr>
        <w:t> </w:t>
      </w:r>
      <w:r>
        <w:rPr/>
        <w:t>pattern and who acquire for their education special arrangement of facilities though not</w:t>
      </w:r>
      <w:r>
        <w:rPr>
          <w:spacing w:val="1"/>
        </w:rPr>
        <w:t> </w:t>
      </w:r>
      <w:r>
        <w:rPr/>
        <w:t>necessary</w:t>
      </w:r>
      <w:r>
        <w:rPr>
          <w:spacing w:val="49"/>
        </w:rPr>
        <w:t> </w:t>
      </w:r>
      <w:r>
        <w:rPr/>
        <w:t>for</w:t>
      </w:r>
      <w:r>
        <w:rPr>
          <w:spacing w:val="52"/>
        </w:rPr>
        <w:t> </w:t>
      </w:r>
      <w:r>
        <w:rPr/>
        <w:t>all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educational</w:t>
      </w:r>
      <w:r>
        <w:rPr>
          <w:spacing w:val="55"/>
        </w:rPr>
        <w:t> </w:t>
      </w:r>
      <w:r>
        <w:rPr/>
        <w:t>methods</w:t>
      </w:r>
      <w:r>
        <w:rPr>
          <w:spacing w:val="54"/>
        </w:rPr>
        <w:t> </w:t>
      </w:r>
      <w:r>
        <w:rPr/>
        <w:t>used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deaf.</w:t>
      </w:r>
      <w:r>
        <w:rPr>
          <w:spacing w:val="53"/>
        </w:rPr>
        <w:t> </w:t>
      </w:r>
      <w:r>
        <w:rPr/>
        <w:t>Agreeing</w:t>
      </w:r>
      <w:r>
        <w:rPr>
          <w:spacing w:val="53"/>
        </w:rPr>
        <w:t> </w:t>
      </w:r>
      <w:r>
        <w:rPr/>
        <w:t>with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above,</w:t>
      </w:r>
      <w:r>
        <w:rPr>
          <w:spacing w:val="-57"/>
        </w:rPr>
        <w:t> </w:t>
      </w:r>
      <w:r>
        <w:rPr/>
        <w:t>Adima (1989) contended that deafness is a condition of inability to hear and that this</w:t>
      </w:r>
      <w:r>
        <w:rPr>
          <w:spacing w:val="1"/>
        </w:rPr>
        <w:t> </w:t>
      </w:r>
      <w:r>
        <w:rPr/>
        <w:t>condition may be total or partial. When it is total, it means deafness and if it is partial, it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hard of hearing.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Similarly, Winnick and Short (1985) described hard of hearing as a decibel loss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27-90</w:t>
      </w:r>
      <w:r>
        <w:rPr>
          <w:spacing w:val="1"/>
        </w:rPr>
        <w:t> </w:t>
      </w:r>
      <w:r>
        <w:rPr/>
        <w:t>decibel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ability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abnormal. They further highlighted that hearing loss can be classified as mild, marginal,</w:t>
      </w:r>
      <w:r>
        <w:rPr>
          <w:spacing w:val="1"/>
        </w:rPr>
        <w:t> </w:t>
      </w:r>
      <w:r>
        <w:rPr/>
        <w:t>moderate, severe and profound. Winnick and Short classified the hearing impaired as 20 –</w:t>
      </w:r>
      <w:r>
        <w:rPr>
          <w:spacing w:val="1"/>
        </w:rPr>
        <w:t> </w:t>
      </w:r>
      <w:r>
        <w:rPr/>
        <w:t>30dB, marginal hearing loss 30-40dB, moderately hearing 40-60dB, severe loss 60-70dB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7" w:firstLine="360"/>
        <w:jc w:val="both"/>
      </w:pPr>
      <w:r>
        <w:rPr/>
        <w:t>Contributing, Ozoji (1993) defined hearing impaired children as those whose sense of</w:t>
      </w:r>
      <w:r>
        <w:rPr>
          <w:spacing w:val="1"/>
        </w:rPr>
        <w:t> </w:t>
      </w:r>
      <w:r>
        <w:rPr/>
        <w:t>hearing is defective and this ranges from ability to hear partially to total deafness. And 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Ozoji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deaf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through audition with or without hearing aid. In line with the above the conference of</w:t>
      </w:r>
      <w:r>
        <w:rPr>
          <w:spacing w:val="1"/>
        </w:rPr>
        <w:t> </w:t>
      </w:r>
      <w:r>
        <w:rPr/>
        <w:t>Executive of American School of Deaf in 1975 defined a deaf person as that one whose</w:t>
      </w:r>
      <w:r>
        <w:rPr>
          <w:spacing w:val="1"/>
        </w:rPr>
        <w:t> </w:t>
      </w:r>
      <w:r>
        <w:rPr/>
        <w:t>hearing disability precludes successful processing of linguistic information through audition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or without a</w:t>
      </w:r>
      <w:r>
        <w:rPr>
          <w:spacing w:val="-1"/>
        </w:rPr>
        <w:t> </w:t>
      </w:r>
      <w:r>
        <w:rPr/>
        <w:t>hearing aid (Abang, 1995).</w:t>
      </w:r>
    </w:p>
    <w:p>
      <w:pPr>
        <w:pStyle w:val="BodyText"/>
        <w:spacing w:before="2"/>
        <w:ind w:left="840"/>
        <w:jc w:val="both"/>
      </w:pPr>
      <w:r>
        <w:rPr/>
        <w:t>The</w:t>
      </w:r>
      <w:r>
        <w:rPr>
          <w:spacing w:val="16"/>
        </w:rPr>
        <w:t> </w:t>
      </w:r>
      <w:r>
        <w:rPr/>
        <w:t>conference,</w:t>
      </w:r>
      <w:r>
        <w:rPr>
          <w:spacing w:val="21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Abang</w:t>
      </w:r>
      <w:r>
        <w:rPr>
          <w:spacing w:val="16"/>
        </w:rPr>
        <w:t> </w:t>
      </w:r>
      <w:r>
        <w:rPr/>
        <w:t>classified</w:t>
      </w:r>
      <w:r>
        <w:rPr>
          <w:spacing w:val="17"/>
        </w:rPr>
        <w:t> </w:t>
      </w:r>
      <w:r>
        <w:rPr/>
        <w:t>hearing</w:t>
      </w:r>
      <w:r>
        <w:rPr>
          <w:spacing w:val="16"/>
        </w:rPr>
        <w:t> </w:t>
      </w:r>
      <w:r>
        <w:rPr/>
        <w:t>handicaps</w:t>
      </w:r>
      <w:r>
        <w:rPr>
          <w:spacing w:val="18"/>
        </w:rPr>
        <w:t> </w:t>
      </w:r>
      <w:r>
        <w:rPr/>
        <w:t>into</w:t>
      </w:r>
      <w:r>
        <w:rPr>
          <w:spacing w:val="18"/>
        </w:rPr>
        <w:t> </w:t>
      </w:r>
      <w:r>
        <w:rPr/>
        <w:t>three</w:t>
      </w:r>
      <w:r>
        <w:rPr>
          <w:spacing w:val="18"/>
        </w:rPr>
        <w:t> </w:t>
      </w:r>
      <w:r>
        <w:rPr/>
        <w:t>categories.</w:t>
      </w:r>
    </w:p>
    <w:p>
      <w:pPr>
        <w:pStyle w:val="BodyText"/>
      </w:pPr>
    </w:p>
    <w:p>
      <w:pPr>
        <w:pStyle w:val="BodyText"/>
        <w:ind w:left="480"/>
        <w:jc w:val="both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Hearing</w:t>
      </w:r>
      <w:r>
        <w:rPr>
          <w:spacing w:val="-4"/>
          <w:sz w:val="24"/>
        </w:rPr>
        <w:t> </w:t>
      </w:r>
      <w:r>
        <w:rPr>
          <w:sz w:val="24"/>
        </w:rPr>
        <w:t>impairment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hearing;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Deafness.</w:t>
      </w:r>
    </w:p>
    <w:p>
      <w:pPr>
        <w:pStyle w:val="BodyText"/>
      </w:pPr>
    </w:p>
    <w:p>
      <w:pPr>
        <w:pStyle w:val="BodyText"/>
        <w:spacing w:line="480" w:lineRule="auto"/>
        <w:ind w:left="480" w:right="848"/>
        <w:jc w:val="both"/>
      </w:pPr>
      <w:r>
        <w:rPr/>
        <w:t>In describing hearing impaired students, Abang (1995) posited five classes or categories.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0" w:after="0"/>
        <w:ind w:left="1560" w:right="844" w:hanging="720"/>
        <w:jc w:val="both"/>
        <w:rPr>
          <w:sz w:val="24"/>
        </w:rPr>
      </w:pPr>
      <w:r>
        <w:rPr>
          <w:sz w:val="24"/>
        </w:rPr>
        <w:t>Those with slight hearing loss who are said to be in the boarderline between</w:t>
      </w:r>
      <w:r>
        <w:rPr>
          <w:spacing w:val="1"/>
          <w:sz w:val="24"/>
        </w:rPr>
        <w:t> </w:t>
      </w:r>
      <w:r>
        <w:rPr>
          <w:sz w:val="24"/>
        </w:rPr>
        <w:t>normal hearing and significant defective hearing. The pure average individual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this range</w:t>
      </w:r>
      <w:r>
        <w:rPr>
          <w:spacing w:val="-1"/>
          <w:sz w:val="24"/>
        </w:rPr>
        <w:t> </w:t>
      </w:r>
      <w:r>
        <w:rPr>
          <w:sz w:val="24"/>
        </w:rPr>
        <w:t>is between 27dB and 30dB.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1" w:after="0"/>
        <w:ind w:left="1560" w:right="844" w:hanging="720"/>
        <w:jc w:val="both"/>
        <w:rPr>
          <w:sz w:val="24"/>
        </w:rPr>
      </w:pPr>
      <w:r>
        <w:rPr>
          <w:sz w:val="24"/>
        </w:rPr>
        <w:t>Those with mild hearing loss are those whose average hearing loss is from 30db</w:t>
      </w:r>
      <w:r>
        <w:rPr>
          <w:spacing w:val="1"/>
          <w:sz w:val="24"/>
        </w:rPr>
        <w:t> </w:t>
      </w:r>
      <w:r>
        <w:rPr>
          <w:sz w:val="24"/>
        </w:rPr>
        <w:t>to 50db. The victims of this level of loss will not be able to hear faint words or</w:t>
      </w:r>
      <w:r>
        <w:rPr>
          <w:spacing w:val="1"/>
          <w:sz w:val="24"/>
        </w:rPr>
        <w:t> </w:t>
      </w:r>
      <w:r>
        <w:rPr>
          <w:sz w:val="24"/>
        </w:rPr>
        <w:t>distinct</w:t>
      </w:r>
      <w:r>
        <w:rPr>
          <w:spacing w:val="-1"/>
          <w:sz w:val="24"/>
        </w:rPr>
        <w:t> </w:t>
      </w:r>
      <w:r>
        <w:rPr>
          <w:sz w:val="24"/>
        </w:rPr>
        <w:t>speech clearly, hence</w:t>
      </w:r>
      <w:r>
        <w:rPr>
          <w:spacing w:val="-2"/>
          <w:sz w:val="24"/>
        </w:rPr>
        <w:t> </w:t>
      </w:r>
      <w:r>
        <w:rPr>
          <w:sz w:val="24"/>
        </w:rPr>
        <w:t>will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 speech reading.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0" w:after="0"/>
        <w:ind w:left="1560" w:right="840" w:hanging="720"/>
        <w:jc w:val="both"/>
        <w:rPr>
          <w:sz w:val="24"/>
        </w:rPr>
      </w:pPr>
      <w:r>
        <w:rPr>
          <w:sz w:val="24"/>
        </w:rPr>
        <w:t>Those with moderate hearing loss are children between the borderline and the</w:t>
      </w:r>
      <w:r>
        <w:rPr>
          <w:spacing w:val="1"/>
          <w:sz w:val="24"/>
        </w:rPr>
        <w:t> </w:t>
      </w:r>
      <w:r>
        <w:rPr>
          <w:sz w:val="24"/>
        </w:rPr>
        <w:t>deaf. The pure tone average of these children is between 50db and 70db. They</w:t>
      </w:r>
      <w:r>
        <w:rPr>
          <w:spacing w:val="1"/>
          <w:sz w:val="24"/>
        </w:rPr>
        <w:t> </w:t>
      </w:r>
      <w:r>
        <w:rPr>
          <w:sz w:val="24"/>
        </w:rPr>
        <w:t>have frequent difficulty with normal speech especially in conversations and in</w:t>
      </w:r>
      <w:r>
        <w:rPr>
          <w:spacing w:val="1"/>
          <w:sz w:val="24"/>
        </w:rPr>
        <w:t> </w:t>
      </w:r>
      <w:r>
        <w:rPr>
          <w:sz w:val="24"/>
        </w:rPr>
        <w:t>group discussions. They are at times referred to as hard of hearing possess usable</w:t>
      </w:r>
      <w:r>
        <w:rPr>
          <w:spacing w:val="-57"/>
          <w:sz w:val="24"/>
        </w:rPr>
        <w:t> </w:t>
      </w:r>
      <w:r>
        <w:rPr>
          <w:sz w:val="24"/>
        </w:rPr>
        <w:t>hearing</w:t>
      </w:r>
      <w:r>
        <w:rPr>
          <w:spacing w:val="-4"/>
          <w:sz w:val="24"/>
        </w:rPr>
        <w:t> </w:t>
      </w:r>
      <w:r>
        <w:rPr>
          <w:sz w:val="24"/>
        </w:rPr>
        <w:t>and therefore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trained to use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residual hearing.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119" w:after="0"/>
        <w:ind w:left="1560" w:right="839" w:hanging="720"/>
        <w:jc w:val="both"/>
        <w:rPr>
          <w:sz w:val="24"/>
        </w:rPr>
      </w:pPr>
      <w:r>
        <w:rPr>
          <w:sz w:val="24"/>
        </w:rPr>
        <w:t>Those</w:t>
      </w:r>
      <w:r>
        <w:rPr>
          <w:spacing w:val="41"/>
          <w:sz w:val="24"/>
        </w:rPr>
        <w:t> </w:t>
      </w:r>
      <w:r>
        <w:rPr>
          <w:sz w:val="24"/>
        </w:rPr>
        <w:t>with</w:t>
      </w:r>
      <w:r>
        <w:rPr>
          <w:spacing w:val="43"/>
          <w:sz w:val="24"/>
        </w:rPr>
        <w:t> </w:t>
      </w:r>
      <w:r>
        <w:rPr>
          <w:sz w:val="24"/>
        </w:rPr>
        <w:t>severe</w:t>
      </w:r>
      <w:r>
        <w:rPr>
          <w:spacing w:val="41"/>
          <w:sz w:val="24"/>
        </w:rPr>
        <w:t> </w:t>
      </w:r>
      <w:r>
        <w:rPr>
          <w:sz w:val="24"/>
        </w:rPr>
        <w:t>hearing</w:t>
      </w:r>
      <w:r>
        <w:rPr>
          <w:spacing w:val="39"/>
          <w:sz w:val="24"/>
        </w:rPr>
        <w:t> </w:t>
      </w:r>
      <w:r>
        <w:rPr>
          <w:sz w:val="24"/>
        </w:rPr>
        <w:t>loss:</w:t>
      </w:r>
      <w:r>
        <w:rPr>
          <w:spacing w:val="43"/>
          <w:sz w:val="24"/>
        </w:rPr>
        <w:t> </w:t>
      </w:r>
      <w:r>
        <w:rPr>
          <w:sz w:val="24"/>
        </w:rPr>
        <w:t>These</w:t>
      </w:r>
      <w:r>
        <w:rPr>
          <w:spacing w:val="42"/>
          <w:sz w:val="24"/>
        </w:rPr>
        <w:t> </w:t>
      </w:r>
      <w:r>
        <w:rPr>
          <w:sz w:val="24"/>
        </w:rPr>
        <w:t>are</w:t>
      </w:r>
      <w:r>
        <w:rPr>
          <w:spacing w:val="42"/>
          <w:sz w:val="24"/>
        </w:rPr>
        <w:t> </w:t>
      </w:r>
      <w:r>
        <w:rPr>
          <w:sz w:val="24"/>
        </w:rPr>
        <w:t>children</w:t>
      </w:r>
      <w:r>
        <w:rPr>
          <w:spacing w:val="42"/>
          <w:sz w:val="24"/>
        </w:rPr>
        <w:t> </w:t>
      </w:r>
      <w:r>
        <w:rPr>
          <w:sz w:val="24"/>
        </w:rPr>
        <w:t>whose</w:t>
      </w:r>
      <w:r>
        <w:rPr>
          <w:spacing w:val="41"/>
          <w:sz w:val="24"/>
        </w:rPr>
        <w:t> </w:t>
      </w:r>
      <w:r>
        <w:rPr>
          <w:sz w:val="24"/>
        </w:rPr>
        <w:t>hearing</w:t>
      </w:r>
      <w:r>
        <w:rPr>
          <w:spacing w:val="40"/>
          <w:sz w:val="24"/>
        </w:rPr>
        <w:t> </w:t>
      </w:r>
      <w:r>
        <w:rPr>
          <w:sz w:val="24"/>
        </w:rPr>
        <w:t>loss</w:t>
      </w:r>
      <w:r>
        <w:rPr>
          <w:spacing w:val="42"/>
          <w:sz w:val="24"/>
        </w:rPr>
        <w:t> </w:t>
      </w:r>
      <w:r>
        <w:rPr>
          <w:sz w:val="24"/>
        </w:rPr>
        <w:t>range</w:t>
      </w:r>
      <w:r>
        <w:rPr>
          <w:spacing w:val="-57"/>
          <w:sz w:val="24"/>
        </w:rPr>
        <w:t> </w:t>
      </w:r>
      <w:r>
        <w:rPr>
          <w:sz w:val="24"/>
        </w:rPr>
        <w:t>from 70db to 90db. Loud noises, such as sirens and airplanes could be heard.</w:t>
      </w:r>
      <w:r>
        <w:rPr>
          <w:spacing w:val="1"/>
          <w:sz w:val="24"/>
        </w:rPr>
        <w:t> </w:t>
      </w:r>
      <w:r>
        <w:rPr>
          <w:sz w:val="24"/>
        </w:rPr>
        <w:t>Voices could be heard within a distance of one foot from the ear and moderate</w:t>
      </w:r>
      <w:r>
        <w:rPr>
          <w:spacing w:val="1"/>
          <w:sz w:val="24"/>
        </w:rPr>
        <w:t> </w:t>
      </w:r>
      <w:r>
        <w:rPr>
          <w:sz w:val="24"/>
        </w:rPr>
        <w:t>voices</w:t>
      </w:r>
      <w:r>
        <w:rPr>
          <w:spacing w:val="-1"/>
          <w:sz w:val="24"/>
        </w:rPr>
        <w:t> </w:t>
      </w:r>
      <w:r>
        <w:rPr>
          <w:sz w:val="24"/>
        </w:rPr>
        <w:t>several inches from the</w:t>
      </w:r>
      <w:r>
        <w:rPr>
          <w:spacing w:val="-1"/>
          <w:sz w:val="24"/>
        </w:rPr>
        <w:t> </w:t>
      </w:r>
      <w:r>
        <w:rPr>
          <w:sz w:val="24"/>
        </w:rPr>
        <w:t>ear.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1" w:after="0"/>
        <w:ind w:left="1560" w:right="842" w:hanging="720"/>
        <w:jc w:val="both"/>
        <w:rPr>
          <w:sz w:val="24"/>
        </w:rPr>
      </w:pPr>
      <w:r>
        <w:rPr>
          <w:sz w:val="24"/>
        </w:rPr>
        <w:t>Those with profound hearing loss: These</w:t>
      </w:r>
      <w:r>
        <w:rPr>
          <w:spacing w:val="1"/>
          <w:sz w:val="24"/>
        </w:rPr>
        <w:t> </w:t>
      </w:r>
      <w:r>
        <w:rPr>
          <w:sz w:val="24"/>
        </w:rPr>
        <w:t>are those whose</w:t>
      </w:r>
      <w:r>
        <w:rPr>
          <w:spacing w:val="1"/>
          <w:sz w:val="24"/>
        </w:rPr>
        <w:t> </w:t>
      </w:r>
      <w:r>
        <w:rPr>
          <w:sz w:val="24"/>
        </w:rPr>
        <w:t>hearing loss</w:t>
      </w:r>
      <w:r>
        <w:rPr>
          <w:spacing w:val="60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from 90db and above. The person can hear only loud shouts at a distance of one</w:t>
      </w:r>
      <w:r>
        <w:rPr>
          <w:spacing w:val="1"/>
          <w:sz w:val="24"/>
        </w:rPr>
        <w:t> </w:t>
      </w:r>
      <w:r>
        <w:rPr>
          <w:sz w:val="24"/>
        </w:rPr>
        <w:t>inch</w:t>
      </w:r>
      <w:r>
        <w:rPr>
          <w:spacing w:val="-1"/>
          <w:sz w:val="24"/>
        </w:rPr>
        <w:t> </w:t>
      </w:r>
      <w:r>
        <w:rPr>
          <w:sz w:val="24"/>
        </w:rPr>
        <w:t>from the ear to nothing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all.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From the foregoing, it can be rightly concluded that hearing impairment is a disorder</w:t>
      </w:r>
      <w:r>
        <w:rPr>
          <w:spacing w:val="-57"/>
        </w:rPr>
        <w:t> </w:t>
      </w:r>
      <w:r>
        <w:rPr/>
        <w:t>of the hearing mechanism that makes a person unable to hear speech or other sounds loudly</w:t>
      </w:r>
      <w:r>
        <w:rPr>
          <w:spacing w:val="1"/>
        </w:rPr>
        <w:t> </w:t>
      </w:r>
      <w:r>
        <w:rPr/>
        <w:t>or clearly enough. It includes the subsets of hard of hearing and total deafness. In other</w:t>
      </w:r>
      <w:r>
        <w:rPr>
          <w:spacing w:val="1"/>
        </w:rPr>
        <w:t> </w:t>
      </w:r>
      <w:r>
        <w:rPr/>
        <w:t>words,</w:t>
      </w:r>
      <w:r>
        <w:rPr>
          <w:spacing w:val="18"/>
        </w:rPr>
        <w:t> </w:t>
      </w:r>
      <w:r>
        <w:rPr/>
        <w:t>hearing</w:t>
      </w:r>
      <w:r>
        <w:rPr>
          <w:spacing w:val="15"/>
        </w:rPr>
        <w:t> </w:t>
      </w:r>
      <w:r>
        <w:rPr/>
        <w:t>impairment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generic</w:t>
      </w:r>
      <w:r>
        <w:rPr>
          <w:spacing w:val="16"/>
        </w:rPr>
        <w:t> </w:t>
      </w:r>
      <w:r>
        <w:rPr/>
        <w:t>term</w:t>
      </w:r>
      <w:r>
        <w:rPr>
          <w:spacing w:val="19"/>
        </w:rPr>
        <w:t> </w:t>
      </w:r>
      <w:r>
        <w:rPr/>
        <w:t>indicating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hearing</w:t>
      </w:r>
      <w:r>
        <w:rPr>
          <w:spacing w:val="16"/>
        </w:rPr>
        <w:t> </w:t>
      </w:r>
      <w:r>
        <w:rPr/>
        <w:t>disability</w:t>
      </w:r>
      <w:r>
        <w:rPr>
          <w:spacing w:val="13"/>
        </w:rPr>
        <w:t> </w:t>
      </w:r>
      <w:r>
        <w:rPr/>
        <w:t>that</w:t>
      </w:r>
      <w:r>
        <w:rPr>
          <w:spacing w:val="18"/>
        </w:rPr>
        <w:t> </w:t>
      </w:r>
      <w:r>
        <w:rPr/>
        <w:t>may</w:t>
      </w:r>
      <w:r>
        <w:rPr>
          <w:spacing w:val="14"/>
        </w:rPr>
        <w:t> </w:t>
      </w:r>
      <w:r>
        <w:rPr/>
        <w:t>range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severity</w:t>
      </w:r>
      <w:r>
        <w:rPr>
          <w:spacing w:val="-3"/>
        </w:rPr>
        <w:t> </w:t>
      </w:r>
      <w:r>
        <w:rPr/>
        <w:t>from mild to profound.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1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Prevalence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Hearing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Impairment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844" w:firstLine="720"/>
        <w:jc w:val="both"/>
      </w:pPr>
      <w:r>
        <w:rPr/>
        <w:t>Hearing impairment exists in many degrees of severity. Hewet and Forness (1977)</w:t>
      </w:r>
      <w:r>
        <w:rPr>
          <w:spacing w:val="1"/>
        </w:rPr>
        <w:t> </w:t>
      </w:r>
      <w:r>
        <w:rPr/>
        <w:t>reported that many children with hearing problems go unnoticed although their difficulties</w:t>
      </w:r>
      <w:r>
        <w:rPr>
          <w:spacing w:val="1"/>
        </w:rPr>
        <w:t> </w:t>
      </w:r>
      <w:r>
        <w:rPr/>
        <w:t>may definitely interfere with their learning in school. Although the United States Office of</w:t>
      </w:r>
      <w:r>
        <w:rPr>
          <w:spacing w:val="1"/>
        </w:rPr>
        <w:t> </w:t>
      </w:r>
      <w:r>
        <w:rPr/>
        <w:t>Education estimate for the deaf and hard of hearing is approximately 60%, estimates as high</w:t>
      </w:r>
      <w:r>
        <w:rPr>
          <w:spacing w:val="-57"/>
        </w:rPr>
        <w:t> </w:t>
      </w:r>
      <w:r>
        <w:rPr/>
        <w:t>as 5 percent have been reported when more mild hearing losses are considered (Silverman</w:t>
      </w:r>
      <w:r>
        <w:rPr>
          <w:spacing w:val="1"/>
        </w:rPr>
        <w:t> </w:t>
      </w:r>
      <w:r>
        <w:rPr/>
        <w:t>and Lane, 1970). Of this 5 percent (McConnell, 1973) probably 1 to 1.5 percent require</w:t>
      </w:r>
      <w:r>
        <w:rPr>
          <w:spacing w:val="1"/>
        </w:rPr>
        <w:t> </w:t>
      </w:r>
      <w:r>
        <w:rPr/>
        <w:t>some form of special education intervention; the remaining 3.5 to 4 percent primarily need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assistance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 condition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remedied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 hearing loss</w:t>
      </w:r>
      <w:r>
        <w:rPr>
          <w:spacing w:val="1"/>
        </w:rPr>
        <w:t> </w:t>
      </w:r>
      <w:r>
        <w:rPr/>
        <w:t>prevented.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Fait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statistically,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 1,000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Kingdom</w:t>
      </w:r>
      <w:r>
        <w:rPr>
          <w:spacing w:val="1"/>
        </w:rPr>
        <w:t> </w:t>
      </w:r>
      <w:r>
        <w:rPr/>
        <w:t>experience some hearing impairment</w:t>
      </w:r>
      <w:r>
        <w:rPr>
          <w:spacing w:val="60"/>
        </w:rPr>
        <w:t> </w:t>
      </w:r>
      <w:r>
        <w:rPr/>
        <w:t>while 8 out of every 1000 children to the</w:t>
      </w:r>
      <w:r>
        <w:rPr>
          <w:spacing w:val="1"/>
        </w:rPr>
        <w:t> </w:t>
      </w:r>
      <w:r>
        <w:rPr/>
        <w:t>age</w:t>
      </w:r>
      <w:r>
        <w:rPr>
          <w:spacing w:val="-1"/>
        </w:rPr>
        <w:t> </w:t>
      </w:r>
      <w:r>
        <w:rPr/>
        <w:t>of 20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auditory</w:t>
      </w:r>
      <w:r>
        <w:rPr>
          <w:spacing w:val="-5"/>
        </w:rPr>
        <w:t> </w:t>
      </w:r>
      <w:r>
        <w:rPr/>
        <w:t>handicap.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 w:firstLine="720"/>
        <w:jc w:val="both"/>
      </w:pPr>
      <w:r>
        <w:rPr/>
        <w:t>Crowe,</w:t>
      </w:r>
      <w:r>
        <w:rPr>
          <w:spacing w:val="1"/>
        </w:rPr>
        <w:t> </w:t>
      </w:r>
      <w:r>
        <w:rPr/>
        <w:t>Auxter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Pyfer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approximately 18 million hearing impaired individuals, 3 million of whom are children.</w:t>
      </w:r>
      <w:r>
        <w:rPr>
          <w:spacing w:val="1"/>
        </w:rPr>
        <w:t> </w:t>
      </w:r>
      <w:r>
        <w:rPr/>
        <w:t>Also, it has been estimated that 5% of school-aged children have some hearing deficiency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1 or 2 out of 10 of</w:t>
      </w:r>
      <w:r>
        <w:rPr>
          <w:spacing w:val="-2"/>
        </w:rPr>
        <w:t> </w:t>
      </w:r>
      <w:r>
        <w:rPr/>
        <w:t>this group</w:t>
      </w:r>
      <w:r>
        <w:rPr>
          <w:spacing w:val="-2"/>
        </w:rPr>
        <w:t> </w:t>
      </w:r>
      <w:r>
        <w:rPr/>
        <w:t>requiring</w:t>
      </w:r>
      <w:r>
        <w:rPr>
          <w:spacing w:val="-3"/>
        </w:rPr>
        <w:t> </w:t>
      </w:r>
      <w:r>
        <w:rPr/>
        <w:t>special education attention.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In Nigeria, Igbokwe and Adeyoyin (1978), reporting the Nigerian Federal 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1975,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1,628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categories in schools, 32% were deaf and hard of hearing. In addition, Mba estimated that</w:t>
      </w:r>
      <w:r>
        <w:rPr>
          <w:spacing w:val="1"/>
        </w:rPr>
        <w:t> </w:t>
      </w:r>
      <w:r>
        <w:rPr/>
        <w:t>one out of every 10 people has some hearing problems which rob him/her one or the other</w:t>
      </w:r>
      <w:r>
        <w:rPr>
          <w:spacing w:val="1"/>
        </w:rPr>
        <w:t> </w:t>
      </w:r>
      <w:r>
        <w:rPr/>
        <w:t>many</w:t>
      </w:r>
      <w:r>
        <w:rPr>
          <w:spacing w:val="-4"/>
        </w:rPr>
        <w:t> </w:t>
      </w:r>
      <w:r>
        <w:rPr/>
        <w:t>advantages which</w:t>
      </w:r>
      <w:r>
        <w:rPr>
          <w:spacing w:val="1"/>
        </w:rPr>
        <w:t> </w:t>
      </w:r>
      <w:r>
        <w:rPr/>
        <w:t>normal hearing</w:t>
      </w:r>
      <w:r>
        <w:rPr>
          <w:spacing w:val="-3"/>
        </w:rPr>
        <w:t> </w:t>
      </w:r>
      <w:r>
        <w:rPr/>
        <w:t>makes possible.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Mba (1984) noted that there is no accurate statistics of the hearing impaired persons</w:t>
      </w:r>
      <w:r>
        <w:rPr>
          <w:spacing w:val="1"/>
        </w:rPr>
        <w:t> </w:t>
      </w:r>
      <w:r>
        <w:rPr/>
        <w:t>in Nigeria. However, Mba provided what he referred to as “estimate” of hearing impaired in</w:t>
      </w:r>
      <w:r>
        <w:rPr>
          <w:spacing w:val="-57"/>
        </w:rPr>
        <w:t> </w:t>
      </w:r>
      <w:r>
        <w:rPr/>
        <w:t>Nigeria based on 1984 primary school enrolment</w:t>
      </w:r>
      <w:r>
        <w:rPr>
          <w:spacing w:val="60"/>
        </w:rPr>
        <w:t> </w:t>
      </w:r>
      <w:r>
        <w:rPr/>
        <w:t>as a total of 103,006 persons. According</w:t>
      </w:r>
      <w:r>
        <w:rPr>
          <w:spacing w:val="1"/>
        </w:rPr>
        <w:t> </w:t>
      </w:r>
      <w:r>
        <w:rPr/>
        <w:t>to him, this population is only a small fraction of persons with hearing defects in Nigeria.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4,269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(Mba,</w:t>
      </w:r>
      <w:r>
        <w:rPr>
          <w:spacing w:val="1"/>
        </w:rPr>
        <w:t> </w:t>
      </w:r>
      <w:r>
        <w:rPr/>
        <w:t>1984).</w:t>
      </w:r>
      <w:r>
        <w:rPr>
          <w:spacing w:val="1"/>
        </w:rPr>
        <w:t> </w:t>
      </w:r>
      <w:r>
        <w:rPr/>
        <w:t>Adima</w:t>
      </w:r>
      <w:r>
        <w:rPr>
          <w:spacing w:val="1"/>
        </w:rPr>
        <w:t> </w:t>
      </w:r>
      <w:r>
        <w:rPr/>
        <w:t>(1989)</w:t>
      </w:r>
      <w:r>
        <w:rPr>
          <w:spacing w:val="-57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census of the</w:t>
      </w:r>
      <w:r>
        <w:rPr>
          <w:spacing w:val="-1"/>
        </w:rPr>
        <w:t> </w:t>
      </w:r>
      <w:r>
        <w:rPr/>
        <w:t>handicapped by</w:t>
      </w:r>
      <w:r>
        <w:rPr>
          <w:spacing w:val="-3"/>
        </w:rPr>
        <w:t> </w:t>
      </w:r>
      <w:r>
        <w:rPr/>
        <w:t>Federal Government.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1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Causes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Hearing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Impairment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842" w:firstLine="540"/>
      </w:pPr>
      <w:r>
        <w:rPr/>
        <w:t>Causes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hearing</w:t>
      </w:r>
      <w:r>
        <w:rPr>
          <w:spacing w:val="17"/>
        </w:rPr>
        <w:t> </w:t>
      </w:r>
      <w:r>
        <w:rPr/>
        <w:t>impairment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discussed</w:t>
      </w:r>
      <w:r>
        <w:rPr>
          <w:spacing w:val="20"/>
        </w:rPr>
        <w:t> </w:t>
      </w:r>
      <w:r>
        <w:rPr/>
        <w:t>under</w:t>
      </w:r>
      <w:r>
        <w:rPr>
          <w:spacing w:val="19"/>
        </w:rPr>
        <w:t> </w:t>
      </w:r>
      <w:r>
        <w:rPr/>
        <w:t>three</w:t>
      </w:r>
      <w:r>
        <w:rPr>
          <w:spacing w:val="19"/>
        </w:rPr>
        <w:t> </w:t>
      </w:r>
      <w:r>
        <w:rPr/>
        <w:t>major</w:t>
      </w:r>
      <w:r>
        <w:rPr>
          <w:spacing w:val="19"/>
        </w:rPr>
        <w:t> </w:t>
      </w:r>
      <w:r>
        <w:rPr/>
        <w:t>periods;</w:t>
      </w:r>
      <w:r>
        <w:rPr>
          <w:spacing w:val="21"/>
        </w:rPr>
        <w:t> </w:t>
      </w:r>
      <w:r>
        <w:rPr/>
        <w:t>pre-natal,</w:t>
      </w:r>
      <w:r>
        <w:rPr>
          <w:spacing w:val="-57"/>
        </w:rPr>
        <w:t> </w:t>
      </w:r>
      <w:r>
        <w:rPr/>
        <w:t>peri-natal</w:t>
      </w:r>
      <w:r>
        <w:rPr>
          <w:spacing w:val="1"/>
        </w:rPr>
        <w:t> </w:t>
      </w:r>
      <w:r>
        <w:rPr/>
        <w:t>and post natal.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19"/>
        </w:numPr>
        <w:tabs>
          <w:tab w:pos="1291" w:val="left" w:leader="none"/>
          <w:tab w:pos="1292" w:val="left" w:leader="none"/>
        </w:tabs>
        <w:spacing w:line="240" w:lineRule="auto" w:before="167" w:after="0"/>
        <w:ind w:left="1291" w:right="0" w:hanging="812"/>
        <w:jc w:val="left"/>
      </w:pPr>
      <w:r>
        <w:rPr/>
        <w:t>Prenatal</w:t>
      </w:r>
      <w:r>
        <w:rPr>
          <w:spacing w:val="-3"/>
        </w:rPr>
        <w:t> </w:t>
      </w:r>
      <w:r>
        <w:rPr/>
        <w:t>Causes:</w:t>
      </w:r>
    </w:p>
    <w:p>
      <w:pPr>
        <w:spacing w:after="0" w:line="240" w:lineRule="auto"/>
        <w:jc w:val="left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7" w:firstLine="720"/>
        <w:jc w:val="both"/>
      </w:pPr>
      <w:r>
        <w:rPr/>
        <w:t>Similar hearing impairment has been linked to genetic causes (Mohammed, 1982,</w:t>
      </w:r>
      <w:r>
        <w:rPr>
          <w:spacing w:val="1"/>
        </w:rPr>
        <w:t> </w:t>
      </w:r>
      <w:r>
        <w:rPr/>
        <w:t>Abang,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irreversible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sensorineural deafness</w:t>
      </w:r>
      <w:r>
        <w:rPr>
          <w:spacing w:val="-1"/>
        </w:rPr>
        <w:t> </w:t>
      </w:r>
      <w:r>
        <w:rPr/>
        <w:t>that is normally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-5"/>
        </w:rPr>
        <w:t> </w:t>
      </w:r>
      <w:r>
        <w:rPr/>
        <w:t>onset.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Abang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Komgemark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hereditary</w:t>
      </w:r>
      <w:r>
        <w:rPr>
          <w:spacing w:val="1"/>
        </w:rPr>
        <w:t> </w:t>
      </w:r>
      <w:r>
        <w:rPr/>
        <w:t>deafness, which are differentiated by type of transmission. The most common are recessive</w:t>
      </w:r>
      <w:r>
        <w:rPr>
          <w:spacing w:val="1"/>
        </w:rPr>
        <w:t> </w:t>
      </w:r>
      <w:r>
        <w:rPr/>
        <w:t>congenital deafness, developmental congenital deafness and sex-linked congenital deafness.</w:t>
      </w:r>
      <w:r>
        <w:rPr>
          <w:spacing w:val="-57"/>
        </w:rPr>
        <w:t> </w:t>
      </w:r>
      <w:r>
        <w:rPr/>
        <w:t>Contributing,</w:t>
      </w:r>
      <w:r>
        <w:rPr>
          <w:spacing w:val="1"/>
        </w:rPr>
        <w:t> </w:t>
      </w:r>
      <w:r>
        <w:rPr/>
        <w:t>Moores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impairment runs in families; and a tendency toward certain causes of adventitious hearing</w:t>
      </w:r>
      <w:r>
        <w:rPr>
          <w:spacing w:val="1"/>
        </w:rPr>
        <w:t> </w:t>
      </w:r>
      <w:r>
        <w:rPr/>
        <w:t>loss may</w:t>
      </w:r>
      <w:r>
        <w:rPr>
          <w:spacing w:val="-5"/>
        </w:rPr>
        <w:t> </w:t>
      </w:r>
      <w:r>
        <w:rPr/>
        <w:t>also be inherited.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According to Abang (1992), recessive gene is transmitted to the child by clinically</w:t>
      </w:r>
      <w:r>
        <w:rPr>
          <w:spacing w:val="1"/>
        </w:rPr>
        <w:t> </w:t>
      </w:r>
      <w:r>
        <w:rPr/>
        <w:t>normal parents who have no hearing loss but are carriers of the gene for deafness. These</w:t>
      </w:r>
      <w:r>
        <w:rPr>
          <w:spacing w:val="1"/>
        </w:rPr>
        <w:t> </w:t>
      </w:r>
      <w:r>
        <w:rPr/>
        <w:t>parents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referred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heterozygotes</w:t>
      </w:r>
      <w:r>
        <w:rPr>
          <w:spacing w:val="20"/>
        </w:rPr>
        <w:t> </w:t>
      </w:r>
      <w:r>
        <w:rPr/>
        <w:t>while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deaf</w:t>
      </w:r>
      <w:r>
        <w:rPr>
          <w:spacing w:val="22"/>
        </w:rPr>
        <w:t> </w:t>
      </w:r>
      <w:r>
        <w:rPr/>
        <w:t>child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refereed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homozygous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gene.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Also dominant gene has been estimated to comprise 13 to 25 percent of genetic</w:t>
      </w:r>
      <w:r>
        <w:rPr>
          <w:spacing w:val="1"/>
        </w:rPr>
        <w:t> </w:t>
      </w:r>
      <w:r>
        <w:rPr/>
        <w:t>deafness (Abang, 1980). The possession of single abnormal dominant gene is sufficient to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deafness.</w:t>
      </w:r>
    </w:p>
    <w:p>
      <w:pPr>
        <w:pStyle w:val="BodyText"/>
        <w:spacing w:line="480" w:lineRule="auto"/>
        <w:ind w:left="480" w:right="840" w:firstLine="720"/>
        <w:jc w:val="both"/>
      </w:pPr>
      <w:r>
        <w:rPr/>
        <w:t>Sex-linked congenital factor has been identified as a cause. Abang continued, only</w:t>
      </w:r>
      <w:r>
        <w:rPr>
          <w:spacing w:val="1"/>
        </w:rPr>
        <w:t> </w:t>
      </w:r>
      <w:r>
        <w:rPr/>
        <w:t>one to three percent of genetic deafness is caused by sex-linked inheritance. Genetically,</w:t>
      </w:r>
      <w:r>
        <w:rPr>
          <w:spacing w:val="1"/>
        </w:rPr>
        <w:t> </w:t>
      </w:r>
      <w:r>
        <w:rPr/>
        <w:t>females have two X chromosomes while males have only one X and one Y chromosome.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chromosome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genes,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genes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deafness. In XX pairing the abnormal gene is active, thus the male child is affected (Abang,</w:t>
      </w:r>
      <w:r>
        <w:rPr>
          <w:spacing w:val="1"/>
        </w:rPr>
        <w:t> </w:t>
      </w:r>
      <w:r>
        <w:rPr/>
        <w:t>1980).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RH factor or mother child blood incompatibility is also a major cause of deafness</w:t>
      </w:r>
      <w:r>
        <w:rPr>
          <w:spacing w:val="1"/>
        </w:rPr>
        <w:t> </w:t>
      </w:r>
      <w:r>
        <w:rPr/>
        <w:t>(Heward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Orlansky,</w:t>
      </w:r>
      <w:r>
        <w:rPr>
          <w:spacing w:val="1"/>
        </w:rPr>
        <w:t> </w:t>
      </w:r>
      <w:r>
        <w:rPr/>
        <w:t>1984;</w:t>
      </w:r>
      <w:r>
        <w:rPr>
          <w:spacing w:val="1"/>
        </w:rPr>
        <w:t> </w:t>
      </w:r>
      <w:r>
        <w:rPr/>
        <w:t>Adima,</w:t>
      </w:r>
      <w:r>
        <w:rPr>
          <w:spacing w:val="1"/>
        </w:rPr>
        <w:t> </w:t>
      </w:r>
      <w:r>
        <w:rPr/>
        <w:t>1989;</w:t>
      </w:r>
      <w:r>
        <w:rPr>
          <w:spacing w:val="1"/>
        </w:rPr>
        <w:t> </w:t>
      </w:r>
      <w:r>
        <w:rPr/>
        <w:t>Abang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Orlansky damage to cells and nerve tissues can occur if a pregnant woman with Rh negative</w:t>
      </w:r>
      <w:r>
        <w:rPr>
          <w:spacing w:val="-57"/>
        </w:rPr>
        <w:t> </w:t>
      </w:r>
      <w:r>
        <w:rPr/>
        <w:t>blood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carrying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fetus</w:t>
      </w:r>
      <w:r>
        <w:rPr>
          <w:spacing w:val="17"/>
        </w:rPr>
        <w:t> </w:t>
      </w:r>
      <w:r>
        <w:rPr/>
        <w:t>with</w:t>
      </w:r>
      <w:r>
        <w:rPr>
          <w:spacing w:val="14"/>
        </w:rPr>
        <w:t> </w:t>
      </w:r>
      <w:r>
        <w:rPr/>
        <w:t>Rh</w:t>
      </w:r>
      <w:r>
        <w:rPr>
          <w:spacing w:val="14"/>
        </w:rPr>
        <w:t> </w:t>
      </w:r>
      <w:r>
        <w:rPr/>
        <w:t>positive</w:t>
      </w:r>
      <w:r>
        <w:rPr>
          <w:spacing w:val="13"/>
        </w:rPr>
        <w:t> </w:t>
      </w:r>
      <w:r>
        <w:rPr/>
        <w:t>blood.</w:t>
      </w:r>
      <w:r>
        <w:rPr>
          <w:spacing w:val="17"/>
        </w:rPr>
        <w:t> </w:t>
      </w:r>
      <w:r>
        <w:rPr/>
        <w:t>Elaborating</w:t>
      </w:r>
      <w:r>
        <w:rPr>
          <w:spacing w:val="11"/>
        </w:rPr>
        <w:t> </w:t>
      </w:r>
      <w:r>
        <w:rPr/>
        <w:t>further,</w:t>
      </w:r>
      <w:r>
        <w:rPr>
          <w:spacing w:val="16"/>
        </w:rPr>
        <w:t> </w:t>
      </w:r>
      <w:r>
        <w:rPr/>
        <w:t>Vernon</w:t>
      </w:r>
      <w:r>
        <w:rPr>
          <w:spacing w:val="13"/>
        </w:rPr>
        <w:t> </w:t>
      </w:r>
      <w:r>
        <w:rPr/>
        <w:t>(1969)</w:t>
      </w:r>
      <w:r>
        <w:rPr>
          <w:spacing w:val="13"/>
        </w:rPr>
        <w:t> </w:t>
      </w:r>
      <w:r>
        <w:rPr/>
        <w:t>stated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7"/>
        <w:jc w:val="both"/>
      </w:pPr>
      <w:r>
        <w:rPr/>
        <w:t>that the problem arises when a woman is Rh minus carries a Rh positive fetus.</w:t>
      </w:r>
      <w:r>
        <w:rPr>
          <w:spacing w:val="1"/>
        </w:rPr>
        <w:t> </w:t>
      </w:r>
      <w:r>
        <w:rPr/>
        <w:t>The mother</w:t>
      </w:r>
      <w:r>
        <w:rPr>
          <w:spacing w:val="1"/>
        </w:rPr>
        <w:t> </w:t>
      </w:r>
      <w:r>
        <w:rPr/>
        <w:t>develops antibodies that would fight this foreign body.</w:t>
      </w:r>
      <w:r>
        <w:rPr>
          <w:spacing w:val="1"/>
        </w:rPr>
        <w:t> </w:t>
      </w:r>
      <w:r>
        <w:rPr/>
        <w:t>The antibodies then are transmitted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placenta to the</w:t>
      </w:r>
      <w:r>
        <w:rPr>
          <w:spacing w:val="-1"/>
        </w:rPr>
        <w:t> </w:t>
      </w:r>
      <w:r>
        <w:rPr/>
        <w:t>fetus to</w:t>
      </w:r>
      <w:r>
        <w:rPr>
          <w:spacing w:val="-1"/>
        </w:rPr>
        <w:t> </w:t>
      </w:r>
      <w:r>
        <w:rPr/>
        <w:t>destroy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Rh</w:t>
      </w:r>
      <w:r>
        <w:rPr>
          <w:spacing w:val="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antibodies of</w:t>
      </w:r>
      <w:r>
        <w:rPr>
          <w:spacing w:val="-1"/>
        </w:rPr>
        <w:t> </w:t>
      </w:r>
      <w:r>
        <w:rPr/>
        <w:t>fetalblood</w:t>
      </w:r>
      <w:r>
        <w:rPr>
          <w:spacing w:val="-1"/>
        </w:rPr>
        <w:t> </w:t>
      </w:r>
      <w:r>
        <w:rPr/>
        <w:t>cells.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Parental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auditory</w:t>
      </w:r>
      <w:r>
        <w:rPr>
          <w:spacing w:val="1"/>
        </w:rPr>
        <w:t> </w:t>
      </w:r>
      <w:r>
        <w:rPr/>
        <w:t>impairment.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Disable</w:t>
      </w:r>
      <w:r>
        <w:rPr>
          <w:spacing w:val="1"/>
        </w:rPr>
        <w:t> </w:t>
      </w:r>
      <w:r>
        <w:rPr/>
        <w:t>persons</w:t>
      </w:r>
      <w:r>
        <w:rPr>
          <w:spacing w:val="-57"/>
        </w:rPr>
        <w:t> </w:t>
      </w:r>
      <w:r>
        <w:rPr/>
        <w:t>(Abang, 1981), revealed exposure of mothers to infection and diseases as a leading cause of</w:t>
      </w:r>
      <w:r>
        <w:rPr>
          <w:spacing w:val="1"/>
        </w:rPr>
        <w:t> </w:t>
      </w:r>
      <w:r>
        <w:rPr/>
        <w:t>childhood deafness. Frank and Steven (1977); Adima (1989), Abang (1992), have indicated</w:t>
      </w:r>
      <w:r>
        <w:rPr>
          <w:spacing w:val="1"/>
        </w:rPr>
        <w:t> </w:t>
      </w:r>
      <w:r>
        <w:rPr/>
        <w:t>infectious diseases such as rubella, German measles, mumps, whooping cough, typhoid</w:t>
      </w:r>
      <w:r>
        <w:rPr>
          <w:spacing w:val="1"/>
        </w:rPr>
        <w:t> </w:t>
      </w:r>
      <w:r>
        <w:rPr/>
        <w:t>fever, influenza as causes of hearing defects. These may cause degeneration of important</w:t>
      </w:r>
      <w:r>
        <w:rPr>
          <w:spacing w:val="1"/>
        </w:rPr>
        <w:t> </w:t>
      </w:r>
      <w:r>
        <w:rPr/>
        <w:t>nerve cells that result in deafness. The viral diseases are able to infiltrate the inner ear by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internal measles resulting</w:t>
      </w:r>
      <w:r>
        <w:rPr>
          <w:spacing w:val="-2"/>
        </w:rPr>
        <w:t> </w:t>
      </w:r>
      <w:r>
        <w:rPr/>
        <w:t>in mild</w:t>
      </w:r>
      <w:r>
        <w:rPr>
          <w:spacing w:val="-1"/>
        </w:rPr>
        <w:t> </w:t>
      </w:r>
      <w:r>
        <w:rPr/>
        <w:t>to profound sensorineural hearing</w:t>
      </w:r>
      <w:r>
        <w:rPr>
          <w:spacing w:val="-3"/>
        </w:rPr>
        <w:t> </w:t>
      </w:r>
      <w:r>
        <w:rPr/>
        <w:t>loss.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Toxic condition that results when a pregnant woman takes unprescribed drugs may</w:t>
      </w:r>
      <w:r>
        <w:rPr>
          <w:spacing w:val="1"/>
        </w:rPr>
        <w:t> </w:t>
      </w:r>
      <w:r>
        <w:rPr/>
        <w:t>cause destruction to the auditory cells (Mores 1981; Adima 1989; Abang 1992). Crediting,</w:t>
      </w:r>
      <w:r>
        <w:rPr>
          <w:spacing w:val="1"/>
        </w:rPr>
        <w:t> </w:t>
      </w:r>
      <w:r>
        <w:rPr/>
        <w:t>Hawkings highlighted that drugs are capable of causing permanent hearing damage to the</w:t>
      </w:r>
      <w:r>
        <w:rPr>
          <w:spacing w:val="1"/>
        </w:rPr>
        <w:t> </w:t>
      </w:r>
      <w:r>
        <w:rPr/>
        <w:t>fetus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trimester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pregnancy.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karomycin,</w:t>
      </w:r>
      <w:r>
        <w:rPr>
          <w:spacing w:val="-1"/>
        </w:rPr>
        <w:t> </w:t>
      </w:r>
      <w:r>
        <w:rPr/>
        <w:t>neomycin,</w:t>
      </w:r>
      <w:r>
        <w:rPr>
          <w:spacing w:val="-1"/>
        </w:rPr>
        <w:t> </w:t>
      </w:r>
      <w:r>
        <w:rPr/>
        <w:t>streptomycin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of mycin</w:t>
      </w:r>
      <w:r>
        <w:rPr>
          <w:spacing w:val="1"/>
        </w:rPr>
        <w:t> </w:t>
      </w:r>
      <w:r>
        <w:rPr/>
        <w:t>group are</w:t>
      </w:r>
      <w:r>
        <w:rPr>
          <w:spacing w:val="-1"/>
        </w:rPr>
        <w:t> </w:t>
      </w:r>
      <w:r>
        <w:rPr/>
        <w:t>good</w:t>
      </w:r>
      <w:r>
        <w:rPr>
          <w:spacing w:val="2"/>
        </w:rPr>
        <w:t> </w:t>
      </w:r>
      <w:r>
        <w:rPr/>
        <w:t>example.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Malformation of organs of hearing leads to hearing impairment. A spongy bone may</w:t>
      </w:r>
      <w:r>
        <w:rPr>
          <w:spacing w:val="-57"/>
        </w:rPr>
        <w:t> </w:t>
      </w:r>
      <w:r>
        <w:rPr/>
        <w:t>be formed in the middle ear or inner ear.</w:t>
      </w:r>
      <w:r>
        <w:rPr>
          <w:spacing w:val="1"/>
        </w:rPr>
        <w:t> </w:t>
      </w:r>
      <w:r>
        <w:rPr/>
        <w:t>In some few cases, the eardrum may be deformed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absent in birth (Adima, 1989).</w:t>
      </w:r>
    </w:p>
    <w:p>
      <w:pPr>
        <w:pStyle w:val="Heading3"/>
        <w:numPr>
          <w:ilvl w:val="0"/>
          <w:numId w:val="1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Peri-natal</w:t>
      </w:r>
      <w:r>
        <w:rPr>
          <w:spacing w:val="-3"/>
        </w:rPr>
        <w:t> </w:t>
      </w:r>
      <w:r>
        <w:rPr/>
        <w:t>causes: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38" w:firstLine="720"/>
        <w:jc w:val="both"/>
      </w:pPr>
      <w:r>
        <w:rPr/>
        <w:t>During birth process, some accidents may occur to cause damages to the hearing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 include</w:t>
      </w:r>
      <w:r>
        <w:rPr>
          <w:spacing w:val="1"/>
        </w:rPr>
        <w:t> </w:t>
      </w:r>
      <w:r>
        <w:rPr/>
        <w:t>anoxia</w:t>
      </w:r>
      <w:r>
        <w:rPr>
          <w:spacing w:val="1"/>
        </w:rPr>
        <w:t> </w:t>
      </w:r>
      <w:r>
        <w:rPr/>
        <w:t>(Abang,</w:t>
      </w:r>
      <w:r>
        <w:rPr>
          <w:spacing w:val="1"/>
        </w:rPr>
        <w:t> </w:t>
      </w:r>
      <w:r>
        <w:rPr/>
        <w:t>1981;</w:t>
      </w:r>
      <w:r>
        <w:rPr>
          <w:spacing w:val="1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1982;</w:t>
      </w:r>
      <w:r>
        <w:rPr>
          <w:spacing w:val="60"/>
        </w:rPr>
        <w:t> </w:t>
      </w:r>
      <w:r>
        <w:rPr/>
        <w:t>Adima</w:t>
      </w:r>
      <w:r>
        <w:rPr>
          <w:spacing w:val="-58"/>
        </w:rPr>
        <w:t> </w:t>
      </w:r>
      <w:r>
        <w:rPr/>
        <w:t>1989), which is deprivation of oxygen to the brain resulting in damage to the brain cells.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can result in deafness and</w:t>
      </w:r>
      <w:r>
        <w:rPr>
          <w:spacing w:val="-1"/>
        </w:rPr>
        <w:t> </w:t>
      </w:r>
      <w:r>
        <w:rPr/>
        <w:t>mental retardation.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6" w:firstLine="720"/>
        <w:jc w:val="both"/>
      </w:pPr>
      <w:r>
        <w:rPr/>
        <w:t>The use of forceps occasioned by difficult labour is another important factor. The</w:t>
      </w:r>
      <w:r>
        <w:rPr>
          <w:spacing w:val="1"/>
        </w:rPr>
        <w:t> </w:t>
      </w:r>
      <w:r>
        <w:rPr/>
        <w:t>pressure of the forceps on the tender head of the baby may destroy some vital cells that may</w:t>
      </w:r>
      <w:r>
        <w:rPr>
          <w:spacing w:val="-57"/>
        </w:rPr>
        <w:t> </w:t>
      </w:r>
      <w:r>
        <w:rPr/>
        <w:t>impair</w:t>
      </w:r>
      <w:r>
        <w:rPr>
          <w:spacing w:val="-1"/>
        </w:rPr>
        <w:t> </w:t>
      </w:r>
      <w:r>
        <w:rPr/>
        <w:t>hearing</w:t>
      </w:r>
      <w:r>
        <w:rPr>
          <w:spacing w:val="-3"/>
        </w:rPr>
        <w:t> </w:t>
      </w:r>
      <w:r>
        <w:rPr/>
        <w:t>(Adima, 1989; Abang</w:t>
      </w:r>
      <w:r>
        <w:rPr>
          <w:spacing w:val="-3"/>
        </w:rPr>
        <w:t> </w:t>
      </w:r>
      <w:r>
        <w:rPr/>
        <w:t>1992).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Prolonged and difficult labour can result in childhood deafness. Adima (1989) and</w:t>
      </w:r>
      <w:r>
        <w:rPr>
          <w:spacing w:val="1"/>
        </w:rPr>
        <w:t> </w:t>
      </w:r>
      <w:r>
        <w:rPr/>
        <w:t>Abang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inadequate</w:t>
      </w:r>
      <w:r>
        <w:rPr>
          <w:spacing w:val="-1"/>
        </w:rPr>
        <w:t> </w:t>
      </w:r>
      <w:r>
        <w:rPr/>
        <w:t>(Anoxial and</w:t>
      </w:r>
      <w:r>
        <w:rPr>
          <w:spacing w:val="-1"/>
        </w:rPr>
        <w:t> </w:t>
      </w:r>
      <w:r>
        <w:rPr/>
        <w:t>vital organs) including</w:t>
      </w:r>
      <w:r>
        <w:rPr>
          <w:spacing w:val="-2"/>
        </w:rPr>
        <w:t> </w:t>
      </w:r>
      <w:r>
        <w:rPr/>
        <w:t>auditory</w:t>
      </w:r>
      <w:r>
        <w:rPr>
          <w:spacing w:val="-5"/>
        </w:rPr>
        <w:t> </w:t>
      </w:r>
      <w:r>
        <w:rPr/>
        <w:t>organ, which</w:t>
      </w:r>
      <w:r>
        <w:rPr>
          <w:spacing w:val="-1"/>
        </w:rPr>
        <w:t> </w:t>
      </w:r>
      <w:r>
        <w:rPr/>
        <w:t>are affected.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The effect of pelvic pressure has also been highlighted by Adima as causing hearing</w:t>
      </w:r>
      <w:r>
        <w:rPr>
          <w:spacing w:val="1"/>
        </w:rPr>
        <w:t> </w:t>
      </w:r>
      <w:r>
        <w:rPr/>
        <w:t>impairment. According to him, in isolated cases where the pregnant women are underaged,</w:t>
      </w:r>
      <w:r>
        <w:rPr>
          <w:spacing w:val="1"/>
        </w:rPr>
        <w:t> </w:t>
      </w:r>
      <w:r>
        <w:rPr/>
        <w:t>delivery may be difficult due to pelvic pressure. This situation could produce destructive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auditory</w:t>
      </w:r>
      <w:r>
        <w:rPr>
          <w:spacing w:val="-5"/>
        </w:rPr>
        <w:t> </w:t>
      </w:r>
      <w:r>
        <w:rPr/>
        <w:t>passages.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Yet another important cause is blockage of respiratory passages. There are a number</w:t>
      </w:r>
      <w:r>
        <w:rPr>
          <w:spacing w:val="-57"/>
        </w:rPr>
        <w:t> </w:t>
      </w:r>
      <w:r>
        <w:rPr/>
        <w:t>of biological factors such as venereal disease, web umbilical cord that could block the</w:t>
      </w:r>
      <w:r>
        <w:rPr>
          <w:spacing w:val="1"/>
        </w:rPr>
        <w:t> </w:t>
      </w:r>
      <w:r>
        <w:rPr/>
        <w:t>child’s respiratory passages. If the respiratory passages are blocked it could produce rapid</w:t>
      </w:r>
      <w:r>
        <w:rPr>
          <w:spacing w:val="1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auditory</w:t>
      </w:r>
      <w:r>
        <w:rPr>
          <w:spacing w:val="-5"/>
        </w:rPr>
        <w:t> </w:t>
      </w:r>
      <w:r>
        <w:rPr/>
        <w:t>organs (Adima,</w:t>
      </w:r>
      <w:r>
        <w:rPr>
          <w:spacing w:val="2"/>
        </w:rPr>
        <w:t> </w:t>
      </w:r>
      <w:r>
        <w:rPr/>
        <w:t>1989).</w:t>
      </w:r>
    </w:p>
    <w:p>
      <w:pPr>
        <w:pStyle w:val="Heading3"/>
        <w:numPr>
          <w:ilvl w:val="0"/>
          <w:numId w:val="19"/>
        </w:numPr>
        <w:tabs>
          <w:tab w:pos="1292" w:val="left" w:leader="none"/>
        </w:tabs>
        <w:spacing w:line="240" w:lineRule="auto" w:before="5" w:after="0"/>
        <w:ind w:left="1291" w:right="0" w:hanging="812"/>
        <w:jc w:val="both"/>
      </w:pPr>
      <w:r>
        <w:rPr/>
        <w:t>Post-natal</w:t>
      </w:r>
      <w:r>
        <w:rPr>
          <w:spacing w:val="-3"/>
        </w:rPr>
        <w:t> </w:t>
      </w:r>
      <w:r>
        <w:rPr/>
        <w:t>causes: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4" w:firstLine="720"/>
        <w:jc w:val="both"/>
      </w:pPr>
      <w:r>
        <w:rPr/>
        <w:t>Diseases and accidents account for a large percentage of hearing loss after birth</w:t>
      </w:r>
      <w:r>
        <w:rPr>
          <w:spacing w:val="1"/>
        </w:rPr>
        <w:t> </w:t>
      </w:r>
      <w:r>
        <w:rPr/>
        <w:t>(Mohammed,</w:t>
      </w:r>
      <w:r>
        <w:rPr>
          <w:spacing w:val="1"/>
        </w:rPr>
        <w:t> </w:t>
      </w:r>
      <w:r>
        <w:rPr/>
        <w:t>1982,</w:t>
      </w:r>
      <w:r>
        <w:rPr>
          <w:spacing w:val="1"/>
        </w:rPr>
        <w:t> </w:t>
      </w:r>
      <w:r>
        <w:rPr/>
        <w:t>Adima,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Abang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Adima</w:t>
      </w:r>
      <w:r>
        <w:rPr>
          <w:spacing w:val="60"/>
        </w:rPr>
        <w:t> </w:t>
      </w:r>
      <w:r>
        <w:rPr/>
        <w:t>(1989)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measles,</w:t>
      </w:r>
      <w:r>
        <w:rPr>
          <w:spacing w:val="1"/>
        </w:rPr>
        <w:t> </w:t>
      </w:r>
      <w:r>
        <w:rPr/>
        <w:t>meningitis,</w:t>
      </w:r>
      <w:r>
        <w:rPr>
          <w:spacing w:val="1"/>
        </w:rPr>
        <w:t> </w:t>
      </w:r>
      <w:r>
        <w:rPr/>
        <w:t>chicken</w:t>
      </w:r>
      <w:r>
        <w:rPr>
          <w:spacing w:val="1"/>
        </w:rPr>
        <w:t> </w:t>
      </w:r>
      <w:r>
        <w:rPr/>
        <w:t>pox,</w:t>
      </w:r>
      <w:r>
        <w:rPr>
          <w:spacing w:val="1"/>
        </w:rPr>
        <w:t> </w:t>
      </w:r>
      <w:r>
        <w:rPr/>
        <w:t>mumps,</w:t>
      </w:r>
      <w:r>
        <w:rPr>
          <w:spacing w:val="60"/>
        </w:rPr>
        <w:t> </w:t>
      </w:r>
      <w:r>
        <w:rPr/>
        <w:t>influenza,</w:t>
      </w:r>
      <w:r>
        <w:rPr>
          <w:spacing w:val="1"/>
        </w:rPr>
        <w:t> </w:t>
      </w:r>
      <w:r>
        <w:rPr/>
        <w:t>whooping cough, diptheria, scarlet fever, tuberculosis and other respiratory diseases can</w:t>
      </w:r>
      <w:r>
        <w:rPr>
          <w:spacing w:val="1"/>
        </w:rPr>
        <w:t> </w:t>
      </w:r>
      <w:r>
        <w:rPr/>
        <w:t>result to deafness if not treated early and properly. A bacterial or viral infection which</w:t>
      </w:r>
      <w:r>
        <w:rPr>
          <w:spacing w:val="1"/>
        </w:rPr>
        <w:t> </w:t>
      </w:r>
      <w:r>
        <w:rPr/>
        <w:t>according to Moores (1981) among its other effects, destroy the sensitive accustic apparatus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inner</w:t>
      </w:r>
      <w:r>
        <w:rPr>
          <w:spacing w:val="-1"/>
        </w:rPr>
        <w:t> </w:t>
      </w:r>
      <w:r>
        <w:rPr/>
        <w:t>ear.</w:t>
      </w:r>
    </w:p>
    <w:p>
      <w:pPr>
        <w:pStyle w:val="BodyText"/>
        <w:spacing w:line="480" w:lineRule="auto" w:before="1"/>
        <w:ind w:left="480" w:right="844" w:firstLine="720"/>
        <w:jc w:val="both"/>
      </w:pPr>
      <w:r>
        <w:rPr/>
        <w:t>Myklebust (1960) observed that hearing impairment can be acquired or hereditary.</w:t>
      </w:r>
      <w:r>
        <w:rPr>
          <w:spacing w:val="1"/>
        </w:rPr>
        <w:t> </w:t>
      </w:r>
      <w:r>
        <w:rPr/>
        <w:t>He found 39.1 percent of the incidence of deafness to be acquired, 22.6% to be hereditary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38.8%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origin.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neurosis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psychoses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he</w:t>
      </w:r>
      <w:r>
        <w:rPr>
          <w:spacing w:val="11"/>
        </w:rPr>
        <w:t> </w:t>
      </w:r>
      <w:r>
        <w:rPr/>
        <w:t>called</w:t>
      </w:r>
      <w:r>
        <w:rPr>
          <w:spacing w:val="13"/>
        </w:rPr>
        <w:t> </w:t>
      </w:r>
      <w:r>
        <w:rPr/>
        <w:t>psychogenic</w:t>
      </w:r>
      <w:r>
        <w:rPr>
          <w:spacing w:val="11"/>
        </w:rPr>
        <w:t> </w:t>
      </w:r>
      <w:r>
        <w:rPr/>
        <w:t>deafness.</w:t>
      </w:r>
      <w:r>
        <w:rPr>
          <w:spacing w:val="13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Myklebust</w:t>
      </w:r>
      <w:r>
        <w:rPr>
          <w:spacing w:val="12"/>
        </w:rPr>
        <w:t> </w:t>
      </w:r>
      <w:r>
        <w:rPr/>
        <w:t>(1960)</w:t>
      </w:r>
      <w:r>
        <w:rPr>
          <w:spacing w:val="12"/>
        </w:rPr>
        <w:t> </w:t>
      </w:r>
      <w:r>
        <w:rPr/>
        <w:t>central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/>
        <w:jc w:val="both"/>
      </w:pPr>
      <w:r>
        <w:rPr/>
        <w:t>deafness (affecting the auditory pathways within the (CNS) is caused by diseases of 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affecting the auditory pathways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cerebral</w:t>
      </w:r>
      <w:r>
        <w:rPr>
          <w:spacing w:val="1"/>
        </w:rPr>
        <w:t> </w:t>
      </w:r>
      <w:r>
        <w:rPr/>
        <w:t>tumor,</w:t>
      </w:r>
      <w:r>
        <w:rPr>
          <w:spacing w:val="1"/>
        </w:rPr>
        <w:t> </w:t>
      </w:r>
      <w:r>
        <w:rPr/>
        <w:t>or abscess,</w:t>
      </w:r>
      <w:r>
        <w:rPr>
          <w:spacing w:val="1"/>
        </w:rPr>
        <w:t> </w:t>
      </w:r>
      <w:r>
        <w:rPr/>
        <w:t>artericcrosis,</w:t>
      </w:r>
      <w:r>
        <w:rPr>
          <w:spacing w:val="1"/>
        </w:rPr>
        <w:t> </w:t>
      </w:r>
      <w:r>
        <w:rPr/>
        <w:t>cerebral hemorrhage, and multiple sclerosis. Another form of central deafness is auditory</w:t>
      </w:r>
      <w:r>
        <w:rPr>
          <w:spacing w:val="1"/>
        </w:rPr>
        <w:t> </w:t>
      </w:r>
      <w:r>
        <w:rPr/>
        <w:t>asphasia, which is caused by a lesion in the cortex and association paths of the brain,</w:t>
      </w:r>
      <w:r>
        <w:rPr>
          <w:spacing w:val="1"/>
        </w:rPr>
        <w:t> </w:t>
      </w:r>
      <w:r>
        <w:rPr/>
        <w:t>preventing</w:t>
      </w:r>
      <w:r>
        <w:rPr>
          <w:spacing w:val="-4"/>
        </w:rPr>
        <w:t> </w:t>
      </w:r>
      <w:r>
        <w:rPr/>
        <w:t>comprehension, concept formation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symbolization through audition.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Premature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deafness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disabling</w:t>
      </w:r>
      <w:r>
        <w:rPr>
          <w:spacing w:val="1"/>
        </w:rPr>
        <w:t> </w:t>
      </w:r>
      <w:r>
        <w:rPr/>
        <w:t>conditions. Supporting this view, Moores</w:t>
      </w:r>
      <w:r>
        <w:rPr>
          <w:spacing w:val="60"/>
        </w:rPr>
        <w:t> </w:t>
      </w:r>
      <w:r>
        <w:rPr/>
        <w:t>(1981) affirmed that early delivery and lower</w:t>
      </w:r>
      <w:r>
        <w:rPr>
          <w:spacing w:val="1"/>
        </w:rPr>
        <w:t> </w:t>
      </w:r>
      <w:r>
        <w:rPr/>
        <w:t>birth</w:t>
      </w:r>
      <w:r>
        <w:rPr>
          <w:spacing w:val="-1"/>
        </w:rPr>
        <w:t> </w:t>
      </w:r>
      <w:r>
        <w:rPr/>
        <w:t>weight are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common among</w:t>
      </w:r>
      <w:r>
        <w:rPr>
          <w:spacing w:val="-2"/>
        </w:rPr>
        <w:t> </w:t>
      </w:r>
      <w:r>
        <w:rPr/>
        <w:t>deaf children</w:t>
      </w:r>
      <w:r>
        <w:rPr>
          <w:spacing w:val="-1"/>
        </w:rPr>
        <w:t> </w:t>
      </w:r>
      <w:r>
        <w:rPr/>
        <w:t>than in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line="480" w:lineRule="auto" w:before="1"/>
        <w:ind w:left="480" w:right="848"/>
        <w:jc w:val="both"/>
      </w:pPr>
      <w:r>
        <w:rPr/>
        <w:t>Lynch and Lewis (1988) asserted that in the U.S. four major causes of deafness have been</w:t>
      </w:r>
      <w:r>
        <w:rPr>
          <w:spacing w:val="1"/>
        </w:rPr>
        <w:t> </w:t>
      </w:r>
      <w:r>
        <w:rPr/>
        <w:t>consistently</w:t>
      </w:r>
      <w:r>
        <w:rPr>
          <w:spacing w:val="-6"/>
        </w:rPr>
        <w:t> </w:t>
      </w:r>
      <w:r>
        <w:rPr/>
        <w:t>reported over the years. They</w:t>
      </w:r>
      <w:r>
        <w:rPr>
          <w:spacing w:val="-5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that:</w:t>
      </w: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480" w:lineRule="auto" w:before="0" w:after="0"/>
        <w:ind w:left="1200" w:right="842" w:hanging="660"/>
        <w:jc w:val="both"/>
        <w:rPr>
          <w:sz w:val="24"/>
        </w:rPr>
      </w:pPr>
      <w:r>
        <w:rPr>
          <w:sz w:val="24"/>
        </w:rPr>
        <w:t>Heredity, which is the bye-products of dominant or recessive genes and sex-linked is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regard.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dominant</w:t>
      </w:r>
      <w:r>
        <w:rPr>
          <w:spacing w:val="1"/>
          <w:sz w:val="24"/>
        </w:rPr>
        <w:t> </w:t>
      </w:r>
      <w:r>
        <w:rPr>
          <w:sz w:val="24"/>
        </w:rPr>
        <w:t>genes,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deaf</w:t>
      </w:r>
      <w:r>
        <w:rPr>
          <w:spacing w:val="1"/>
          <w:sz w:val="24"/>
        </w:rPr>
        <w:t> </w:t>
      </w:r>
      <w:r>
        <w:rPr>
          <w:sz w:val="24"/>
        </w:rPr>
        <w:t>parent</w:t>
      </w:r>
      <w:r>
        <w:rPr>
          <w:spacing w:val="1"/>
          <w:sz w:val="24"/>
        </w:rPr>
        <w:t> </w:t>
      </w:r>
      <w:r>
        <w:rPr>
          <w:sz w:val="24"/>
        </w:rPr>
        <w:t>passes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deafness to his child; with recessive genes, both parents who are even probably</w:t>
      </w:r>
      <w:r>
        <w:rPr>
          <w:spacing w:val="1"/>
          <w:sz w:val="24"/>
        </w:rPr>
        <w:t> </w:t>
      </w:r>
      <w:r>
        <w:rPr>
          <w:sz w:val="24"/>
        </w:rPr>
        <w:t>hearing pass on deafness to their children, and with sex-linked factors deafness is</w:t>
      </w:r>
      <w:r>
        <w:rPr>
          <w:spacing w:val="1"/>
          <w:sz w:val="24"/>
        </w:rPr>
        <w:t> </w:t>
      </w:r>
      <w:r>
        <w:rPr>
          <w:sz w:val="24"/>
        </w:rPr>
        <w:t>passed on to a</w:t>
      </w:r>
      <w:r>
        <w:rPr>
          <w:spacing w:val="-1"/>
          <w:sz w:val="24"/>
        </w:rPr>
        <w:t> </w:t>
      </w:r>
      <w:r>
        <w:rPr>
          <w:sz w:val="24"/>
        </w:rPr>
        <w:t>son through the mother;</w:t>
      </w: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480" w:lineRule="auto" w:before="0" w:after="0"/>
        <w:ind w:left="1200" w:right="847" w:hanging="720"/>
        <w:jc w:val="both"/>
        <w:rPr>
          <w:sz w:val="24"/>
        </w:rPr>
      </w:pPr>
      <w:r>
        <w:rPr>
          <w:sz w:val="24"/>
        </w:rPr>
        <w:t>Rubella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vital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attack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foetus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pregnant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consequently</w:t>
      </w:r>
      <w:r>
        <w:rPr>
          <w:spacing w:val="-6"/>
          <w:sz w:val="24"/>
        </w:rPr>
        <w:t> </w:t>
      </w:r>
      <w:r>
        <w:rPr>
          <w:sz w:val="24"/>
        </w:rPr>
        <w:t>leading</w:t>
      </w:r>
      <w:r>
        <w:rPr>
          <w:spacing w:val="-3"/>
          <w:sz w:val="24"/>
        </w:rPr>
        <w:t> </w:t>
      </w:r>
      <w:r>
        <w:rPr>
          <w:sz w:val="24"/>
        </w:rPr>
        <w:t>even to congenital deafness;</w:t>
      </w:r>
    </w:p>
    <w:p>
      <w:pPr>
        <w:pStyle w:val="BodyText"/>
        <w:spacing w:before="1"/>
        <w:ind w:left="480"/>
        <w:jc w:val="both"/>
      </w:pPr>
      <w:r>
        <w:rPr/>
        <w:t>(i)      </w:t>
      </w:r>
      <w:r>
        <w:rPr>
          <w:spacing w:val="9"/>
        </w:rPr>
        <w:t> </w:t>
      </w:r>
      <w:r>
        <w:rPr/>
        <w:t>Prematurity;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0" w:after="0"/>
        <w:ind w:left="480" w:right="842" w:firstLine="0"/>
        <w:jc w:val="both"/>
        <w:rPr>
          <w:sz w:val="24"/>
        </w:rPr>
      </w:pPr>
      <w:r>
        <w:rPr>
          <w:sz w:val="24"/>
        </w:rPr>
        <w:t>Meningitis – a non-congenital cause. As a disease, it invades the labyrinth in the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ear and</w:t>
      </w:r>
      <w:r>
        <w:rPr>
          <w:spacing w:val="2"/>
          <w:sz w:val="24"/>
        </w:rPr>
        <w:t> </w:t>
      </w:r>
      <w:r>
        <w:rPr>
          <w:sz w:val="24"/>
        </w:rPr>
        <w:t>consequently</w:t>
      </w:r>
      <w:r>
        <w:rPr>
          <w:spacing w:val="-5"/>
          <w:sz w:val="24"/>
        </w:rPr>
        <w:t> </w:t>
      </w:r>
      <w:r>
        <w:rPr>
          <w:sz w:val="24"/>
        </w:rPr>
        <w:t>resulting</w:t>
      </w:r>
      <w:r>
        <w:rPr>
          <w:spacing w:val="-3"/>
          <w:sz w:val="24"/>
        </w:rPr>
        <w:t> </w:t>
      </w:r>
      <w:r>
        <w:rPr>
          <w:sz w:val="24"/>
        </w:rPr>
        <w:t>in deafness</w:t>
      </w:r>
      <w:r>
        <w:rPr>
          <w:spacing w:val="2"/>
          <w:sz w:val="24"/>
        </w:rPr>
        <w:t> </w:t>
      </w:r>
      <w:r>
        <w:rPr>
          <w:sz w:val="24"/>
        </w:rPr>
        <w:t>or some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3"/>
          <w:sz w:val="24"/>
        </w:rPr>
        <w:t> </w:t>
      </w:r>
      <w:r>
        <w:rPr>
          <w:sz w:val="24"/>
        </w:rPr>
        <w:t>loss.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Concluding, etiology of deafness or hearing impairment is said to vary from one</w:t>
      </w:r>
      <w:r>
        <w:rPr>
          <w:spacing w:val="1"/>
        </w:rPr>
        <w:t> </w:t>
      </w:r>
      <w:r>
        <w:rPr/>
        <w:t>geographical area to another, from country to country and from race to race, hence in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etiologies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deafness,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caution.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hereditary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conditions are</w:t>
      </w:r>
      <w:r>
        <w:rPr>
          <w:spacing w:val="-1"/>
        </w:rPr>
        <w:t> </w:t>
      </w:r>
      <w:r>
        <w:rPr/>
        <w:t>common to all races</w:t>
      </w:r>
      <w:r>
        <w:rPr>
          <w:spacing w:val="1"/>
        </w:rPr>
        <w:t> </w:t>
      </w:r>
      <w:r>
        <w:rPr/>
        <w:t>(Oni, 1992).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ListParagraph"/>
        <w:numPr>
          <w:ilvl w:val="2"/>
          <w:numId w:val="18"/>
        </w:numPr>
        <w:tabs>
          <w:tab w:pos="1200" w:val="left" w:leader="none"/>
          <w:tab w:pos="1201" w:val="left" w:leader="none"/>
        </w:tabs>
        <w:spacing w:line="240" w:lineRule="auto" w:before="124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Characteristics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Hearing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Impaired: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839" w:firstLine="720"/>
        <w:jc w:val="both"/>
      </w:pPr>
      <w:r>
        <w:rPr/>
        <w:t>Igbokwe (1987) listed frequent request for spoken words to be repeated inattention,</w:t>
      </w:r>
      <w:r>
        <w:rPr>
          <w:spacing w:val="1"/>
        </w:rPr>
        <w:t> </w:t>
      </w:r>
      <w:r>
        <w:rPr/>
        <w:t>cupping the hand to the ear during oral communication, rocking the head, difficulty in</w:t>
      </w:r>
      <w:r>
        <w:rPr>
          <w:spacing w:val="1"/>
        </w:rPr>
        <w:t> </w:t>
      </w:r>
      <w:r>
        <w:rPr/>
        <w:t>writing dictation, abnormalities in speech,</w:t>
      </w:r>
      <w:r>
        <w:rPr>
          <w:spacing w:val="1"/>
        </w:rPr>
        <w:t> </w:t>
      </w:r>
      <w:r>
        <w:rPr/>
        <w:t>indifference to on-going music, hesitance 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day dreaming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characteristics of deaf children. Igbokwe asserted that children with hearing handicaps often</w:t>
      </w:r>
      <w:r>
        <w:rPr>
          <w:spacing w:val="-57"/>
        </w:rPr>
        <w:t> </w:t>
      </w:r>
      <w:r>
        <w:rPr/>
        <w:t>lag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truancy,</w:t>
      </w:r>
      <w:r>
        <w:rPr>
          <w:spacing w:val="1"/>
        </w:rPr>
        <w:t> </w:t>
      </w:r>
      <w:r>
        <w:rPr/>
        <w:t>compulsive</w:t>
      </w:r>
      <w:r>
        <w:rPr>
          <w:spacing w:val="1"/>
        </w:rPr>
        <w:t> </w:t>
      </w:r>
      <w:r>
        <w:rPr/>
        <w:t>aggression, tantrums and general lack of sociability. Kirk and Gallagher (1989) also cited a</w:t>
      </w:r>
      <w:r>
        <w:rPr>
          <w:spacing w:val="1"/>
        </w:rPr>
        <w:t> </w:t>
      </w:r>
      <w:r>
        <w:rPr/>
        <w:t>number of researches that are a pointer to the fact that hearing handicapped people usually</w:t>
      </w:r>
      <w:r>
        <w:rPr>
          <w:spacing w:val="1"/>
        </w:rPr>
        <w:t> </w:t>
      </w:r>
      <w:r>
        <w:rPr/>
        <w:t>have problems in academic achievement, social and personal adjustment as direct results of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hearing</w:t>
      </w:r>
      <w:r>
        <w:rPr>
          <w:spacing w:val="-4"/>
        </w:rPr>
        <w:t> </w:t>
      </w:r>
      <w:r>
        <w:rPr/>
        <w:t>loss.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Reviewing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Moores</w:t>
      </w:r>
      <w:r>
        <w:rPr>
          <w:spacing w:val="-57"/>
        </w:rPr>
        <w:t> </w:t>
      </w:r>
      <w:r>
        <w:rPr/>
        <w:t>(1988) portended that basically in most personality traits, hearing impaired people do not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characteristics, the intellectual functioning of hearing handicapped persons appear more or</w:t>
      </w:r>
      <w:r>
        <w:rPr>
          <w:spacing w:val="1"/>
        </w:rPr>
        <w:t> </w:t>
      </w:r>
      <w:r>
        <w:rPr/>
        <w:t>less to be the same as that of hearing people especially when measured on standardized IQ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(Kolo,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Kolo,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deaf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obviously score lower than their hearing mates but obviously because of the handicap in</w:t>
      </w:r>
      <w:r>
        <w:rPr>
          <w:spacing w:val="1"/>
        </w:rPr>
        <w:t> </w:t>
      </w:r>
      <w:r>
        <w:rPr/>
        <w:t>communication. In terms of socio-emotional characteristics, Kolo continued, the hearing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parent-child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early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life.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812"/>
        <w:jc w:val="left"/>
      </w:pPr>
      <w:r>
        <w:rPr/>
        <w:t>PHYSICAL</w:t>
      </w:r>
      <w:r>
        <w:rPr>
          <w:spacing w:val="-4"/>
        </w:rPr>
        <w:t> </w:t>
      </w:r>
      <w:r>
        <w:rPr/>
        <w:t>IMPAIRMENT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480" w:right="838" w:firstLine="720"/>
        <w:jc w:val="both"/>
      </w:pPr>
      <w:r>
        <w:rPr/>
        <w:t>Defining this physical impairment child is not as controversial as defining other</w:t>
      </w:r>
      <w:r>
        <w:rPr>
          <w:spacing w:val="1"/>
        </w:rPr>
        <w:t> </w:t>
      </w:r>
      <w:r>
        <w:rPr/>
        <w:t>groups of exceptional children (Adima, 1989). According to Adima, this lack of controversy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definition is 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visible nature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impairment.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8" w:firstLine="720"/>
        <w:jc w:val="both"/>
      </w:pPr>
      <w:r>
        <w:rPr/>
        <w:t>In defining the physically disabled, Kirk (1962) stated that the physically disabled</w:t>
      </w:r>
      <w:r>
        <w:rPr>
          <w:spacing w:val="1"/>
        </w:rPr>
        <w:t> </w:t>
      </w:r>
      <w:r>
        <w:rPr/>
        <w:t>like the cripple is one who has an orthopaedic impairment interfering with the normal</w:t>
      </w:r>
      <w:r>
        <w:rPr>
          <w:spacing w:val="1"/>
        </w:rPr>
        <w:t> </w:t>
      </w:r>
      <w:r>
        <w:rPr/>
        <w:t>functions of the bones, joints or muscles to such an extent that special arrangements must be</w:t>
      </w:r>
      <w:r>
        <w:rPr>
          <w:spacing w:val="-57"/>
        </w:rPr>
        <w:t> </w:t>
      </w:r>
      <w:r>
        <w:rPr/>
        <w:t>made by the school. Also, Coner, Rusalem and Cruickshank (1971) observed that a child</w:t>
      </w:r>
      <w:r>
        <w:rPr>
          <w:spacing w:val="1"/>
        </w:rPr>
        <w:t> </w:t>
      </w:r>
      <w:r>
        <w:rPr/>
        <w:t>who has deformity that causes interference with the normal use of bones, muscles or joints</w:t>
      </w:r>
      <w:r>
        <w:rPr>
          <w:spacing w:val="1"/>
        </w:rPr>
        <w:t> </w:t>
      </w:r>
      <w:r>
        <w:rPr/>
        <w:t>would come within the province of this group. Included also are children with poliomyelitis,</w:t>
      </w:r>
      <w:r>
        <w:rPr>
          <w:spacing w:val="-57"/>
        </w:rPr>
        <w:t> </w:t>
      </w:r>
      <w:r>
        <w:rPr/>
        <w:t>osteomyelitis, tuberculosis of the bone and or joints and those with congenital deformation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club foot or spinabifida.</w:t>
      </w:r>
    </w:p>
    <w:p>
      <w:pPr>
        <w:pStyle w:val="BodyText"/>
        <w:spacing w:line="480" w:lineRule="auto" w:before="2"/>
        <w:ind w:left="480" w:right="841" w:firstLine="720"/>
        <w:jc w:val="both"/>
      </w:pPr>
      <w:r>
        <w:rPr/>
        <w:t>In contributing, Abba and Aduwo (1985) defined physical and health impaired as</w:t>
      </w:r>
      <w:r>
        <w:rPr>
          <w:spacing w:val="1"/>
        </w:rPr>
        <w:t> </w:t>
      </w:r>
      <w:r>
        <w:rPr/>
        <w:t>those children who are crippled, deformed, physically handicapped and/or neurologically</w:t>
      </w:r>
      <w:r>
        <w:rPr>
          <w:spacing w:val="1"/>
        </w:rPr>
        <w:t> </w:t>
      </w:r>
      <w:r>
        <w:rPr/>
        <w:t>impaired. Physically handicapped persons do not include children who have such sensory</w:t>
      </w:r>
      <w:r>
        <w:rPr>
          <w:spacing w:val="1"/>
        </w:rPr>
        <w:t> </w:t>
      </w:r>
      <w:r>
        <w:rPr/>
        <w:t>handicaps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deafness,</w:t>
      </w:r>
      <w:r>
        <w:rPr>
          <w:spacing w:val="1"/>
        </w:rPr>
        <w:t> </w:t>
      </w:r>
      <w:r>
        <w:rPr/>
        <w:t>blindness,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forth”.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scholars, the physically handicapped include children with crippling health impairments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asthma,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epilepsy,</w:t>
      </w:r>
      <w:r>
        <w:rPr>
          <w:spacing w:val="1"/>
        </w:rPr>
        <w:t> </w:t>
      </w:r>
      <w:r>
        <w:rPr/>
        <w:t>arthritis,</w:t>
      </w:r>
      <w:r>
        <w:rPr>
          <w:spacing w:val="1"/>
        </w:rPr>
        <w:t> </w:t>
      </w:r>
      <w:r>
        <w:rPr/>
        <w:t>spina</w:t>
      </w:r>
      <w:r>
        <w:rPr>
          <w:spacing w:val="60"/>
        </w:rPr>
        <w:t> </w:t>
      </w:r>
      <w:r>
        <w:rPr/>
        <w:t>bifida,</w:t>
      </w:r>
      <w:r>
        <w:rPr>
          <w:spacing w:val="1"/>
        </w:rPr>
        <w:t> </w:t>
      </w:r>
      <w:r>
        <w:rPr/>
        <w:t>cerebral palsy etc. Explained further, NTI (1990) saw it as those with skeletal disorders such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club-foot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somebody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abnormalities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poliomyelitis, tuberculosis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bone</w:t>
      </w:r>
      <w:r>
        <w:rPr>
          <w:spacing w:val="-2"/>
        </w:rPr>
        <w:t> </w:t>
      </w:r>
      <w:r>
        <w:rPr/>
        <w:t>or accidents.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Essentially, therefore, the physically disabled are those individuals with functional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ability e.g.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use, trunk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and movement (Abang,</w:t>
      </w:r>
      <w:r>
        <w:rPr>
          <w:spacing w:val="1"/>
        </w:rPr>
        <w:t> </w:t>
      </w:r>
      <w:r>
        <w:rPr/>
        <w:t>1992). The handicapping condition interferes with the normal functions of bones, joints and</w:t>
      </w:r>
      <w:r>
        <w:rPr>
          <w:spacing w:val="1"/>
        </w:rPr>
        <w:t> </w:t>
      </w:r>
      <w:r>
        <w:rPr/>
        <w:t>muscles.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Prevalence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Physical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Impairment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843" w:firstLine="720"/>
        <w:jc w:val="both"/>
      </w:pPr>
      <w:r>
        <w:rPr/>
        <w:t>Like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physically handicapped in the country is not precisely known (Adima, 1989). It is more</w:t>
      </w:r>
      <w:r>
        <w:rPr>
          <w:spacing w:val="1"/>
        </w:rPr>
        <w:t> </w:t>
      </w:r>
      <w:r>
        <w:rPr/>
        <w:t>difficult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estimate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population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physically</w:t>
      </w:r>
      <w:r>
        <w:rPr>
          <w:spacing w:val="51"/>
        </w:rPr>
        <w:t> </w:t>
      </w:r>
      <w:r>
        <w:rPr/>
        <w:t>impaired</w:t>
      </w:r>
      <w:r>
        <w:rPr>
          <w:spacing w:val="54"/>
        </w:rPr>
        <w:t> </w:t>
      </w:r>
      <w:r>
        <w:rPr/>
        <w:t>than</w:t>
      </w:r>
      <w:r>
        <w:rPr>
          <w:spacing w:val="55"/>
        </w:rPr>
        <w:t> </w:t>
      </w:r>
      <w:r>
        <w:rPr/>
        <w:t>other</w:t>
      </w:r>
      <w:r>
        <w:rPr>
          <w:spacing w:val="54"/>
        </w:rPr>
        <w:t> </w:t>
      </w:r>
      <w:r>
        <w:rPr/>
        <w:t>categories</w:t>
      </w:r>
      <w:r>
        <w:rPr>
          <w:spacing w:val="5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6"/>
        <w:jc w:val="both"/>
      </w:pPr>
      <w:r>
        <w:rPr/>
        <w:t>handicaps.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Mba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relationship to primary school enrolment in 1984 as 93,168 children out of over seventeen</w:t>
      </w:r>
      <w:r>
        <w:rPr>
          <w:spacing w:val="1"/>
        </w:rPr>
        <w:t> </w:t>
      </w:r>
      <w:r>
        <w:rPr/>
        <w:t>million enrolled in all the primary schools in the country. There is no estimate of children</w:t>
      </w:r>
      <w:r>
        <w:rPr>
          <w:spacing w:val="1"/>
        </w:rPr>
        <w:t> </w:t>
      </w:r>
      <w:r>
        <w:rPr/>
        <w:t>who are outside the schools, who might be roaming the streets and villages. Mba (1986)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survey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physically handicapped</w:t>
      </w:r>
      <w:r>
        <w:rPr>
          <w:spacing w:val="1"/>
        </w:rPr>
        <w:t> </w:t>
      </w:r>
      <w:r>
        <w:rPr/>
        <w:t>persons in</w:t>
      </w:r>
      <w:r>
        <w:rPr>
          <w:spacing w:val="1"/>
        </w:rPr>
        <w:t> </w:t>
      </w:r>
      <w:r>
        <w:rPr/>
        <w:t>and out</w:t>
      </w:r>
      <w:r>
        <w:rPr>
          <w:spacing w:val="1"/>
        </w:rPr>
        <w:t> </w:t>
      </w:r>
      <w:r>
        <w:rPr/>
        <w:t>of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conducted, there would</w:t>
      </w:r>
      <w:r>
        <w:rPr>
          <w:spacing w:val="1"/>
        </w:rPr>
        <w:t> </w:t>
      </w:r>
      <w:r>
        <w:rPr/>
        <w:t>be five to</w:t>
      </w:r>
      <w:r>
        <w:rPr>
          <w:spacing w:val="60"/>
        </w:rPr>
        <w:t> </w:t>
      </w:r>
      <w:r>
        <w:rPr/>
        <w:t>eight</w:t>
      </w:r>
      <w:r>
        <w:rPr>
          <w:spacing w:val="1"/>
        </w:rPr>
        <w:t> </w:t>
      </w:r>
      <w:r>
        <w:rPr/>
        <w:t>million of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2"/>
        <w:ind w:left="480" w:right="844" w:firstLine="720"/>
        <w:jc w:val="both"/>
      </w:pPr>
      <w:r>
        <w:rPr/>
        <w:t>In a related study, approximately 45,000 children in six county areas of Iowa were</w:t>
      </w:r>
      <w:r>
        <w:rPr>
          <w:spacing w:val="1"/>
        </w:rPr>
        <w:t> </w:t>
      </w:r>
      <w:r>
        <w:rPr/>
        <w:t>sampled to determine the incidence of educationally and psychologically relevant physical</w:t>
      </w:r>
      <w:r>
        <w:rPr>
          <w:spacing w:val="1"/>
        </w:rPr>
        <w:t> </w:t>
      </w:r>
      <w:r>
        <w:rPr/>
        <w:t>handicapping conditions among school children. Friedman and McQueen (1971) found 195</w:t>
      </w:r>
      <w:r>
        <w:rPr>
          <w:spacing w:val="1"/>
        </w:rPr>
        <w:t> </w:t>
      </w:r>
      <w:r>
        <w:rPr/>
        <w:t>physically handicapped children. This number constitutes 0.44 percent of the total group.</w:t>
      </w:r>
      <w:r>
        <w:rPr>
          <w:spacing w:val="1"/>
        </w:rPr>
        <w:t> </w:t>
      </w:r>
      <w:r>
        <w:rPr/>
        <w:t>Dunn (1973) indicated prevalence for the group as 0.36 percent approximately half of 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cerebral</w:t>
      </w:r>
      <w:r>
        <w:rPr>
          <w:spacing w:val="1"/>
        </w:rPr>
        <w:t> </w:t>
      </w:r>
      <w:r>
        <w:rPr/>
        <w:t>palsy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crippling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Causes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Physical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Impairment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833" w:firstLine="811"/>
        <w:jc w:val="both"/>
      </w:pPr>
      <w:r>
        <w:rPr/>
        <w:t>Causes of physical impairment are varied and depend upon the type of physical</w:t>
      </w:r>
      <w:r>
        <w:rPr>
          <w:spacing w:val="1"/>
        </w:rPr>
        <w:t> </w:t>
      </w:r>
      <w:r>
        <w:rPr/>
        <w:t>impairment. Impairments could be congenital disease-linked or through accidents of life</w:t>
      </w:r>
      <w:r>
        <w:rPr>
          <w:spacing w:val="1"/>
        </w:rPr>
        <w:t> </w:t>
      </w:r>
      <w:r>
        <w:rPr/>
        <w:t>(Lynch and Lewis, 1988). In support of the above, many authors have come up with lists of</w:t>
      </w:r>
      <w:r>
        <w:rPr>
          <w:spacing w:val="1"/>
        </w:rPr>
        <w:t> </w:t>
      </w:r>
      <w:r>
        <w:rPr/>
        <w:t>general causes. Adima (1989) identified the following as causes of physical impairment;</w:t>
      </w:r>
      <w:r>
        <w:rPr>
          <w:spacing w:val="1"/>
        </w:rPr>
        <w:t> </w:t>
      </w:r>
      <w:r>
        <w:rPr/>
        <w:t>hereditary or genetic factors, chronic illness, rubella or German measles (contracted by an</w:t>
      </w:r>
      <w:r>
        <w:rPr>
          <w:spacing w:val="1"/>
        </w:rPr>
        <w:t> </w:t>
      </w:r>
      <w:r>
        <w:rPr/>
        <w:t>expectant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pregnancy),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X-ray</w:t>
      </w:r>
      <w:r>
        <w:rPr>
          <w:spacing w:val="-57"/>
        </w:rPr>
        <w:t> </w:t>
      </w:r>
      <w:r>
        <w:rPr/>
        <w:t>therapy, diabetes, abnormal labour, abnormal deliveries, pre-maturity and low birth weight,</w:t>
      </w:r>
      <w:r>
        <w:rPr>
          <w:spacing w:val="1"/>
        </w:rPr>
        <w:t> </w:t>
      </w:r>
      <w:r>
        <w:rPr/>
        <w:t>insufficient supply of oxygen to the brain of the unborn child, head injury, disorders of the</w:t>
      </w:r>
      <w:r>
        <w:rPr>
          <w:spacing w:val="1"/>
        </w:rPr>
        <w:t> </w:t>
      </w:r>
      <w:r>
        <w:rPr/>
        <w:t>central nervous system, brain tumor, defect due to the failure of the bony elements of the</w:t>
      </w:r>
      <w:r>
        <w:rPr>
          <w:spacing w:val="1"/>
        </w:rPr>
        <w:t> </w:t>
      </w:r>
      <w:r>
        <w:rPr/>
        <w:t>spine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close</w:t>
      </w:r>
      <w:r>
        <w:rPr>
          <w:spacing w:val="5"/>
        </w:rPr>
        <w:t> </w:t>
      </w:r>
      <w:r>
        <w:rPr/>
        <w:t>completely,</w:t>
      </w:r>
      <w:r>
        <w:rPr>
          <w:spacing w:val="6"/>
        </w:rPr>
        <w:t> </w:t>
      </w:r>
      <w:r>
        <w:rPr/>
        <w:t>infections</w:t>
      </w:r>
      <w:r>
        <w:rPr>
          <w:spacing w:val="6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tuberculosis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bone,</w:t>
      </w:r>
      <w:r>
        <w:rPr>
          <w:spacing w:val="5"/>
        </w:rPr>
        <w:t> </w:t>
      </w:r>
      <w:r>
        <w:rPr/>
        <w:t>arthritis,</w:t>
      </w:r>
      <w:r>
        <w:rPr>
          <w:spacing w:val="7"/>
        </w:rPr>
        <w:t> </w:t>
      </w:r>
      <w:r>
        <w:rPr/>
        <w:t>ontogenesis,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6"/>
        <w:jc w:val="both"/>
      </w:pPr>
      <w:r>
        <w:rPr/>
        <w:t>ostemylitis, and traumatic experiences such as motor accidents, gun shots, falls from high</w:t>
      </w:r>
      <w:r>
        <w:rPr>
          <w:spacing w:val="1"/>
        </w:rPr>
        <w:t> </w:t>
      </w:r>
      <w:r>
        <w:rPr/>
        <w:t>places,</w:t>
      </w:r>
      <w:r>
        <w:rPr>
          <w:spacing w:val="-1"/>
        </w:rPr>
        <w:t> </w:t>
      </w:r>
      <w:r>
        <w:rPr/>
        <w:t>burns, fractures, amputation.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Earlier, Auxter and Pyfer (1977) stated that physical impairment can result from</w:t>
      </w:r>
      <w:r>
        <w:rPr>
          <w:spacing w:val="1"/>
        </w:rPr>
        <w:t> </w:t>
      </w:r>
      <w:r>
        <w:rPr/>
        <w:t>congenital defects in which children are born with an orthopedic handicap, and trauma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deforms muscles, ligaments, tendons</w:t>
      </w:r>
      <w:r>
        <w:rPr>
          <w:spacing w:val="-1"/>
        </w:rPr>
        <w:t> </w:t>
      </w:r>
      <w:r>
        <w:rPr/>
        <w:t>or the</w:t>
      </w:r>
      <w:r>
        <w:rPr>
          <w:spacing w:val="1"/>
        </w:rPr>
        <w:t> </w:t>
      </w:r>
      <w:r>
        <w:rPr/>
        <w:t>nervous system.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line="480" w:lineRule="auto"/>
        <w:ind w:right="5435"/>
        <w:jc w:val="both"/>
      </w:pPr>
      <w:r>
        <w:rPr/>
        <w:t>Specific Physical Impairment And Causes</w:t>
      </w:r>
      <w:r>
        <w:rPr>
          <w:spacing w:val="-58"/>
        </w:rPr>
        <w:t> </w:t>
      </w:r>
      <w:r>
        <w:rPr/>
        <w:t>Cerebral</w:t>
      </w:r>
      <w:r>
        <w:rPr>
          <w:spacing w:val="1"/>
        </w:rPr>
        <w:t> </w:t>
      </w:r>
      <w:r>
        <w:rPr/>
        <w:t>Palsy:</w:t>
      </w:r>
    </w:p>
    <w:p>
      <w:pPr>
        <w:pStyle w:val="BodyText"/>
        <w:spacing w:line="480" w:lineRule="auto"/>
        <w:ind w:left="480" w:right="847"/>
        <w:jc w:val="both"/>
      </w:pPr>
      <w:r>
        <w:rPr/>
        <w:t>Cerebral palsy is a complex neuromuscular disability due to injury to the brain before,</w:t>
      </w:r>
      <w:r>
        <w:rPr>
          <w:spacing w:val="1"/>
        </w:rPr>
        <w:t> </w:t>
      </w:r>
      <w:r>
        <w:rPr/>
        <w:t>during and after birth (Hewett and Forness, 1977; Heward and Orlansky, 1984). Agreeing</w:t>
      </w:r>
      <w:r>
        <w:rPr>
          <w:spacing w:val="1"/>
        </w:rPr>
        <w:t> </w:t>
      </w:r>
      <w:r>
        <w:rPr/>
        <w:t>with the above, Cruickshank and Lowandowski (1979) pointed out that cerebral palsy is an</w:t>
      </w:r>
      <w:r>
        <w:rPr>
          <w:spacing w:val="1"/>
        </w:rPr>
        <w:t> </w:t>
      </w:r>
      <w:r>
        <w:rPr/>
        <w:t>excellent example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multiply</w:t>
      </w:r>
      <w:r>
        <w:rPr>
          <w:spacing w:val="-8"/>
        </w:rPr>
        <w:t> </w:t>
      </w:r>
      <w:r>
        <w:rPr/>
        <w:t>handicapping</w:t>
      </w:r>
      <w:r>
        <w:rPr>
          <w:spacing w:val="-3"/>
        </w:rPr>
        <w:t> </w:t>
      </w:r>
      <w:r>
        <w:rPr/>
        <w:t>condition.</w:t>
      </w:r>
    </w:p>
    <w:p>
      <w:pPr>
        <w:pStyle w:val="BodyText"/>
        <w:ind w:left="1200"/>
        <w:jc w:val="both"/>
      </w:pPr>
      <w:r>
        <w:rPr/>
        <w:t>Wilson</w:t>
      </w:r>
      <w:r>
        <w:rPr>
          <w:spacing w:val="-1"/>
        </w:rPr>
        <w:t> </w:t>
      </w:r>
      <w:r>
        <w:rPr/>
        <w:t>(1973)</w:t>
      </w:r>
      <w:r>
        <w:rPr>
          <w:spacing w:val="-2"/>
        </w:rPr>
        <w:t> </w:t>
      </w:r>
      <w:r>
        <w:rPr/>
        <w:t>noted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as main</w:t>
      </w:r>
      <w:r>
        <w:rPr>
          <w:spacing w:val="2"/>
        </w:rPr>
        <w:t> </w:t>
      </w:r>
      <w:r>
        <w:rPr/>
        <w:t>causes: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Prenatal</w:t>
      </w:r>
      <w:r>
        <w:rPr>
          <w:spacing w:val="-2"/>
          <w:sz w:val="24"/>
        </w:rPr>
        <w:t> </w:t>
      </w:r>
      <w:r>
        <w:rPr>
          <w:sz w:val="24"/>
        </w:rPr>
        <w:t>factors;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Blood-type</w:t>
      </w:r>
      <w:r>
        <w:rPr>
          <w:spacing w:val="-2"/>
          <w:sz w:val="24"/>
        </w:rPr>
        <w:t> </w:t>
      </w:r>
      <w:r>
        <w:rPr>
          <w:sz w:val="24"/>
        </w:rPr>
        <w:t>incompatibility, especially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Rh factor;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39" w:hanging="720"/>
        <w:jc w:val="left"/>
        <w:rPr>
          <w:sz w:val="24"/>
        </w:rPr>
      </w:pP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1"/>
          <w:sz w:val="24"/>
        </w:rPr>
        <w:t> </w:t>
      </w:r>
      <w:r>
        <w:rPr>
          <w:sz w:val="24"/>
        </w:rPr>
        <w:t>particularly rubella toxemia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 condition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of toxic substances in the</w:t>
      </w:r>
      <w:r>
        <w:rPr>
          <w:spacing w:val="-1"/>
          <w:sz w:val="24"/>
        </w:rPr>
        <w:t> </w:t>
      </w:r>
      <w:r>
        <w:rPr>
          <w:sz w:val="24"/>
        </w:rPr>
        <w:t>blood of the</w:t>
      </w:r>
      <w:r>
        <w:rPr>
          <w:spacing w:val="-1"/>
          <w:sz w:val="24"/>
        </w:rPr>
        <w:t> </w:t>
      </w:r>
      <w:r>
        <w:rPr>
          <w:sz w:val="24"/>
        </w:rPr>
        <w:t>mother.</w:t>
      </w:r>
    </w:p>
    <w:p>
      <w:pPr>
        <w:pStyle w:val="ListParagraph"/>
        <w:numPr>
          <w:ilvl w:val="3"/>
          <w:numId w:val="22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6" w:hanging="720"/>
        <w:jc w:val="left"/>
        <w:rPr>
          <w:sz w:val="24"/>
        </w:rPr>
      </w:pPr>
      <w:r>
        <w:rPr>
          <w:sz w:val="24"/>
        </w:rPr>
        <w:t>Condition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cut</w:t>
      </w:r>
      <w:r>
        <w:rPr>
          <w:spacing w:val="33"/>
          <w:sz w:val="24"/>
        </w:rPr>
        <w:t> </w:t>
      </w:r>
      <w:r>
        <w:rPr>
          <w:sz w:val="24"/>
        </w:rPr>
        <w:t>off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supply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oxygen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brain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fetus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affect</w:t>
      </w:r>
      <w:r>
        <w:rPr>
          <w:spacing w:val="-57"/>
          <w:sz w:val="24"/>
        </w:rPr>
        <w:t> </w:t>
      </w:r>
      <w:r>
        <w:rPr>
          <w:sz w:val="24"/>
        </w:rPr>
        <w:t>oxygen</w:t>
      </w:r>
      <w:r>
        <w:rPr>
          <w:spacing w:val="1"/>
          <w:sz w:val="24"/>
        </w:rPr>
        <w:t> </w:t>
      </w:r>
      <w:r>
        <w:rPr>
          <w:sz w:val="24"/>
        </w:rPr>
        <w:t>carrying</w:t>
      </w:r>
      <w:r>
        <w:rPr>
          <w:spacing w:val="-3"/>
          <w:sz w:val="24"/>
        </w:rPr>
        <w:t> </w:t>
      </w:r>
      <w:r>
        <w:rPr>
          <w:sz w:val="24"/>
        </w:rPr>
        <w:t>properties of</w:t>
      </w:r>
      <w:r>
        <w:rPr>
          <w:spacing w:val="-3"/>
          <w:sz w:val="24"/>
        </w:rPr>
        <w:t> </w:t>
      </w:r>
      <w:r>
        <w:rPr>
          <w:sz w:val="24"/>
        </w:rPr>
        <w:t>the mother’s blood,</w:t>
      </w:r>
      <w:r>
        <w:rPr>
          <w:spacing w:val="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4"/>
          <w:numId w:val="22"/>
        </w:numPr>
        <w:tabs>
          <w:tab w:pos="2372" w:val="left" w:leader="none"/>
          <w:tab w:pos="2373" w:val="left" w:leader="none"/>
        </w:tabs>
        <w:spacing w:line="240" w:lineRule="auto" w:before="0" w:after="0"/>
        <w:ind w:left="2372" w:right="0" w:hanging="813"/>
        <w:jc w:val="left"/>
        <w:rPr>
          <w:sz w:val="24"/>
        </w:rPr>
      </w:pPr>
      <w:r>
        <w:rPr>
          <w:sz w:val="24"/>
        </w:rPr>
        <w:t>Severe</w:t>
      </w:r>
      <w:r>
        <w:rPr>
          <w:spacing w:val="-3"/>
          <w:sz w:val="24"/>
        </w:rPr>
        <w:t> </w:t>
      </w:r>
      <w:r>
        <w:rPr>
          <w:sz w:val="24"/>
        </w:rPr>
        <w:t>anemia;</w:t>
      </w:r>
      <w:r>
        <w:rPr>
          <w:spacing w:val="-1"/>
          <w:sz w:val="24"/>
        </w:rPr>
        <w:t> </w:t>
      </w:r>
      <w:r>
        <w:rPr>
          <w:sz w:val="24"/>
        </w:rPr>
        <w:t>prematurity, diabetes,</w:t>
      </w:r>
      <w:r>
        <w:rPr>
          <w:spacing w:val="-1"/>
          <w:sz w:val="24"/>
        </w:rPr>
        <w:t> </w:t>
      </w:r>
      <w:r>
        <w:rPr>
          <w:sz w:val="24"/>
        </w:rPr>
        <w:t>X-ray</w:t>
      </w:r>
      <w:r>
        <w:rPr>
          <w:spacing w:val="-6"/>
          <w:sz w:val="24"/>
        </w:rPr>
        <w:t> </w:t>
      </w:r>
      <w:r>
        <w:rPr>
          <w:sz w:val="24"/>
        </w:rPr>
        <w:t>therapy.</w:t>
      </w:r>
    </w:p>
    <w:p>
      <w:pPr>
        <w:pStyle w:val="BodyText"/>
      </w:pPr>
    </w:p>
    <w:p>
      <w:pPr>
        <w:pStyle w:val="ListParagraph"/>
        <w:numPr>
          <w:ilvl w:val="4"/>
          <w:numId w:val="22"/>
        </w:numPr>
        <w:tabs>
          <w:tab w:pos="2281" w:val="left" w:leader="none"/>
        </w:tabs>
        <w:spacing w:line="480" w:lineRule="auto" w:before="0" w:after="0"/>
        <w:ind w:left="2281" w:right="843" w:hanging="721"/>
        <w:jc w:val="both"/>
        <w:rPr>
          <w:sz w:val="24"/>
        </w:rPr>
      </w:pPr>
      <w:r>
        <w:rPr>
          <w:sz w:val="24"/>
        </w:rPr>
        <w:t>Birth condition that cause nervous system damage such as prolonged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-1"/>
          <w:sz w:val="24"/>
        </w:rPr>
        <w:t> </w:t>
      </w:r>
      <w:r>
        <w:rPr>
          <w:sz w:val="24"/>
        </w:rPr>
        <w:t>breech birth, anoxia and</w:t>
      </w:r>
      <w:r>
        <w:rPr>
          <w:spacing w:val="-1"/>
          <w:sz w:val="24"/>
        </w:rPr>
        <w:t> </w:t>
      </w:r>
      <w:r>
        <w:rPr>
          <w:sz w:val="24"/>
        </w:rPr>
        <w:t>obstrical procedures;</w:t>
      </w:r>
    </w:p>
    <w:p>
      <w:pPr>
        <w:pStyle w:val="ListParagraph"/>
        <w:numPr>
          <w:ilvl w:val="4"/>
          <w:numId w:val="22"/>
        </w:numPr>
        <w:tabs>
          <w:tab w:pos="2281" w:val="left" w:leader="none"/>
        </w:tabs>
        <w:spacing w:line="480" w:lineRule="auto" w:before="1" w:after="0"/>
        <w:ind w:left="2281" w:right="846" w:hanging="721"/>
        <w:jc w:val="both"/>
        <w:rPr>
          <w:sz w:val="24"/>
        </w:rPr>
      </w:pPr>
      <w:r>
        <w:rPr>
          <w:sz w:val="24"/>
        </w:rPr>
        <w:t>Factor that may be responsible for central nervous system damage in the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</w:t>
      </w:r>
      <w:r>
        <w:rPr>
          <w:spacing w:val="1"/>
          <w:sz w:val="24"/>
        </w:rPr>
        <w:t> </w:t>
      </w:r>
      <w:r>
        <w:rPr>
          <w:sz w:val="24"/>
        </w:rPr>
        <w:t>tissue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encephalitis,</w:t>
      </w:r>
      <w:r>
        <w:rPr>
          <w:spacing w:val="1"/>
          <w:sz w:val="24"/>
        </w:rPr>
        <w:t> </w:t>
      </w:r>
      <w:r>
        <w:rPr>
          <w:sz w:val="24"/>
        </w:rPr>
        <w:t>accidents,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poisoning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progressive</w:t>
      </w:r>
      <w:r>
        <w:rPr>
          <w:spacing w:val="1"/>
          <w:sz w:val="24"/>
        </w:rPr>
        <w:t> </w:t>
      </w:r>
      <w:r>
        <w:rPr>
          <w:sz w:val="24"/>
        </w:rPr>
        <w:t>neurological</w:t>
      </w:r>
      <w:r>
        <w:rPr>
          <w:spacing w:val="1"/>
          <w:sz w:val="24"/>
        </w:rPr>
        <w:t> </w:t>
      </w:r>
      <w:r>
        <w:rPr>
          <w:sz w:val="24"/>
        </w:rPr>
        <w:t>disorders.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Wilson,</w:t>
      </w:r>
      <w:r>
        <w:rPr>
          <w:spacing w:val="1"/>
        </w:rPr>
        <w:t> </w:t>
      </w:r>
      <w:r>
        <w:rPr/>
        <w:t>Heward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Orlansky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attributed the causes of cerebral palsy to injuries, accidents or illness occurring pre-natally,</w:t>
      </w:r>
      <w:r>
        <w:rPr>
          <w:spacing w:val="1"/>
        </w:rPr>
        <w:t> </w:t>
      </w:r>
      <w:r>
        <w:rPr/>
        <w:t>perinatally or post-natally; lack of oxygen during the pre-natal or perinatal period which is</w:t>
      </w:r>
      <w:r>
        <w:rPr>
          <w:spacing w:val="1"/>
        </w:rPr>
        <w:t> </w:t>
      </w:r>
      <w:r>
        <w:rPr/>
        <w:t>thought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causes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brain</w:t>
      </w:r>
      <w:r>
        <w:rPr>
          <w:spacing w:val="2"/>
        </w:rPr>
        <w:t> </w:t>
      </w:r>
      <w:r>
        <w:rPr/>
        <w:t>damage.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Auxter and Pyfer (1977) reported that statistical estimates indicate that in the United</w:t>
      </w:r>
      <w:r>
        <w:rPr>
          <w:spacing w:val="1"/>
        </w:rPr>
        <w:t> </w:t>
      </w:r>
      <w:r>
        <w:rPr/>
        <w:t>States, results in severe brain injury and conditions that give rise to disorders may be</w:t>
      </w:r>
      <w:r>
        <w:rPr>
          <w:spacing w:val="1"/>
        </w:rPr>
        <w:t> </w:t>
      </w:r>
      <w:r>
        <w:rPr/>
        <w:t>operative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prenatal,</w:t>
      </w:r>
      <w:r>
        <w:rPr>
          <w:spacing w:val="1"/>
        </w:rPr>
        <w:t> </w:t>
      </w:r>
      <w:r>
        <w:rPr/>
        <w:t>natal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postnatal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approximately 30% of the cases are due to prenatal causes, 60% to natal causes and the</w:t>
      </w:r>
      <w:r>
        <w:rPr>
          <w:spacing w:val="1"/>
        </w:rPr>
        <w:t> </w:t>
      </w:r>
      <w:r>
        <w:rPr/>
        <w:t>remaining 10% to postnatal causes. Prenatal causes include maternal infection such as</w:t>
      </w:r>
      <w:r>
        <w:rPr>
          <w:spacing w:val="1"/>
        </w:rPr>
        <w:t> </w:t>
      </w:r>
      <w:r>
        <w:rPr/>
        <w:t>rubella, syphilis and toxoplasmosis metabolic malfunction, toxemia, diabetes, abnormalities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fetal,</w:t>
      </w:r>
      <w:r>
        <w:rPr>
          <w:spacing w:val="2"/>
        </w:rPr>
        <w:t> </w:t>
      </w:r>
      <w:r>
        <w:rPr/>
        <w:t>anoxia and excessive</w:t>
      </w:r>
      <w:r>
        <w:rPr>
          <w:spacing w:val="-1"/>
        </w:rPr>
        <w:t> </w:t>
      </w:r>
      <w:r>
        <w:rPr/>
        <w:t>radiation.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Characteristics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Physically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Handicapped: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80" w:right="846" w:firstLine="720"/>
      </w:pPr>
      <w:r>
        <w:rPr/>
        <w:t>Heward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Orlansky</w:t>
      </w:r>
      <w:r>
        <w:rPr>
          <w:spacing w:val="25"/>
        </w:rPr>
        <w:t> </w:t>
      </w:r>
      <w:r>
        <w:rPr/>
        <w:t>(1984),</w:t>
      </w:r>
      <w:r>
        <w:rPr>
          <w:spacing w:val="26"/>
        </w:rPr>
        <w:t> </w:t>
      </w:r>
      <w:r>
        <w:rPr/>
        <w:t>and</w:t>
      </w:r>
      <w:r>
        <w:rPr>
          <w:spacing w:val="32"/>
        </w:rPr>
        <w:t> </w:t>
      </w:r>
      <w:r>
        <w:rPr/>
        <w:t>Lynch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Lewis</w:t>
      </w:r>
      <w:r>
        <w:rPr>
          <w:spacing w:val="27"/>
        </w:rPr>
        <w:t> </w:t>
      </w:r>
      <w:r>
        <w:rPr/>
        <w:t>(1988)</w:t>
      </w:r>
      <w:r>
        <w:rPr>
          <w:spacing w:val="26"/>
        </w:rPr>
        <w:t> </w:t>
      </w:r>
      <w:r>
        <w:rPr/>
        <w:t>provided</w:t>
      </w:r>
      <w:r>
        <w:rPr>
          <w:spacing w:val="29"/>
        </w:rPr>
        <w:t> </w:t>
      </w:r>
      <w:r>
        <w:rPr/>
        <w:t>examples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motor-orthopaedic</w:t>
      </w:r>
      <w:r>
        <w:rPr>
          <w:spacing w:val="-1"/>
        </w:rPr>
        <w:t> </w:t>
      </w:r>
      <w:r>
        <w:rPr/>
        <w:t>neurological</w:t>
      </w:r>
      <w:r>
        <w:rPr>
          <w:spacing w:val="2"/>
        </w:rPr>
        <w:t> </w:t>
      </w:r>
      <w:r>
        <w:rPr/>
        <w:t>and health</w:t>
      </w:r>
      <w:r>
        <w:rPr>
          <w:spacing w:val="-1"/>
        </w:rPr>
        <w:t> </w:t>
      </w:r>
      <w:r>
        <w:rPr/>
        <w:t>related</w:t>
      </w:r>
      <w:r>
        <w:rPr>
          <w:spacing w:val="2"/>
        </w:rPr>
        <w:t> </w:t>
      </w:r>
      <w:r>
        <w:rPr/>
        <w:t>impairments.</w:t>
      </w:r>
    </w:p>
    <w:p>
      <w:pPr>
        <w:pStyle w:val="BodyText"/>
        <w:spacing w:before="1"/>
        <w:ind w:left="1200"/>
      </w:pPr>
      <w:r>
        <w:rPr/>
        <w:t>Except</w:t>
      </w:r>
      <w:r>
        <w:rPr>
          <w:spacing w:val="29"/>
        </w:rPr>
        <w:t> </w:t>
      </w:r>
      <w:r>
        <w:rPr/>
        <w:t>orthopaedic,</w:t>
      </w:r>
      <w:r>
        <w:rPr>
          <w:spacing w:val="29"/>
        </w:rPr>
        <w:t> </w:t>
      </w:r>
      <w:r>
        <w:rPr/>
        <w:t>neurological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health</w:t>
      </w:r>
      <w:r>
        <w:rPr>
          <w:spacing w:val="29"/>
        </w:rPr>
        <w:t> </w:t>
      </w:r>
      <w:r>
        <w:rPr/>
        <w:t>related</w:t>
      </w:r>
      <w:r>
        <w:rPr>
          <w:spacing w:val="29"/>
        </w:rPr>
        <w:t> </w:t>
      </w:r>
      <w:r>
        <w:rPr/>
        <w:t>impairments</w:t>
      </w:r>
      <w:r>
        <w:rPr>
          <w:spacing w:val="30"/>
        </w:rPr>
        <w:t> </w:t>
      </w:r>
      <w:r>
        <w:rPr/>
        <w:t>are</w:t>
      </w:r>
      <w:r>
        <w:rPr>
          <w:spacing w:val="27"/>
        </w:rPr>
        <w:t> </w:t>
      </w:r>
      <w:r>
        <w:rPr/>
        <w:t>compounded,</w:t>
      </w:r>
    </w:p>
    <w:p>
      <w:pPr>
        <w:pStyle w:val="BodyText"/>
      </w:pPr>
    </w:p>
    <w:p>
      <w:pPr>
        <w:pStyle w:val="BodyText"/>
        <w:spacing w:line="480" w:lineRule="auto"/>
        <w:ind w:left="480" w:right="841"/>
        <w:jc w:val="both"/>
      </w:pPr>
      <w:r>
        <w:rPr/>
        <w:t>i.e. accompanied by other handicaps, they are not expected to interfere with intellectual</w:t>
      </w:r>
      <w:r>
        <w:rPr>
          <w:spacing w:val="1"/>
        </w:rPr>
        <w:t> </w:t>
      </w:r>
      <w:r>
        <w:rPr/>
        <w:t>abilities of victims (Kolo, 1994). Kolo asserted that school achievement</w:t>
      </w:r>
      <w:r>
        <w:rPr>
          <w:spacing w:val="60"/>
        </w:rPr>
        <w:t> </w:t>
      </w:r>
      <w:r>
        <w:rPr/>
        <w:t>for neurological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Kolo,</w:t>
      </w:r>
      <w:r>
        <w:rPr>
          <w:spacing w:val="1"/>
        </w:rPr>
        <w:t> </w:t>
      </w:r>
      <w:r>
        <w:rPr/>
        <w:t>social-psychological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handicapped individuals do not also seem to be affected so adversely, except for cases 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orthopaedic</w:t>
      </w:r>
      <w:r>
        <w:rPr>
          <w:spacing w:val="1"/>
        </w:rPr>
        <w:t> </w:t>
      </w:r>
      <w:r>
        <w:rPr/>
        <w:t>handicapped.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fatigue,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neurological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impairments,</w:t>
      </w:r>
      <w:r>
        <w:rPr>
          <w:spacing w:val="1"/>
        </w:rPr>
        <w:t> </w:t>
      </w:r>
      <w:r>
        <w:rPr/>
        <w:t>fragile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-57"/>
        </w:rPr>
        <w:t> </w:t>
      </w:r>
      <w:r>
        <w:rPr/>
        <w:t>characteristics.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numPr>
          <w:ilvl w:val="0"/>
          <w:numId w:val="23"/>
        </w:numPr>
        <w:tabs>
          <w:tab w:pos="1201" w:val="left" w:leader="none"/>
        </w:tabs>
        <w:spacing w:line="240" w:lineRule="auto" w:before="124" w:after="0"/>
        <w:ind w:left="1200" w:right="0" w:hanging="721"/>
        <w:jc w:val="both"/>
      </w:pPr>
      <w:r>
        <w:rPr/>
        <w:t>Orthopaedic</w:t>
      </w:r>
      <w:r>
        <w:rPr>
          <w:spacing w:val="-3"/>
        </w:rPr>
        <w:t> </w:t>
      </w:r>
      <w:r>
        <w:rPr/>
        <w:t>cases: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561" w:val="left" w:leader="none"/>
        </w:tabs>
        <w:spacing w:line="480" w:lineRule="auto" w:before="0" w:after="0"/>
        <w:ind w:left="1560" w:right="845" w:hanging="720"/>
        <w:jc w:val="both"/>
        <w:rPr>
          <w:sz w:val="24"/>
        </w:rPr>
      </w:pPr>
      <w:r>
        <w:rPr>
          <w:sz w:val="24"/>
        </w:rPr>
        <w:t>Muscular dystrophy: a conditions of diseased muscles in specific parts of the</w:t>
      </w:r>
      <w:r>
        <w:rPr>
          <w:spacing w:val="1"/>
          <w:sz w:val="24"/>
        </w:rPr>
        <w:t> </w:t>
      </w:r>
      <w:r>
        <w:rPr>
          <w:sz w:val="24"/>
        </w:rPr>
        <w:t>body (most often the limbs) characterized by atrophied skeleton, waned and</w:t>
      </w:r>
      <w:r>
        <w:rPr>
          <w:spacing w:val="1"/>
          <w:sz w:val="24"/>
        </w:rPr>
        <w:t> </w:t>
      </w:r>
      <w:r>
        <w:rPr>
          <w:sz w:val="24"/>
        </w:rPr>
        <w:t>weakened</w:t>
      </w:r>
      <w:r>
        <w:rPr>
          <w:spacing w:val="-1"/>
          <w:sz w:val="24"/>
        </w:rPr>
        <w:t> </w:t>
      </w:r>
      <w:r>
        <w:rPr>
          <w:sz w:val="24"/>
        </w:rPr>
        <w:t>muscles.</w:t>
      </w:r>
    </w:p>
    <w:p>
      <w:pPr>
        <w:pStyle w:val="ListParagraph"/>
        <w:numPr>
          <w:ilvl w:val="1"/>
          <w:numId w:val="23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Amputation:</w:t>
      </w:r>
      <w:r>
        <w:rPr>
          <w:spacing w:val="-1"/>
          <w:sz w:val="24"/>
        </w:rPr>
        <w:t> </w:t>
      </w:r>
      <w:r>
        <w:rPr>
          <w:sz w:val="24"/>
        </w:rPr>
        <w:t>referring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or partial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limb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561" w:val="left" w:leader="none"/>
        </w:tabs>
        <w:spacing w:line="480" w:lineRule="auto" w:before="0" w:after="0"/>
        <w:ind w:left="1560" w:right="846" w:hanging="720"/>
        <w:jc w:val="both"/>
        <w:rPr>
          <w:sz w:val="24"/>
        </w:rPr>
      </w:pPr>
      <w:r>
        <w:rPr>
          <w:sz w:val="24"/>
        </w:rPr>
        <w:t>Osteogenesis</w:t>
      </w:r>
      <w:r>
        <w:rPr>
          <w:spacing w:val="32"/>
          <w:sz w:val="24"/>
        </w:rPr>
        <w:t> </w:t>
      </w:r>
      <w:r>
        <w:rPr>
          <w:sz w:val="24"/>
        </w:rPr>
        <w:t>imperfecta: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2"/>
          <w:sz w:val="24"/>
        </w:rPr>
        <w:t> </w:t>
      </w:r>
      <w:r>
        <w:rPr>
          <w:sz w:val="24"/>
        </w:rPr>
        <w:t>inherited</w:t>
      </w:r>
      <w:r>
        <w:rPr>
          <w:spacing w:val="34"/>
          <w:sz w:val="24"/>
        </w:rPr>
        <w:t> </w:t>
      </w:r>
      <w:r>
        <w:rPr>
          <w:sz w:val="24"/>
        </w:rPr>
        <w:t>condition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skeletal</w:t>
      </w:r>
      <w:r>
        <w:rPr>
          <w:spacing w:val="32"/>
          <w:sz w:val="24"/>
        </w:rPr>
        <w:t> </w:t>
      </w:r>
      <w:r>
        <w:rPr>
          <w:sz w:val="24"/>
        </w:rPr>
        <w:t>frame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-58"/>
          <w:sz w:val="24"/>
        </w:rPr>
        <w:t> </w:t>
      </w:r>
      <w:r>
        <w:rPr>
          <w:sz w:val="24"/>
        </w:rPr>
        <w:t>not properly developed characterized by high vulnerability to fractures and bone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rickets.</w:t>
      </w:r>
    </w:p>
    <w:p>
      <w:pPr>
        <w:pStyle w:val="ListParagraph"/>
        <w:numPr>
          <w:ilvl w:val="1"/>
          <w:numId w:val="23"/>
        </w:numPr>
        <w:tabs>
          <w:tab w:pos="1561" w:val="left" w:leader="none"/>
        </w:tabs>
        <w:spacing w:line="480" w:lineRule="auto" w:before="1" w:after="0"/>
        <w:ind w:left="1560" w:right="846" w:hanging="720"/>
        <w:jc w:val="both"/>
        <w:rPr>
          <w:sz w:val="24"/>
        </w:rPr>
      </w:pPr>
      <w:r>
        <w:rPr>
          <w:sz w:val="24"/>
        </w:rPr>
        <w:t>Quadriplegia: a motor-orthopedic condition in which all four limbs of a person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 functional.</w:t>
      </w:r>
    </w:p>
    <w:p>
      <w:pPr>
        <w:pStyle w:val="ListParagraph"/>
        <w:numPr>
          <w:ilvl w:val="1"/>
          <w:numId w:val="23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Paraplegic: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dysfunction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legs</w:t>
      </w:r>
      <w:r>
        <w:rPr>
          <w:spacing w:val="-1"/>
          <w:sz w:val="24"/>
        </w:rPr>
        <w:t> </w:t>
      </w:r>
      <w:r>
        <w:rPr>
          <w:sz w:val="24"/>
        </w:rPr>
        <w:t>only.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Hemiphlegia: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2"/>
          <w:sz w:val="24"/>
        </w:rPr>
        <w:t> </w:t>
      </w:r>
      <w:r>
        <w:rPr>
          <w:sz w:val="24"/>
        </w:rPr>
        <w:t>malfunction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body.</w:t>
      </w:r>
    </w:p>
    <w:p>
      <w:pPr>
        <w:pStyle w:val="BodyText"/>
        <w:spacing w:before="5"/>
      </w:pPr>
    </w:p>
    <w:p>
      <w:pPr>
        <w:pStyle w:val="Heading3"/>
        <w:numPr>
          <w:ilvl w:val="0"/>
          <w:numId w:val="23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Neurological</w:t>
      </w:r>
      <w:r>
        <w:rPr>
          <w:spacing w:val="-3"/>
        </w:rPr>
        <w:t> </w:t>
      </w:r>
      <w:r>
        <w:rPr/>
        <w:t>cases: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561" w:val="left" w:leader="none"/>
        </w:tabs>
        <w:spacing w:line="480" w:lineRule="auto" w:before="0" w:after="0"/>
        <w:ind w:left="1560" w:right="842" w:hanging="720"/>
        <w:jc w:val="both"/>
        <w:rPr>
          <w:sz w:val="24"/>
        </w:rPr>
      </w:pPr>
      <w:r>
        <w:rPr>
          <w:sz w:val="24"/>
        </w:rPr>
        <w:t>Spina-Bifida: A congenital defect in the formation or development of the spinal</w:t>
      </w:r>
      <w:r>
        <w:rPr>
          <w:spacing w:val="1"/>
          <w:sz w:val="24"/>
        </w:rPr>
        <w:t> </w:t>
      </w:r>
      <w:r>
        <w:rPr>
          <w:sz w:val="24"/>
        </w:rPr>
        <w:t>cord and the overlying bones of the vertebrae. Often this condition leads to loss</w:t>
      </w:r>
      <w:r>
        <w:rPr>
          <w:spacing w:val="1"/>
          <w:sz w:val="24"/>
        </w:rPr>
        <w:t> </w:t>
      </w:r>
      <w:r>
        <w:rPr>
          <w:sz w:val="24"/>
        </w:rPr>
        <w:t>of effective use of lower parts of the body as well as lack of bladder and bowel</w:t>
      </w:r>
      <w:r>
        <w:rPr>
          <w:spacing w:val="1"/>
          <w:sz w:val="24"/>
        </w:rPr>
        <w:t> </w:t>
      </w:r>
      <w:r>
        <w:rPr>
          <w:sz w:val="24"/>
        </w:rPr>
        <w:t>control.</w:t>
      </w:r>
    </w:p>
    <w:p>
      <w:pPr>
        <w:pStyle w:val="ListParagraph"/>
        <w:numPr>
          <w:ilvl w:val="1"/>
          <w:numId w:val="23"/>
        </w:numPr>
        <w:tabs>
          <w:tab w:pos="1561" w:val="left" w:leader="none"/>
        </w:tabs>
        <w:spacing w:line="480" w:lineRule="auto" w:before="1" w:after="0"/>
        <w:ind w:left="1560" w:right="845" w:hanging="720"/>
        <w:jc w:val="both"/>
        <w:rPr>
          <w:sz w:val="24"/>
        </w:rPr>
      </w:pPr>
      <w:r>
        <w:rPr>
          <w:sz w:val="24"/>
        </w:rPr>
        <w:t>Spinal</w:t>
      </w:r>
      <w:r>
        <w:rPr>
          <w:spacing w:val="1"/>
          <w:sz w:val="24"/>
        </w:rPr>
        <w:t> </w:t>
      </w:r>
      <w:r>
        <w:rPr>
          <w:sz w:val="24"/>
        </w:rPr>
        <w:t>cord</w:t>
      </w:r>
      <w:r>
        <w:rPr>
          <w:spacing w:val="1"/>
          <w:sz w:val="24"/>
        </w:rPr>
        <w:t> </w:t>
      </w:r>
      <w:r>
        <w:rPr>
          <w:sz w:val="24"/>
        </w:rPr>
        <w:t>injury:</w:t>
      </w:r>
      <w:r>
        <w:rPr>
          <w:spacing w:val="1"/>
          <w:sz w:val="24"/>
        </w:rPr>
        <w:t> </w:t>
      </w:r>
      <w:r>
        <w:rPr>
          <w:sz w:val="24"/>
        </w:rPr>
        <w:t>translocation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spinal</w:t>
      </w:r>
      <w:r>
        <w:rPr>
          <w:spacing w:val="1"/>
          <w:sz w:val="24"/>
        </w:rPr>
        <w:t> </w:t>
      </w:r>
      <w:r>
        <w:rPr>
          <w:sz w:val="24"/>
        </w:rPr>
        <w:t>cord</w:t>
      </w:r>
      <w:r>
        <w:rPr>
          <w:spacing w:val="1"/>
          <w:sz w:val="24"/>
        </w:rPr>
        <w:t> </w:t>
      </w:r>
      <w:r>
        <w:rPr>
          <w:sz w:val="24"/>
        </w:rPr>
        <w:t>column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bones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protect neurological system and resulting mostly in paralysis of half of the body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from the neck down the</w:t>
      </w:r>
      <w:r>
        <w:rPr>
          <w:spacing w:val="-1"/>
          <w:sz w:val="24"/>
        </w:rPr>
        <w:t> </w:t>
      </w:r>
      <w:r>
        <w:rPr>
          <w:sz w:val="24"/>
        </w:rPr>
        <w:t>toes.</w:t>
      </w:r>
    </w:p>
    <w:p>
      <w:pPr>
        <w:pStyle w:val="ListParagraph"/>
        <w:numPr>
          <w:ilvl w:val="1"/>
          <w:numId w:val="23"/>
        </w:numPr>
        <w:tabs>
          <w:tab w:pos="1561" w:val="left" w:leader="none"/>
        </w:tabs>
        <w:spacing w:line="480" w:lineRule="auto" w:before="0" w:after="0"/>
        <w:ind w:left="1560" w:right="844" w:hanging="720"/>
        <w:jc w:val="both"/>
        <w:rPr>
          <w:sz w:val="24"/>
        </w:rPr>
      </w:pPr>
      <w:r>
        <w:rPr>
          <w:sz w:val="24"/>
        </w:rPr>
        <w:t>Cerebral</w:t>
      </w:r>
      <w:r>
        <w:rPr>
          <w:spacing w:val="1"/>
          <w:sz w:val="24"/>
        </w:rPr>
        <w:t> </w:t>
      </w:r>
      <w:r>
        <w:rPr>
          <w:sz w:val="24"/>
        </w:rPr>
        <w:t>Palsy: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syndrome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motor</w:t>
      </w:r>
      <w:r>
        <w:rPr>
          <w:spacing w:val="1"/>
          <w:sz w:val="24"/>
        </w:rPr>
        <w:t> </w:t>
      </w:r>
      <w:r>
        <w:rPr>
          <w:sz w:val="24"/>
        </w:rPr>
        <w:t>dysfunctions. It is characterized by the inability of the central nervous system to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motor movements such as legs,</w:t>
      </w:r>
      <w:r>
        <w:rPr>
          <w:spacing w:val="-1"/>
          <w:sz w:val="24"/>
        </w:rPr>
        <w:t> </w:t>
      </w:r>
      <w:r>
        <w:rPr>
          <w:sz w:val="24"/>
        </w:rPr>
        <w:t>toes, fingers, lips, etc.</w:t>
      </w:r>
    </w:p>
    <w:p>
      <w:pPr>
        <w:pStyle w:val="Heading3"/>
        <w:numPr>
          <w:ilvl w:val="0"/>
          <w:numId w:val="23"/>
        </w:numPr>
        <w:tabs>
          <w:tab w:pos="1560" w:val="left" w:leader="none"/>
          <w:tab w:pos="1561" w:val="left" w:leader="none"/>
        </w:tabs>
        <w:spacing w:line="240" w:lineRule="auto" w:before="5" w:after="0"/>
        <w:ind w:left="1560" w:right="0" w:hanging="1081"/>
        <w:jc w:val="both"/>
      </w:pPr>
      <w:r>
        <w:rPr/>
        <w:t>Health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cases: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20" w:right="846"/>
        <w:jc w:val="both"/>
      </w:pPr>
      <w:r>
        <w:rPr/>
        <w:t>These</w:t>
      </w:r>
      <w:r>
        <w:rPr>
          <w:spacing w:val="52"/>
        </w:rPr>
        <w:t> </w:t>
      </w:r>
      <w:r>
        <w:rPr/>
        <w:t>include</w:t>
      </w:r>
      <w:r>
        <w:rPr>
          <w:spacing w:val="52"/>
        </w:rPr>
        <w:t> </w:t>
      </w:r>
      <w:r>
        <w:rPr/>
        <w:t>direct</w:t>
      </w:r>
      <w:r>
        <w:rPr>
          <w:spacing w:val="54"/>
        </w:rPr>
        <w:t> </w:t>
      </w:r>
      <w:r>
        <w:rPr/>
        <w:t>effects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variety</w:t>
      </w:r>
      <w:r>
        <w:rPr>
          <w:spacing w:val="49"/>
        </w:rPr>
        <w:t> </w:t>
      </w:r>
      <w:r>
        <w:rPr/>
        <w:t>of</w:t>
      </w:r>
      <w:r>
        <w:rPr>
          <w:spacing w:val="52"/>
        </w:rPr>
        <w:t> </w:t>
      </w:r>
      <w:r>
        <w:rPr/>
        <w:t>diseases</w:t>
      </w:r>
      <w:r>
        <w:rPr>
          <w:spacing w:val="54"/>
        </w:rPr>
        <w:t> </w:t>
      </w:r>
      <w:r>
        <w:rPr/>
        <w:t>like</w:t>
      </w:r>
      <w:r>
        <w:rPr>
          <w:spacing w:val="52"/>
        </w:rPr>
        <w:t> </w:t>
      </w:r>
      <w:r>
        <w:rPr/>
        <w:t>epilepsy,</w:t>
      </w:r>
      <w:r>
        <w:rPr>
          <w:spacing w:val="53"/>
        </w:rPr>
        <w:t> </w:t>
      </w:r>
      <w:r>
        <w:rPr/>
        <w:t>diabetes,</w:t>
      </w:r>
      <w:r>
        <w:rPr>
          <w:spacing w:val="-58"/>
        </w:rPr>
        <w:t> </w:t>
      </w:r>
      <w:r>
        <w:rPr/>
        <w:t>sickle</w:t>
      </w:r>
      <w:r>
        <w:rPr>
          <w:spacing w:val="42"/>
        </w:rPr>
        <w:t> </w:t>
      </w:r>
      <w:r>
        <w:rPr/>
        <w:t>cell,</w:t>
      </w:r>
      <w:r>
        <w:rPr>
          <w:spacing w:val="43"/>
        </w:rPr>
        <w:t> </w:t>
      </w:r>
      <w:r>
        <w:rPr/>
        <w:t>rheumatic</w:t>
      </w:r>
      <w:r>
        <w:rPr>
          <w:spacing w:val="42"/>
        </w:rPr>
        <w:t> </w:t>
      </w:r>
      <w:r>
        <w:rPr/>
        <w:t>fever,</w:t>
      </w:r>
      <w:r>
        <w:rPr>
          <w:spacing w:val="46"/>
        </w:rPr>
        <w:t> </w:t>
      </w:r>
      <w:r>
        <w:rPr/>
        <w:t>cystic</w:t>
      </w:r>
      <w:r>
        <w:rPr>
          <w:spacing w:val="42"/>
        </w:rPr>
        <w:t> </w:t>
      </w:r>
      <w:r>
        <w:rPr/>
        <w:t>fibrosis,</w:t>
      </w:r>
      <w:r>
        <w:rPr>
          <w:spacing w:val="43"/>
        </w:rPr>
        <w:t> </w:t>
      </w:r>
      <w:r>
        <w:rPr/>
        <w:t>burns,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asthma.</w:t>
      </w:r>
      <w:r>
        <w:rPr>
          <w:spacing w:val="45"/>
        </w:rPr>
        <w:t> </w:t>
      </w:r>
      <w:r>
        <w:rPr/>
        <w:t>In</w:t>
      </w:r>
      <w:r>
        <w:rPr>
          <w:spacing w:val="43"/>
        </w:rPr>
        <w:t> </w:t>
      </w:r>
      <w:r>
        <w:rPr/>
        <w:t>all</w:t>
      </w:r>
      <w:r>
        <w:rPr>
          <w:spacing w:val="45"/>
        </w:rPr>
        <w:t> </w:t>
      </w:r>
      <w:r>
        <w:rPr/>
        <w:t>related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1620" w:right="842"/>
      </w:pPr>
      <w:r>
        <w:rPr/>
        <w:t>cases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physical</w:t>
      </w:r>
      <w:r>
        <w:rPr>
          <w:spacing w:val="47"/>
        </w:rPr>
        <w:t> </w:t>
      </w:r>
      <w:r>
        <w:rPr/>
        <w:t>impairment,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effect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disease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so</w:t>
      </w:r>
      <w:r>
        <w:rPr>
          <w:spacing w:val="47"/>
        </w:rPr>
        <w:t> </w:t>
      </w:r>
      <w:r>
        <w:rPr/>
        <w:t>severe</w:t>
      </w:r>
      <w:r>
        <w:rPr>
          <w:spacing w:val="45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welfare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is persistently</w:t>
      </w:r>
      <w:r>
        <w:rPr>
          <w:spacing w:val="-6"/>
        </w:rPr>
        <w:t> </w:t>
      </w:r>
      <w:r>
        <w:rPr/>
        <w:t>disrupted (Kolo, 1994).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EMOTIONALLY</w:t>
      </w:r>
      <w:r>
        <w:rPr>
          <w:spacing w:val="-3"/>
        </w:rPr>
        <w:t> </w:t>
      </w:r>
      <w:r>
        <w:rPr/>
        <w:t>DISTURBED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psychiatric</w:t>
      </w:r>
      <w:r>
        <w:rPr>
          <w:spacing w:val="1"/>
        </w:rPr>
        <w:t> </w:t>
      </w:r>
      <w:r>
        <w:rPr/>
        <w:t>disturbances,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traceable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clearly defined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brain.</w:t>
      </w:r>
      <w:r>
        <w:rPr>
          <w:spacing w:val="-57"/>
        </w:rPr>
        <w:t> </w:t>
      </w:r>
      <w:r>
        <w:rPr/>
        <w:t>Supporting, Kirk (1962) stated that emotionally disturbed children refer to those who have</w:t>
      </w:r>
      <w:r>
        <w:rPr>
          <w:spacing w:val="1"/>
        </w:rPr>
        <w:t> </w:t>
      </w:r>
      <w:r>
        <w:rPr/>
        <w:t>inner tensions and who have anxiety, neurotics, or psychiatric behaviour.” In appreciating</w:t>
      </w:r>
      <w:r>
        <w:rPr>
          <w:spacing w:val="1"/>
        </w:rPr>
        <w:t> </w:t>
      </w:r>
      <w:r>
        <w:rPr/>
        <w:t>this definition, one may add that children whose behaviours have negative effects on their</w:t>
      </w:r>
      <w:r>
        <w:rPr>
          <w:spacing w:val="1"/>
        </w:rPr>
        <w:t> </w:t>
      </w:r>
      <w:r>
        <w:rPr/>
        <w:t>own personal or educational development could be referred to as emotionally disturbed, for</w:t>
      </w:r>
      <w:r>
        <w:rPr>
          <w:spacing w:val="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withdrawn child or a</w:t>
      </w:r>
      <w:r>
        <w:rPr>
          <w:spacing w:val="-2"/>
        </w:rPr>
        <w:t> </w:t>
      </w:r>
      <w:r>
        <w:rPr/>
        <w:t>depressed child.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Contributing to this view, Amadi and Caulirick (1985) in discussion of introduction</w:t>
      </w:r>
      <w:r>
        <w:rPr>
          <w:spacing w:val="1"/>
        </w:rPr>
        <w:t> </w:t>
      </w:r>
      <w:r>
        <w:rPr/>
        <w:t>to behaviour disorders, remarked that behaviour disorder is an area in special education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difficult to</w:t>
      </w:r>
      <w:r>
        <w:rPr>
          <w:spacing w:val="-1"/>
        </w:rPr>
        <w:t> </w:t>
      </w:r>
      <w:r>
        <w:rPr/>
        <w:t>define</w:t>
      </w:r>
      <w:r>
        <w:rPr>
          <w:spacing w:val="-1"/>
        </w:rPr>
        <w:t> </w:t>
      </w:r>
      <w:r>
        <w:rPr/>
        <w:t>because of many</w:t>
      </w:r>
      <w:r>
        <w:rPr>
          <w:spacing w:val="-1"/>
        </w:rPr>
        <w:t> </w:t>
      </w:r>
      <w:r>
        <w:rPr/>
        <w:t>reasons.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them, 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1"/>
          <w:numId w:val="21"/>
        </w:numPr>
        <w:tabs>
          <w:tab w:pos="1561" w:val="left" w:leader="none"/>
        </w:tabs>
        <w:spacing w:line="480" w:lineRule="auto" w:before="0" w:after="0"/>
        <w:ind w:left="1560" w:right="845" w:hanging="720"/>
        <w:jc w:val="both"/>
        <w:rPr>
          <w:sz w:val="24"/>
        </w:rPr>
      </w:pPr>
      <w:r>
        <w:rPr>
          <w:sz w:val="24"/>
        </w:rPr>
        <w:t>The problem of cultural influences on behaviour and the expectation of accepted</w:t>
      </w:r>
      <w:r>
        <w:rPr>
          <w:spacing w:val="1"/>
          <w:sz w:val="24"/>
        </w:rPr>
        <w:t> </w:t>
      </w:r>
      <w:r>
        <w:rPr>
          <w:sz w:val="24"/>
        </w:rPr>
        <w:t>standards for appropriate behaviour may be different across tribal and cultural</w:t>
      </w:r>
      <w:r>
        <w:rPr>
          <w:spacing w:val="1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1"/>
          <w:numId w:val="21"/>
        </w:numPr>
        <w:tabs>
          <w:tab w:pos="1561" w:val="left" w:leader="none"/>
        </w:tabs>
        <w:spacing w:line="480" w:lineRule="auto" w:before="0" w:after="0"/>
        <w:ind w:left="1560" w:right="840" w:hanging="720"/>
        <w:jc w:val="both"/>
        <w:rPr>
          <w:sz w:val="24"/>
        </w:rPr>
      </w:pPr>
      <w:r>
        <w:rPr>
          <w:sz w:val="24"/>
        </w:rPr>
        <w:t>Disordered behaviour is sometimes linked with other handicapping conditions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mental retardation,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disabilities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communication disorders.</w:t>
      </w:r>
    </w:p>
    <w:p>
      <w:pPr>
        <w:pStyle w:val="BodyText"/>
        <w:spacing w:line="480" w:lineRule="auto"/>
        <w:ind w:left="480" w:right="841" w:firstLine="720"/>
        <w:jc w:val="both"/>
      </w:pPr>
      <w:r>
        <w:rPr/>
        <w:t>Abang (1992) contributing, saw the emotionally disturbed individuals as those who</w:t>
      </w:r>
      <w:r>
        <w:rPr>
          <w:spacing w:val="1"/>
        </w:rPr>
        <w:t> </w:t>
      </w:r>
      <w:r>
        <w:rPr/>
        <w:t>repeatedly exhibit behaviours that are not commensurate with the age of those who exhibit</w:t>
      </w:r>
      <w:r>
        <w:rPr>
          <w:spacing w:val="1"/>
        </w:rPr>
        <w:t> </w:t>
      </w:r>
      <w:r>
        <w:rPr/>
        <w:t>them. The emotionally disturbed child is a child who is angry with himself, with the family,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anger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biological in nature, it may be due to lack of care by the family, it may be due to frustration,</w:t>
      </w:r>
      <w:r>
        <w:rPr>
          <w:spacing w:val="-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failure</w:t>
      </w:r>
      <w:r>
        <w:rPr>
          <w:spacing w:val="-1"/>
        </w:rPr>
        <w:t> </w:t>
      </w:r>
      <w:r>
        <w:rPr/>
        <w:t>in school.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3" w:firstLine="811"/>
        <w:jc w:val="both"/>
      </w:pPr>
      <w:r>
        <w:rPr/>
        <w:t>From the above, it can be seen that the provision of acceptable definitions of the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children are those who have deviated in an extreme manner from the norms of the society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operate.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and not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 cultural</w:t>
      </w:r>
      <w:r>
        <w:rPr>
          <w:spacing w:val="-1"/>
        </w:rPr>
        <w:t> </w:t>
      </w:r>
      <w:r>
        <w:rPr/>
        <w:t>expectation (Abang,</w:t>
      </w:r>
      <w:r>
        <w:rPr>
          <w:spacing w:val="-1"/>
        </w:rPr>
        <w:t> </w:t>
      </w:r>
      <w:r>
        <w:rPr/>
        <w:t>1992).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2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Prevalence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Emotional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Disturbance.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840" w:firstLine="720"/>
        <w:jc w:val="both"/>
      </w:pPr>
      <w:r>
        <w:rPr/>
        <w:t>Prevalence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 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ascertain.</w:t>
      </w:r>
      <w:r>
        <w:rPr>
          <w:spacing w:val="1"/>
        </w:rPr>
        <w:t> </w:t>
      </w:r>
      <w:r>
        <w:rPr/>
        <w:t>Considering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terminology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definition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used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various</w:t>
      </w:r>
      <w:r>
        <w:rPr>
          <w:spacing w:val="14"/>
        </w:rPr>
        <w:t> </w:t>
      </w:r>
      <w:r>
        <w:rPr/>
        <w:t>agencies,</w:t>
      </w:r>
      <w:r>
        <w:rPr>
          <w:spacing w:val="-58"/>
        </w:rPr>
        <w:t> </w:t>
      </w:r>
      <w:r>
        <w:rPr/>
        <w:t>it is not surprising, to find estimates varying widely and sometimes changing abruptly</w:t>
      </w:r>
      <w:r>
        <w:rPr>
          <w:spacing w:val="1"/>
        </w:rPr>
        <w:t> </w:t>
      </w:r>
      <w:r>
        <w:rPr/>
        <w:t>(Dunn, 1971). According to Schults Hirshoren, Manton and Henderson (1971) prevalence</w:t>
      </w:r>
      <w:r>
        <w:rPr>
          <w:spacing w:val="1"/>
        </w:rPr>
        <w:t> </w:t>
      </w:r>
      <w:r>
        <w:rPr/>
        <w:t>figures for special education purposes vary widely according to states. In a survey they</w:t>
      </w:r>
      <w:r>
        <w:rPr>
          <w:spacing w:val="1"/>
        </w:rPr>
        <w:t> </w:t>
      </w:r>
      <w:r>
        <w:rPr/>
        <w:t>found that 18 states used a prevalence estimate of 2 percent and 7 states used 3 percent,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6 states used 5 percent.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Dunn</w:t>
      </w:r>
      <w:r>
        <w:rPr>
          <w:spacing w:val="1"/>
        </w:rPr>
        <w:t> </w:t>
      </w:r>
      <w:r>
        <w:rPr/>
        <w:t>(1971)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disturbance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evenly</w:t>
      </w:r>
      <w:r>
        <w:rPr>
          <w:spacing w:val="-57"/>
        </w:rPr>
        <w:t> </w:t>
      </w:r>
      <w:r>
        <w:rPr/>
        <w:t>throughout the population, and that while disturbed children can be found in all social</w:t>
      </w:r>
      <w:r>
        <w:rPr>
          <w:spacing w:val="1"/>
        </w:rPr>
        <w:t> </w:t>
      </w:r>
      <w:r>
        <w:rPr/>
        <w:t>classes,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socio-cultural classes produce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their share.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Hewett and Forness (1977) predicted that 2 to 6 children per 10,000 of the child</w:t>
      </w:r>
      <w:r>
        <w:rPr>
          <w:spacing w:val="1"/>
        </w:rPr>
        <w:t> </w:t>
      </w:r>
      <w:r>
        <w:rPr/>
        <w:t>population would be so afflicted. Nevertheless,</w:t>
      </w:r>
      <w:r>
        <w:rPr>
          <w:spacing w:val="1"/>
        </w:rPr>
        <w:t> </w:t>
      </w:r>
      <w:r>
        <w:rPr/>
        <w:t>they maintained that schizophrenia and</w:t>
      </w:r>
      <w:r>
        <w:rPr>
          <w:spacing w:val="1"/>
        </w:rPr>
        <w:t> </w:t>
      </w:r>
      <w:r>
        <w:rPr/>
        <w:t>infantile</w:t>
      </w:r>
      <w:r>
        <w:rPr>
          <w:spacing w:val="-1"/>
        </w:rPr>
        <w:t> </w:t>
      </w:r>
      <w:r>
        <w:rPr/>
        <w:t>autism, which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severe</w:t>
      </w:r>
      <w:r>
        <w:rPr>
          <w:spacing w:val="-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disturbance,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rare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There is no serious attempt in Nigeria to have a complete census of emotionally</w:t>
      </w:r>
      <w:r>
        <w:rPr>
          <w:spacing w:val="1"/>
        </w:rPr>
        <w:t> </w:t>
      </w:r>
      <w:r>
        <w:rPr/>
        <w:t>disturbed children because most Nigerians do not see this disturbance as a problem. But this</w:t>
      </w:r>
      <w:r>
        <w:rPr>
          <w:spacing w:val="-57"/>
        </w:rPr>
        <w:t> </w:t>
      </w:r>
      <w:r>
        <w:rPr/>
        <w:t>is not so in other countries like Britain, America, France and Germany etc. Adima (1989)</w:t>
      </w:r>
      <w:r>
        <w:rPr>
          <w:spacing w:val="1"/>
        </w:rPr>
        <w:t> </w:t>
      </w:r>
      <w:r>
        <w:rPr/>
        <w:t>revealed that one of the most comprehensive attempts to obtain a census of emotionally</w:t>
      </w:r>
      <w:r>
        <w:rPr>
          <w:spacing w:val="1"/>
        </w:rPr>
        <w:t> </w:t>
      </w:r>
      <w:r>
        <w:rPr/>
        <w:t>disturbed children was</w:t>
      </w:r>
      <w:r>
        <w:rPr>
          <w:spacing w:val="1"/>
        </w:rPr>
        <w:t> </w:t>
      </w:r>
      <w:r>
        <w:rPr/>
        <w:t>complete in Rhode</w:t>
      </w:r>
      <w:r>
        <w:rPr>
          <w:spacing w:val="1"/>
        </w:rPr>
        <w:t> </w:t>
      </w:r>
      <w:r>
        <w:rPr/>
        <w:t>Island (USA) where nine children in every</w:t>
      </w:r>
      <w:r>
        <w:rPr>
          <w:spacing w:val="1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ages of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through twenty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emotionally</w:t>
      </w:r>
      <w:r>
        <w:rPr>
          <w:spacing w:val="-5"/>
        </w:rPr>
        <w:t> </w:t>
      </w:r>
      <w:r>
        <w:rPr/>
        <w:t>disturbed.</w:t>
      </w:r>
      <w:r>
        <w:rPr>
          <w:spacing w:val="2"/>
        </w:rPr>
        <w:t> </w:t>
      </w:r>
      <w:r>
        <w:rPr/>
        <w:t>Boys were found</w:t>
      </w:r>
      <w:r>
        <w:rPr>
          <w:spacing w:val="-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/>
        <w:jc w:val="both"/>
      </w:pPr>
      <w:r>
        <w:rPr/>
        <w:t>outnumber girls by three to one. By age, one percent was reported disturbed at given years</w:t>
      </w:r>
      <w:r>
        <w:rPr>
          <w:spacing w:val="1"/>
        </w:rPr>
        <w:t> </w:t>
      </w:r>
      <w:r>
        <w:rPr/>
        <w:t>with gradual increase of 2.4 percent at the age of fifteen after which it again decreased by 5</w:t>
      </w:r>
      <w:r>
        <w:rPr>
          <w:spacing w:val="1"/>
        </w:rPr>
        <w:t> </w:t>
      </w:r>
      <w:r>
        <w:rPr/>
        <w:t>percent at eighteen. In alignment with Rhode Island survey result, Gulliford (1987) reported</w:t>
      </w:r>
      <w:r>
        <w:rPr>
          <w:spacing w:val="-57"/>
        </w:rPr>
        <w:t> </w:t>
      </w:r>
      <w:r>
        <w:rPr/>
        <w:t>that Yule and Rutter sought reliable information from surveys of 2,193 children in need for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286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psychological and psychiatric assessment. Their estimate was that 5.7 percent showed a</w:t>
      </w:r>
      <w:r>
        <w:rPr>
          <w:spacing w:val="1"/>
        </w:rPr>
        <w:t> </w:t>
      </w:r>
      <w:r>
        <w:rPr/>
        <w:t>psychiatric</w:t>
      </w:r>
      <w:r>
        <w:rPr>
          <w:spacing w:val="1"/>
        </w:rPr>
        <w:t> </w:t>
      </w:r>
      <w:r>
        <w:rPr/>
        <w:t>disorder.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neurotic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percent</w:t>
      </w:r>
      <w:r>
        <w:rPr>
          <w:spacing w:val="-57"/>
        </w:rPr>
        <w:t> </w:t>
      </w:r>
      <w:r>
        <w:rPr/>
        <w:t>conduct disorders and 23 percent were mixed group. There was only a slightly smaller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boys to</w:t>
      </w:r>
      <w:r>
        <w:rPr>
          <w:spacing w:val="2"/>
        </w:rPr>
        <w:t> </w:t>
      </w:r>
      <w:r>
        <w:rPr/>
        <w:t>girls</w:t>
      </w:r>
      <w:r>
        <w:rPr>
          <w:spacing w:val="-1"/>
        </w:rPr>
        <w:t> </w:t>
      </w:r>
      <w:r>
        <w:rPr/>
        <w:t>with conduct disorders at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ratio of nearly</w:t>
      </w:r>
      <w:r>
        <w:rPr>
          <w:spacing w:val="-5"/>
        </w:rPr>
        <w:t> </w:t>
      </w:r>
      <w:r>
        <w:rPr/>
        <w:t>4:1.</w:t>
      </w:r>
    </w:p>
    <w:p>
      <w:pPr>
        <w:pStyle w:val="BodyText"/>
        <w:spacing w:line="480" w:lineRule="auto" w:before="2"/>
        <w:ind w:left="480" w:right="841" w:firstLine="720"/>
        <w:jc w:val="both"/>
      </w:pPr>
      <w:r>
        <w:rPr/>
        <w:t>Mba (1986) estimated the number of handicapped children in relationship to primary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 as 355,907 out of 43,089,123 pupils enrolled in 1984. Of this, Plateau state has</w:t>
      </w:r>
      <w:r>
        <w:rPr>
          <w:spacing w:val="1"/>
        </w:rPr>
        <w:t> </w:t>
      </w:r>
      <w:r>
        <w:rPr/>
        <w:t>14,451 out</w:t>
      </w:r>
      <w:r>
        <w:rPr>
          <w:spacing w:val="-1"/>
        </w:rPr>
        <w:t> </w:t>
      </w:r>
      <w:r>
        <w:rPr/>
        <w:t>of 742,593 enrolled.</w:t>
      </w:r>
    </w:p>
    <w:p>
      <w:pPr>
        <w:pStyle w:val="BodyText"/>
        <w:spacing w:line="480" w:lineRule="auto"/>
        <w:ind w:left="480" w:right="840" w:firstLine="720"/>
        <w:jc w:val="both"/>
      </w:pPr>
      <w:r>
        <w:rPr/>
        <w:t>Looking at the figures above, Adima (1989) concluded that one thing is</w:t>
      </w:r>
      <w:r>
        <w:rPr>
          <w:spacing w:val="60"/>
        </w:rPr>
        <w:t> </w:t>
      </w:r>
      <w:r>
        <w:rPr/>
        <w:t>certain in</w:t>
      </w:r>
      <w:r>
        <w:rPr>
          <w:spacing w:val="1"/>
        </w:rPr>
        <w:t> </w:t>
      </w:r>
      <w:r>
        <w:rPr/>
        <w:t>the situation in Nigeria and that is that the large majority of emotionally disturbed 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enrolled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 exact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unknown.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Adima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this group of handicapped children between 5 and 10 percent of our school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2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Characteristics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Emotionally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Disturbed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Children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480" w:lineRule="auto" w:before="90"/>
        <w:ind w:left="480" w:right="839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Gulliford</w:t>
      </w:r>
      <w:r>
        <w:rPr>
          <w:spacing w:val="1"/>
        </w:rPr>
        <w:t> </w:t>
      </w:r>
      <w:r>
        <w:rPr/>
        <w:t>(1971),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upsets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avoided in the process of human development. Thus, it is not uncommon to experience</w:t>
      </w:r>
      <w:r>
        <w:rPr>
          <w:spacing w:val="1"/>
        </w:rPr>
        <w:t> </w:t>
      </w:r>
      <w:r>
        <w:rPr/>
        <w:t>emotional difficulties in the forms</w:t>
      </w:r>
      <w:r>
        <w:rPr>
          <w:spacing w:val="1"/>
        </w:rPr>
        <w:t> </w:t>
      </w:r>
      <w:r>
        <w:rPr/>
        <w:t>of stress, temper, and even</w:t>
      </w:r>
      <w:r>
        <w:rPr>
          <w:spacing w:val="1"/>
        </w:rPr>
        <w:t> </w:t>
      </w:r>
      <w:r>
        <w:rPr/>
        <w:t>regressive behaviour in</w:t>
      </w:r>
      <w:r>
        <w:rPr>
          <w:spacing w:val="1"/>
        </w:rPr>
        <w:t> </w:t>
      </w:r>
      <w:r>
        <w:rPr/>
        <w:t>children and grown ups. However, when such emotional upsets not only persist, but reach a</w:t>
      </w:r>
      <w:r>
        <w:rPr>
          <w:spacing w:val="1"/>
        </w:rPr>
        <w:t> </w:t>
      </w:r>
      <w:r>
        <w:rPr/>
        <w:t>level</w:t>
      </w:r>
      <w:r>
        <w:rPr>
          <w:spacing w:val="11"/>
        </w:rPr>
        <w:t> </w:t>
      </w:r>
      <w:r>
        <w:rPr/>
        <w:t>at</w:t>
      </w:r>
      <w:r>
        <w:rPr>
          <w:spacing w:val="14"/>
        </w:rPr>
        <w:t> </w:t>
      </w:r>
      <w:r>
        <w:rPr/>
        <w:t>which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becomes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permanent</w:t>
      </w:r>
      <w:r>
        <w:rPr>
          <w:spacing w:val="14"/>
        </w:rPr>
        <w:t> </w:t>
      </w:r>
      <w:r>
        <w:rPr/>
        <w:t>feature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persons</w:t>
      </w:r>
      <w:r>
        <w:rPr>
          <w:spacing w:val="13"/>
        </w:rPr>
        <w:t> </w:t>
      </w:r>
      <w:r>
        <w:rPr/>
        <w:t>social</w:t>
      </w:r>
      <w:r>
        <w:rPr>
          <w:spacing w:val="13"/>
        </w:rPr>
        <w:t> </w:t>
      </w:r>
      <w:r>
        <w:rPr/>
        <w:t>adjustment,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most</w:t>
      </w:r>
      <w:r>
        <w:rPr>
          <w:spacing w:val="11"/>
        </w:rPr>
        <w:t> </w:t>
      </w:r>
      <w:r>
        <w:rPr/>
        <w:t>often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/>
        <w:jc w:val="both"/>
      </w:pPr>
      <w:r>
        <w:rPr/>
        <w:t>turns out to be an emotional disorder requiring special educational adaptations (Gilliford,</w:t>
      </w:r>
      <w:r>
        <w:rPr>
          <w:spacing w:val="1"/>
        </w:rPr>
        <w:t> </w:t>
      </w:r>
      <w:r>
        <w:rPr/>
        <w:t>1971). Gulliford made reference to a British Underwood Report of 1955</w:t>
      </w:r>
      <w:r>
        <w:rPr>
          <w:spacing w:val="60"/>
        </w:rPr>
        <w:t> </w:t>
      </w:r>
      <w:r>
        <w:rPr/>
        <w:t>which described</w:t>
      </w:r>
      <w:r>
        <w:rPr>
          <w:spacing w:val="1"/>
        </w:rPr>
        <w:t> </w:t>
      </w:r>
      <w:r>
        <w:rPr/>
        <w:t>the emotional disturbance as maladjustment in which there is a feeling of insecurity and</w:t>
      </w:r>
      <w:r>
        <w:rPr>
          <w:spacing w:val="1"/>
        </w:rPr>
        <w:t> </w:t>
      </w:r>
      <w:r>
        <w:rPr/>
        <w:t>unhappiness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report,</w:t>
      </w:r>
      <w:r>
        <w:rPr>
          <w:spacing w:val="-57"/>
        </w:rPr>
        <w:t> </w:t>
      </w:r>
      <w:r>
        <w:rPr/>
        <w:t>emotionally disturbed children hardly know how to reciprocate emotions like love, comfort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reassurance, making</w:t>
      </w:r>
      <w:r>
        <w:rPr>
          <w:spacing w:val="-1"/>
        </w:rPr>
        <w:t> </w:t>
      </w:r>
      <w:r>
        <w:rPr/>
        <w:t>them hard</w:t>
      </w:r>
      <w:r>
        <w:rPr>
          <w:spacing w:val="-1"/>
        </w:rPr>
        <w:t> </w:t>
      </w:r>
      <w:r>
        <w:rPr/>
        <w:t>to school</w:t>
      </w:r>
      <w:r>
        <w:rPr>
          <w:spacing w:val="2"/>
        </w:rPr>
        <w:t> </w:t>
      </w:r>
      <w:r>
        <w:rPr/>
        <w:t>discipline of</w:t>
      </w:r>
      <w:r>
        <w:rPr>
          <w:spacing w:val="-3"/>
        </w:rPr>
        <w:t> </w:t>
      </w:r>
      <w:r>
        <w:rPr/>
        <w:t>whatever form.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Kolo (1994) posited the following characteristics of emotionally disturbed: nervous</w:t>
      </w:r>
      <w:r>
        <w:rPr>
          <w:spacing w:val="1"/>
        </w:rPr>
        <w:t> </w:t>
      </w:r>
      <w:r>
        <w:rPr/>
        <w:t>disorders 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 fears, anxieties,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timidity,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disorderliness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enuresis, poor eating habits, fidgeting; behaviour disorders like temperaments, stealing,</w:t>
      </w:r>
      <w:r>
        <w:rPr>
          <w:spacing w:val="1"/>
        </w:rPr>
        <w:t> </w:t>
      </w:r>
      <w:r>
        <w:rPr/>
        <w:t>cruelty and aggression mainly to known weaker victims; organic disorders in the form of</w:t>
      </w:r>
      <w:r>
        <w:rPr>
          <w:spacing w:val="1"/>
        </w:rPr>
        <w:t> </w:t>
      </w:r>
      <w:r>
        <w:rPr/>
        <w:t>neurological dysfunction resulting to impulsiveness and distractibility; psychotic 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tasks;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 and vocational difficulties in the form of academic underachievement and poor</w:t>
      </w:r>
      <w:r>
        <w:rPr>
          <w:spacing w:val="1"/>
        </w:rPr>
        <w:t> </w:t>
      </w:r>
      <w:r>
        <w:rPr/>
        <w:t>career awareness.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Hence,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inability to concentrate, awkward behaviour, restlessness, marked skepticism about every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(Kolo, 1994).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demography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over-</w:t>
      </w:r>
      <w:r>
        <w:rPr>
          <w:spacing w:val="1"/>
        </w:rPr>
        <w:t> </w:t>
      </w:r>
      <w:r>
        <w:rPr/>
        <w:t>emphasized. Onerkerhoraye (1985) pointed out that the validity of the results of the analysis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 in any</w:t>
      </w:r>
      <w:r>
        <w:rPr>
          <w:spacing w:val="-5"/>
        </w:rPr>
        <w:t> </w:t>
      </w:r>
      <w:r>
        <w:rPr/>
        <w:t>locality</w:t>
      </w:r>
      <w:r>
        <w:rPr>
          <w:spacing w:val="-8"/>
        </w:rPr>
        <w:t> </w:t>
      </w:r>
      <w:r>
        <w:rPr/>
        <w:t>depends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of methods used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studying</w:t>
      </w:r>
      <w:r>
        <w:rPr>
          <w:spacing w:val="-3"/>
        </w:rPr>
        <w:t> </w:t>
      </w:r>
      <w:r>
        <w:rPr/>
        <w:t>events.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The conventional methods allow data on the state of the population at a given time,</w:t>
      </w:r>
      <w:r>
        <w:rPr>
          <w:spacing w:val="1"/>
        </w:rPr>
        <w:t> </w:t>
      </w:r>
      <w:r>
        <w:rPr/>
        <w:t>its</w:t>
      </w:r>
      <w:r>
        <w:rPr>
          <w:spacing w:val="36"/>
        </w:rPr>
        <w:t> </w:t>
      </w:r>
      <w:r>
        <w:rPr/>
        <w:t>real</w:t>
      </w:r>
      <w:r>
        <w:rPr>
          <w:spacing w:val="36"/>
        </w:rPr>
        <w:t> </w:t>
      </w:r>
      <w:r>
        <w:rPr/>
        <w:t>distribution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characteristics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recorded.</w:t>
      </w:r>
      <w:r>
        <w:rPr>
          <w:spacing w:val="36"/>
        </w:rPr>
        <w:t> </w:t>
      </w:r>
      <w:r>
        <w:rPr/>
        <w:t>Onerkerhoreya</w:t>
      </w:r>
      <w:r>
        <w:rPr>
          <w:spacing w:val="35"/>
        </w:rPr>
        <w:t> </w:t>
      </w:r>
      <w:r>
        <w:rPr/>
        <w:t>further</w:t>
      </w:r>
      <w:r>
        <w:rPr>
          <w:spacing w:val="36"/>
        </w:rPr>
        <w:t> </w:t>
      </w:r>
      <w:r>
        <w:rPr/>
        <w:t>highlighted</w:t>
      </w:r>
      <w:r>
        <w:rPr>
          <w:spacing w:val="-58"/>
        </w:rPr>
        <w:t> </w:t>
      </w:r>
      <w:r>
        <w:rPr/>
        <w:t>that conventional methods include censuses, demographic sample surveys, and registration</w:t>
      </w:r>
      <w:r>
        <w:rPr>
          <w:spacing w:val="1"/>
        </w:rPr>
        <w:t> </w:t>
      </w:r>
      <w:r>
        <w:rPr/>
        <w:t>systems.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3" w:firstLine="720"/>
        <w:jc w:val="both"/>
      </w:pPr>
      <w:r>
        <w:rPr/>
        <w:t>Pollard,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Pollard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population census, demographic sample surveys as well as vital statistics. According to</w:t>
      </w:r>
      <w:r>
        <w:rPr>
          <w:spacing w:val="1"/>
        </w:rPr>
        <w:t> </w:t>
      </w:r>
      <w:r>
        <w:rPr/>
        <w:t>Pollard,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Pollard,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Egypt</w:t>
      </w:r>
      <w:r>
        <w:rPr>
          <w:spacing w:val="1"/>
        </w:rPr>
        <w:t> </w:t>
      </w:r>
      <w:r>
        <w:rPr/>
        <w:t>(2,500BC)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(3000BC), Palestine and Rome (3,500 BC). These early counts were undertaken principally</w:t>
      </w:r>
      <w:r>
        <w:rPr>
          <w:spacing w:val="1"/>
        </w:rPr>
        <w:t> </w:t>
      </w:r>
      <w:r>
        <w:rPr/>
        <w:t>to determine the fiscal labour, tax and military strength, and they were strictly to heads of</w:t>
      </w:r>
      <w:r>
        <w:rPr>
          <w:spacing w:val="1"/>
        </w:rPr>
        <w:t> </w:t>
      </w:r>
      <w:r>
        <w:rPr/>
        <w:t>household, males of military age, tax payers and adult citizens (Pollard, Yusuf and Pollard,</w:t>
      </w:r>
      <w:r>
        <w:rPr>
          <w:spacing w:val="1"/>
        </w:rPr>
        <w:t> </w:t>
      </w:r>
      <w:r>
        <w:rPr/>
        <w:t>1981).</w:t>
      </w:r>
    </w:p>
    <w:p>
      <w:pPr>
        <w:pStyle w:val="BodyText"/>
        <w:spacing w:line="480" w:lineRule="auto" w:before="2"/>
        <w:ind w:left="480" w:right="8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collecting, compiling and publishing demographic, economic and social data at specified</w:t>
      </w:r>
      <w:r>
        <w:rPr>
          <w:spacing w:val="1"/>
        </w:rPr>
        <w:t> </w:t>
      </w:r>
      <w:r>
        <w:rPr/>
        <w:t>time, to all persons in a country or delimited territory. Information collected during censuses</w:t>
      </w:r>
      <w:r>
        <w:rPr>
          <w:spacing w:val="-58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birth,</w:t>
      </w:r>
      <w:r>
        <w:rPr>
          <w:spacing w:val="1"/>
        </w:rPr>
        <w:t> </w:t>
      </w:r>
      <w:r>
        <w:rPr/>
        <w:t>nationality,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and religion</w:t>
      </w:r>
      <w:r>
        <w:rPr>
          <w:spacing w:val="2"/>
        </w:rPr>
        <w:t> </w:t>
      </w:r>
      <w:r>
        <w:rPr/>
        <w:t>(Chandna, &amp;</w:t>
      </w:r>
      <w:r>
        <w:rPr>
          <w:spacing w:val="-2"/>
        </w:rPr>
        <w:t> </w:t>
      </w:r>
      <w:r>
        <w:rPr/>
        <w:t>Sidhu, 1980)</w:t>
      </w:r>
    </w:p>
    <w:p>
      <w:pPr>
        <w:pStyle w:val="BodyText"/>
        <w:spacing w:line="480" w:lineRule="auto"/>
        <w:ind w:left="480" w:right="845" w:firstLine="720"/>
        <w:jc w:val="both"/>
      </w:pPr>
      <w:r>
        <w:rPr/>
        <w:t>Information canvassed in a census is usually self-reported and because of the fact</w:t>
      </w:r>
      <w:r>
        <w:rPr>
          <w:spacing w:val="1"/>
        </w:rPr>
        <w:t> </w:t>
      </w:r>
      <w:r>
        <w:rPr/>
        <w:t>that the presence of disability is often difficult to ascertain under census conditions, census</w:t>
      </w:r>
      <w:r>
        <w:rPr>
          <w:spacing w:val="1"/>
        </w:rPr>
        <w:t> </w:t>
      </w:r>
      <w:r>
        <w:rPr/>
        <w:t>data may undercount the number of people with certain disabilities (United Nations 1975).</w:t>
      </w:r>
      <w:r>
        <w:rPr>
          <w:spacing w:val="1"/>
        </w:rPr>
        <w:t> </w:t>
      </w:r>
      <w:r>
        <w:rPr/>
        <w:t>Thus census data are important but not sufficient for building a national data bank on people</w:t>
      </w:r>
      <w:r>
        <w:rPr>
          <w:spacing w:val="-57"/>
        </w:rPr>
        <w:t> </w:t>
      </w:r>
      <w:r>
        <w:rPr/>
        <w:t>with handicapping</w:t>
      </w:r>
      <w:r>
        <w:rPr>
          <w:spacing w:val="-3"/>
        </w:rPr>
        <w:t> </w:t>
      </w:r>
      <w:r>
        <w:rPr/>
        <w:t>conditions.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Makinwa</w:t>
      </w:r>
      <w:r>
        <w:rPr>
          <w:spacing w:val="1"/>
        </w:rPr>
        <w:t> </w:t>
      </w:r>
      <w:r>
        <w:rPr/>
        <w:t>Adebusoye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collecting,</w:t>
      </w:r>
      <w:r>
        <w:rPr>
          <w:spacing w:val="1"/>
        </w:rPr>
        <w:t> </w:t>
      </w:r>
      <w:r>
        <w:rPr/>
        <w:t>compiling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demographic data at a given time, to a statistical representative sample of all persons, group</w:t>
      </w:r>
      <w:r>
        <w:rPr>
          <w:spacing w:val="1"/>
        </w:rPr>
        <w:t> </w:t>
      </w:r>
      <w:r>
        <w:rPr/>
        <w:t>of persons or things in a country or delimited area. The sample is normally a fraction of the</w:t>
      </w:r>
      <w:r>
        <w:rPr>
          <w:spacing w:val="1"/>
        </w:rPr>
        <w:t> </w:t>
      </w:r>
      <w:r>
        <w:rPr/>
        <w:t>population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studied.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National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people</w:t>
      </w:r>
      <w:r>
        <w:rPr>
          <w:spacing w:val="61"/>
        </w:rPr>
        <w:t> </w:t>
      </w:r>
      <w:r>
        <w:rPr/>
        <w:t>with</w:t>
      </w:r>
      <w:r>
        <w:rPr>
          <w:spacing w:val="-58"/>
        </w:rPr>
        <w:t> </w:t>
      </w:r>
      <w:r>
        <w:rPr/>
        <w:t>handicapping conditions (Uche 1999). Uche confirmed that the Federal Office of Statistics</w:t>
      </w:r>
      <w:r>
        <w:rPr>
          <w:spacing w:val="1"/>
        </w:rPr>
        <w:t> </w:t>
      </w:r>
      <w:r>
        <w:rPr/>
        <w:t>and National Population Commission, as well as many researchers have undertaken national</w:t>
      </w:r>
      <w:r>
        <w:rPr>
          <w:spacing w:val="-57"/>
        </w:rPr>
        <w:t> </w:t>
      </w:r>
      <w:r>
        <w:rPr/>
        <w:t>sample</w:t>
      </w:r>
      <w:r>
        <w:rPr>
          <w:spacing w:val="12"/>
        </w:rPr>
        <w:t> </w:t>
      </w:r>
      <w:r>
        <w:rPr/>
        <w:t>surveys.</w:t>
      </w:r>
      <w:r>
        <w:rPr>
          <w:spacing w:val="16"/>
        </w:rPr>
        <w:t> </w:t>
      </w:r>
      <w:r>
        <w:rPr/>
        <w:t>Uche</w:t>
      </w:r>
      <w:r>
        <w:rPr>
          <w:spacing w:val="13"/>
        </w:rPr>
        <w:t> </w:t>
      </w:r>
      <w:r>
        <w:rPr/>
        <w:t>maintained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such</w:t>
      </w:r>
      <w:r>
        <w:rPr>
          <w:spacing w:val="13"/>
        </w:rPr>
        <w:t> </w:t>
      </w:r>
      <w:r>
        <w:rPr/>
        <w:t>surveys</w:t>
      </w:r>
      <w:r>
        <w:rPr>
          <w:spacing w:val="16"/>
        </w:rPr>
        <w:t> </w:t>
      </w:r>
      <w:r>
        <w:rPr/>
        <w:t>involved</w:t>
      </w:r>
      <w:r>
        <w:rPr>
          <w:spacing w:val="16"/>
        </w:rPr>
        <w:t> </w:t>
      </w:r>
      <w:r>
        <w:rPr/>
        <w:t>using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probability</w:t>
      </w:r>
      <w:r>
        <w:rPr>
          <w:spacing w:val="8"/>
        </w:rPr>
        <w:t> </w:t>
      </w:r>
      <w:r>
        <w:rPr/>
        <w:t>sample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3"/>
        <w:jc w:val="both"/>
      </w:pPr>
      <w:r>
        <w:rPr/>
        <w:t>households whose members are first screened for disabilities. People identified are then</w:t>
      </w:r>
      <w:r>
        <w:rPr>
          <w:spacing w:val="1"/>
        </w:rPr>
        <w:t> </w:t>
      </w:r>
      <w:r>
        <w:rPr/>
        <w:t>interviewed in detail on the causes of disabilities, types, and consequences of impairment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social, economic</w:t>
      </w:r>
      <w:r>
        <w:rPr>
          <w:spacing w:val="-1"/>
        </w:rPr>
        <w:t> </w:t>
      </w:r>
      <w:r>
        <w:rPr/>
        <w:t>and demographic characteristics.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Yet another method as posited by Onerkerhoreya (1985) is the registration systems,</w:t>
      </w:r>
      <w:r>
        <w:rPr>
          <w:spacing w:val="1"/>
        </w:rPr>
        <w:t> </w:t>
      </w:r>
      <w:r>
        <w:rPr/>
        <w:t>which describes the state of the population at a particular point in time in an area. The main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Onerkerhoreya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migration record.</w:t>
      </w:r>
      <w:r>
        <w:rPr>
          <w:spacing w:val="1"/>
        </w:rPr>
        <w:t> </w:t>
      </w:r>
      <w:r>
        <w:rPr/>
        <w:t>According to Onerkerhoreya,</w:t>
      </w:r>
      <w:r>
        <w:rPr>
          <w:spacing w:val="1"/>
        </w:rPr>
        <w:t> </w:t>
      </w:r>
      <w:r>
        <w:rPr/>
        <w:t>a well-designed system will</w:t>
      </w:r>
      <w:r>
        <w:rPr>
          <w:spacing w:val="1"/>
        </w:rPr>
        <w:t> </w:t>
      </w:r>
      <w:r>
        <w:rPr/>
        <w:t>yield high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data on people with handicapping</w:t>
      </w:r>
      <w:r>
        <w:rPr>
          <w:spacing w:val="-3"/>
        </w:rPr>
        <w:t> </w:t>
      </w:r>
      <w:r>
        <w:rPr/>
        <w:t>conditions.</w:t>
      </w:r>
    </w:p>
    <w:p>
      <w:pPr>
        <w:pStyle w:val="BodyText"/>
        <w:spacing w:line="480" w:lineRule="auto" w:before="1"/>
        <w:ind w:left="480" w:right="836" w:firstLine="720"/>
        <w:jc w:val="both"/>
      </w:pPr>
      <w:r>
        <w:rPr/>
        <w:t>The non-conventional methods also known as dynamic or non-traditional methods</w:t>
      </w:r>
      <w:r>
        <w:rPr>
          <w:spacing w:val="1"/>
        </w:rPr>
        <w:t> </w:t>
      </w:r>
      <w:r>
        <w:rPr/>
        <w:t>are semi-official studies, which include parish registers, civil registers, school registers and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(Pollard,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Pollard,</w:t>
      </w:r>
      <w:r>
        <w:rPr>
          <w:spacing w:val="1"/>
        </w:rPr>
        <w:t> </w:t>
      </w:r>
      <w:r>
        <w:rPr/>
        <w:t>1981).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parish</w:t>
      </w:r>
      <w:r>
        <w:rPr>
          <w:spacing w:val="1"/>
        </w:rPr>
        <w:t> </w:t>
      </w:r>
      <w:r>
        <w:rPr/>
        <w:t>register,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Pollard, Yusuf and Pollard, register births, deaths, baptism and marriages, which are kept by</w:t>
      </w:r>
      <w:r>
        <w:rPr>
          <w:spacing w:val="-57"/>
        </w:rPr>
        <w:t> </w:t>
      </w:r>
      <w:r>
        <w:rPr/>
        <w:t>the churches. They are restricted to members only. On the other hand, school registers are</w:t>
      </w:r>
      <w:r>
        <w:rPr>
          <w:spacing w:val="1"/>
        </w:rPr>
        <w:t> </w:t>
      </w:r>
      <w:r>
        <w:rPr/>
        <w:t>records of school children on sex, ages, medical certificates, admission, attendance, parents’</w:t>
      </w:r>
      <w:r>
        <w:rPr>
          <w:spacing w:val="-57"/>
        </w:rPr>
        <w:t> </w:t>
      </w:r>
      <w:r>
        <w:rPr/>
        <w:t>names</w:t>
      </w:r>
      <w:r>
        <w:rPr>
          <w:spacing w:val="-1"/>
        </w:rPr>
        <w:t> </w:t>
      </w:r>
      <w:r>
        <w:rPr/>
        <w:t>and occupation.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non-conventional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they give is on small localities and they are not as accurate as conventional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useful,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demographic study, the conventional methods more appears appropriate and this will be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present research.</w:t>
      </w:r>
    </w:p>
    <w:p>
      <w:pPr>
        <w:pStyle w:val="Heading2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7" w:after="0"/>
        <w:ind w:left="1200" w:right="0" w:hanging="721"/>
        <w:jc w:val="left"/>
      </w:pPr>
      <w:r>
        <w:rPr/>
        <w:t>DATABANK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PEOPLE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HANDICAPPING</w:t>
      </w:r>
      <w:r>
        <w:rPr>
          <w:spacing w:val="-2"/>
        </w:rPr>
        <w:t> </w:t>
      </w:r>
      <w:r>
        <w:rPr/>
        <w:t>CONDITIONS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2" w:firstLine="720"/>
        <w:jc w:val="both"/>
      </w:pPr>
      <w:r>
        <w:rPr/>
        <w:t>The hall mark of a databank of people with handicapping conditions is the collection</w:t>
      </w:r>
      <w:r>
        <w:rPr>
          <w:spacing w:val="-57"/>
        </w:rPr>
        <w:t> </w:t>
      </w:r>
      <w:r>
        <w:rPr/>
        <w:t>of reliable data and the storage, retrieval and compilation of such data for both policy and</w:t>
      </w:r>
      <w:r>
        <w:rPr>
          <w:spacing w:val="1"/>
        </w:rPr>
        <w:t> </w:t>
      </w:r>
      <w:r>
        <w:rPr/>
        <w:t>research purposes, (Uche, 1999). Continued Uche, apart from the storage and updating of</w:t>
      </w:r>
      <w:r>
        <w:rPr>
          <w:spacing w:val="1"/>
        </w:rPr>
        <w:t> </w:t>
      </w:r>
      <w:r>
        <w:rPr/>
        <w:t>comprehensive data on disabled persons, such a databank forms the basis for trend analyses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provides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needed</w:t>
      </w:r>
      <w:r>
        <w:rPr>
          <w:spacing w:val="15"/>
        </w:rPr>
        <w:t> </w:t>
      </w:r>
      <w:r>
        <w:rPr/>
        <w:t>statistical</w:t>
      </w:r>
      <w:r>
        <w:rPr>
          <w:spacing w:val="14"/>
        </w:rPr>
        <w:t> </w:t>
      </w:r>
      <w:r>
        <w:rPr/>
        <w:t>base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formulation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implementation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policies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9"/>
        <w:jc w:val="both"/>
      </w:pPr>
      <w:r>
        <w:rPr/>
        <w:t>and programmes by governments, and even individuals. Other importance enumerated by</w:t>
      </w:r>
      <w:r>
        <w:rPr>
          <w:spacing w:val="1"/>
        </w:rPr>
        <w:t> </w:t>
      </w:r>
      <w:r>
        <w:rPr/>
        <w:t>Uche include, identifying the number of people with handicapping conditions in a specific</w:t>
      </w:r>
      <w:r>
        <w:rPr>
          <w:spacing w:val="1"/>
        </w:rPr>
        <w:t> </w:t>
      </w:r>
      <w:r>
        <w:rPr/>
        <w:t>population and the types of disability they manifest, giving the variations in the 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handicaps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residence,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impairment,</w:t>
      </w:r>
      <w:r>
        <w:rPr>
          <w:spacing w:val="1"/>
        </w:rPr>
        <w:t> </w:t>
      </w:r>
      <w:r>
        <w:rPr/>
        <w:t>etc,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 of persons with handicapping conditions relative to the non-handicapped 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schooling,</w:t>
      </w:r>
      <w:r>
        <w:rPr>
          <w:spacing w:val="6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attainment,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force</w:t>
      </w:r>
      <w:r>
        <w:rPr>
          <w:spacing w:val="1"/>
        </w:rPr>
        <w:t> </w:t>
      </w:r>
      <w:r>
        <w:rPr/>
        <w:t>participation and occupation.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2064" w:hanging="720"/>
        <w:jc w:val="left"/>
      </w:pPr>
      <w:r>
        <w:rPr/>
        <w:t>STUDIES ON DEMOGRAPHIC CHARACTERISTICS OF SOME</w:t>
      </w:r>
      <w:r>
        <w:rPr>
          <w:spacing w:val="-57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IMPAIRED</w:t>
      </w:r>
      <w:r>
        <w:rPr>
          <w:spacing w:val="1"/>
        </w:rPr>
        <w:t> </w:t>
      </w:r>
      <w:r>
        <w:rPr/>
        <w:t>CHILDREN:</w:t>
      </w:r>
    </w:p>
    <w:p>
      <w:pPr>
        <w:pStyle w:val="BodyText"/>
        <w:spacing w:line="480" w:lineRule="auto"/>
        <w:ind w:left="480" w:right="84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handicapped persons particularly those under study by the researcher. Because very little</w:t>
      </w:r>
      <w:r>
        <w:rPr>
          <w:spacing w:val="1"/>
        </w:rPr>
        <w:t> </w:t>
      </w:r>
      <w:r>
        <w:rPr/>
        <w:t>work has been done in</w:t>
      </w:r>
      <w:r>
        <w:rPr>
          <w:spacing w:val="1"/>
        </w:rPr>
        <w:t> </w:t>
      </w:r>
      <w:r>
        <w:rPr/>
        <w:t>this area</w:t>
      </w:r>
      <w:r>
        <w:rPr>
          <w:spacing w:val="1"/>
        </w:rPr>
        <w:t> </w:t>
      </w:r>
      <w:r>
        <w:rPr/>
        <w:t>especially using the</w:t>
      </w:r>
      <w:r>
        <w:rPr>
          <w:spacing w:val="60"/>
        </w:rPr>
        <w:t> </w:t>
      </w:r>
      <w:r>
        <w:rPr/>
        <w:t>Nigerian background, most of the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reviewed here</w:t>
      </w:r>
      <w:r>
        <w:rPr>
          <w:spacing w:val="-2"/>
        </w:rPr>
        <w:t> </w:t>
      </w:r>
      <w:r>
        <w:rPr/>
        <w:t>are based on foreign background.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Ries</w:t>
      </w:r>
      <w:r>
        <w:rPr>
          <w:b/>
          <w:spacing w:val="6"/>
          <w:sz w:val="24"/>
          <w:u w:val="thick"/>
        </w:rPr>
        <w:t> </w:t>
      </w:r>
      <w:r>
        <w:rPr>
          <w:b/>
          <w:sz w:val="24"/>
          <w:u w:val="thick"/>
        </w:rPr>
        <w:t>Bateman</w:t>
      </w:r>
      <w:r>
        <w:rPr>
          <w:b/>
          <w:spacing w:val="65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65"/>
          <w:sz w:val="24"/>
          <w:u w:val="thick"/>
        </w:rPr>
        <w:t> </w:t>
      </w:r>
      <w:r>
        <w:rPr>
          <w:b/>
          <w:sz w:val="24"/>
          <w:u w:val="thick"/>
        </w:rPr>
        <w:t>Schildroth</w:t>
      </w:r>
      <w:r>
        <w:rPr>
          <w:b/>
          <w:spacing w:val="65"/>
          <w:sz w:val="24"/>
          <w:u w:val="thick"/>
        </w:rPr>
        <w:t> </w:t>
      </w:r>
      <w:r>
        <w:rPr>
          <w:b/>
          <w:sz w:val="24"/>
          <w:u w:val="thick"/>
        </w:rPr>
        <w:t>Study</w:t>
      </w:r>
      <w:r>
        <w:rPr>
          <w:b/>
          <w:spacing w:val="64"/>
          <w:sz w:val="24"/>
          <w:u w:val="thick"/>
        </w:rPr>
        <w:t> </w:t>
      </w:r>
      <w:r>
        <w:rPr>
          <w:b/>
          <w:sz w:val="24"/>
          <w:u w:val="thick"/>
        </w:rPr>
        <w:t>on</w:t>
      </w:r>
      <w:r>
        <w:rPr>
          <w:b/>
          <w:spacing w:val="64"/>
          <w:sz w:val="24"/>
          <w:u w:val="thick"/>
        </w:rPr>
        <w:t> </w:t>
      </w:r>
      <w:r>
        <w:rPr>
          <w:b/>
          <w:sz w:val="24"/>
          <w:u w:val="thick"/>
        </w:rPr>
        <w:t>Ethnic</w:t>
      </w:r>
      <w:r>
        <w:rPr>
          <w:b/>
          <w:spacing w:val="64"/>
          <w:sz w:val="24"/>
          <w:u w:val="thick"/>
        </w:rPr>
        <w:t> </w:t>
      </w:r>
      <w:r>
        <w:rPr>
          <w:b/>
          <w:sz w:val="24"/>
          <w:u w:val="thick"/>
        </w:rPr>
        <w:t>Background</w:t>
      </w:r>
      <w:r>
        <w:rPr>
          <w:b/>
          <w:spacing w:val="63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66"/>
          <w:sz w:val="24"/>
          <w:u w:val="thick"/>
        </w:rPr>
        <w:t> </w:t>
      </w:r>
      <w:r>
        <w:rPr>
          <w:b/>
          <w:sz w:val="24"/>
          <w:u w:val="thick"/>
        </w:rPr>
        <w:t>Relation</w:t>
      </w:r>
      <w:r>
        <w:rPr>
          <w:b/>
          <w:spacing w:val="66"/>
          <w:sz w:val="24"/>
          <w:u w:val="thick"/>
        </w:rPr>
        <w:t> </w:t>
      </w:r>
      <w:r>
        <w:rPr>
          <w:b/>
          <w:sz w:val="24"/>
          <w:u w:val="thick"/>
        </w:rPr>
        <w:t>to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537" w:right="829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Other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Characteristics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Hearing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Impaired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Students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United</w:t>
      </w:r>
      <w:r>
        <w:rPr>
          <w:b/>
          <w:spacing w:val="4"/>
          <w:sz w:val="24"/>
          <w:u w:val="thick"/>
        </w:rPr>
        <w:t> </w:t>
      </w:r>
      <w:r>
        <w:rPr>
          <w:b/>
          <w:sz w:val="24"/>
          <w:u w:val="thick"/>
        </w:rPr>
        <w:t>States: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838" w:firstLine="720"/>
        <w:jc w:val="both"/>
      </w:pPr>
      <w:r>
        <w:rPr/>
        <w:t>Ries, Batman and Schildroth (1972) carried out a demographic survey of 44,000</w:t>
      </w:r>
      <w:r>
        <w:rPr>
          <w:spacing w:val="1"/>
        </w:rPr>
        <w:t> </w:t>
      </w:r>
      <w:r>
        <w:rPr/>
        <w:t>hearing impaired students in special education programmes throughout the United States.</w:t>
      </w:r>
      <w:r>
        <w:rPr>
          <w:spacing w:val="1"/>
        </w:rPr>
        <w:t> </w:t>
      </w:r>
      <w:r>
        <w:rPr/>
        <w:t>The survey mainly looked at ethnic background of these students as related to other key</w:t>
      </w:r>
      <w:r>
        <w:rPr>
          <w:spacing w:val="1"/>
        </w:rPr>
        <w:t> </w:t>
      </w:r>
      <w:r>
        <w:rPr/>
        <w:t>demographic characteristics and to other national regional population figures. The major</w:t>
      </w:r>
      <w:r>
        <w:rPr>
          <w:spacing w:val="1"/>
        </w:rPr>
        <w:t> </w:t>
      </w:r>
      <w:r>
        <w:rPr/>
        <w:t>variables of the study include ethnic distribution of hearing impaired students enrolled in</w:t>
      </w:r>
      <w:r>
        <w:rPr>
          <w:spacing w:val="1"/>
        </w:rPr>
        <w:t> </w:t>
      </w:r>
      <w:r>
        <w:rPr/>
        <w:t>special educational programmes for the hearing impaired, ethnic distribution of the hearing</w:t>
      </w:r>
      <w:r>
        <w:rPr>
          <w:spacing w:val="1"/>
        </w:rPr>
        <w:t> </w:t>
      </w:r>
      <w:r>
        <w:rPr/>
        <w:t>impaired according to age groups and sex, number and percentage distribution of persons by</w:t>
      </w:r>
      <w:r>
        <w:rPr>
          <w:spacing w:val="-57"/>
        </w:rPr>
        <w:t> </w:t>
      </w:r>
      <w:r>
        <w:rPr/>
        <w:t>age group and level of bilateral hearing loss, type of educational programme at onset of</w:t>
      </w:r>
      <w:r>
        <w:rPr>
          <w:spacing w:val="1"/>
        </w:rPr>
        <w:t> </w:t>
      </w:r>
      <w:r>
        <w:rPr/>
        <w:t>hearing</w:t>
      </w:r>
      <w:r>
        <w:rPr>
          <w:spacing w:val="-4"/>
        </w:rPr>
        <w:t> </w:t>
      </w:r>
      <w:r>
        <w:rPr/>
        <w:t>loss, cause</w:t>
      </w:r>
      <w:r>
        <w:rPr>
          <w:spacing w:val="-1"/>
        </w:rPr>
        <w:t> </w:t>
      </w:r>
      <w:r>
        <w:rPr/>
        <w:t>of hearing</w:t>
      </w:r>
      <w:r>
        <w:rPr>
          <w:spacing w:val="-3"/>
        </w:rPr>
        <w:t> </w:t>
      </w:r>
      <w:r>
        <w:rPr/>
        <w:t>loss</w:t>
      </w:r>
      <w:r>
        <w:rPr>
          <w:spacing w:val="2"/>
        </w:rPr>
        <w:t> </w:t>
      </w:r>
      <w:r>
        <w:rPr/>
        <w:t>as well as additional handicapping</w:t>
      </w:r>
      <w:r>
        <w:rPr>
          <w:spacing w:val="-3"/>
        </w:rPr>
        <w:t> </w:t>
      </w:r>
      <w:r>
        <w:rPr/>
        <w:t>conditions.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3" w:firstLine="720"/>
        <w:jc w:val="both"/>
      </w:pPr>
      <w:r>
        <w:rPr/>
        <w:t>To collect data, the researchers used basic survey form, which was designed to cover</w:t>
      </w:r>
      <w:r>
        <w:rPr>
          <w:spacing w:val="-57"/>
        </w:rPr>
        <w:t> </w:t>
      </w:r>
      <w:r>
        <w:rPr/>
        <w:t>all the areas that data were needed for the study. These forms were sent to the schools and</w:t>
      </w:r>
      <w:r>
        <w:rPr>
          <w:spacing w:val="1"/>
        </w:rPr>
        <w:t> </w:t>
      </w:r>
      <w:r>
        <w:rPr/>
        <w:t>were asked to use students’ record files where the information needed were contained.</w:t>
      </w:r>
      <w:r>
        <w:rPr>
          <w:spacing w:val="1"/>
        </w:rPr>
        <w:t> </w:t>
      </w:r>
      <w:r>
        <w:rPr/>
        <w:t>Schools were</w:t>
      </w:r>
      <w:r>
        <w:rPr>
          <w:spacing w:val="-2"/>
        </w:rPr>
        <w:t> </w:t>
      </w:r>
      <w:r>
        <w:rPr/>
        <w:t>asked to</w:t>
      </w:r>
      <w:r>
        <w:rPr>
          <w:spacing w:val="-1"/>
        </w:rPr>
        <w:t> </w:t>
      </w:r>
      <w:r>
        <w:rPr/>
        <w:t>report on their student by</w:t>
      </w:r>
      <w:r>
        <w:rPr>
          <w:spacing w:val="-3"/>
        </w:rPr>
        <w:t> </w:t>
      </w:r>
      <w:r>
        <w:rPr/>
        <w:t>code</w:t>
      </w:r>
      <w:r>
        <w:rPr>
          <w:spacing w:val="-1"/>
        </w:rPr>
        <w:t> </w:t>
      </w:r>
      <w:r>
        <w:rPr/>
        <w:t>rather than by</w:t>
      </w:r>
      <w:r>
        <w:rPr>
          <w:spacing w:val="-5"/>
        </w:rPr>
        <w:t> </w:t>
      </w:r>
      <w:r>
        <w:rPr/>
        <w:t>names.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white,</w:t>
      </w:r>
      <w:r>
        <w:rPr>
          <w:spacing w:val="1"/>
        </w:rPr>
        <w:t> </w:t>
      </w:r>
      <w:r>
        <w:rPr/>
        <w:t>black,</w:t>
      </w:r>
      <w:r>
        <w:rPr>
          <w:spacing w:val="60"/>
        </w:rPr>
        <w:t> </w:t>
      </w:r>
      <w:r>
        <w:rPr/>
        <w:t>Spanish,</w:t>
      </w:r>
      <w:r>
        <w:rPr>
          <w:spacing w:val="1"/>
        </w:rPr>
        <w:t> </w:t>
      </w:r>
      <w:r>
        <w:rPr/>
        <w:t>American as well as other ethnic origin which ranked the lowest. These ethnic distributions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in all</w:t>
      </w:r>
      <w:r>
        <w:rPr>
          <w:spacing w:val="-1"/>
        </w:rPr>
        <w:t> </w:t>
      </w:r>
      <w:r>
        <w:rPr/>
        <w:t>the age</w:t>
      </w:r>
      <w:r>
        <w:rPr>
          <w:spacing w:val="1"/>
        </w:rPr>
        <w:t> </w:t>
      </w:r>
      <w:r>
        <w:rPr/>
        <w:t>groups except the</w:t>
      </w:r>
      <w:r>
        <w:rPr>
          <w:spacing w:val="-2"/>
        </w:rPr>
        <w:t> </w:t>
      </w:r>
      <w:r>
        <w:rPr/>
        <w:t>pre-primary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Regarding age at which the hearing loss occurred, the distribution was reported</w:t>
      </w:r>
      <w:r>
        <w:rPr>
          <w:spacing w:val="1"/>
        </w:rPr>
        <w:t> </w:t>
      </w:r>
      <w:r>
        <w:rPr/>
        <w:t>according to age and ethnic distribution. Also reported to be causing the condition included</w:t>
      </w:r>
      <w:r>
        <w:rPr>
          <w:spacing w:val="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rubella, meningitis and</w:t>
      </w:r>
      <w:r>
        <w:rPr>
          <w:spacing w:val="-1"/>
        </w:rPr>
        <w:t> </w:t>
      </w:r>
      <w:r>
        <w:rPr/>
        <w:t>hereditary</w:t>
      </w:r>
      <w:r>
        <w:rPr>
          <w:spacing w:val="-5"/>
        </w:rPr>
        <w:t> </w:t>
      </w:r>
      <w:r>
        <w:rPr/>
        <w:t>factors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causes of the</w:t>
      </w:r>
      <w:r>
        <w:rPr>
          <w:spacing w:val="-2"/>
        </w:rPr>
        <w:t> </w:t>
      </w:r>
      <w:r>
        <w:rPr/>
        <w:t>impairment.</w:t>
      </w:r>
    </w:p>
    <w:p>
      <w:pPr>
        <w:pStyle w:val="BodyText"/>
        <w:spacing w:line="480" w:lineRule="auto"/>
        <w:ind w:left="480" w:right="848" w:firstLine="720"/>
        <w:jc w:val="both"/>
      </w:pPr>
      <w:r>
        <w:rPr/>
        <w:t>The above variables indicated and method of data collection has</w:t>
      </w:r>
      <w:r>
        <w:rPr>
          <w:spacing w:val="1"/>
        </w:rPr>
        <w:t> </w:t>
      </w:r>
      <w:r>
        <w:rPr/>
        <w:t>given a</w:t>
      </w:r>
      <w:r>
        <w:rPr>
          <w:spacing w:val="60"/>
        </w:rPr>
        <w:t> </w:t>
      </w:r>
      <w:r>
        <w:rPr/>
        <w:t>guide for</w:t>
      </w:r>
      <w:r>
        <w:rPr>
          <w:spacing w:val="1"/>
        </w:rPr>
        <w:t> </w:t>
      </w:r>
      <w:r>
        <w:rPr/>
        <w:t>the researcher to</w:t>
      </w:r>
      <w:r>
        <w:rPr>
          <w:spacing w:val="-1"/>
        </w:rPr>
        <w:t> </w:t>
      </w:r>
      <w:r>
        <w:rPr/>
        <w:t>clearly</w:t>
      </w:r>
      <w:r>
        <w:rPr>
          <w:spacing w:val="-3"/>
        </w:rPr>
        <w:t> </w:t>
      </w:r>
      <w:r>
        <w:rPr/>
        <w:t>comprehend how a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of this nature</w:t>
      </w:r>
      <w:r>
        <w:rPr>
          <w:spacing w:val="-2"/>
        </w:rPr>
        <w:t> </w:t>
      </w:r>
      <w:r>
        <w:rPr/>
        <w:t>could be</w:t>
      </w:r>
      <w:r>
        <w:rPr>
          <w:spacing w:val="1"/>
        </w:rPr>
        <w:t> </w:t>
      </w:r>
      <w:r>
        <w:rPr/>
        <w:t>carried out.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2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Karchmer,</w:t>
      </w:r>
      <w:r>
        <w:rPr>
          <w:b/>
          <w:spacing w:val="46"/>
          <w:sz w:val="24"/>
          <w:u w:val="thick"/>
        </w:rPr>
        <w:t> </w:t>
      </w:r>
      <w:r>
        <w:rPr>
          <w:b/>
          <w:sz w:val="24"/>
          <w:u w:val="thick"/>
        </w:rPr>
        <w:t>Rawlings,</w:t>
      </w:r>
      <w:r>
        <w:rPr>
          <w:b/>
          <w:spacing w:val="101"/>
          <w:sz w:val="24"/>
          <w:u w:val="thick"/>
        </w:rPr>
        <w:t> </w:t>
      </w:r>
      <w:r>
        <w:rPr>
          <w:b/>
          <w:sz w:val="24"/>
          <w:u w:val="thick"/>
        </w:rPr>
        <w:t>Trybus,</w:t>
      </w:r>
      <w:r>
        <w:rPr>
          <w:b/>
          <w:spacing w:val="104"/>
          <w:sz w:val="24"/>
          <w:u w:val="thick"/>
        </w:rPr>
        <w:t> </w:t>
      </w:r>
      <w:r>
        <w:rPr>
          <w:b/>
          <w:sz w:val="24"/>
          <w:u w:val="thick"/>
        </w:rPr>
        <w:t>Wolk</w:t>
      </w:r>
      <w:r>
        <w:rPr>
          <w:b/>
          <w:spacing w:val="104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102"/>
          <w:sz w:val="24"/>
          <w:u w:val="thick"/>
        </w:rPr>
        <w:t> </w:t>
      </w:r>
      <w:r>
        <w:rPr>
          <w:b/>
          <w:sz w:val="24"/>
          <w:u w:val="thick"/>
        </w:rPr>
        <w:t>Milone</w:t>
      </w:r>
      <w:r>
        <w:rPr>
          <w:b/>
          <w:spacing w:val="103"/>
          <w:sz w:val="24"/>
          <w:u w:val="thick"/>
        </w:rPr>
        <w:t> </w:t>
      </w:r>
      <w:r>
        <w:rPr>
          <w:b/>
          <w:sz w:val="24"/>
          <w:u w:val="thick"/>
        </w:rPr>
        <w:t>Study</w:t>
      </w:r>
      <w:r>
        <w:rPr>
          <w:b/>
          <w:spacing w:val="103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105"/>
          <w:sz w:val="24"/>
          <w:u w:val="thick"/>
        </w:rPr>
        <w:t> </w:t>
      </w:r>
      <w:r>
        <w:rPr>
          <w:b/>
          <w:sz w:val="24"/>
          <w:u w:val="thick"/>
        </w:rPr>
        <w:t>Educationally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2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Significant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Characteristics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Hearing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Impaired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Students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Texas.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80" w:right="845" w:firstLine="720"/>
        <w:jc w:val="both"/>
      </w:pPr>
      <w:r>
        <w:rPr/>
        <w:t>A study was conducted by Karchmer, Rawlings, Trybus, Wolk &amp; Milone (1978) on</w:t>
      </w:r>
      <w:r>
        <w:rPr>
          <w:spacing w:val="1"/>
        </w:rPr>
        <w:t> </w:t>
      </w:r>
      <w:r>
        <w:rPr/>
        <w:t>educationally significant characteristics of hearing impaired students in Texas. The 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4,508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educationally</w:t>
      </w:r>
      <w:r>
        <w:rPr>
          <w:spacing w:val="6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handicapping conditions which were examined and compared to characteristics of hearing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nationally.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The method employed for data collection was by going through the public data file</w:t>
      </w:r>
      <w:r>
        <w:rPr>
          <w:spacing w:val="1"/>
        </w:rPr>
        <w:t> </w:t>
      </w:r>
      <w:r>
        <w:rPr/>
        <w:t>that contained the relevant information needed for the study. The nine variables included;</w:t>
      </w:r>
      <w:r>
        <w:rPr>
          <w:spacing w:val="1"/>
        </w:rPr>
        <w:t> </w:t>
      </w:r>
      <w:r>
        <w:rPr/>
        <w:t>age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sex</w:t>
      </w:r>
      <w:r>
        <w:rPr>
          <w:spacing w:val="16"/>
        </w:rPr>
        <w:t> </w:t>
      </w:r>
      <w:r>
        <w:rPr/>
        <w:t>distribution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impaired,</w:t>
      </w:r>
      <w:r>
        <w:rPr>
          <w:spacing w:val="15"/>
        </w:rPr>
        <w:t> </w:t>
      </w:r>
      <w:r>
        <w:rPr/>
        <w:t>age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onset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hearing</w:t>
      </w:r>
      <w:r>
        <w:rPr>
          <w:spacing w:val="12"/>
        </w:rPr>
        <w:t> </w:t>
      </w:r>
      <w:r>
        <w:rPr/>
        <w:t>loss,</w:t>
      </w:r>
      <w:r>
        <w:rPr>
          <w:spacing w:val="16"/>
        </w:rPr>
        <w:t> </w:t>
      </w:r>
      <w:r>
        <w:rPr/>
        <w:t>hearing</w:t>
      </w:r>
      <w:r>
        <w:rPr>
          <w:spacing w:val="13"/>
        </w:rPr>
        <w:t> </w:t>
      </w:r>
      <w:r>
        <w:rPr/>
        <w:t>levels,</w:t>
      </w:r>
      <w:r>
        <w:rPr>
          <w:spacing w:val="16"/>
        </w:rPr>
        <w:t> </w:t>
      </w:r>
      <w:r>
        <w:rPr/>
        <w:t>cause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5"/>
        <w:jc w:val="both"/>
      </w:pPr>
      <w:r>
        <w:rPr/>
        <w:t>of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placement,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handicapping</w:t>
      </w:r>
      <w:r>
        <w:rPr>
          <w:spacing w:val="1"/>
        </w:rPr>
        <w:t> </w:t>
      </w:r>
      <w:r>
        <w:rPr/>
        <w:t>conditions,</w:t>
      </w:r>
      <w:r>
        <w:rPr>
          <w:spacing w:val="60"/>
        </w:rPr>
        <w:t> </w:t>
      </w:r>
      <w:r>
        <w:rPr/>
        <w:t>ethnic</w:t>
      </w:r>
      <w:r>
        <w:rPr>
          <w:spacing w:val="1"/>
        </w:rPr>
        <w:t> </w:t>
      </w:r>
      <w:r>
        <w:rPr/>
        <w:t>origin,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classes, time</w:t>
      </w:r>
      <w:r>
        <w:rPr>
          <w:spacing w:val="-1"/>
        </w:rPr>
        <w:t> </w:t>
      </w:r>
      <w:r>
        <w:rPr/>
        <w:t>integrated in</w:t>
      </w:r>
      <w:r>
        <w:rPr>
          <w:spacing w:val="-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classes.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It was discovered in the study that Texas hearing impaired students as a group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markedly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notably</w:t>
      </w:r>
      <w:r>
        <w:rPr>
          <w:spacing w:val="1"/>
        </w:rPr>
        <w:t> </w:t>
      </w:r>
      <w:r>
        <w:rPr/>
        <w:t>ethnic</w:t>
      </w:r>
      <w:r>
        <w:rPr>
          <w:spacing w:val="-57"/>
        </w:rPr>
        <w:t> </w:t>
      </w:r>
      <w:r>
        <w:rPr/>
        <w:t>background.</w:t>
      </w:r>
      <w:r>
        <w:rPr>
          <w:spacing w:val="1"/>
        </w:rPr>
        <w:t> </w:t>
      </w:r>
      <w:r>
        <w:rPr/>
        <w:t>“To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hearing</w:t>
      </w:r>
      <w:r>
        <w:rPr>
          <w:spacing w:val="60"/>
        </w:rPr>
        <w:t> </w:t>
      </w:r>
      <w:r>
        <w:rPr/>
        <w:t>impaired</w:t>
      </w:r>
      <w:r>
        <w:rPr>
          <w:spacing w:val="-57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 Texas</w:t>
      </w:r>
      <w:r>
        <w:rPr>
          <w:spacing w:val="-2"/>
        </w:rPr>
        <w:t> </w:t>
      </w:r>
      <w:r>
        <w:rPr/>
        <w:t>naturally</w:t>
      </w:r>
      <w:r>
        <w:rPr>
          <w:spacing w:val="-5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state’s</w:t>
      </w:r>
      <w:r>
        <w:rPr>
          <w:spacing w:val="-1"/>
        </w:rPr>
        <w:t> </w:t>
      </w:r>
      <w:r>
        <w:rPr/>
        <w:t>own</w:t>
      </w:r>
      <w:r>
        <w:rPr>
          <w:spacing w:val="2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realities.”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In the light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above,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that the variables</w:t>
      </w:r>
      <w:r>
        <w:rPr>
          <w:spacing w:val="1"/>
        </w:rPr>
        <w:t> </w:t>
      </w:r>
      <w:r>
        <w:rPr/>
        <w:t>covered in</w:t>
      </w:r>
      <w:r>
        <w:rPr>
          <w:spacing w:val="60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study are quite relevant in the study of this type. Also interesting to note is the peculiarity of</w:t>
      </w:r>
      <w:r>
        <w:rPr>
          <w:spacing w:val="-57"/>
        </w:rPr>
        <w:t> </w:t>
      </w:r>
      <w:r>
        <w:rPr/>
        <w:t>the</w:t>
      </w:r>
      <w:r>
        <w:rPr>
          <w:spacing w:val="18"/>
        </w:rPr>
        <w:t> </w:t>
      </w:r>
      <w:r>
        <w:rPr/>
        <w:t>characteristics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hearing</w:t>
      </w:r>
      <w:r>
        <w:rPr>
          <w:spacing w:val="17"/>
        </w:rPr>
        <w:t> </w:t>
      </w:r>
      <w:r>
        <w:rPr/>
        <w:t>impaired</w:t>
      </w:r>
      <w:r>
        <w:rPr>
          <w:spacing w:val="19"/>
        </w:rPr>
        <w:t> </w:t>
      </w:r>
      <w:r>
        <w:rPr/>
        <w:t>which</w:t>
      </w:r>
      <w:r>
        <w:rPr>
          <w:spacing w:val="22"/>
        </w:rPr>
        <w:t> </w:t>
      </w:r>
      <w:r>
        <w:rPr/>
        <w:t>reflected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demographic</w:t>
      </w:r>
      <w:r>
        <w:rPr>
          <w:spacing w:val="19"/>
        </w:rPr>
        <w:t> </w:t>
      </w:r>
      <w:r>
        <w:rPr/>
        <w:t>characteristics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state.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25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Gates</w:t>
      </w:r>
      <w:r>
        <w:rPr>
          <w:b/>
          <w:spacing w:val="59"/>
          <w:sz w:val="24"/>
          <w:u w:val="thick"/>
        </w:rPr>
        <w:t> </w:t>
      </w:r>
      <w:r>
        <w:rPr>
          <w:b/>
          <w:sz w:val="24"/>
          <w:u w:val="thick"/>
        </w:rPr>
        <w:t>Survey</w:t>
      </w:r>
      <w:r>
        <w:rPr>
          <w:b/>
          <w:spacing w:val="59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Multiply</w:t>
      </w:r>
      <w:r>
        <w:rPr>
          <w:b/>
          <w:spacing w:val="59"/>
          <w:sz w:val="24"/>
          <w:u w:val="thick"/>
        </w:rPr>
        <w:t> </w:t>
      </w:r>
      <w:r>
        <w:rPr>
          <w:b/>
          <w:sz w:val="24"/>
          <w:u w:val="thick"/>
        </w:rPr>
        <w:t>Handicapped,</w:t>
      </w:r>
      <w:r>
        <w:rPr>
          <w:b/>
          <w:spacing w:val="59"/>
          <w:sz w:val="24"/>
          <w:u w:val="thick"/>
        </w:rPr>
        <w:t> </w:t>
      </w:r>
      <w:r>
        <w:rPr>
          <w:b/>
          <w:sz w:val="24"/>
          <w:u w:val="thick"/>
        </w:rPr>
        <w:t>Visually</w:t>
      </w:r>
      <w:r>
        <w:rPr>
          <w:b/>
          <w:spacing w:val="59"/>
          <w:sz w:val="24"/>
          <w:u w:val="thick"/>
        </w:rPr>
        <w:t> </w:t>
      </w:r>
      <w:r>
        <w:rPr>
          <w:b/>
          <w:sz w:val="24"/>
          <w:u w:val="thick"/>
        </w:rPr>
        <w:t>Impaired</w:t>
      </w:r>
      <w:r>
        <w:rPr>
          <w:b/>
          <w:spacing w:val="59"/>
          <w:sz w:val="24"/>
          <w:u w:val="thick"/>
        </w:rPr>
        <w:t> </w:t>
      </w:r>
      <w:r>
        <w:rPr>
          <w:b/>
          <w:sz w:val="24"/>
          <w:u w:val="thick"/>
        </w:rPr>
        <w:t>Children</w:t>
      </w:r>
      <w:r>
        <w:rPr>
          <w:b/>
          <w:spacing w:val="59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58"/>
          <w:sz w:val="24"/>
          <w:u w:val="thick"/>
        </w:rPr>
        <w:t> </w:t>
      </w:r>
      <w:r>
        <w:rPr>
          <w:b/>
          <w:sz w:val="24"/>
          <w:u w:val="thick"/>
        </w:rPr>
        <w:t>the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2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Rocky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Mountain/Great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Plain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Region.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80" w:right="849" w:firstLine="720"/>
        <w:jc w:val="both"/>
      </w:pPr>
      <w:r>
        <w:rPr/>
        <w:t>Gates (1982) conducted a survey of the visually impaired from birth to age 21 in the</w:t>
      </w:r>
      <w:r>
        <w:rPr>
          <w:spacing w:val="1"/>
        </w:rPr>
        <w:t> </w:t>
      </w:r>
      <w:r>
        <w:rPr/>
        <w:t>11</w:t>
      </w:r>
      <w:r>
        <w:rPr>
          <w:spacing w:val="-1"/>
        </w:rPr>
        <w:t> </w:t>
      </w:r>
      <w:r>
        <w:rPr/>
        <w:t>states Rocky</w:t>
      </w:r>
      <w:r>
        <w:rPr>
          <w:spacing w:val="-5"/>
        </w:rPr>
        <w:t> </w:t>
      </w:r>
      <w:r>
        <w:rPr/>
        <w:t>Mountain/Great Plains Region.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The purpose was to survey the population of visually impaired children from birth to</w:t>
      </w:r>
      <w:r>
        <w:rPr>
          <w:spacing w:val="-57"/>
        </w:rPr>
        <w:t> </w:t>
      </w:r>
      <w:r>
        <w:rPr/>
        <w:t>age 21 in the eleven states Rocky Mountain/Great Plain and determine educational needs of</w:t>
      </w:r>
      <w:r>
        <w:rPr>
          <w:spacing w:val="1"/>
        </w:rPr>
        <w:t> </w:t>
      </w:r>
      <w:r>
        <w:rPr/>
        <w:t>the population.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indicated the precise numbers of children</w:t>
      </w:r>
      <w:r>
        <w:rPr>
          <w:spacing w:val="60"/>
        </w:rPr>
        <w:t> </w:t>
      </w:r>
      <w:r>
        <w:rPr/>
        <w:t>with multiple handicaps, degrees of visual loss</w:t>
      </w:r>
      <w:r>
        <w:rPr>
          <w:spacing w:val="1"/>
        </w:rPr>
        <w:t> </w:t>
      </w:r>
      <w:r>
        <w:rPr/>
        <w:t>and   services. available. Each vision consultant in the catchment area for the study was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multiply</w:t>
      </w:r>
      <w:r>
        <w:rPr>
          <w:spacing w:val="1"/>
        </w:rPr>
        <w:t> </w:t>
      </w:r>
      <w:r>
        <w:rPr/>
        <w:t>handicapped, visually impaired and then the estimated number of children for each of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items included in the survey.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In the presentation and analysis, the researcher compiled the data by tallying the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questionnaires and</w:t>
      </w:r>
      <w:r>
        <w:rPr>
          <w:spacing w:val="-2"/>
        </w:rPr>
        <w:t> </w:t>
      </w:r>
      <w:r>
        <w:rPr/>
        <w:t>converting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to percentages.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4" w:firstLine="720"/>
        <w:jc w:val="both"/>
      </w:pPr>
      <w:r>
        <w:rPr/>
        <w:t>In the collection of data, the researcher used only vision consultants. He could not</w:t>
      </w:r>
      <w:r>
        <w:rPr>
          <w:spacing w:val="1"/>
        </w:rPr>
        <w:t> </w:t>
      </w:r>
      <w:r>
        <w:rPr/>
        <w:t>explain how this data was collected by the consultants, especially on such variables as</w:t>
      </w:r>
      <w:r>
        <w:rPr>
          <w:spacing w:val="1"/>
        </w:rPr>
        <w:t> </w:t>
      </w:r>
      <w:r>
        <w:rPr/>
        <w:t>educational placement and children receiving other educational services covered in 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appropriateness</w:t>
      </w:r>
      <w:r>
        <w:rPr>
          <w:spacing w:val="-1"/>
        </w:rPr>
        <w:t> </w:t>
      </w:r>
      <w:r>
        <w:rPr/>
        <w:t>of the data instrument.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The method of presentation and analysis of the data as indicated were appropriate</w:t>
      </w:r>
      <w:r>
        <w:rPr>
          <w:spacing w:val="1"/>
        </w:rPr>
        <w:t> </w:t>
      </w:r>
      <w:r>
        <w:rPr/>
        <w:t>since the survey was merely a descriptive type and he used descriptive statistics which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direct and</w:t>
      </w:r>
      <w:r>
        <w:rPr>
          <w:spacing w:val="1"/>
        </w:rPr>
        <w:t> </w:t>
      </w:r>
      <w:r>
        <w:rPr/>
        <w:t>correct</w:t>
      </w:r>
      <w:r>
        <w:rPr>
          <w:spacing w:val="2"/>
        </w:rPr>
        <w:t> </w:t>
      </w:r>
      <w:r>
        <w:rPr/>
        <w:t>result of a</w:t>
      </w:r>
      <w:r>
        <w:rPr>
          <w:spacing w:val="-2"/>
        </w:rPr>
        <w:t> </w:t>
      </w:r>
      <w:r>
        <w:rPr/>
        <w:t>survey</w:t>
      </w:r>
      <w:r>
        <w:rPr>
          <w:spacing w:val="-5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25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Oni’s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Study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Etiological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Implications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Deafness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Developing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Countries.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80" w:right="84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disorders as well as the implications of such causes on prevalence and services in order to</w:t>
      </w:r>
      <w:r>
        <w:rPr>
          <w:spacing w:val="1"/>
        </w:rPr>
        <w:t> </w:t>
      </w:r>
      <w:r>
        <w:rPr/>
        <w:t>decide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measures</w:t>
      </w:r>
      <w:r>
        <w:rPr>
          <w:spacing w:val="2"/>
        </w:rPr>
        <w:t> </w:t>
      </w:r>
      <w:r>
        <w:rPr/>
        <w:t>to solve the</w:t>
      </w:r>
      <w:r>
        <w:rPr>
          <w:spacing w:val="-1"/>
        </w:rPr>
        <w:t> </w:t>
      </w:r>
      <w:r>
        <w:rPr/>
        <w:t>problem (Oni, 1992).</w:t>
      </w:r>
    </w:p>
    <w:p>
      <w:pPr>
        <w:pStyle w:val="BodyText"/>
        <w:spacing w:line="480" w:lineRule="auto"/>
        <w:ind w:left="480" w:right="847" w:firstLine="720"/>
        <w:jc w:val="both"/>
      </w:pPr>
      <w:r>
        <w:rPr/>
        <w:t>The 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established schools</w:t>
      </w:r>
      <w:r>
        <w:rPr>
          <w:spacing w:val="1"/>
        </w:rPr>
        <w:t> </w:t>
      </w:r>
      <w:r>
        <w:rPr/>
        <w:t>for the deaf in</w:t>
      </w:r>
      <w:r>
        <w:rPr>
          <w:spacing w:val="1"/>
        </w:rPr>
        <w:t> </w:t>
      </w:r>
      <w:r>
        <w:rPr/>
        <w:t>Northern States of Nigeria. To collect information on the causes and age of onset, parents of</w:t>
      </w:r>
      <w:r>
        <w:rPr>
          <w:spacing w:val="-57"/>
        </w:rPr>
        <w:t> </w:t>
      </w:r>
      <w:r>
        <w:rPr/>
        <w:t>the hearing impaired children were interviewed. In order to authenticate the information</w:t>
      </w:r>
      <w:r>
        <w:rPr>
          <w:spacing w:val="1"/>
        </w:rPr>
        <w:t> </w:t>
      </w:r>
      <w:r>
        <w:rPr/>
        <w:t>collected from the interview, audiological records available in the schools were examined.</w:t>
      </w:r>
      <w:r>
        <w:rPr>
          <w:spacing w:val="1"/>
        </w:rPr>
        <w:t> </w:t>
      </w:r>
      <w:r>
        <w:rPr/>
        <w:t>Simple</w:t>
      </w:r>
      <w:r>
        <w:rPr>
          <w:spacing w:val="-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to analyze and report the data collected.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The study revealed that diseases were the major etiological factors in the areas 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meningitis,</w:t>
      </w:r>
      <w:r>
        <w:rPr>
          <w:spacing w:val="1"/>
        </w:rPr>
        <w:t> </w:t>
      </w:r>
      <w:r>
        <w:rPr/>
        <w:t>measles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influenza.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accounted for</w:t>
      </w:r>
      <w:r>
        <w:rPr>
          <w:spacing w:val="-2"/>
        </w:rPr>
        <w:t> </w:t>
      </w:r>
      <w:r>
        <w:rPr/>
        <w:t>quite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cases.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The population according to the report was 430 parents of hearing impaired instead</w:t>
      </w:r>
      <w:r>
        <w:rPr>
          <w:spacing w:val="1"/>
        </w:rPr>
        <w:t> </w:t>
      </w:r>
      <w:r>
        <w:rPr/>
        <w:t>of the hearing impaired students themselves. Since a population in research is the target</w:t>
      </w:r>
      <w:r>
        <w:rPr>
          <w:spacing w:val="1"/>
        </w:rPr>
        <w:t> </w:t>
      </w:r>
      <w:r>
        <w:rPr/>
        <w:t>group</w:t>
      </w:r>
      <w:r>
        <w:rPr>
          <w:spacing w:val="50"/>
        </w:rPr>
        <w:t> </w:t>
      </w:r>
      <w:r>
        <w:rPr/>
        <w:t>which</w:t>
      </w:r>
      <w:r>
        <w:rPr>
          <w:spacing w:val="52"/>
        </w:rPr>
        <w:t> </w:t>
      </w:r>
      <w:r>
        <w:rPr/>
        <w:t>a</w:t>
      </w:r>
      <w:r>
        <w:rPr>
          <w:spacing w:val="48"/>
        </w:rPr>
        <w:t> </w:t>
      </w:r>
      <w:r>
        <w:rPr/>
        <w:t>researcher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interested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studying</w:t>
      </w:r>
      <w:r>
        <w:rPr>
          <w:spacing w:val="48"/>
        </w:rPr>
        <w:t> </w:t>
      </w:r>
      <w:r>
        <w:rPr/>
        <w:t>(Awotunde,</w:t>
      </w:r>
      <w:r>
        <w:rPr>
          <w:spacing w:val="48"/>
        </w:rPr>
        <w:t> </w:t>
      </w:r>
      <w:r>
        <w:rPr/>
        <w:t>Ugodulunwa</w:t>
      </w:r>
      <w:r>
        <w:rPr>
          <w:spacing w:val="48"/>
        </w:rPr>
        <w:t> </w:t>
      </w:r>
      <w:r>
        <w:rPr/>
        <w:t>and</w:t>
      </w:r>
      <w:r>
        <w:rPr>
          <w:spacing w:val="51"/>
        </w:rPr>
        <w:t> </w:t>
      </w:r>
      <w:r>
        <w:rPr/>
        <w:t>Ozoji,</w:t>
      </w:r>
      <w:r>
        <w:rPr>
          <w:spacing w:val="-57"/>
        </w:rPr>
        <w:t> </w:t>
      </w:r>
      <w:r>
        <w:rPr/>
        <w:t>1997)</w:t>
      </w:r>
      <w:r>
        <w:rPr>
          <w:spacing w:val="10"/>
        </w:rPr>
        <w:t> </w:t>
      </w:r>
      <w:r>
        <w:rPr/>
        <w:t>using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parents</w:t>
      </w:r>
      <w:r>
        <w:rPr>
          <w:spacing w:val="17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population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6"/>
        </w:rPr>
        <w:t> </w:t>
      </w:r>
      <w:r>
        <w:rPr/>
        <w:t>was</w:t>
      </w:r>
      <w:r>
        <w:rPr>
          <w:spacing w:val="12"/>
        </w:rPr>
        <w:t> </w:t>
      </w:r>
      <w:r>
        <w:rPr/>
        <w:t>wrong.</w:t>
      </w:r>
      <w:r>
        <w:rPr>
          <w:spacing w:val="11"/>
        </w:rPr>
        <w:t> </w:t>
      </w:r>
      <w:r>
        <w:rPr/>
        <w:t>Therefore</w:t>
      </w:r>
      <w:r>
        <w:rPr>
          <w:spacing w:val="10"/>
        </w:rPr>
        <w:t> </w:t>
      </w:r>
      <w:r>
        <w:rPr/>
        <w:t>having</w:t>
      </w:r>
      <w:r>
        <w:rPr>
          <w:spacing w:val="11"/>
        </w:rPr>
        <w:t> </w:t>
      </w:r>
      <w:r>
        <w:rPr/>
        <w:t>used</w:t>
      </w:r>
      <w:r>
        <w:rPr>
          <w:spacing w:val="1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1493"/>
      </w:pPr>
      <w:r>
        <w:rPr/>
        <w:t>wrong</w:t>
      </w:r>
      <w:r>
        <w:rPr>
          <w:spacing w:val="29"/>
        </w:rPr>
        <w:t> </w:t>
      </w:r>
      <w:r>
        <w:rPr/>
        <w:t>concept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population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study,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finding</w:t>
      </w:r>
      <w:r>
        <w:rPr>
          <w:spacing w:val="32"/>
        </w:rPr>
        <w:t> </w:t>
      </w:r>
      <w:r>
        <w:rPr/>
        <w:t>cannot</w:t>
      </w:r>
      <w:r>
        <w:rPr>
          <w:spacing w:val="32"/>
        </w:rPr>
        <w:t> </w:t>
      </w:r>
      <w:r>
        <w:rPr/>
        <w:t>be</w:t>
      </w:r>
      <w:r>
        <w:rPr>
          <w:spacing w:val="33"/>
        </w:rPr>
        <w:t> </w:t>
      </w:r>
      <w:r>
        <w:rPr/>
        <w:t>said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true</w:t>
      </w:r>
      <w:r>
        <w:rPr>
          <w:spacing w:val="-57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target population.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25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Shown</w:t>
      </w:r>
      <w:r>
        <w:rPr>
          <w:b/>
          <w:spacing w:val="55"/>
          <w:sz w:val="24"/>
          <w:u w:val="thick"/>
        </w:rPr>
        <w:t> </w:t>
      </w:r>
      <w:r>
        <w:rPr>
          <w:b/>
          <w:sz w:val="24"/>
          <w:u w:val="thick"/>
        </w:rPr>
        <w:t>Study</w:t>
      </w:r>
      <w:r>
        <w:rPr>
          <w:b/>
          <w:spacing w:val="11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114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109"/>
          <w:sz w:val="24"/>
          <w:u w:val="thick"/>
        </w:rPr>
        <w:t> </w:t>
      </w:r>
      <w:r>
        <w:rPr>
          <w:b/>
          <w:sz w:val="24"/>
          <w:u w:val="thick"/>
        </w:rPr>
        <w:t>Demographic</w:t>
      </w:r>
      <w:r>
        <w:rPr>
          <w:b/>
          <w:spacing w:val="112"/>
          <w:sz w:val="24"/>
          <w:u w:val="thick"/>
        </w:rPr>
        <w:t> </w:t>
      </w:r>
      <w:r>
        <w:rPr>
          <w:b/>
          <w:sz w:val="24"/>
          <w:u w:val="thick"/>
        </w:rPr>
        <w:t>Characteristics</w:t>
      </w:r>
      <w:r>
        <w:rPr>
          <w:b/>
          <w:spacing w:val="113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114"/>
          <w:sz w:val="24"/>
          <w:u w:val="thick"/>
        </w:rPr>
        <w:t> </w:t>
      </w:r>
      <w:r>
        <w:rPr>
          <w:b/>
          <w:sz w:val="24"/>
          <w:u w:val="thick"/>
        </w:rPr>
        <w:t>Visually</w:t>
      </w:r>
      <w:r>
        <w:rPr>
          <w:b/>
          <w:spacing w:val="110"/>
          <w:sz w:val="24"/>
          <w:u w:val="thick"/>
        </w:rPr>
        <w:t> </w:t>
      </w:r>
      <w:r>
        <w:rPr>
          <w:b/>
          <w:sz w:val="24"/>
          <w:u w:val="thick"/>
        </w:rPr>
        <w:t>Impaired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2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Children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Some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Selected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Schools: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80" w:right="840" w:firstLine="811"/>
        <w:jc w:val="both"/>
      </w:pPr>
      <w:r>
        <w:rPr/>
        <w:t>Shown (1990) carried out a survey of the characteristics of the visually impaired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impairment, sex distribution of the visually handicapped, visual acuity, additional handicap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age</w:t>
      </w:r>
      <w:r>
        <w:rPr>
          <w:spacing w:val="1"/>
        </w:rPr>
        <w:t> </w:t>
      </w:r>
      <w:r>
        <w:rPr/>
        <w:t>at which the</w:t>
      </w:r>
      <w:r>
        <w:rPr>
          <w:spacing w:val="-1"/>
        </w:rPr>
        <w:t> </w:t>
      </w:r>
      <w:r>
        <w:rPr/>
        <w:t>impairment was detected.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The data was obtained through the review of the students’ school records, which</w:t>
      </w:r>
      <w:r>
        <w:rPr>
          <w:spacing w:val="1"/>
        </w:rPr>
        <w:t> </w:t>
      </w:r>
      <w:r>
        <w:rPr/>
        <w:t>contained the relevant medical information needed, (Shown 1990). There was also informal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headmasters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acuity,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ophthalmologist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students were used. He covered seven schools located in Jos, Zawan, and Mangu towns and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35 visually</w:t>
      </w:r>
      <w:r>
        <w:rPr>
          <w:spacing w:val="-5"/>
        </w:rPr>
        <w:t> </w:t>
      </w:r>
      <w:r>
        <w:rPr/>
        <w:t>handicapped students were</w:t>
      </w:r>
      <w:r>
        <w:rPr>
          <w:spacing w:val="-1"/>
        </w:rPr>
        <w:t> </w:t>
      </w:r>
      <w:r>
        <w:rPr/>
        <w:t>studied.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In the finding, according to Shown (1990), 68.89% were totally blind while 37.15%</w:t>
      </w:r>
      <w:r>
        <w:rPr>
          <w:spacing w:val="1"/>
        </w:rPr>
        <w:t> </w:t>
      </w:r>
      <w:r>
        <w:rPr/>
        <w:t>had partial sightedness. It also revealed that 80% of the students reported onset of the</w:t>
      </w:r>
      <w:r>
        <w:rPr>
          <w:spacing w:val="1"/>
        </w:rPr>
        <w:t> </w:t>
      </w:r>
      <w:r>
        <w:rPr/>
        <w:t>impairments occurring at birth. Also found was the presence of additional handicapping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such as hearing defect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physical disabilities.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 used for the collection of data was quite appropriate but the population or</w:t>
      </w:r>
      <w:r>
        <w:rPr>
          <w:spacing w:val="1"/>
        </w:rPr>
        <w:t> </w:t>
      </w:r>
      <w:r>
        <w:rPr/>
        <w:t>sample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so</w:t>
      </w:r>
      <w:r>
        <w:rPr>
          <w:spacing w:val="14"/>
        </w:rPr>
        <w:t> </w:t>
      </w:r>
      <w:r>
        <w:rPr/>
        <w:t>small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warrant</w:t>
      </w:r>
      <w:r>
        <w:rPr>
          <w:spacing w:val="13"/>
        </w:rPr>
        <w:t> </w:t>
      </w:r>
      <w:r>
        <w:rPr/>
        <w:t>any</w:t>
      </w:r>
      <w:r>
        <w:rPr>
          <w:spacing w:val="11"/>
        </w:rPr>
        <w:t> </w:t>
      </w:r>
      <w:r>
        <w:rPr/>
        <w:t>generalization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made.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recommendation</w:t>
      </w:r>
      <w:r>
        <w:rPr>
          <w:spacing w:val="13"/>
        </w:rPr>
        <w:t> </w:t>
      </w:r>
      <w:r>
        <w:rPr/>
        <w:t>made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4"/>
      </w:pP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researcher,</w:t>
      </w:r>
      <w:r>
        <w:rPr>
          <w:spacing w:val="27"/>
        </w:rPr>
        <w:t> </w:t>
      </w:r>
      <w:r>
        <w:rPr/>
        <w:t>which</w:t>
      </w:r>
      <w:r>
        <w:rPr>
          <w:spacing w:val="29"/>
        </w:rPr>
        <w:t> </w:t>
      </w:r>
      <w:r>
        <w:rPr/>
        <w:t>only</w:t>
      </w:r>
      <w:r>
        <w:rPr>
          <w:spacing w:val="20"/>
        </w:rPr>
        <w:t> </w:t>
      </w:r>
      <w:r>
        <w:rPr/>
        <w:t>calls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comprehensive</w:t>
      </w:r>
      <w:r>
        <w:rPr>
          <w:spacing w:val="27"/>
        </w:rPr>
        <w:t> </w:t>
      </w:r>
      <w:r>
        <w:rPr/>
        <w:t>demographic</w:t>
      </w:r>
      <w:r>
        <w:rPr>
          <w:spacing w:val="27"/>
        </w:rPr>
        <w:t> </w:t>
      </w:r>
      <w:r>
        <w:rPr/>
        <w:t>data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each</w:t>
      </w:r>
      <w:r>
        <w:rPr>
          <w:spacing w:val="28"/>
        </w:rPr>
        <w:t> </w:t>
      </w:r>
      <w:r>
        <w:rPr/>
        <w:t>child,</w:t>
      </w:r>
      <w:r>
        <w:rPr>
          <w:spacing w:val="-57"/>
        </w:rPr>
        <w:t> </w:t>
      </w:r>
      <w:r>
        <w:rPr/>
        <w:t>did not really</w:t>
      </w:r>
      <w:r>
        <w:rPr>
          <w:spacing w:val="-5"/>
        </w:rPr>
        <w:t> </w:t>
      </w:r>
      <w:r>
        <w:rPr/>
        <w:t>satisfy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811" w:hanging="720"/>
        <w:jc w:val="left"/>
      </w:pPr>
      <w:r>
        <w:rPr/>
        <w:t>THE DEMOGRAPHICS OF CHILDREN WITH SPECIAL</w:t>
      </w:r>
      <w:r>
        <w:rPr>
          <w:spacing w:val="-67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NEEDS:</w:t>
      </w:r>
    </w:p>
    <w:p>
      <w:pPr>
        <w:pStyle w:val="BodyText"/>
        <w:spacing w:line="480" w:lineRule="auto"/>
        <w:ind w:left="480" w:right="839" w:firstLine="420"/>
        <w:jc w:val="both"/>
      </w:pPr>
      <w:r>
        <w:rPr/>
        <w:t>In a study carried in 1989, Akinpelu (1994) estimated that two million of school aged</w:t>
      </w:r>
      <w:r>
        <w:rPr>
          <w:spacing w:val="1"/>
        </w:rPr>
        <w:t> </w:t>
      </w:r>
      <w:r>
        <w:rPr/>
        <w:t>Nigerian children are disabled. This assertion implies that this number of persons may have</w:t>
      </w:r>
      <w:r>
        <w:rPr>
          <w:spacing w:val="1"/>
        </w:rPr>
        <w:t> </w:t>
      </w:r>
      <w:r>
        <w:rPr/>
        <w:t>required some form of special education as of that time. Statistics of number of disabled</w:t>
      </w:r>
      <w:r>
        <w:rPr>
          <w:spacing w:val="1"/>
        </w:rPr>
        <w:t> </w:t>
      </w:r>
      <w:r>
        <w:rPr/>
        <w:t>persons in Nigeria conducted earlier</w:t>
      </w:r>
      <w:r>
        <w:rPr>
          <w:spacing w:val="1"/>
        </w:rPr>
        <w:t> </w:t>
      </w:r>
      <w:r>
        <w:rPr/>
        <w:t>by the Federal Ministry of Education Lagos showed</w:t>
      </w:r>
      <w:r>
        <w:rPr>
          <w:spacing w:val="1"/>
        </w:rPr>
        <w:t> </w:t>
      </w:r>
      <w:r>
        <w:rPr/>
        <w:t>that only 0.35% of disabled persons within the school age range of 6-24 years received any</w:t>
      </w:r>
      <w:r>
        <w:rPr>
          <w:spacing w:val="1"/>
        </w:rPr>
        <w:t> </w:t>
      </w:r>
      <w:r>
        <w:rPr/>
        <w:t>form of special education treatment in 1986 (Akinkugbe 1994). It was estimated that by</w:t>
      </w:r>
      <w:r>
        <w:rPr>
          <w:spacing w:val="1"/>
        </w:rPr>
        <w:t> </w:t>
      </w:r>
      <w:r>
        <w:rPr/>
        <w:t>1983 that there were probably between 1,584,000 and 3,108,000 children of school age (6-</w:t>
      </w:r>
      <w:r>
        <w:rPr>
          <w:spacing w:val="1"/>
        </w:rPr>
        <w:t> </w:t>
      </w:r>
      <w:r>
        <w:rPr/>
        <w:t>18) in Nigeria who needed special education services, as compared to approximately 9,500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services then (Oni, 1983).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In another survey on vocational preparation needs of the disabled, Akobundu (1996)</w:t>
      </w:r>
      <w:r>
        <w:rPr>
          <w:spacing w:val="1"/>
        </w:rPr>
        <w:t> </w:t>
      </w:r>
      <w:r>
        <w:rPr/>
        <w:t>revealed that out of the 24 options featured on the needs assessment questionnaire, two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-57"/>
        </w:rPr>
        <w:t> </w:t>
      </w:r>
      <w:r>
        <w:rPr/>
        <w:t>adequate, not less, responsibilities in learning situations to facilitate the acquisition of 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frequently</w:t>
      </w:r>
      <w:r>
        <w:rPr>
          <w:spacing w:val="19"/>
        </w:rPr>
        <w:t> </w:t>
      </w:r>
      <w:r>
        <w:rPr/>
        <w:t>chosen</w:t>
      </w:r>
      <w:r>
        <w:rPr>
          <w:spacing w:val="24"/>
        </w:rPr>
        <w:t> </w:t>
      </w:r>
      <w:r>
        <w:rPr/>
        <w:t>include;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need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participate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some</w:t>
      </w:r>
      <w:r>
        <w:rPr>
          <w:spacing w:val="24"/>
        </w:rPr>
        <w:t> </w:t>
      </w:r>
      <w:r>
        <w:rPr/>
        <w:t>volunteer</w:t>
      </w:r>
      <w:r>
        <w:rPr>
          <w:spacing w:val="24"/>
        </w:rPr>
        <w:t> </w:t>
      </w:r>
      <w:r>
        <w:rPr/>
        <w:t>work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leisure</w:t>
      </w:r>
      <w:r>
        <w:rPr>
          <w:spacing w:val="23"/>
        </w:rPr>
        <w:t> </w:t>
      </w:r>
      <w:r>
        <w:rPr/>
        <w:t>time,</w:t>
      </w:r>
      <w:r>
        <w:rPr>
          <w:spacing w:val="-58"/>
        </w:rPr>
        <w:t> </w:t>
      </w:r>
      <w:r>
        <w:rPr/>
        <w:t>the need for information about actual on-the-job experience and the need to know what is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to be employed.</w:t>
      </w:r>
    </w:p>
    <w:p>
      <w:pPr>
        <w:pStyle w:val="BodyText"/>
        <w:spacing w:line="480" w:lineRule="auto"/>
        <w:ind w:left="480" w:right="839" w:firstLine="720"/>
        <w:jc w:val="both"/>
      </w:pPr>
      <w:r>
        <w:rPr/>
        <w:t>United Nations Children Fund (1987) reported that there are estimated 3 million</w:t>
      </w:r>
      <w:r>
        <w:rPr>
          <w:spacing w:val="1"/>
        </w:rPr>
        <w:t> </w:t>
      </w:r>
      <w:r>
        <w:rPr/>
        <w:t>disabled people in Bangladesh but exact numbers are not available. About 30,000 children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malnutrition.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2,400</w:t>
      </w:r>
      <w:r>
        <w:rPr>
          <w:spacing w:val="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impairments</w:t>
      </w:r>
      <w:r>
        <w:rPr>
          <w:spacing w:val="2"/>
        </w:rPr>
        <w:t> </w:t>
      </w:r>
      <w:r>
        <w:rPr/>
        <w:t>are schooled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special</w:t>
      </w:r>
      <w:r>
        <w:rPr>
          <w:spacing w:val="2"/>
        </w:rPr>
        <w:t> </w:t>
      </w:r>
      <w:r>
        <w:rPr/>
        <w:t>schools</w:t>
      </w:r>
      <w:r>
        <w:rPr>
          <w:spacing w:val="5"/>
        </w:rPr>
        <w:t> </w:t>
      </w:r>
      <w:r>
        <w:rPr/>
        <w:t>operated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non-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8"/>
        <w:jc w:val="both"/>
      </w:pPr>
      <w:r>
        <w:rPr/>
        <w:t>governmental organizations. An additional 264 blind children are enrolled in integrated</w:t>
      </w:r>
      <w:r>
        <w:rPr>
          <w:spacing w:val="1"/>
        </w:rPr>
        <w:t> </w:t>
      </w:r>
      <w:r>
        <w:rPr/>
        <w:t>programmes.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Philippines,</w:t>
      </w:r>
      <w:r>
        <w:rPr>
          <w:spacing w:val="1"/>
        </w:rPr>
        <w:t> </w:t>
      </w:r>
      <w:r>
        <w:rPr/>
        <w:t>4.4%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sexes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</w:t>
      </w:r>
      <w:r>
        <w:rPr>
          <w:spacing w:val="-57"/>
        </w:rPr>
        <w:t> </w:t>
      </w:r>
      <w:r>
        <w:rPr/>
        <w:t>disability survey. A national survey of exceptional school age children was conducted from</w:t>
      </w:r>
      <w:r>
        <w:rPr>
          <w:spacing w:val="1"/>
        </w:rPr>
        <w:t> </w:t>
      </w:r>
      <w:r>
        <w:rPr/>
        <w:t>July</w:t>
      </w:r>
      <w:r>
        <w:rPr>
          <w:spacing w:val="15"/>
        </w:rPr>
        <w:t> </w:t>
      </w:r>
      <w:r>
        <w:rPr/>
        <w:t>1979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December</w:t>
      </w:r>
      <w:r>
        <w:rPr>
          <w:spacing w:val="23"/>
        </w:rPr>
        <w:t> </w:t>
      </w:r>
      <w:r>
        <w:rPr/>
        <w:t>1982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purpose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establishing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more</w:t>
      </w:r>
      <w:r>
        <w:rPr>
          <w:spacing w:val="21"/>
        </w:rPr>
        <w:t> </w:t>
      </w:r>
      <w:r>
        <w:rPr/>
        <w:t>accurate</w:t>
      </w:r>
      <w:r>
        <w:rPr>
          <w:spacing w:val="23"/>
        </w:rPr>
        <w:t> </w:t>
      </w:r>
      <w:r>
        <w:rPr/>
        <w:t>base</w:t>
      </w:r>
      <w:r>
        <w:rPr>
          <w:spacing w:val="23"/>
        </w:rPr>
        <w:t> </w:t>
      </w:r>
      <w:r>
        <w:rPr/>
        <w:t>line</w:t>
      </w:r>
      <w:r>
        <w:rPr>
          <w:spacing w:val="21"/>
        </w:rPr>
        <w:t> </w:t>
      </w:r>
      <w:r>
        <w:rPr/>
        <w:t>on</w:t>
      </w:r>
      <w:r>
        <w:rPr>
          <w:spacing w:val="-57"/>
        </w:rPr>
        <w:t> </w:t>
      </w:r>
      <w:r>
        <w:rPr/>
        <w:t>the national prevalence of school-age gifted and impaired children in the country (Pascual</w:t>
      </w:r>
      <w:r>
        <w:rPr>
          <w:spacing w:val="1"/>
        </w:rPr>
        <w:t> </w:t>
      </w:r>
      <w:r>
        <w:rPr/>
        <w:t>and Gregario, 1988). They survey covered 118 of 126 school divisions. Nearly 25% of</w:t>
      </w:r>
      <w:r>
        <w:rPr>
          <w:spacing w:val="1"/>
        </w:rPr>
        <w:t> </w:t>
      </w:r>
      <w:r>
        <w:rPr/>
        <w:t>schools in each division were sampled (1,1024 schools). As a result of the survey 11.90%</w:t>
      </w:r>
      <w:r>
        <w:rPr>
          <w:spacing w:val="1"/>
        </w:rPr>
        <w:t> </w:t>
      </w:r>
      <w:r>
        <w:rPr/>
        <w:t>(108,814</w:t>
      </w:r>
      <w:r>
        <w:rPr>
          <w:spacing w:val="-1"/>
        </w:rPr>
        <w:t> </w:t>
      </w:r>
      <w:r>
        <w:rPr/>
        <w:t>students) were</w:t>
      </w:r>
      <w:r>
        <w:rPr>
          <w:spacing w:val="-1"/>
        </w:rPr>
        <w:t> </w:t>
      </w:r>
      <w:r>
        <w:rPr/>
        <w:t>found to require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 services.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In India, in a project carried out by National Council of Education Research and</w:t>
      </w:r>
      <w:r>
        <w:rPr>
          <w:spacing w:val="1"/>
        </w:rPr>
        <w:t> </w:t>
      </w:r>
      <w:r>
        <w:rPr/>
        <w:t>Training (1987) made discovery of 4.3 million children with impairments comprise the</w:t>
      </w:r>
      <w:r>
        <w:rPr>
          <w:spacing w:val="1"/>
        </w:rPr>
        <w:t> </w:t>
      </w:r>
      <w:r>
        <w:rPr/>
        <w:t>school going age group. Continued the report, about 3 to 5% of Indian population has</w:t>
      </w:r>
      <w:r>
        <w:rPr>
          <w:spacing w:val="1"/>
        </w:rPr>
        <w:t> </w:t>
      </w:r>
      <w:r>
        <w:rPr/>
        <w:t>various degrees of learning difficulties. The number of children in the category is estimated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no</w:t>
      </w:r>
      <w:r>
        <w:rPr>
          <w:spacing w:val="5"/>
        </w:rPr>
        <w:t> </w:t>
      </w:r>
      <w:r>
        <w:rPr/>
        <w:t>less</w:t>
      </w:r>
      <w:r>
        <w:rPr>
          <w:spacing w:val="4"/>
        </w:rPr>
        <w:t> </w:t>
      </w:r>
      <w:r>
        <w:rPr/>
        <w:t>than</w:t>
      </w:r>
      <w:r>
        <w:rPr>
          <w:spacing w:val="4"/>
        </w:rPr>
        <w:t> </w:t>
      </w:r>
      <w:r>
        <w:rPr/>
        <w:t>2</w:t>
      </w:r>
      <w:r>
        <w:rPr>
          <w:spacing w:val="5"/>
        </w:rPr>
        <w:t> </w:t>
      </w:r>
      <w:r>
        <w:rPr/>
        <w:t>million.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total</w:t>
      </w:r>
      <w:r>
        <w:rPr>
          <w:spacing w:val="5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visually</w:t>
      </w:r>
      <w:r>
        <w:rPr>
          <w:spacing w:val="-1"/>
        </w:rPr>
        <w:t> </w:t>
      </w:r>
      <w:r>
        <w:rPr/>
        <w:t>impaired</w:t>
      </w:r>
      <w:r>
        <w:rPr>
          <w:spacing w:val="5"/>
        </w:rPr>
        <w:t> </w:t>
      </w:r>
      <w:r>
        <w:rPr/>
        <w:t>people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estimated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</w:p>
    <w:p>
      <w:pPr>
        <w:pStyle w:val="BodyText"/>
        <w:ind w:left="480"/>
        <w:jc w:val="both"/>
      </w:pPr>
      <w:r>
        <w:rPr/>
        <w:t>9.5</w:t>
      </w:r>
      <w:r>
        <w:rPr>
          <w:spacing w:val="-1"/>
        </w:rPr>
        <w:t> </w:t>
      </w:r>
      <w:r>
        <w:rPr/>
        <w:t>million people.</w:t>
      </w:r>
    </w:p>
    <w:p>
      <w:pPr>
        <w:pStyle w:val="BodyText"/>
      </w:pPr>
    </w:p>
    <w:p>
      <w:pPr>
        <w:pStyle w:val="BodyText"/>
        <w:spacing w:line="480" w:lineRule="auto"/>
        <w:ind w:left="480" w:right="843" w:firstLine="720"/>
        <w:jc w:val="both"/>
      </w:pPr>
      <w:r>
        <w:rPr/>
        <w:t>In</w:t>
      </w:r>
      <w:r>
        <w:rPr>
          <w:spacing w:val="14"/>
        </w:rPr>
        <w:t> </w:t>
      </w:r>
      <w:r>
        <w:rPr/>
        <w:t>China,</w:t>
      </w:r>
      <w:r>
        <w:rPr>
          <w:spacing w:val="16"/>
        </w:rPr>
        <w:t> </w:t>
      </w:r>
      <w:r>
        <w:rPr/>
        <w:t>UNICEF</w:t>
      </w:r>
      <w:r>
        <w:rPr>
          <w:spacing w:val="16"/>
        </w:rPr>
        <w:t> </w:t>
      </w:r>
      <w:r>
        <w:rPr/>
        <w:t>(1989)</w:t>
      </w:r>
      <w:r>
        <w:rPr>
          <w:spacing w:val="13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at</w:t>
      </w:r>
      <w:r>
        <w:rPr>
          <w:spacing w:val="16"/>
        </w:rPr>
        <w:t> </w:t>
      </w:r>
      <w:r>
        <w:rPr/>
        <w:t>least</w:t>
      </w:r>
      <w:r>
        <w:rPr>
          <w:spacing w:val="17"/>
        </w:rPr>
        <w:t> </w:t>
      </w:r>
      <w:r>
        <w:rPr/>
        <w:t>10</w:t>
      </w:r>
      <w:r>
        <w:rPr>
          <w:spacing w:val="15"/>
        </w:rPr>
        <w:t> </w:t>
      </w:r>
      <w:r>
        <w:rPr/>
        <w:t>million</w:t>
      </w:r>
      <w:r>
        <w:rPr>
          <w:spacing w:val="15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below</w:t>
      </w:r>
      <w:r>
        <w:rPr>
          <w:spacing w:val="14"/>
        </w:rPr>
        <w:t> </w:t>
      </w:r>
      <w:r>
        <w:rPr/>
        <w:t>14</w:t>
      </w:r>
      <w:r>
        <w:rPr>
          <w:spacing w:val="17"/>
        </w:rPr>
        <w:t> </w:t>
      </w:r>
      <w:r>
        <w:rPr/>
        <w:t>years</w:t>
      </w:r>
      <w:r>
        <w:rPr>
          <w:spacing w:val="-58"/>
        </w:rPr>
        <w:t> </w:t>
      </w:r>
      <w:r>
        <w:rPr/>
        <w:t>of age have impairments. Preliminary analysis of sample survey results published in an</w:t>
      </w:r>
      <w:r>
        <w:rPr>
          <w:spacing w:val="1"/>
        </w:rPr>
        <w:t> </w:t>
      </w:r>
      <w:r>
        <w:rPr/>
        <w:t>interim report in January 1989 showed that 4% of families with children had a child with</w:t>
      </w:r>
      <w:r>
        <w:rPr>
          <w:spacing w:val="1"/>
        </w:rPr>
        <w:t> </w:t>
      </w:r>
      <w:r>
        <w:rPr/>
        <w:t>impairment. The proportion of impaired children was highest in poor areas with limited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(UNICEF,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impairment. In a similar survey conducted in 1983, 1.4% of the 0-14 age group had an</w:t>
      </w:r>
      <w:r>
        <w:rPr>
          <w:spacing w:val="1"/>
        </w:rPr>
        <w:t> </w:t>
      </w:r>
      <w:r>
        <w:rPr/>
        <w:t>impairment,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impairment</w:t>
      </w:r>
      <w:r>
        <w:rPr>
          <w:spacing w:val="60"/>
        </w:rPr>
        <w:t> </w:t>
      </w:r>
      <w:r>
        <w:rPr/>
        <w:t>category</w:t>
      </w:r>
      <w:r>
        <w:rPr>
          <w:spacing w:val="-57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under 14 age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In Pakistan, according to the 1981 Population Census, approximately 0.5% of the</w:t>
      </w:r>
      <w:r>
        <w:rPr>
          <w:spacing w:val="1"/>
        </w:rPr>
        <w:t> </w:t>
      </w:r>
      <w:r>
        <w:rPr/>
        <w:t>population has an impairment. Of these an estimated 1 million children aged 5-14 have</w:t>
      </w:r>
      <w:r>
        <w:rPr>
          <w:spacing w:val="1"/>
        </w:rPr>
        <w:t> </w:t>
      </w:r>
      <w:r>
        <w:rPr/>
        <w:t>severe</w:t>
      </w:r>
      <w:r>
        <w:rPr>
          <w:spacing w:val="34"/>
        </w:rPr>
        <w:t> </w:t>
      </w:r>
      <w:r>
        <w:rPr/>
        <w:t>impairments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further</w:t>
      </w:r>
      <w:r>
        <w:rPr>
          <w:spacing w:val="34"/>
        </w:rPr>
        <w:t> </w:t>
      </w:r>
      <w:r>
        <w:rPr/>
        <w:t>5-6</w:t>
      </w:r>
      <w:r>
        <w:rPr>
          <w:spacing w:val="35"/>
        </w:rPr>
        <w:t> </w:t>
      </w:r>
      <w:r>
        <w:rPr/>
        <w:t>million</w:t>
      </w:r>
      <w:r>
        <w:rPr>
          <w:spacing w:val="36"/>
        </w:rPr>
        <w:t> </w:t>
      </w:r>
      <w:r>
        <w:rPr/>
        <w:t>children</w:t>
      </w:r>
      <w:r>
        <w:rPr>
          <w:spacing w:val="35"/>
        </w:rPr>
        <w:t> </w:t>
      </w:r>
      <w:r>
        <w:rPr/>
        <w:t>with</w:t>
      </w:r>
      <w:r>
        <w:rPr>
          <w:spacing w:val="31"/>
        </w:rPr>
        <w:t> </w:t>
      </w:r>
      <w:r>
        <w:rPr/>
        <w:t>moderate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mild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/>
        <w:jc w:val="both"/>
      </w:pPr>
      <w:r>
        <w:rPr/>
        <w:t>impairments will require extra support to join ordinary schools. The number of children in</w:t>
      </w:r>
      <w:r>
        <w:rPr>
          <w:spacing w:val="1"/>
        </w:rPr>
        <w:t> </w:t>
      </w:r>
      <w:r>
        <w:rPr/>
        <w:t>Special Education programmes was 8,100 or 1% of children with impairments (Johnson,</w:t>
      </w:r>
      <w:r>
        <w:rPr>
          <w:spacing w:val="1"/>
        </w:rPr>
        <w:t> </w:t>
      </w:r>
      <w:r>
        <w:rPr/>
        <w:t>1991).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UNICEF</w:t>
      </w:r>
      <w:r>
        <w:rPr>
          <w:spacing w:val="-3"/>
        </w:rPr>
        <w:t> </w:t>
      </w:r>
      <w:r>
        <w:rPr/>
        <w:t>reported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population of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age</w:t>
      </w:r>
      <w:r>
        <w:rPr>
          <w:spacing w:val="-2"/>
        </w:rPr>
        <w:t> </w:t>
      </w:r>
      <w:r>
        <w:rPr/>
        <w:t>children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educational needs in Asian nations is difficult to quantify for reasons explained below.</w:t>
      </w:r>
      <w:r>
        <w:rPr>
          <w:spacing w:val="1"/>
        </w:rPr>
        <w:t> </w:t>
      </w:r>
      <w:r>
        <w:rPr/>
        <w:t>UNICEF maintained that while it is important to realize that it comprised only a portion of</w:t>
      </w:r>
      <w:r>
        <w:rPr>
          <w:spacing w:val="1"/>
        </w:rPr>
        <w:t> </w:t>
      </w:r>
      <w:r>
        <w:rPr/>
        <w:t>all the children with special educational needs, the world prevalence rate for impairments,</w:t>
      </w:r>
      <w:r>
        <w:rPr>
          <w:spacing w:val="1"/>
        </w:rPr>
        <w:t> </w:t>
      </w:r>
      <w:r>
        <w:rPr/>
        <w:t>however, was estimated by World health Organization in 1978, to be around 10%. This</w:t>
      </w:r>
      <w:r>
        <w:rPr>
          <w:spacing w:val="1"/>
        </w:rPr>
        <w:t> </w:t>
      </w:r>
      <w:r>
        <w:rPr/>
        <w:t>figure was generally accepted and adopted by other United Nations Agencies and internal</w:t>
      </w:r>
      <w:r>
        <w:rPr>
          <w:spacing w:val="1"/>
        </w:rPr>
        <w:t> </w:t>
      </w:r>
      <w:r>
        <w:rPr/>
        <w:t>NGOs concerned with disability issue. The magnitude of the estimated population affected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impairment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gauged</w:t>
      </w:r>
      <w:r>
        <w:rPr>
          <w:spacing w:val="2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(UNICEF, 1991).</w:t>
      </w:r>
    </w:p>
    <w:p>
      <w:pPr>
        <w:pStyle w:val="ListParagraph"/>
        <w:numPr>
          <w:ilvl w:val="0"/>
          <w:numId w:val="26"/>
        </w:numPr>
        <w:tabs>
          <w:tab w:pos="2281" w:val="left" w:leader="none"/>
        </w:tabs>
        <w:spacing w:line="480" w:lineRule="auto" w:before="1" w:after="0"/>
        <w:ind w:left="2281" w:right="843" w:hanging="721"/>
        <w:jc w:val="both"/>
        <w:rPr>
          <w:sz w:val="24"/>
        </w:rPr>
      </w:pPr>
      <w:r>
        <w:rPr>
          <w:sz w:val="24"/>
        </w:rPr>
        <w:t>Based on the 10% figure, the total number of impaired in the world was</w:t>
      </w:r>
      <w:r>
        <w:rPr>
          <w:spacing w:val="1"/>
          <w:sz w:val="24"/>
        </w:rPr>
        <w:t> </w:t>
      </w:r>
      <w:r>
        <w:rPr>
          <w:sz w:val="24"/>
        </w:rPr>
        <w:t>approximately 450- million in 1980, 500 million in 1990 and is expected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rise to well over 600</w:t>
      </w:r>
      <w:r>
        <w:rPr>
          <w:spacing w:val="1"/>
          <w:sz w:val="24"/>
        </w:rPr>
        <w:t> </w:t>
      </w:r>
      <w:r>
        <w:rPr>
          <w:sz w:val="24"/>
        </w:rPr>
        <w:t>million 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this century.</w:t>
      </w:r>
    </w:p>
    <w:p>
      <w:pPr>
        <w:pStyle w:val="ListParagraph"/>
        <w:numPr>
          <w:ilvl w:val="0"/>
          <w:numId w:val="26"/>
        </w:numPr>
        <w:tabs>
          <w:tab w:pos="2281" w:val="left" w:leader="none"/>
        </w:tabs>
        <w:spacing w:line="480" w:lineRule="auto" w:before="0" w:after="0"/>
        <w:ind w:left="2281" w:right="847" w:hanging="721"/>
        <w:jc w:val="both"/>
        <w:rPr>
          <w:sz w:val="24"/>
        </w:rPr>
      </w:pPr>
      <w:r>
        <w:rPr>
          <w:sz w:val="24"/>
        </w:rPr>
        <w:t>UNICEF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140</w:t>
      </w:r>
      <w:r>
        <w:rPr>
          <w:spacing w:val="1"/>
          <w:sz w:val="24"/>
        </w:rPr>
        <w:t> </w:t>
      </w:r>
      <w:r>
        <w:rPr>
          <w:sz w:val="24"/>
        </w:rPr>
        <w:t>million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impairments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developing</w:t>
      </w:r>
      <w:r>
        <w:rPr>
          <w:spacing w:val="-1"/>
          <w:sz w:val="24"/>
        </w:rPr>
        <w:t> </w:t>
      </w:r>
      <w:r>
        <w:rPr>
          <w:sz w:val="24"/>
        </w:rPr>
        <w:t>countries;</w:t>
      </w:r>
    </w:p>
    <w:p>
      <w:pPr>
        <w:pStyle w:val="ListParagraph"/>
        <w:numPr>
          <w:ilvl w:val="0"/>
          <w:numId w:val="26"/>
        </w:numPr>
        <w:tabs>
          <w:tab w:pos="2281" w:val="left" w:leader="none"/>
        </w:tabs>
        <w:spacing w:line="480" w:lineRule="auto" w:before="0" w:after="0"/>
        <w:ind w:left="2281" w:right="846" w:hanging="721"/>
        <w:jc w:val="both"/>
        <w:rPr>
          <w:sz w:val="24"/>
        </w:rPr>
      </w:pPr>
      <w:r>
        <w:rPr>
          <w:sz w:val="24"/>
        </w:rPr>
        <w:t>Of these 140 million children, 120 million live in developing countries,</w:t>
      </w:r>
      <w:r>
        <w:rPr>
          <w:spacing w:val="1"/>
          <w:sz w:val="24"/>
        </w:rPr>
        <w:t> </w:t>
      </w:r>
      <w:r>
        <w:rPr>
          <w:sz w:val="24"/>
        </w:rPr>
        <w:t>88 million in Asia, 18 million in Africa, 13 million in Latin America, and</w:t>
      </w:r>
      <w:r>
        <w:rPr>
          <w:spacing w:val="-57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11 million in Europe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6 million in North America.</w:t>
      </w:r>
    </w:p>
    <w:p>
      <w:pPr>
        <w:pStyle w:val="ListParagraph"/>
        <w:numPr>
          <w:ilvl w:val="0"/>
          <w:numId w:val="26"/>
        </w:numPr>
        <w:tabs>
          <w:tab w:pos="2281" w:val="left" w:leader="none"/>
        </w:tabs>
        <w:spacing w:line="480" w:lineRule="auto" w:before="1" w:after="0"/>
        <w:ind w:left="2281" w:right="846" w:hanging="721"/>
        <w:jc w:val="both"/>
        <w:rPr>
          <w:sz w:val="24"/>
        </w:rPr>
      </w:pPr>
      <w:r>
        <w:rPr>
          <w:sz w:val="24"/>
        </w:rPr>
        <w:t>One family in 4 estimated to be affected by impairments in one way or</w:t>
      </w:r>
      <w:r>
        <w:rPr>
          <w:spacing w:val="1"/>
          <w:sz w:val="24"/>
        </w:rPr>
        <w:t> </w:t>
      </w:r>
      <w:r>
        <w:rPr>
          <w:sz w:val="24"/>
        </w:rPr>
        <w:t>the other;</w:t>
      </w:r>
    </w:p>
    <w:p>
      <w:pPr>
        <w:pStyle w:val="ListParagraph"/>
        <w:numPr>
          <w:ilvl w:val="0"/>
          <w:numId w:val="26"/>
        </w:numPr>
        <w:tabs>
          <w:tab w:pos="2281" w:val="left" w:leader="none"/>
        </w:tabs>
        <w:spacing w:line="480" w:lineRule="auto" w:before="0" w:after="0"/>
        <w:ind w:left="2281" w:right="842" w:hanging="721"/>
        <w:jc w:val="both"/>
        <w:rPr>
          <w:sz w:val="24"/>
        </w:rPr>
      </w:pP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35</w:t>
      </w:r>
      <w:r>
        <w:rPr>
          <w:spacing w:val="1"/>
          <w:sz w:val="24"/>
        </w:rPr>
        <w:t> </w:t>
      </w:r>
      <w:r>
        <w:rPr>
          <w:sz w:val="24"/>
        </w:rPr>
        <w:t>million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die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35</w:t>
      </w:r>
      <w:r>
        <w:rPr>
          <w:spacing w:val="1"/>
          <w:sz w:val="24"/>
        </w:rPr>
        <w:t> </w:t>
      </w:r>
      <w:r>
        <w:rPr>
          <w:sz w:val="24"/>
        </w:rPr>
        <w:t>million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impaired.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United Nations statistics office (1998) revealed that estimates of the percentage of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total</w:t>
      </w:r>
      <w:r>
        <w:rPr>
          <w:spacing w:val="42"/>
        </w:rPr>
        <w:t> </w:t>
      </w:r>
      <w:r>
        <w:rPr/>
        <w:t>population</w:t>
      </w:r>
      <w:r>
        <w:rPr>
          <w:spacing w:val="42"/>
        </w:rPr>
        <w:t> </w:t>
      </w:r>
      <w:r>
        <w:rPr/>
        <w:t>with</w:t>
      </w:r>
      <w:r>
        <w:rPr>
          <w:spacing w:val="41"/>
        </w:rPr>
        <w:t> </w:t>
      </w:r>
      <w:r>
        <w:rPr/>
        <w:t>impairments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Asia</w:t>
      </w:r>
      <w:r>
        <w:rPr>
          <w:spacing w:val="41"/>
        </w:rPr>
        <w:t> </w:t>
      </w:r>
      <w:r>
        <w:rPr/>
        <w:t>Region</w:t>
      </w:r>
      <w:r>
        <w:rPr>
          <w:spacing w:val="42"/>
        </w:rPr>
        <w:t> </w:t>
      </w:r>
      <w:r>
        <w:rPr/>
        <w:t>countries</w:t>
      </w:r>
      <w:r>
        <w:rPr>
          <w:spacing w:val="42"/>
        </w:rPr>
        <w:t> </w:t>
      </w:r>
      <w:r>
        <w:rPr/>
        <w:t>range</w:t>
      </w:r>
      <w:r>
        <w:rPr>
          <w:spacing w:val="41"/>
        </w:rPr>
        <w:t> </w:t>
      </w:r>
      <w:r>
        <w:rPr/>
        <w:t>from</w:t>
      </w:r>
      <w:r>
        <w:rPr>
          <w:spacing w:val="41"/>
        </w:rPr>
        <w:t> </w:t>
      </w:r>
      <w:r>
        <w:rPr/>
        <w:t>0.1%</w:t>
      </w:r>
      <w:r>
        <w:rPr>
          <w:spacing w:val="40"/>
        </w:rPr>
        <w:t> </w:t>
      </w:r>
      <w:r>
        <w:rPr/>
        <w:t>to</w:t>
      </w:r>
      <w:r>
        <w:rPr>
          <w:spacing w:val="-57"/>
        </w:rPr>
        <w:t> </w:t>
      </w:r>
      <w:r>
        <w:rPr/>
        <w:t>13%.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there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presently</w:t>
      </w:r>
      <w:r>
        <w:rPr>
          <w:spacing w:val="21"/>
        </w:rPr>
        <w:t> </w:t>
      </w:r>
      <w:r>
        <w:rPr/>
        <w:t>no</w:t>
      </w:r>
      <w:r>
        <w:rPr>
          <w:spacing w:val="28"/>
        </w:rPr>
        <w:t> </w:t>
      </w:r>
      <w:r>
        <w:rPr/>
        <w:t>estimates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total</w:t>
      </w:r>
      <w:r>
        <w:rPr>
          <w:spacing w:val="26"/>
        </w:rPr>
        <w:t> </w:t>
      </w:r>
      <w:r>
        <w:rPr/>
        <w:t>population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children</w:t>
      </w:r>
      <w:r>
        <w:rPr>
          <w:spacing w:val="26"/>
        </w:rPr>
        <w:t> </w:t>
      </w:r>
      <w:r>
        <w:rPr/>
        <w:t>who</w:t>
      </w:r>
      <w:r>
        <w:rPr>
          <w:spacing w:val="25"/>
        </w:rPr>
        <w:t> </w:t>
      </w:r>
      <w:r>
        <w:rPr/>
        <w:t>would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4"/>
        <w:jc w:val="both"/>
      </w:pPr>
      <w:r>
        <w:rPr/>
        <w:t>fall into the category of “special educational needs” which includes those with learning</w:t>
      </w:r>
      <w:r>
        <w:rPr>
          <w:spacing w:val="1"/>
        </w:rPr>
        <w:t> </w:t>
      </w:r>
      <w:r>
        <w:rPr/>
        <w:t>difficulties that are not associated with a specific impairment, as well as those who come</w:t>
      </w:r>
      <w:r>
        <w:rPr>
          <w:spacing w:val="1"/>
        </w:rPr>
        <w:t> </w:t>
      </w:r>
      <w:r>
        <w:rPr/>
        <w:t>from impoverished environments who are unable to learn in the regular school environment</w:t>
      </w:r>
      <w:r>
        <w:rPr>
          <w:spacing w:val="1"/>
        </w:rPr>
        <w:t> </w:t>
      </w:r>
      <w:r>
        <w:rPr/>
        <w:t>due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health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nutritional</w:t>
      </w:r>
      <w:r>
        <w:rPr>
          <w:spacing w:val="32"/>
        </w:rPr>
        <w:t> </w:t>
      </w:r>
      <w:r>
        <w:rPr/>
        <w:t>reasons.</w:t>
      </w:r>
      <w:r>
        <w:rPr>
          <w:spacing w:val="32"/>
        </w:rPr>
        <w:t> </w:t>
      </w:r>
      <w:r>
        <w:rPr/>
        <w:t>Estimates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United</w:t>
      </w:r>
      <w:r>
        <w:rPr>
          <w:spacing w:val="31"/>
        </w:rPr>
        <w:t> </w:t>
      </w:r>
      <w:r>
        <w:rPr/>
        <w:t>States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such</w:t>
      </w:r>
      <w:r>
        <w:rPr>
          <w:spacing w:val="31"/>
        </w:rPr>
        <w:t> </w:t>
      </w:r>
      <w:r>
        <w:rPr/>
        <w:t>children</w:t>
      </w:r>
      <w:r>
        <w:rPr>
          <w:spacing w:val="32"/>
        </w:rPr>
        <w:t> </w:t>
      </w:r>
      <w:r>
        <w:rPr/>
        <w:t>who</w:t>
      </w:r>
      <w:r>
        <w:rPr>
          <w:spacing w:val="-57"/>
        </w:rPr>
        <w:t> </w:t>
      </w:r>
      <w:r>
        <w:rPr/>
        <w:t>need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educational services</w:t>
      </w:r>
      <w:r>
        <w:rPr>
          <w:spacing w:val="-1"/>
        </w:rPr>
        <w:t> </w:t>
      </w:r>
      <w:r>
        <w:rPr/>
        <w:t>can range</w:t>
      </w:r>
      <w:r>
        <w:rPr>
          <w:spacing w:val="-2"/>
        </w:rPr>
        <w:t> </w:t>
      </w:r>
      <w:r>
        <w:rPr/>
        <w:t>from 11%</w:t>
      </w:r>
      <w:r>
        <w:rPr>
          <w:spacing w:val="-2"/>
        </w:rPr>
        <w:t> </w:t>
      </w:r>
      <w:r>
        <w:rPr/>
        <w:t>to 90%</w:t>
      </w:r>
      <w:r>
        <w:rPr>
          <w:spacing w:val="-1"/>
        </w:rPr>
        <w:t> </w:t>
      </w:r>
      <w:r>
        <w:rPr/>
        <w:t>in some</w:t>
      </w:r>
      <w:r>
        <w:rPr>
          <w:spacing w:val="-2"/>
        </w:rPr>
        <w:t> </w:t>
      </w:r>
      <w:r>
        <w:rPr/>
        <w:t>poor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cities.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Reports from the United Nations Statistics (1990) also showed that most prevalence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underestimation. The range of prevalence rates typically and normally given for those with</w:t>
      </w:r>
      <w:r>
        <w:rPr>
          <w:spacing w:val="1"/>
        </w:rPr>
        <w:t> </w:t>
      </w:r>
      <w:r>
        <w:rPr/>
        <w:t>impairments was between 1% and 5%. According to the office, rough estimates of the much</w:t>
      </w:r>
      <w:r>
        <w:rPr>
          <w:spacing w:val="-57"/>
        </w:rPr>
        <w:t> </w:t>
      </w:r>
      <w:r>
        <w:rPr/>
        <w:t>larger number of primary school age population potentially in need of special education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taking</w:t>
      </w:r>
      <w:r>
        <w:rPr>
          <w:spacing w:val="-3"/>
        </w:rPr>
        <w:t> </w:t>
      </w:r>
      <w:r>
        <w:rPr/>
        <w:t>into account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children in the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Lipsky and Gartner (1988) asserted that most children with impairments could be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better-trained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curricular.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impairments to the regular classroom. In the United States, continued Lipsky and Gartner,</w:t>
      </w:r>
      <w:r>
        <w:rPr>
          <w:spacing w:val="1"/>
        </w:rPr>
        <w:t> </w:t>
      </w:r>
      <w:r>
        <w:rPr/>
        <w:t>special education experts claim that the percentage of all students with impairments being</w:t>
      </w:r>
      <w:r>
        <w:rPr>
          <w:spacing w:val="1"/>
        </w:rPr>
        <w:t> </w:t>
      </w:r>
      <w:r>
        <w:rPr/>
        <w:t>served in segregated classroom and school is too high. Of the total student population with</w:t>
      </w:r>
      <w:r>
        <w:rPr>
          <w:spacing w:val="1"/>
        </w:rPr>
        <w:t> </w:t>
      </w:r>
      <w:r>
        <w:rPr/>
        <w:t>impairments, approximately 855 could be served in regular classrooms, with only 15%</w:t>
      </w:r>
      <w:r>
        <w:rPr>
          <w:spacing w:val="1"/>
        </w:rPr>
        <w:t> </w:t>
      </w:r>
      <w:r>
        <w:rPr/>
        <w:t>needing</w:t>
      </w:r>
      <w:r>
        <w:rPr>
          <w:spacing w:val="-4"/>
        </w:rPr>
        <w:t> </w:t>
      </w:r>
      <w:r>
        <w:rPr/>
        <w:t>separate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schools.</w:t>
      </w:r>
      <w:r>
        <w:rPr>
          <w:spacing w:val="-1"/>
        </w:rPr>
        <w:t> </w:t>
      </w:r>
      <w:r>
        <w:rPr/>
        <w:t>Others totally</w:t>
      </w:r>
      <w:r>
        <w:rPr>
          <w:spacing w:val="-4"/>
        </w:rPr>
        <w:t> </w:t>
      </w:r>
      <w:r>
        <w:rPr/>
        <w:t>believe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virtually</w:t>
      </w:r>
      <w:r>
        <w:rPr>
          <w:spacing w:val="-5"/>
        </w:rPr>
        <w:t> </w:t>
      </w:r>
      <w:r>
        <w:rPr/>
        <w:t>total</w:t>
      </w:r>
      <w:r>
        <w:rPr>
          <w:spacing w:val="1"/>
        </w:rPr>
        <w:t> </w:t>
      </w:r>
      <w:r>
        <w:rPr/>
        <w:t>integration.</w:t>
      </w:r>
    </w:p>
    <w:p>
      <w:pPr>
        <w:pStyle w:val="BodyText"/>
        <w:spacing w:line="480" w:lineRule="auto" w:before="1"/>
        <w:ind w:left="480" w:right="844" w:firstLine="720"/>
        <w:jc w:val="both"/>
      </w:pPr>
      <w:r>
        <w:rPr/>
        <w:t>According to Hegarty (1992) the estimated prevalence rates of school children with</w:t>
      </w:r>
      <w:r>
        <w:rPr>
          <w:spacing w:val="1"/>
        </w:rPr>
        <w:t> </w:t>
      </w:r>
      <w:r>
        <w:rPr/>
        <w:t>special educational needs in Western Nations range from 10% to 20%. Hegarty 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range from 5% to</w:t>
      </w:r>
      <w:r>
        <w:rPr>
          <w:spacing w:val="60"/>
        </w:rPr>
        <w:t> </w:t>
      </w:r>
      <w:r>
        <w:rPr/>
        <w:t>7%. On the other hand, there are those who argue</w:t>
      </w:r>
      <w:r>
        <w:rPr>
          <w:spacing w:val="1"/>
        </w:rPr>
        <w:t> </w:t>
      </w:r>
      <w:r>
        <w:rPr/>
        <w:t>that the size of the population and the pattern of impairments found among children in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 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from those</w:t>
      </w:r>
      <w:r>
        <w:rPr>
          <w:spacing w:val="-2"/>
        </w:rPr>
        <w:t> </w:t>
      </w:r>
      <w:r>
        <w:rPr/>
        <w:t>in western countries.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8" w:firstLine="720"/>
        <w:jc w:val="both"/>
      </w:pPr>
      <w:r>
        <w:rPr/>
        <w:t>Surveys which were conducted by the UNESCO sub-regional Project for Special</w:t>
      </w:r>
      <w:r>
        <w:rPr>
          <w:spacing w:val="1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in</w:t>
      </w:r>
      <w:r>
        <w:rPr>
          <w:spacing w:val="25"/>
        </w:rPr>
        <w:t> </w:t>
      </w:r>
      <w:r>
        <w:rPr/>
        <w:t>eastern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southern</w:t>
      </w:r>
      <w:r>
        <w:rPr>
          <w:spacing w:val="22"/>
        </w:rPr>
        <w:t> </w:t>
      </w:r>
      <w:r>
        <w:rPr/>
        <w:t>Africa</w:t>
      </w:r>
      <w:r>
        <w:rPr>
          <w:spacing w:val="23"/>
        </w:rPr>
        <w:t> </w:t>
      </w:r>
      <w:r>
        <w:rPr/>
        <w:t>suggested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5%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more</w:t>
      </w:r>
      <w:r>
        <w:rPr>
          <w:spacing w:val="24"/>
        </w:rPr>
        <w:t> </w:t>
      </w:r>
      <w:r>
        <w:rPr/>
        <w:t>accurate</w:t>
      </w:r>
      <w:r>
        <w:rPr>
          <w:spacing w:val="24"/>
        </w:rPr>
        <w:t> </w:t>
      </w:r>
      <w:r>
        <w:rPr/>
        <w:t>estimate</w:t>
      </w:r>
      <w:r>
        <w:rPr>
          <w:spacing w:val="-58"/>
        </w:rPr>
        <w:t> </w:t>
      </w:r>
      <w:r>
        <w:rPr/>
        <w:t>for the region</w:t>
      </w:r>
      <w:r>
        <w:rPr>
          <w:spacing w:val="60"/>
        </w:rPr>
        <w:t> </w:t>
      </w:r>
      <w:r>
        <w:rPr/>
        <w:t>(Ross, 1988). The scaling down of estimated prevalence rates appear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 the high infant and under five mortality rates in many developing nations. According</w:t>
      </w:r>
      <w:r>
        <w:rPr>
          <w:spacing w:val="1"/>
        </w:rPr>
        <w:t> </w:t>
      </w:r>
      <w:r>
        <w:rPr/>
        <w:t>to Ross, in nations where childhood mortality rate is over 100 per 10,000, the consequence</w:t>
      </w:r>
      <w:r>
        <w:rPr>
          <w:spacing w:val="1"/>
        </w:rPr>
        <w:t> </w:t>
      </w:r>
      <w:r>
        <w:rPr/>
        <w:t>of disease and malnutrition may often be death rather than a life-long impairment Ross</w:t>
      </w:r>
      <w:r>
        <w:rPr>
          <w:spacing w:val="1"/>
        </w:rPr>
        <w:t> </w:t>
      </w:r>
      <w:r>
        <w:rPr/>
        <w:t>(1988). Some of the variables that are used in estimating or knowing impairment prevalence</w:t>
      </w:r>
      <w:r>
        <w:rPr>
          <w:spacing w:val="-57"/>
        </w:rPr>
        <w:t> </w:t>
      </w:r>
      <w:r>
        <w:rPr/>
        <w:t>rates</w:t>
      </w:r>
      <w:r>
        <w:rPr>
          <w:spacing w:val="-1"/>
        </w:rPr>
        <w:t> </w:t>
      </w:r>
      <w:r>
        <w:rPr/>
        <w:t>in developing</w:t>
      </w:r>
      <w:r>
        <w:rPr>
          <w:spacing w:val="-3"/>
        </w:rPr>
        <w:t> </w:t>
      </w:r>
      <w:r>
        <w:rPr/>
        <w:t>nations include the</w:t>
      </w:r>
      <w:r>
        <w:rPr>
          <w:spacing w:val="-1"/>
        </w:rPr>
        <w:t> </w:t>
      </w:r>
      <w:r>
        <w:rPr/>
        <w:t>following:-</w:t>
      </w:r>
    </w:p>
    <w:p>
      <w:pPr>
        <w:pStyle w:val="ListParagraph"/>
        <w:numPr>
          <w:ilvl w:val="0"/>
          <w:numId w:val="27"/>
        </w:numPr>
        <w:tabs>
          <w:tab w:pos="2281" w:val="left" w:leader="none"/>
        </w:tabs>
        <w:spacing w:line="240" w:lineRule="auto" w:before="2" w:after="0"/>
        <w:ind w:left="2281" w:right="0" w:hanging="7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standardized</w:t>
      </w:r>
      <w:r>
        <w:rPr>
          <w:spacing w:val="-1"/>
          <w:sz w:val="24"/>
        </w:rPr>
        <w:t> </w:t>
      </w:r>
      <w:r>
        <w:rPr>
          <w:sz w:val="24"/>
        </w:rPr>
        <w:t>screening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diagnose impairments;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2281" w:val="left" w:leader="none"/>
        </w:tabs>
        <w:spacing w:line="240" w:lineRule="auto" w:before="0" w:after="0"/>
        <w:ind w:left="2281" w:right="0" w:hanging="7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standard for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constitutes</w:t>
      </w:r>
      <w:r>
        <w:rPr>
          <w:spacing w:val="-1"/>
          <w:sz w:val="24"/>
        </w:rPr>
        <w:t> </w:t>
      </w:r>
      <w:r>
        <w:rPr>
          <w:sz w:val="24"/>
        </w:rPr>
        <w:t>a disability;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2281" w:val="left" w:leader="none"/>
        </w:tabs>
        <w:spacing w:line="240" w:lineRule="auto" w:before="0" w:after="0"/>
        <w:ind w:left="2281" w:right="0" w:hanging="721"/>
        <w:jc w:val="both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impairments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reversible</w:t>
      </w:r>
      <w:r>
        <w:rPr>
          <w:spacing w:val="-2"/>
          <w:sz w:val="24"/>
        </w:rPr>
        <w:t> </w:t>
      </w:r>
      <w:r>
        <w:rPr>
          <w:sz w:val="24"/>
        </w:rPr>
        <w:t>disabilities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overcome;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2281" w:val="left" w:leader="none"/>
        </w:tabs>
        <w:spacing w:line="240" w:lineRule="auto" w:before="0" w:after="0"/>
        <w:ind w:left="2281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percepters of disability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influenced by</w:t>
      </w:r>
      <w:r>
        <w:rPr>
          <w:spacing w:val="-5"/>
          <w:sz w:val="24"/>
        </w:rPr>
        <w:t> </w:t>
      </w:r>
      <w:r>
        <w:rPr>
          <w:sz w:val="24"/>
        </w:rPr>
        <w:t>the local culture;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2281" w:val="left" w:leader="none"/>
        </w:tabs>
        <w:spacing w:line="480" w:lineRule="auto" w:before="0" w:after="0"/>
        <w:ind w:left="2281" w:right="845" w:hanging="721"/>
        <w:jc w:val="both"/>
        <w:rPr>
          <w:sz w:val="24"/>
        </w:rPr>
      </w:pP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may not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aware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 of children served by the non-governmental organization special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facilities and;</w:t>
      </w:r>
    </w:p>
    <w:p>
      <w:pPr>
        <w:pStyle w:val="ListParagraph"/>
        <w:numPr>
          <w:ilvl w:val="0"/>
          <w:numId w:val="27"/>
        </w:numPr>
        <w:tabs>
          <w:tab w:pos="2281" w:val="left" w:leader="none"/>
        </w:tabs>
        <w:spacing w:line="480" w:lineRule="auto" w:before="0" w:after="0"/>
        <w:ind w:left="2281" w:right="844" w:hanging="721"/>
        <w:jc w:val="both"/>
        <w:rPr>
          <w:sz w:val="24"/>
        </w:rPr>
      </w:pPr>
      <w:r>
        <w:rPr>
          <w:sz w:val="24"/>
        </w:rPr>
        <w:t>Family members may be ashamed or afraid of exposing their child with</w:t>
      </w:r>
      <w:r>
        <w:rPr>
          <w:spacing w:val="1"/>
          <w:sz w:val="24"/>
        </w:rPr>
        <w:t> </w:t>
      </w:r>
      <w:r>
        <w:rPr>
          <w:sz w:val="24"/>
        </w:rPr>
        <w:t>impairment</w:t>
      </w:r>
      <w:r>
        <w:rPr>
          <w:spacing w:val="-1"/>
          <w:sz w:val="24"/>
        </w:rPr>
        <w:t> </w:t>
      </w:r>
      <w:r>
        <w:rPr>
          <w:sz w:val="24"/>
        </w:rPr>
        <w:t>due to cultural stigma attached.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8"/>
        </w:numPr>
        <w:tabs>
          <w:tab w:pos="1200" w:val="left" w:leader="none"/>
          <w:tab w:pos="1201" w:val="left" w:leader="none"/>
        </w:tabs>
        <w:spacing w:line="240" w:lineRule="auto" w:before="213" w:after="0"/>
        <w:ind w:left="1200" w:right="0" w:hanging="721"/>
        <w:jc w:val="left"/>
      </w:pPr>
      <w:r>
        <w:rPr/>
        <w:t>RELATED</w:t>
      </w:r>
      <w:r>
        <w:rPr>
          <w:spacing w:val="-4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CONCEPT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80" w:right="843" w:firstLine="720"/>
        <w:jc w:val="both"/>
      </w:pPr>
      <w:r>
        <w:rPr/>
        <w:t>Some authorities have attempted to define the concept “related service” as used in</w:t>
      </w:r>
      <w:r>
        <w:rPr>
          <w:spacing w:val="1"/>
        </w:rPr>
        <w:t> </w:t>
      </w:r>
      <w:r>
        <w:rPr/>
        <w:t>special education, Wood (1993) contended that related services are services that are needed</w:t>
      </w:r>
      <w:r>
        <w:rPr>
          <w:spacing w:val="1"/>
        </w:rPr>
        <w:t> </w:t>
      </w:r>
      <w:r>
        <w:rPr/>
        <w:t>to assist a child with a disability to enable him benefit from regular or special education.</w:t>
      </w:r>
      <w:r>
        <w:rPr>
          <w:spacing w:val="1"/>
        </w:rPr>
        <w:t> </w:t>
      </w:r>
      <w:r>
        <w:rPr/>
        <w:t>This explanation sees the related services as services that are offered in addition to special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programmes to facilitate learning.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 w:firstLine="720"/>
        <w:jc w:val="both"/>
      </w:pPr>
      <w:r>
        <w:rPr/>
        <w:t>Lewis and Doorlag (1995) saw related services as services offered to students with</w:t>
      </w:r>
      <w:r>
        <w:rPr>
          <w:spacing w:val="1"/>
        </w:rPr>
        <w:t> </w:t>
      </w:r>
      <w:r>
        <w:rPr/>
        <w:t>disabilities to supplement special education programmes. Like the earlier explanation, this</w:t>
      </w:r>
      <w:r>
        <w:rPr>
          <w:spacing w:val="1"/>
        </w:rPr>
        <w:t> </w:t>
      </w:r>
      <w:r>
        <w:rPr/>
        <w:t>version also perceived related services as additional or support services. According to Lewis</w:t>
      </w:r>
      <w:r>
        <w:rPr>
          <w:spacing w:val="-57"/>
        </w:rPr>
        <w:t> </w:t>
      </w:r>
      <w:r>
        <w:rPr/>
        <w:t>and Doorlag, such services include transportation and other developmental corrective and</w:t>
      </w:r>
      <w:r>
        <w:rPr>
          <w:spacing w:val="1"/>
        </w:rPr>
        <w:t> </w:t>
      </w:r>
      <w:r>
        <w:rPr/>
        <w:t>supportive services such as speech language therapy, audiology, psychological services</w:t>
      </w:r>
      <w:r>
        <w:rPr>
          <w:spacing w:val="1"/>
        </w:rPr>
        <w:t> </w:t>
      </w:r>
      <w:r>
        <w:rPr/>
        <w:t>counseling,</w:t>
      </w:r>
      <w:r>
        <w:rPr>
          <w:spacing w:val="-2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occupational</w:t>
      </w:r>
      <w:r>
        <w:rPr>
          <w:spacing w:val="-1"/>
        </w:rPr>
        <w:t> </w:t>
      </w:r>
      <w:r>
        <w:rPr/>
        <w:t>therapy,</w:t>
      </w:r>
      <w:r>
        <w:rPr>
          <w:spacing w:val="-2"/>
        </w:rPr>
        <w:t> </w:t>
      </w:r>
      <w:r>
        <w:rPr/>
        <w:t>recreation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diagnostic</w:t>
      </w:r>
      <w:r>
        <w:rPr>
          <w:spacing w:val="-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Some handicapped children’s needs require one or more of the services enumerated</w:t>
      </w:r>
      <w:r>
        <w:rPr>
          <w:spacing w:val="1"/>
        </w:rPr>
        <w:t> </w:t>
      </w:r>
      <w:r>
        <w:rPr/>
        <w:t>above for example, while a child with hearing impairment may require audiology services</w:t>
      </w:r>
      <w:r>
        <w:rPr>
          <w:spacing w:val="1"/>
        </w:rPr>
        <w:t> </w:t>
      </w:r>
      <w:r>
        <w:rPr/>
        <w:t>along side</w:t>
      </w:r>
      <w:r>
        <w:rPr>
          <w:spacing w:val="1"/>
        </w:rPr>
        <w:t> </w:t>
      </w:r>
      <w:r>
        <w:rPr/>
        <w:t>speech-language therapy to</w:t>
      </w:r>
      <w:r>
        <w:rPr>
          <w:spacing w:val="1"/>
        </w:rPr>
        <w:t> </w:t>
      </w:r>
      <w:r>
        <w:rPr/>
        <w:t>enable her 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instruction;</w:t>
      </w:r>
      <w:r>
        <w:rPr>
          <w:spacing w:val="60"/>
        </w:rPr>
        <w:t> </w:t>
      </w:r>
      <w:r>
        <w:rPr/>
        <w:t>another child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only communication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only speech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(Avoke,</w:t>
      </w:r>
      <w:r>
        <w:rPr>
          <w:spacing w:val="1"/>
        </w:rPr>
        <w:t> </w:t>
      </w:r>
      <w:r>
        <w:rPr/>
        <w:t>Hayford,</w:t>
      </w:r>
      <w:r>
        <w:rPr>
          <w:spacing w:val="3"/>
        </w:rPr>
        <w:t> </w:t>
      </w:r>
      <w:r>
        <w:rPr/>
        <w:t>Ihenacho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Ochoo, 1998).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Therefore,</w:t>
      </w:r>
      <w:r>
        <w:rPr>
          <w:spacing w:val="1"/>
        </w:rPr>
        <w:t> </w:t>
      </w:r>
      <w:r>
        <w:rPr/>
        <w:t>related 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context</w:t>
      </w:r>
      <w:r>
        <w:rPr>
          <w:spacing w:val="1"/>
        </w:rPr>
        <w:t> </w:t>
      </w:r>
      <w:r>
        <w:rPr/>
        <w:t>of this study include all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handicapped children to facilitate their learning as well as offer corrective and supportive</w:t>
      </w:r>
      <w:r>
        <w:rPr>
          <w:spacing w:val="1"/>
        </w:rPr>
        <w:t> </w:t>
      </w:r>
      <w:r>
        <w:rPr/>
        <w:t>services to enhance their well-being. Thus, they should be seen as critical component of</w:t>
      </w:r>
      <w:r>
        <w:rPr>
          <w:spacing w:val="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 programme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child with</w:t>
      </w:r>
      <w:r>
        <w:rPr>
          <w:spacing w:val="-1"/>
        </w:rPr>
        <w:t> </w:t>
      </w:r>
      <w:r>
        <w:rPr/>
        <w:t>disability.</w:t>
      </w:r>
    </w:p>
    <w:p>
      <w:pPr>
        <w:pStyle w:val="BodyText"/>
        <w:spacing w:line="480" w:lineRule="auto"/>
        <w:ind w:left="480" w:right="846" w:firstLine="720"/>
        <w:jc w:val="both"/>
      </w:pPr>
      <w:r>
        <w:rPr/>
        <w:t>A</w:t>
      </w:r>
      <w:r>
        <w:rPr>
          <w:spacing w:val="17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fall</w:t>
      </w:r>
      <w:r>
        <w:rPr>
          <w:spacing w:val="18"/>
        </w:rPr>
        <w:t> </w:t>
      </w:r>
      <w:r>
        <w:rPr/>
        <w:t>under</w:t>
      </w:r>
      <w:r>
        <w:rPr>
          <w:spacing w:val="19"/>
        </w:rPr>
        <w:t> </w:t>
      </w:r>
      <w:r>
        <w:rPr/>
        <w:t>related</w:t>
      </w:r>
      <w:r>
        <w:rPr>
          <w:spacing w:val="20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special</w:t>
      </w:r>
      <w:r>
        <w:rPr>
          <w:spacing w:val="20"/>
        </w:rPr>
        <w:t> </w:t>
      </w:r>
      <w:r>
        <w:rPr/>
        <w:t>education,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referring</w:t>
      </w:r>
      <w:r>
        <w:rPr>
          <w:spacing w:val="-58"/>
        </w:rPr>
        <w:t> </w:t>
      </w:r>
      <w:r>
        <w:rPr/>
        <w:t>to PL 101-476 (IDEA) they include transportation and other developmental corrective and</w:t>
      </w:r>
      <w:r>
        <w:rPr>
          <w:spacing w:val="1"/>
        </w:rPr>
        <w:t> </w:t>
      </w:r>
      <w:r>
        <w:rPr/>
        <w:t>supportive services as speech-language therapy, audiology, occupational therapy, 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correction,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services, vocational</w:t>
      </w:r>
      <w:r>
        <w:rPr>
          <w:spacing w:val="-1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counseling</w:t>
      </w:r>
      <w:r>
        <w:rPr>
          <w:spacing w:val="-3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(Meyen, 1996).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2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LITTERATURE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2" w:firstLine="720"/>
        <w:jc w:val="both"/>
      </w:pPr>
      <w:r>
        <w:rPr/>
        <w:t>The literature so far has highlighted the various views and findings of authorities on</w:t>
      </w:r>
      <w:r>
        <w:rPr>
          <w:spacing w:val="1"/>
        </w:rPr>
        <w:t> </w:t>
      </w:r>
      <w:r>
        <w:rPr/>
        <w:t>the concept of handicapped. The areas specifically studied include the mentally retarded,</w:t>
      </w:r>
      <w:r>
        <w:rPr>
          <w:spacing w:val="1"/>
        </w:rPr>
        <w:t> </w:t>
      </w:r>
      <w:r>
        <w:rPr/>
        <w:t>visually</w:t>
      </w:r>
      <w:r>
        <w:rPr>
          <w:spacing w:val="56"/>
        </w:rPr>
        <w:t> </w:t>
      </w:r>
      <w:r>
        <w:rPr/>
        <w:t>impaired,</w:t>
      </w:r>
      <w:r>
        <w:rPr>
          <w:spacing w:val="4"/>
        </w:rPr>
        <w:t> </w:t>
      </w:r>
      <w:r>
        <w:rPr/>
        <w:t>hearing</w:t>
      </w:r>
      <w:r>
        <w:rPr>
          <w:spacing w:val="1"/>
        </w:rPr>
        <w:t> </w:t>
      </w:r>
      <w:r>
        <w:rPr/>
        <w:t>impaired,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physically</w:t>
      </w:r>
      <w:r>
        <w:rPr>
          <w:spacing w:val="58"/>
        </w:rPr>
        <w:t> </w:t>
      </w:r>
      <w:r>
        <w:rPr/>
        <w:t>impaired,</w:t>
      </w:r>
      <w:r>
        <w:rPr>
          <w:spacing w:val="4"/>
        </w:rPr>
        <w:t> </w:t>
      </w:r>
      <w:r>
        <w:rPr/>
        <w:t>speech</w:t>
      </w:r>
      <w:r>
        <w:rPr>
          <w:spacing w:val="4"/>
        </w:rPr>
        <w:t> </w:t>
      </w:r>
      <w:r>
        <w:rPr/>
        <w:t>impaired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/>
        <w:jc w:val="both"/>
      </w:pPr>
      <w:r>
        <w:rPr/>
        <w:t>emotionally disturbed. In most of these areas various authorities agreed on the meaning of</w:t>
      </w:r>
      <w:r>
        <w:rPr>
          <w:spacing w:val="1"/>
        </w:rPr>
        <w:t> </w:t>
      </w:r>
      <w:r>
        <w:rPr/>
        <w:t>the conditions as discussed in the chapter. This has provided a common</w:t>
      </w:r>
      <w:r>
        <w:rPr>
          <w:spacing w:val="60"/>
        </w:rPr>
        <w:t> </w:t>
      </w:r>
      <w:r>
        <w:rPr/>
        <w:t>understanding of</w:t>
      </w:r>
      <w:r>
        <w:rPr>
          <w:spacing w:val="1"/>
        </w:rPr>
        <w:t> </w:t>
      </w:r>
      <w:r>
        <w:rPr/>
        <w:t>the handicapping conditions that are within the scope of this study. The researcher therefore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 clearer view of areas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 without</w:t>
      </w:r>
      <w:r>
        <w:rPr>
          <w:spacing w:val="1"/>
        </w:rPr>
        <w:t> </w:t>
      </w:r>
      <w:r>
        <w:rPr/>
        <w:t>any ambiguity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meaning of the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A review was also made of the prevalence of handicapped children. In this area,</w:t>
      </w:r>
      <w:r>
        <w:rPr>
          <w:spacing w:val="1"/>
        </w:rPr>
        <w:t> </w:t>
      </w:r>
      <w:r>
        <w:rPr/>
        <w:t>highlights of results of studies by Mba (1983), Akogun (1992), Abiose (1994), Onabolu</w:t>
      </w:r>
      <w:r>
        <w:rPr>
          <w:spacing w:val="1"/>
        </w:rPr>
        <w:t> </w:t>
      </w:r>
      <w:r>
        <w:rPr/>
        <w:t>(1996) and other Nigerian authors and researchers were presented. Also the work of foreign</w:t>
      </w:r>
      <w:r>
        <w:rPr>
          <w:spacing w:val="1"/>
        </w:rPr>
        <w:t> </w:t>
      </w:r>
      <w:r>
        <w:rPr/>
        <w:t>authorities such as those of Heber, (1970), Jerome (1971) Abramoweiz and Richardson</w:t>
      </w:r>
      <w:r>
        <w:rPr>
          <w:spacing w:val="1"/>
        </w:rPr>
        <w:t> </w:t>
      </w:r>
      <w:r>
        <w:rPr/>
        <w:t>(1975),</w:t>
      </w:r>
      <w:r>
        <w:rPr>
          <w:spacing w:val="1"/>
        </w:rPr>
        <w:t> </w:t>
      </w:r>
      <w:r>
        <w:rPr/>
        <w:t>Hewett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Forness</w:t>
      </w:r>
      <w:r>
        <w:rPr>
          <w:spacing w:val="1"/>
        </w:rPr>
        <w:t> </w:t>
      </w:r>
      <w:r>
        <w:rPr/>
        <w:t>(1977),</w:t>
      </w:r>
      <w:r>
        <w:rPr>
          <w:spacing w:val="1"/>
        </w:rPr>
        <w:t> </w:t>
      </w:r>
      <w:r>
        <w:rPr/>
        <w:t>Heward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Orlansky</w:t>
      </w:r>
      <w:r>
        <w:rPr>
          <w:spacing w:val="1"/>
        </w:rPr>
        <w:t> </w:t>
      </w:r>
      <w:r>
        <w:rPr/>
        <w:t>(1984),</w:t>
      </w:r>
      <w:r>
        <w:rPr>
          <w:spacing w:val="1"/>
        </w:rPr>
        <w:t> </w:t>
      </w:r>
      <w:r>
        <w:rPr/>
        <w:t>Gallagher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Hegarty (1992) and others were reviewed. In most of the studies of Nigerian authors, it was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prevalence rate in Nigeria. In most cases, the studies were generalized without bringing out</w:t>
      </w:r>
      <w:r>
        <w:rPr>
          <w:spacing w:val="1"/>
        </w:rPr>
        <w:t> </w:t>
      </w:r>
      <w:r>
        <w:rPr/>
        <w:t>results according to sex or age differences. The researcher therefore hopes that this gap</w:t>
      </w:r>
      <w:r>
        <w:rPr>
          <w:spacing w:val="1"/>
        </w:rPr>
        <w:t> </w:t>
      </w:r>
      <w:r>
        <w:rPr/>
        <w:t>would be covered in this study. However, studies of Akogun (1992), Abiose et al (1994),</w:t>
      </w:r>
      <w:r>
        <w:rPr>
          <w:spacing w:val="1"/>
        </w:rPr>
        <w:t> </w:t>
      </w:r>
      <w:r>
        <w:rPr/>
        <w:t>came out with precise research figures of blindness rate in communities in Kaduna State and</w:t>
      </w:r>
      <w:r>
        <w:rPr>
          <w:spacing w:val="-57"/>
        </w:rPr>
        <w:t> </w:t>
      </w:r>
      <w:r>
        <w:rPr/>
        <w:t>Taraba Valley, respectively. Yet they could not clearly show the percentage of infected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age or</w:t>
      </w:r>
      <w:r>
        <w:rPr>
          <w:spacing w:val="-1"/>
        </w:rPr>
        <w:t> </w:t>
      </w:r>
      <w:r>
        <w:rPr/>
        <w:t>sex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even the social</w:t>
      </w:r>
      <w:r>
        <w:rPr>
          <w:spacing w:val="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of those</w:t>
      </w:r>
      <w:r>
        <w:rPr>
          <w:spacing w:val="-2"/>
        </w:rPr>
        <w:t> </w:t>
      </w:r>
      <w:r>
        <w:rPr/>
        <w:t>affected.</w:t>
      </w:r>
    </w:p>
    <w:p>
      <w:pPr>
        <w:pStyle w:val="BodyText"/>
        <w:spacing w:line="480" w:lineRule="auto" w:before="2"/>
        <w:ind w:left="480" w:right="835" w:firstLine="720"/>
        <w:jc w:val="both"/>
      </w:pPr>
      <w:r>
        <w:rPr/>
        <w:t>Another important area reviewed is the causes of the handicapping conditions. 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environmental, psychological as well as biological factors. It is equally noted that some of</w:t>
      </w:r>
      <w:r>
        <w:rPr>
          <w:spacing w:val="1"/>
        </w:rPr>
        <w:t> </w:t>
      </w:r>
      <w:r>
        <w:rPr/>
        <w:t>the impairment such as that of visual or hearing vary from one geographical area to another,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caution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generalization. This then underscores the need for this study to precisely pinpoint major</w:t>
      </w:r>
      <w:r>
        <w:rPr>
          <w:spacing w:val="1"/>
        </w:rPr>
        <w:t> </w:t>
      </w:r>
      <w:r>
        <w:rPr/>
        <w:t>causes of the various handicapping conditions among the handicapped in the area of 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3" w:firstLine="720"/>
        <w:jc w:val="both"/>
      </w:pPr>
      <w:r>
        <w:rPr/>
        <w:t>The characteristics of the various handicapped individuals</w:t>
      </w:r>
      <w:r>
        <w:rPr>
          <w:spacing w:val="1"/>
        </w:rPr>
        <w:t> </w:t>
      </w:r>
      <w:r>
        <w:rPr/>
        <w:t>were highlighted too,</w:t>
      </w:r>
      <w:r>
        <w:rPr>
          <w:spacing w:val="1"/>
        </w:rPr>
        <w:t> </w:t>
      </w:r>
      <w:r>
        <w:rPr/>
        <w:t>Works of notable authors ( Masquad 1982, Moores, 1988; Smith, 1994, etc) were reviewed</w:t>
      </w:r>
      <w:r>
        <w:rPr>
          <w:spacing w:val="1"/>
        </w:rPr>
        <w:t> </w:t>
      </w:r>
      <w:r>
        <w:rPr/>
        <w:t>and dicussed. This area of the reviews has provided a good reference base to guide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 his survey.</w:t>
      </w:r>
    </w:p>
    <w:p>
      <w:pPr>
        <w:pStyle w:val="BodyText"/>
        <w:spacing w:line="480" w:lineRule="auto" w:before="1"/>
        <w:ind w:left="480" w:right="844" w:firstLine="720"/>
        <w:jc w:val="both"/>
      </w:pPr>
      <w:r>
        <w:rPr/>
        <w:t>Some studies of the demographic characteristics of some categories of impaired</w:t>
      </w:r>
      <w:r>
        <w:rPr>
          <w:spacing w:val="1"/>
        </w:rPr>
        <w:t> </w:t>
      </w:r>
      <w:r>
        <w:rPr/>
        <w:t>children were reviewed. Studies of Ries et al (1972), Karchmar et al (1978), and Oni (1992)</w:t>
      </w:r>
      <w:r>
        <w:rPr>
          <w:spacing w:val="1"/>
        </w:rPr>
        <w:t> </w:t>
      </w:r>
      <w:r>
        <w:rPr/>
        <w:t>on demographic characteristics of the hearing impaired were reviewed. Also reviewed were</w:t>
      </w:r>
      <w:r>
        <w:rPr>
          <w:spacing w:val="1"/>
        </w:rPr>
        <w:t> </w:t>
      </w:r>
      <w:r>
        <w:rPr/>
        <w:t>those of Shown (1990) whose study on the demographic characteristics has given a lot of</w:t>
      </w:r>
      <w:r>
        <w:rPr>
          <w:spacing w:val="1"/>
        </w:rPr>
        <w:t> </w:t>
      </w:r>
      <w:r>
        <w:rPr/>
        <w:t>insight on important variables covered in study of this nature. Gates (1982) another foreign</w:t>
      </w:r>
      <w:r>
        <w:rPr>
          <w:spacing w:val="1"/>
        </w:rPr>
        <w:t> </w:t>
      </w:r>
      <w:r>
        <w:rPr/>
        <w:t>author carried out a survey on the multiply handicapped visually impaired children. His</w:t>
      </w:r>
      <w:r>
        <w:rPr>
          <w:spacing w:val="1"/>
        </w:rPr>
        <w:t> </w:t>
      </w:r>
      <w:r>
        <w:rPr/>
        <w:t>method of data presentation and analysis of the data in no small measure adds credence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data presentation</w:t>
      </w:r>
      <w:r>
        <w:rPr>
          <w:spacing w:val="-1"/>
        </w:rPr>
        <w:t> </w:t>
      </w:r>
      <w:r>
        <w:rPr/>
        <w:t>and analysis that</w:t>
      </w:r>
      <w:r>
        <w:rPr>
          <w:spacing w:val="-1"/>
        </w:rPr>
        <w:t> </w:t>
      </w:r>
      <w:r>
        <w:rPr/>
        <w:t>would 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current study.</w:t>
      </w:r>
    </w:p>
    <w:p>
      <w:pPr>
        <w:pStyle w:val="BodyText"/>
        <w:spacing w:line="480" w:lineRule="auto" w:before="1"/>
        <w:ind w:left="480" w:right="836" w:firstLine="720"/>
        <w:jc w:val="both"/>
      </w:pPr>
      <w:r>
        <w:rPr/>
        <w:t>Another important area in the review were various demographic studies of 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 disabled children.</w:t>
      </w:r>
      <w:r>
        <w:rPr>
          <w:spacing w:val="1"/>
        </w:rPr>
        <w:t> </w:t>
      </w:r>
      <w:r>
        <w:rPr/>
        <w:t>Akinpelu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 of</w:t>
      </w:r>
      <w:r>
        <w:rPr>
          <w:spacing w:val="60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Lagos (1994) and Akobundu (1996) carried out surveys which highlighted the estimates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disabled,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reported that 0.35% disabled persons within the school age range of 6-24 years received any</w:t>
      </w:r>
      <w:r>
        <w:rPr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of special education treatment.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Many foreign authorities have made meaningful surveys in the area of education</w:t>
      </w:r>
      <w:r>
        <w:rPr>
          <w:spacing w:val="1"/>
        </w:rPr>
        <w:t> </w:t>
      </w:r>
      <w:r>
        <w:rPr/>
        <w:t>needs of the disabled. The UNICEF (1987, 1989), Pacual and Gregario (1988), National</w:t>
      </w:r>
      <w:r>
        <w:rPr>
          <w:spacing w:val="1"/>
        </w:rPr>
        <w:t> </w:t>
      </w:r>
      <w:r>
        <w:rPr/>
        <w:t>Council of Education Research Training (1987), United Nations Statistics Office and others</w:t>
      </w:r>
      <w:r>
        <w:rPr>
          <w:spacing w:val="1"/>
        </w:rPr>
        <w:t> </w:t>
      </w:r>
      <w:r>
        <w:rPr/>
        <w:t>have highlighted in estimated figures and actual and realistic figures of the special education</w:t>
      </w:r>
      <w:r>
        <w:rPr>
          <w:spacing w:val="-57"/>
        </w:rPr>
        <w:t> </w:t>
      </w:r>
      <w:r>
        <w:rPr/>
        <w:t>needs of the disabled as well as the incidence and prevalence of the disabled in various parts</w:t>
      </w:r>
      <w:r>
        <w:rPr>
          <w:spacing w:val="-57"/>
        </w:rPr>
        <w:t> </w:t>
      </w:r>
      <w:r>
        <w:rPr/>
        <w:t>of the world. However, some of these studies lack detailed demographic data such as those</w:t>
      </w:r>
      <w:r>
        <w:rPr>
          <w:spacing w:val="1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age</w:t>
      </w:r>
      <w:r>
        <w:rPr>
          <w:spacing w:val="48"/>
        </w:rPr>
        <w:t> </w:t>
      </w:r>
      <w:r>
        <w:rPr/>
        <w:t>at</w:t>
      </w:r>
      <w:r>
        <w:rPr>
          <w:spacing w:val="47"/>
        </w:rPr>
        <w:t> </w:t>
      </w:r>
      <w:r>
        <w:rPr/>
        <w:t>which</w:t>
      </w:r>
      <w:r>
        <w:rPr>
          <w:spacing w:val="47"/>
        </w:rPr>
        <w:t> </w:t>
      </w:r>
      <w:r>
        <w:rPr/>
        <w:t>impairment</w:t>
      </w:r>
      <w:r>
        <w:rPr>
          <w:spacing w:val="47"/>
        </w:rPr>
        <w:t> </w:t>
      </w:r>
      <w:r>
        <w:rPr/>
        <w:t>occur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age</w:t>
      </w:r>
      <w:r>
        <w:rPr>
          <w:spacing w:val="48"/>
        </w:rPr>
        <w:t> </w:t>
      </w:r>
      <w:r>
        <w:rPr/>
        <w:t>at</w:t>
      </w:r>
      <w:r>
        <w:rPr>
          <w:spacing w:val="47"/>
        </w:rPr>
        <w:t> </w:t>
      </w:r>
      <w:r>
        <w:rPr/>
        <w:t>highest</w:t>
      </w:r>
      <w:r>
        <w:rPr>
          <w:spacing w:val="47"/>
        </w:rPr>
        <w:t> </w:t>
      </w:r>
      <w:r>
        <w:rPr/>
        <w:t>risk</w:t>
      </w:r>
      <w:r>
        <w:rPr>
          <w:spacing w:val="46"/>
        </w:rPr>
        <w:t> </w:t>
      </w:r>
      <w:r>
        <w:rPr/>
        <w:t>children,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well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sex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6"/>
      </w:pPr>
      <w:r>
        <w:rPr/>
        <w:t>differences.</w:t>
      </w:r>
      <w:r>
        <w:rPr>
          <w:spacing w:val="15"/>
        </w:rPr>
        <w:t> </w:t>
      </w:r>
      <w:r>
        <w:rPr/>
        <w:t>These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other</w:t>
      </w:r>
      <w:r>
        <w:rPr>
          <w:spacing w:val="11"/>
        </w:rPr>
        <w:t> </w:t>
      </w:r>
      <w:r>
        <w:rPr/>
        <w:t>variables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elaborate</w:t>
      </w:r>
      <w:r>
        <w:rPr>
          <w:spacing w:val="12"/>
        </w:rPr>
        <w:t> </w:t>
      </w:r>
      <w:r>
        <w:rPr/>
        <w:t>demographic</w:t>
      </w:r>
      <w:r>
        <w:rPr>
          <w:spacing w:val="12"/>
        </w:rPr>
        <w:t> </w:t>
      </w:r>
      <w:r>
        <w:rPr/>
        <w:t>studies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5"/>
        </w:rPr>
        <w:t> </w:t>
      </w:r>
      <w:r>
        <w:rPr/>
        <w:t>covered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this study.</w:t>
      </w:r>
    </w:p>
    <w:p>
      <w:pPr>
        <w:spacing w:after="0" w:line="480" w:lineRule="auto"/>
        <w:sectPr>
          <w:pgSz w:w="11910" w:h="16840"/>
          <w:pgMar w:header="722" w:footer="0" w:top="1300" w:bottom="280" w:left="1680" w:right="20"/>
        </w:sectPr>
      </w:pPr>
    </w:p>
    <w:p>
      <w:pPr>
        <w:pStyle w:val="Heading2"/>
        <w:spacing w:line="480" w:lineRule="auto" w:before="125"/>
        <w:ind w:left="2945" w:right="3309" w:firstLine="768"/>
      </w:pPr>
      <w:r>
        <w:rPr/>
        <w:t>CHAPTER THREE</w:t>
      </w:r>
      <w:r>
        <w:rPr>
          <w:spacing w:val="1"/>
        </w:rPr>
        <w:t> </w:t>
      </w:r>
      <w:r>
        <w:rPr/>
        <w:t>METHODS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PROCEDURE</w:t>
      </w:r>
    </w:p>
    <w:p>
      <w:pPr>
        <w:tabs>
          <w:tab w:pos="1200" w:val="left" w:leader="none"/>
        </w:tabs>
        <w:spacing w:before="1"/>
        <w:ind w:left="480" w:right="0" w:firstLine="0"/>
        <w:jc w:val="left"/>
        <w:rPr>
          <w:b/>
          <w:sz w:val="28"/>
        </w:rPr>
      </w:pPr>
      <w:r>
        <w:rPr>
          <w:b/>
          <w:sz w:val="24"/>
        </w:rPr>
        <w:t>3.0.</w:t>
        <w:tab/>
      </w:r>
      <w:r>
        <w:rPr>
          <w:b/>
          <w:sz w:val="28"/>
        </w:rPr>
        <w:t>INTRODUCTION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2" w:firstLine="720"/>
      </w:pPr>
      <w:r>
        <w:rPr/>
        <w:t>This</w:t>
      </w:r>
      <w:r>
        <w:rPr>
          <w:spacing w:val="13"/>
        </w:rPr>
        <w:t> </w:t>
      </w:r>
      <w:r>
        <w:rPr/>
        <w:t>part</w:t>
      </w:r>
      <w:r>
        <w:rPr>
          <w:spacing w:val="12"/>
        </w:rPr>
        <w:t> </w:t>
      </w:r>
      <w:r>
        <w:rPr/>
        <w:t>attempts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outline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procedures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would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followed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carry</w:t>
      </w:r>
      <w:r>
        <w:rPr>
          <w:spacing w:val="8"/>
        </w:rPr>
        <w:t> </w:t>
      </w:r>
      <w:r>
        <w:rPr/>
        <w:t>out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procedures</w:t>
      </w:r>
      <w:r>
        <w:rPr>
          <w:spacing w:val="2"/>
        </w:rPr>
        <w:t> </w:t>
      </w:r>
      <w:r>
        <w:rPr/>
        <w:t>are discussed</w:t>
      </w:r>
      <w:r>
        <w:rPr>
          <w:spacing w:val="-1"/>
        </w:rPr>
        <w:t> </w:t>
      </w:r>
      <w:r>
        <w:rPr/>
        <w:t>under the following</w:t>
      </w:r>
      <w:r>
        <w:rPr>
          <w:spacing w:val="-3"/>
        </w:rPr>
        <w:t> </w:t>
      </w:r>
      <w:r>
        <w:rPr/>
        <w:t>headings:</w:t>
      </w:r>
    </w:p>
    <w:p>
      <w:pPr>
        <w:pStyle w:val="BodyText"/>
        <w:spacing w:line="480" w:lineRule="auto"/>
        <w:ind w:left="480" w:right="8105"/>
      </w:pPr>
      <w:r>
        <w:rPr/>
        <w:t>Research</w:t>
      </w:r>
      <w:r>
        <w:rPr>
          <w:spacing w:val="-15"/>
        </w:rPr>
        <w:t> </w:t>
      </w:r>
      <w:r>
        <w:rPr/>
        <w:t>Design</w:t>
      </w:r>
      <w:r>
        <w:rPr>
          <w:spacing w:val="-57"/>
        </w:rPr>
        <w:t> </w:t>
      </w:r>
      <w:r>
        <w:rPr/>
        <w:t>Population</w:t>
      </w:r>
    </w:p>
    <w:p>
      <w:pPr>
        <w:pStyle w:val="BodyText"/>
        <w:spacing w:line="480" w:lineRule="auto" w:before="1"/>
        <w:ind w:left="480" w:right="6117"/>
      </w:pPr>
      <w:r>
        <w:rPr/>
        <w:t>Instrument for data collection</w:t>
      </w:r>
      <w:r>
        <w:rPr>
          <w:spacing w:val="1"/>
        </w:rPr>
        <w:t> </w:t>
      </w:r>
      <w:r>
        <w:rPr/>
        <w:t>Validity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reliability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instrument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ind w:left="480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1"/>
          <w:numId w:val="2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A survey research design was be employed in this study. The main design is census</w:t>
      </w:r>
      <w:r>
        <w:rPr>
          <w:spacing w:val="1"/>
        </w:rPr>
        <w:t> </w:t>
      </w:r>
      <w:r>
        <w:rPr/>
        <w:t>survey in which the entire population of the handicapped children in schools are categorized</w:t>
      </w:r>
      <w:r>
        <w:rPr>
          <w:spacing w:val="-57"/>
        </w:rPr>
        <w:t> </w:t>
      </w:r>
      <w:r>
        <w:rPr/>
        <w:t>according to the handicapping conditions as well as age, sex and ethnicity. This type of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 of the handicapped children in the schools vis-à-vis the implications of the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for education service</w:t>
      </w:r>
      <w:r>
        <w:rPr>
          <w:spacing w:val="-1"/>
        </w:rPr>
        <w:t> </w:t>
      </w:r>
      <w:r>
        <w:rPr/>
        <w:t>provision.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POPULATION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0" w:firstLine="720"/>
        <w:jc w:val="both"/>
      </w:pPr>
      <w:r>
        <w:rPr/>
        <w:t>The target population for the study is primary and secondary school pupils classified</w:t>
      </w:r>
      <w:r>
        <w:rPr>
          <w:spacing w:val="-57"/>
        </w:rPr>
        <w:t> </w:t>
      </w:r>
      <w:r>
        <w:rPr/>
        <w:t>as handicapped in special schools for the handicapped children and integrated schools in the</w:t>
      </w:r>
      <w:r>
        <w:rPr>
          <w:spacing w:val="-57"/>
        </w:rPr>
        <w:t> </w:t>
      </w:r>
      <w:r>
        <w:rPr/>
        <w:t>state. The population was made up of male and female handicapped children of visually</w:t>
      </w:r>
      <w:r>
        <w:rPr>
          <w:spacing w:val="1"/>
        </w:rPr>
        <w:t> </w:t>
      </w:r>
      <w:r>
        <w:rPr/>
        <w:t>impaired,</w:t>
      </w:r>
      <w:r>
        <w:rPr>
          <w:spacing w:val="16"/>
        </w:rPr>
        <w:t> </w:t>
      </w:r>
      <w:r>
        <w:rPr/>
        <w:t>auditory</w:t>
      </w:r>
      <w:r>
        <w:rPr>
          <w:spacing w:val="11"/>
        </w:rPr>
        <w:t> </w:t>
      </w:r>
      <w:r>
        <w:rPr/>
        <w:t>impaired,</w:t>
      </w:r>
      <w:r>
        <w:rPr>
          <w:spacing w:val="16"/>
        </w:rPr>
        <w:t> </w:t>
      </w:r>
      <w:r>
        <w:rPr/>
        <w:t>mentally</w:t>
      </w:r>
      <w:r>
        <w:rPr>
          <w:spacing w:val="11"/>
        </w:rPr>
        <w:t> </w:t>
      </w:r>
      <w:r>
        <w:rPr/>
        <w:t>impaired,</w:t>
      </w:r>
      <w:r>
        <w:rPr>
          <w:spacing w:val="16"/>
        </w:rPr>
        <w:t> </w:t>
      </w:r>
      <w:r>
        <w:rPr/>
        <w:t>physically</w:t>
      </w:r>
      <w:r>
        <w:rPr>
          <w:spacing w:val="11"/>
        </w:rPr>
        <w:t> </w:t>
      </w:r>
      <w:r>
        <w:rPr/>
        <w:t>impaired</w:t>
      </w:r>
      <w:r>
        <w:rPr>
          <w:spacing w:val="18"/>
        </w:rPr>
        <w:t> </w:t>
      </w:r>
      <w:r>
        <w:rPr/>
        <w:t>or</w:t>
      </w:r>
      <w:r>
        <w:rPr>
          <w:spacing w:val="15"/>
        </w:rPr>
        <w:t> </w:t>
      </w:r>
      <w:r>
        <w:rPr/>
        <w:t>orthopedically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/>
        <w:jc w:val="both"/>
      </w:pPr>
      <w:r>
        <w:rPr/>
        <w:t>impaired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orthopedically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multiply</w:t>
      </w:r>
      <w:r>
        <w:rPr>
          <w:spacing w:val="1"/>
        </w:rPr>
        <w:t> </w:t>
      </w:r>
      <w:r>
        <w:rPr/>
        <w:t>impaired.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pupils from rural and urban located schools (as these schools are located in both urban and</w:t>
      </w:r>
      <w:r>
        <w:rPr>
          <w:spacing w:val="1"/>
        </w:rPr>
        <w:t> </w:t>
      </w:r>
      <w:r>
        <w:rPr/>
        <w:t>rural areas of the state). These children from varying home and family backgrounds are</w:t>
      </w:r>
      <w:r>
        <w:rPr>
          <w:spacing w:val="1"/>
        </w:rPr>
        <w:t> </w:t>
      </w:r>
      <w:r>
        <w:rPr/>
        <w:t>studied as they are found in these schools. In essence, all the schools that have handicapped</w:t>
      </w:r>
      <w:r>
        <w:rPr>
          <w:spacing w:val="1"/>
        </w:rPr>
        <w:t> </w:t>
      </w:r>
      <w:r>
        <w:rPr/>
        <w:t>pupils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covered in this study.</w:t>
      </w:r>
    </w:p>
    <w:p>
      <w:pPr>
        <w:pStyle w:val="BodyText"/>
        <w:spacing w:line="480" w:lineRule="auto" w:before="1"/>
        <w:ind w:left="480" w:right="847" w:firstLine="720"/>
        <w:jc w:val="both"/>
      </w:pPr>
      <w:r>
        <w:rPr/>
        <w:t>There are six special schools for the handicapped children and twenty two (22)</w:t>
      </w:r>
      <w:r>
        <w:rPr>
          <w:spacing w:val="1"/>
        </w:rPr>
        <w:t> </w:t>
      </w:r>
      <w:r>
        <w:rPr/>
        <w:t>integrated schools in the state (Lere, 1995) and all these were covered in this study. 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A.)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9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t>INSTRUMENTS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described.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development and validation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instrument are</w:t>
      </w:r>
      <w:r>
        <w:rPr>
          <w:spacing w:val="-1"/>
        </w:rPr>
        <w:t> </w:t>
      </w:r>
      <w:r>
        <w:rPr/>
        <w:t>discussed.</w:t>
      </w:r>
    </w:p>
    <w:p>
      <w:pPr>
        <w:pStyle w:val="Heading3"/>
        <w:spacing w:before="4"/>
        <w:jc w:val="both"/>
      </w:pP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8" w:firstLine="720"/>
        <w:jc w:val="both"/>
      </w:pPr>
      <w:r>
        <w:rPr/>
        <w:t>The instruments used for the study which are Demographic Survey Instrument (DSI)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(RSSI)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used were</w:t>
      </w:r>
      <w:r>
        <w:rPr>
          <w:spacing w:val="-3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interviews. These</w:t>
      </w:r>
      <w:r>
        <w:rPr>
          <w:spacing w:val="-2"/>
        </w:rPr>
        <w:t> </w:t>
      </w:r>
      <w:r>
        <w:rPr/>
        <w:t>instruments are</w:t>
      </w:r>
      <w:r>
        <w:rPr>
          <w:spacing w:val="-2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below:</w:t>
      </w:r>
    </w:p>
    <w:p>
      <w:pPr>
        <w:pStyle w:val="Heading3"/>
        <w:spacing w:before="5"/>
        <w:jc w:val="both"/>
      </w:pPr>
      <w:r>
        <w:rPr/>
        <w:t>(a)     </w:t>
      </w:r>
      <w:r>
        <w:rPr>
          <w:spacing w:val="13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Survey</w:t>
      </w:r>
      <w:r>
        <w:rPr>
          <w:spacing w:val="-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(DSI)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4069" w:firstLine="720"/>
        <w:jc w:val="both"/>
      </w:pPr>
      <w:r>
        <w:rPr/>
        <w:t>The DSI is a questionnaire made up of six sections: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General information;</w:t>
      </w:r>
    </w:p>
    <w:p>
      <w:pPr>
        <w:pStyle w:val="BodyText"/>
        <w:ind w:left="480"/>
        <w:jc w:val="both"/>
      </w:pPr>
      <w:r>
        <w:rPr/>
        <w:t>B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Ethnic Background;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6117"/>
      </w:pPr>
      <w:r>
        <w:rPr/>
        <w:t>C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handicapping</w:t>
      </w:r>
      <w:r>
        <w:rPr>
          <w:spacing w:val="-6"/>
        </w:rPr>
        <w:t> </w:t>
      </w:r>
      <w:r>
        <w:rPr/>
        <w:t>condition</w:t>
      </w:r>
      <w:r>
        <w:rPr>
          <w:spacing w:val="-57"/>
        </w:rPr>
        <w:t> </w:t>
      </w:r>
      <w:r>
        <w:rPr/>
        <w:t>D =</w:t>
      </w:r>
      <w:r>
        <w:rPr>
          <w:spacing w:val="-3"/>
        </w:rPr>
        <w:t> </w:t>
      </w:r>
      <w:r>
        <w:rPr/>
        <w:t>Causes of</w:t>
      </w:r>
      <w:r>
        <w:rPr>
          <w:spacing w:val="-2"/>
        </w:rPr>
        <w:t> </w:t>
      </w:r>
      <w:r>
        <w:rPr/>
        <w:t>impairment</w:t>
      </w:r>
    </w:p>
    <w:p>
      <w:pPr>
        <w:pStyle w:val="BodyText"/>
        <w:ind w:left="480"/>
        <w:jc w:val="both"/>
      </w:pPr>
      <w:r>
        <w:rPr/>
        <w:t>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onset of impairment</w:t>
      </w:r>
    </w:p>
    <w:p>
      <w:pPr>
        <w:pStyle w:val="BodyText"/>
      </w:pPr>
    </w:p>
    <w:p>
      <w:pPr>
        <w:pStyle w:val="BodyText"/>
        <w:ind w:left="480"/>
      </w:pPr>
      <w:r>
        <w:rPr/>
        <w:t>F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History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placement</w:t>
      </w:r>
    </w:p>
    <w:p>
      <w:pPr>
        <w:pStyle w:val="BodyText"/>
      </w:pPr>
    </w:p>
    <w:p>
      <w:pPr>
        <w:pStyle w:val="BodyText"/>
        <w:spacing w:line="480" w:lineRule="auto"/>
        <w:ind w:left="480" w:right="843"/>
      </w:pPr>
      <w:r>
        <w:rPr/>
        <w:t>G</w:t>
      </w:r>
      <w:r>
        <w:rPr>
          <w:spacing w:val="35"/>
        </w:rPr>
        <w:t> </w:t>
      </w:r>
      <w:r>
        <w:rPr/>
        <w:t>=</w:t>
      </w:r>
      <w:r>
        <w:rPr>
          <w:spacing w:val="35"/>
        </w:rPr>
        <w:t> </w:t>
      </w:r>
      <w:r>
        <w:rPr/>
        <w:t>Vocational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Alternative</w:t>
      </w:r>
      <w:r>
        <w:rPr>
          <w:spacing w:val="38"/>
        </w:rPr>
        <w:t> </w:t>
      </w:r>
      <w:r>
        <w:rPr/>
        <w:t>Living</w:t>
      </w:r>
      <w:r>
        <w:rPr>
          <w:spacing w:val="33"/>
        </w:rPr>
        <w:t> </w:t>
      </w:r>
      <w:r>
        <w:rPr/>
        <w:t>Potential.</w:t>
      </w:r>
      <w:r>
        <w:rPr>
          <w:spacing w:val="37"/>
        </w:rPr>
        <w:t> </w:t>
      </w:r>
      <w:r>
        <w:rPr/>
        <w:t>Below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description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questionnaire.</w:t>
      </w:r>
    </w:p>
    <w:p>
      <w:pPr>
        <w:spacing w:after="0" w:line="480" w:lineRule="auto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Information: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7" w:firstLine="720"/>
        <w:jc w:val="both"/>
      </w:pPr>
      <w:r>
        <w:rPr/>
        <w:t>This section is concerned with the names of pupils, age and date of birth, sex, class</w:t>
      </w:r>
      <w:r>
        <w:rPr>
          <w:spacing w:val="1"/>
        </w:rPr>
        <w:t> </w:t>
      </w:r>
      <w:r>
        <w:rPr/>
        <w:t>level in school. The items require the respondents to complete blanks with relevant precise</w:t>
      </w:r>
      <w:r>
        <w:rPr>
          <w:spacing w:val="1"/>
        </w:rPr>
        <w:t> </w:t>
      </w:r>
      <w:r>
        <w:rPr/>
        <w:t>information.</w:t>
      </w:r>
      <w:r>
        <w:rPr>
          <w:spacing w:val="-1"/>
        </w:rPr>
        <w:t> </w:t>
      </w:r>
      <w:r>
        <w:rPr/>
        <w:t>There are five</w:t>
      </w:r>
      <w:r>
        <w:rPr>
          <w:spacing w:val="-1"/>
        </w:rPr>
        <w:t> </w:t>
      </w:r>
      <w:r>
        <w:rPr/>
        <w:t>items in this section.</w:t>
      </w:r>
    </w:p>
    <w:p>
      <w:pPr>
        <w:pStyle w:val="Heading3"/>
        <w:spacing w:before="5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-1"/>
        </w:rPr>
        <w:t> </w:t>
      </w:r>
      <w:r>
        <w:rPr/>
        <w:t>Ethnic</w:t>
      </w:r>
      <w:r>
        <w:rPr>
          <w:spacing w:val="-2"/>
        </w:rPr>
        <w:t> </w:t>
      </w:r>
      <w:r>
        <w:rPr/>
        <w:t>Background: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1" w:firstLine="720"/>
        <w:jc w:val="both"/>
      </w:pPr>
      <w:r>
        <w:rPr/>
        <w:t>The purpose of this section is to obtain the ethnicity as well as religious background</w:t>
      </w:r>
      <w:r>
        <w:rPr>
          <w:spacing w:val="1"/>
        </w:rPr>
        <w:t> </w:t>
      </w:r>
      <w:r>
        <w:rPr/>
        <w:t>of the child. There are two items covering such details as ethnicity and religion. The closed-</w:t>
      </w:r>
      <w:r>
        <w:rPr>
          <w:spacing w:val="-57"/>
        </w:rPr>
        <w:t> </w:t>
      </w:r>
      <w:r>
        <w:rPr/>
        <w:t>ended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 used.</w:t>
      </w:r>
      <w:r>
        <w:rPr>
          <w:spacing w:val="-1"/>
        </w:rPr>
        <w:t> </w:t>
      </w:r>
      <w:r>
        <w:rPr/>
        <w:t>Each part</w:t>
      </w:r>
      <w:r>
        <w:rPr>
          <w:spacing w:val="-1"/>
        </w:rPr>
        <w:t> </w:t>
      </w:r>
      <w:r>
        <w:rPr/>
        <w:t>ticked was</w:t>
      </w:r>
      <w:r>
        <w:rPr>
          <w:spacing w:val="-1"/>
        </w:rPr>
        <w:t> </w:t>
      </w:r>
      <w:r>
        <w:rPr/>
        <w:t>counted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analysis.</w:t>
      </w:r>
    </w:p>
    <w:p>
      <w:pPr>
        <w:pStyle w:val="Heading3"/>
        <w:spacing w:before="6"/>
        <w:jc w:val="both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handicapping</w:t>
      </w:r>
      <w:r>
        <w:rPr>
          <w:spacing w:val="-1"/>
        </w:rPr>
        <w:t> </w:t>
      </w:r>
      <w:r>
        <w:rPr/>
        <w:t>condition: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6" w:firstLine="720"/>
        <w:jc w:val="both"/>
      </w:pPr>
      <w:r>
        <w:rPr/>
        <w:t>This section covers the type of impairment that the pupil is a victim of. Various</w:t>
      </w:r>
      <w:r>
        <w:rPr>
          <w:spacing w:val="1"/>
        </w:rPr>
        <w:t> </w:t>
      </w:r>
      <w:r>
        <w:rPr/>
        <w:t>handicapping conditions are provided and each respondent is expected to tick which applies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/>
        <w:t>child.</w:t>
      </w:r>
    </w:p>
    <w:p>
      <w:pPr>
        <w:pStyle w:val="Heading3"/>
        <w:spacing w:before="5"/>
      </w:pPr>
      <w:r>
        <w:rPr/>
        <w:t>SECTION</w:t>
      </w:r>
      <w:r>
        <w:rPr>
          <w:spacing w:val="-2"/>
        </w:rPr>
        <w:t> </w:t>
      </w:r>
      <w:r>
        <w:rPr/>
        <w:t>D:</w:t>
      </w:r>
      <w:r>
        <w:rPr>
          <w:spacing w:val="-2"/>
        </w:rPr>
        <w:t> </w:t>
      </w: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impairment: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6" w:firstLine="720"/>
        <w:jc w:val="both"/>
      </w:pPr>
      <w:r>
        <w:rPr/>
        <w:t>In this case, each type of impairment is covered and possible causes are provided</w:t>
      </w:r>
      <w:r>
        <w:rPr>
          <w:spacing w:val="1"/>
        </w:rPr>
        <w:t> </w:t>
      </w:r>
      <w:r>
        <w:rPr/>
        <w:t>whereby respondent is expected to tick one or two or more of the causes of the pupil’s</w:t>
      </w:r>
      <w:r>
        <w:rPr>
          <w:spacing w:val="1"/>
        </w:rPr>
        <w:t> </w:t>
      </w:r>
      <w:r>
        <w:rPr/>
        <w:t>handicapping</w:t>
      </w:r>
      <w:r>
        <w:rPr>
          <w:spacing w:val="-4"/>
        </w:rPr>
        <w:t> </w:t>
      </w:r>
      <w:r>
        <w:rPr/>
        <w:t>condition.</w:t>
      </w:r>
    </w:p>
    <w:p>
      <w:pPr>
        <w:pStyle w:val="Heading3"/>
        <w:spacing w:before="5"/>
        <w:jc w:val="both"/>
      </w:pPr>
      <w:r>
        <w:rPr/>
        <w:t>SECTION</w:t>
      </w:r>
      <w:r>
        <w:rPr>
          <w:spacing w:val="-1"/>
        </w:rPr>
        <w:t> </w:t>
      </w:r>
      <w:r>
        <w:rPr/>
        <w:t>E: Age</w:t>
      </w:r>
      <w:r>
        <w:rPr>
          <w:spacing w:val="-2"/>
        </w:rPr>
        <w:t> </w:t>
      </w:r>
      <w:r>
        <w:rPr/>
        <w:t>at onset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impairment: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3" w:firstLine="720"/>
        <w:jc w:val="both"/>
      </w:pPr>
      <w:r>
        <w:rPr/>
        <w:t>The purpose of this section is to collect information on the age at which the child</w:t>
      </w:r>
      <w:r>
        <w:rPr>
          <w:spacing w:val="1"/>
        </w:rPr>
        <w:t> </w:t>
      </w:r>
      <w:r>
        <w:rPr/>
        <w:t>started suffering from impairment or when the impairment was first noticed. The respondent</w:t>
      </w:r>
      <w:r>
        <w:rPr>
          <w:spacing w:val="-57"/>
        </w:rPr>
        <w:t> </w:t>
      </w:r>
      <w:r>
        <w:rPr/>
        <w:t>would write in the age or by checking the box “At Birth.” If age at onset</w:t>
      </w:r>
      <w:r>
        <w:rPr>
          <w:spacing w:val="1"/>
        </w:rPr>
        <w:t> </w:t>
      </w:r>
      <w:r>
        <w:rPr/>
        <w:t>is unknown, the</w:t>
      </w:r>
      <w:r>
        <w:rPr>
          <w:spacing w:val="1"/>
        </w:rPr>
        <w:t> </w:t>
      </w:r>
      <w:r>
        <w:rPr/>
        <w:t>box</w:t>
      </w:r>
      <w:r>
        <w:rPr>
          <w:spacing w:val="1"/>
        </w:rPr>
        <w:t> </w:t>
      </w:r>
      <w:r>
        <w:rPr/>
        <w:t>marked”</w:t>
      </w:r>
      <w:r>
        <w:rPr>
          <w:spacing w:val="-1"/>
        </w:rPr>
        <w:t> </w:t>
      </w:r>
      <w:r>
        <w:rPr/>
        <w:t>Unknown is</w:t>
      </w:r>
      <w:r>
        <w:rPr>
          <w:spacing w:val="-1"/>
        </w:rPr>
        <w:t> </w:t>
      </w:r>
      <w:r>
        <w:rPr/>
        <w:t>ticked.</w:t>
      </w:r>
    </w:p>
    <w:p>
      <w:pPr>
        <w:pStyle w:val="Heading3"/>
        <w:spacing w:before="6"/>
        <w:jc w:val="both"/>
      </w:pPr>
      <w:r>
        <w:rPr/>
        <w:t>SECTION</w:t>
      </w:r>
      <w:r>
        <w:rPr>
          <w:spacing w:val="-2"/>
        </w:rPr>
        <w:t> </w:t>
      </w:r>
      <w:r>
        <w:rPr/>
        <w:t>G:</w:t>
      </w:r>
      <w:r>
        <w:rPr>
          <w:spacing w:val="-2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Living</w:t>
      </w:r>
      <w:r>
        <w:rPr>
          <w:spacing w:val="-2"/>
        </w:rPr>
        <w:t> </w:t>
      </w:r>
      <w:r>
        <w:rPr/>
        <w:t>Potential: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2" w:firstLine="720"/>
        <w:jc w:val="both"/>
      </w:pPr>
      <w:r>
        <w:rPr/>
        <w:t>This section covers likely vocational and alternative living potentials of the impaired</w:t>
      </w:r>
      <w:r>
        <w:rPr>
          <w:spacing w:val="-57"/>
        </w:rPr>
        <w:t> </w:t>
      </w:r>
      <w:r>
        <w:rPr/>
        <w:t>child. Vocational alternatives are provided and the respondent is expected to tick which of</w:t>
      </w:r>
      <w:r>
        <w:rPr>
          <w:spacing w:val="1"/>
        </w:rPr>
        <w:t> </w:t>
      </w:r>
      <w:r>
        <w:rPr/>
        <w:t>the alternatives suits the child considering his or her impairment. Also, alternative living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listed.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jc w:val="both"/>
      </w:pPr>
      <w:r>
        <w:rPr/>
        <w:t>SECTION</w:t>
      </w:r>
      <w:r>
        <w:rPr>
          <w:spacing w:val="-3"/>
        </w:rPr>
        <w:t> </w:t>
      </w:r>
      <w:r>
        <w:rPr/>
        <w:t>F: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History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Programmes: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3" w:firstLine="720"/>
        <w:jc w:val="both"/>
      </w:pPr>
      <w:r>
        <w:rPr/>
        <w:t>There are seven items in this section which include age at which special education</w:t>
      </w:r>
      <w:r>
        <w:rPr>
          <w:spacing w:val="1"/>
        </w:rPr>
        <w:t> </w:t>
      </w:r>
      <w:r>
        <w:rPr/>
        <w:t>was first received by the child, time enrolled in school, special educational programmer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and type, and other</w:t>
      </w:r>
      <w:r>
        <w:rPr>
          <w:spacing w:val="-1"/>
        </w:rPr>
        <w:t> </w:t>
      </w:r>
      <w:r>
        <w:rPr/>
        <w:t>educational services for</w:t>
      </w:r>
      <w:r>
        <w:rPr>
          <w:spacing w:val="-1"/>
        </w:rPr>
        <w:t> </w:t>
      </w:r>
      <w:r>
        <w:rPr/>
        <w:t>handicapping</w:t>
      </w:r>
      <w:r>
        <w:rPr>
          <w:spacing w:val="-3"/>
        </w:rPr>
        <w:t> </w:t>
      </w:r>
      <w:r>
        <w:rPr/>
        <w:t>condition.</w:t>
      </w:r>
    </w:p>
    <w:p>
      <w:pPr>
        <w:pStyle w:val="Heading3"/>
        <w:numPr>
          <w:ilvl w:val="0"/>
          <w:numId w:val="30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Related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Survey</w:t>
      </w:r>
      <w:r>
        <w:rPr>
          <w:spacing w:val="-1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(RSSI)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RSSI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 children in schools. These include resource room, educational instruments,</w:t>
      </w:r>
      <w:r>
        <w:rPr>
          <w:spacing w:val="1"/>
        </w:rPr>
        <w:t> </w:t>
      </w:r>
      <w:r>
        <w:rPr/>
        <w:t>identification, diagnostic and screening services remediation services, counseling services,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clinic</w:t>
      </w:r>
      <w:r>
        <w:rPr>
          <w:spacing w:val="-1"/>
        </w:rPr>
        <w:t> </w:t>
      </w:r>
      <w:r>
        <w:rPr/>
        <w:t>services, and transport services.</w:t>
      </w:r>
    </w:p>
    <w:p>
      <w:pPr>
        <w:pStyle w:val="Heading3"/>
        <w:numPr>
          <w:ilvl w:val="0"/>
          <w:numId w:val="30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Structured</w:t>
      </w:r>
      <w:r>
        <w:rPr>
          <w:spacing w:val="-4"/>
        </w:rPr>
        <w:t> </w:t>
      </w:r>
      <w:r>
        <w:rPr/>
        <w:t>Interview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1" w:firstLine="720"/>
        <w:jc w:val="both"/>
      </w:pPr>
      <w:r>
        <w:rPr/>
        <w:t>A structured interview, which is closed ended, was used. This allowed face-to-face</w:t>
      </w:r>
      <w:r>
        <w:rPr>
          <w:spacing w:val="1"/>
        </w:rPr>
        <w:t> </w:t>
      </w:r>
      <w:r>
        <w:rPr/>
        <w:t>interaction;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situation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interviewer</w:t>
      </w:r>
      <w:r>
        <w:rPr>
          <w:spacing w:val="33"/>
        </w:rPr>
        <w:t> </w:t>
      </w:r>
      <w:r>
        <w:rPr/>
        <w:t>asks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interviewee</w:t>
      </w:r>
      <w:r>
        <w:rPr>
          <w:spacing w:val="33"/>
        </w:rPr>
        <w:t> </w:t>
      </w:r>
      <w:r>
        <w:rPr/>
        <w:t>questions</w:t>
      </w:r>
      <w:r>
        <w:rPr>
          <w:spacing w:val="32"/>
        </w:rPr>
        <w:t> </w:t>
      </w:r>
      <w:r>
        <w:rPr/>
        <w:t>expecting</w:t>
      </w:r>
      <w:r>
        <w:rPr>
          <w:spacing w:val="-58"/>
        </w:rPr>
        <w:t> </w:t>
      </w:r>
      <w:r>
        <w:rPr/>
        <w:t>oral</w:t>
      </w:r>
      <w:r>
        <w:rPr>
          <w:spacing w:val="-1"/>
        </w:rPr>
        <w:t> </w:t>
      </w:r>
      <w:r>
        <w:rPr/>
        <w:t>response.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The interview focused on eliciting useful suggestions from the school heads for</w:t>
      </w:r>
      <w:r>
        <w:rPr>
          <w:spacing w:val="1"/>
        </w:rPr>
        <w:t> </w:t>
      </w:r>
      <w:r>
        <w:rPr/>
        <w:t>likeable educational services that can be provided for the handicapped children in schools.</w:t>
      </w:r>
      <w:r>
        <w:rPr>
          <w:spacing w:val="1"/>
        </w:rPr>
        <w:t> </w:t>
      </w:r>
      <w:r>
        <w:rPr/>
        <w:t>(See</w:t>
      </w:r>
      <w:r>
        <w:rPr>
          <w:spacing w:val="-3"/>
        </w:rPr>
        <w:t> </w:t>
      </w:r>
      <w:r>
        <w:rPr/>
        <w:t>appendix</w:t>
      </w:r>
      <w:r>
        <w:rPr>
          <w:spacing w:val="2"/>
        </w:rPr>
        <w:t> </w:t>
      </w:r>
      <w:r>
        <w:rPr/>
        <w:t>D).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2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VALIDATION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questionnaire items or the instrument relate to the aims of the study and to the research</w:t>
      </w:r>
      <w:r>
        <w:rPr>
          <w:spacing w:val="1"/>
        </w:rPr>
        <w:t> </w:t>
      </w:r>
      <w:r>
        <w:rPr/>
        <w:t>questions under review (Lannap, 1991). The usual procedure for establishing the content</w:t>
      </w:r>
      <w:r>
        <w:rPr>
          <w:spacing w:val="1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of an instrument</w:t>
      </w:r>
      <w:r>
        <w:rPr>
          <w:spacing w:val="1"/>
        </w:rPr>
        <w:t> </w:t>
      </w:r>
      <w:r>
        <w:rPr/>
        <w:t>is to subject</w:t>
      </w:r>
      <w:r>
        <w:rPr>
          <w:spacing w:val="1"/>
        </w:rPr>
        <w:t> </w:t>
      </w:r>
      <w:r>
        <w:rPr/>
        <w:t>that instrument to</w:t>
      </w:r>
      <w:r>
        <w:rPr>
          <w:spacing w:val="-1"/>
        </w:rPr>
        <w:t> </w:t>
      </w:r>
      <w:r>
        <w:rPr/>
        <w:t>the scrutiny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relevant experts.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In line with the above statements, the following steps were taken to ensure the</w:t>
      </w:r>
      <w:r>
        <w:rPr>
          <w:spacing w:val="1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instruments described above.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constructed in such a way that questions are relevant to the research objectives: language is</w:t>
      </w:r>
      <w:r>
        <w:rPr>
          <w:spacing w:val="1"/>
        </w:rPr>
        <w:t> </w:t>
      </w:r>
      <w:r>
        <w:rPr/>
        <w:t>couched</w:t>
      </w:r>
      <w:r>
        <w:rPr>
          <w:spacing w:val="-1"/>
        </w:rPr>
        <w:t> </w:t>
      </w:r>
      <w:r>
        <w:rPr/>
        <w:t>to suit the respondents;</w:t>
      </w:r>
      <w:r>
        <w:rPr>
          <w:spacing w:val="-1"/>
        </w:rPr>
        <w:t> </w:t>
      </w:r>
      <w:r>
        <w:rPr/>
        <w:t>double-barreled statements were</w:t>
      </w:r>
      <w:r>
        <w:rPr>
          <w:spacing w:val="-1"/>
        </w:rPr>
        <w:t> </w:t>
      </w:r>
      <w:r>
        <w:rPr/>
        <w:t>avoided.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Most of the questions and statements together with their scoring techniques are</w:t>
      </w:r>
      <w:r>
        <w:rPr>
          <w:spacing w:val="1"/>
        </w:rPr>
        <w:t> </w:t>
      </w:r>
      <w:r>
        <w:rPr/>
        <w:t>adaptations from renowned researchers whose works have been regarded as standard.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handicapping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in Section C and D are adapted from a pool of original work of Neil (1992),</w:t>
      </w:r>
      <w:r>
        <w:rPr>
          <w:spacing w:val="1"/>
        </w:rPr>
        <w:t> </w:t>
      </w:r>
      <w:r>
        <w:rPr/>
        <w:t>the items of Educational History and Programme in Section F are modified adaptation of</w:t>
      </w:r>
      <w:r>
        <w:rPr>
          <w:spacing w:val="1"/>
        </w:rPr>
        <w:t> </w:t>
      </w:r>
      <w:r>
        <w:rPr/>
        <w:t>work of Ries, Bateman and Schildroth (1972). The adaptation of these work is because of</w:t>
      </w:r>
      <w:r>
        <w:rPr>
          <w:spacing w:val="1"/>
        </w:rPr>
        <w:t> </w:t>
      </w:r>
      <w:r>
        <w:rPr/>
        <w:t>their relevance and wide coverage of the variables that are important in the present study.</w:t>
      </w:r>
      <w:r>
        <w:rPr>
          <w:spacing w:val="1"/>
        </w:rPr>
        <w:t> </w:t>
      </w:r>
      <w:r>
        <w:rPr/>
        <w:t>Adaptation and modification affect the aspects of type of language, change of items that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environmental biases.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The next step involved, distributing the instrument to three competent experts in the</w:t>
      </w:r>
      <w:r>
        <w:rPr>
          <w:spacing w:val="1"/>
        </w:rPr>
        <w:t> </w:t>
      </w:r>
      <w:r>
        <w:rPr/>
        <w:t>field of special education at the University of Jos, as well as two colleagues teaching special</w:t>
      </w:r>
      <w:r>
        <w:rPr>
          <w:spacing w:val="-57"/>
        </w:rPr>
        <w:t> </w:t>
      </w:r>
      <w:r>
        <w:rPr/>
        <w:t>education at the Federal College of Education, Pankshin. Each of them was asked to study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representativeness,</w:t>
      </w:r>
      <w:r>
        <w:rPr>
          <w:spacing w:val="1"/>
        </w:rPr>
        <w:t> </w:t>
      </w:r>
      <w:r>
        <w:rPr/>
        <w:t>adequacy,</w:t>
      </w:r>
      <w:r>
        <w:rPr>
          <w:spacing w:val="1"/>
        </w:rPr>
        <w:t> </w:t>
      </w:r>
      <w:r>
        <w:rPr/>
        <w:t>relevance and clarity of the expression of the items. Their criticisms were considered in</w:t>
      </w:r>
      <w:r>
        <w:rPr>
          <w:spacing w:val="1"/>
        </w:rPr>
        <w:t> </w:t>
      </w:r>
      <w:r>
        <w:rPr/>
        <w:t>modifying the items and in adding new ones. To further strengthen the validity of the</w:t>
      </w:r>
      <w:r>
        <w:rPr>
          <w:spacing w:val="1"/>
        </w:rPr>
        <w:t> </w:t>
      </w:r>
      <w:r>
        <w:rPr/>
        <w:t>instrument, the responses of the experts underwent a pre and post validation and their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passed through spearman’s</w:t>
      </w:r>
      <w:r>
        <w:rPr>
          <w:spacing w:val="-2"/>
        </w:rPr>
        <w:t> </w:t>
      </w:r>
      <w:r>
        <w:rPr/>
        <w:t>Rank</w:t>
      </w:r>
      <w:r>
        <w:rPr>
          <w:spacing w:val="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as</w:t>
      </w:r>
    </w:p>
    <w:p>
      <w:pPr>
        <w:spacing w:line="207" w:lineRule="exact" w:before="0"/>
        <w:ind w:left="1712" w:right="0" w:firstLine="0"/>
        <w:jc w:val="left"/>
        <w:rPr>
          <w:sz w:val="24"/>
        </w:rPr>
      </w:pPr>
      <w:r>
        <w:rPr>
          <w:w w:val="95"/>
          <w:sz w:val="24"/>
        </w:rPr>
        <w:t>6</w:t>
      </w:r>
      <w:r>
        <w:rPr>
          <w:rFonts w:ascii="Symbol" w:hAnsi="Symbol"/>
          <w:w w:val="95"/>
          <w:position w:val="-5"/>
          <w:sz w:val="36"/>
        </w:rPr>
        <w:t></w:t>
      </w:r>
      <w:r>
        <w:rPr>
          <w:i/>
          <w:w w:val="95"/>
          <w:sz w:val="24"/>
        </w:rPr>
        <w:t>d</w:t>
      </w:r>
      <w:r>
        <w:rPr>
          <w:i/>
          <w:spacing w:val="-12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164.758636pt;margin-top:9.024463pt;width:42.2pt;height:.1pt;mso-position-horizontal-relative:page;mso-position-vertical-relative:paragraph;z-index:-15727616;mso-wrap-distance-left:0;mso-wrap-distance-right:0" coordorigin="3295,180" coordsize="844,0" path="m3295,180l4139,180e" filled="false" stroked="true" strokeweight=".498035pt" strokecolor="#000000">
            <v:path arrowok="t"/>
            <v:stroke dashstyle="solid"/>
            <w10:wrap type="topAndBottom"/>
          </v:shape>
        </w:pict>
      </w:r>
    </w:p>
    <w:p>
      <w:pPr>
        <w:spacing w:line="213" w:lineRule="auto" w:before="0"/>
        <w:ind w:left="1237" w:right="0" w:firstLine="0"/>
        <w:jc w:val="left"/>
        <w:rPr>
          <w:sz w:val="24"/>
        </w:rPr>
      </w:pPr>
      <w:r>
        <w:rPr>
          <w:i/>
          <w:position w:val="19"/>
          <w:sz w:val="24"/>
        </w:rPr>
        <w:t>r</w:t>
      </w:r>
      <w:r>
        <w:rPr>
          <w:i/>
          <w:spacing w:val="23"/>
          <w:position w:val="19"/>
          <w:sz w:val="24"/>
        </w:rPr>
        <w:t> </w:t>
      </w:r>
      <w:r>
        <w:rPr>
          <w:rFonts w:ascii="Symbol" w:hAnsi="Symbol"/>
          <w:position w:val="19"/>
          <w:sz w:val="24"/>
        </w:rPr>
        <w:t></w:t>
      </w:r>
      <w:r>
        <w:rPr>
          <w:spacing w:val="30"/>
          <w:position w:val="19"/>
          <w:sz w:val="24"/>
        </w:rPr>
        <w:t> </w:t>
      </w:r>
      <w:r>
        <w:rPr>
          <w:i/>
          <w:sz w:val="24"/>
        </w:rPr>
        <w:t>n</w:t>
      </w:r>
      <w:r>
        <w:rPr>
          <w:sz w:val="24"/>
        </w:rPr>
        <w:t>(</w:t>
      </w:r>
      <w:r>
        <w:rPr>
          <w:i/>
          <w:sz w:val="24"/>
        </w:rPr>
        <w:t>n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1)</w:t>
      </w:r>
    </w:p>
    <w:p>
      <w:pPr>
        <w:pStyle w:val="BodyText"/>
        <w:spacing w:line="141" w:lineRule="exact"/>
        <w:ind w:left="1200"/>
      </w:pPr>
      <w:r>
        <w:rPr/>
        <w:t>The</w:t>
      </w:r>
      <w:r>
        <w:rPr>
          <w:spacing w:val="-3"/>
        </w:rPr>
        <w:t> </w:t>
      </w:r>
      <w:r>
        <w:rPr/>
        <w:t>summaries are</w:t>
      </w:r>
      <w:r>
        <w:rPr>
          <w:spacing w:val="-2"/>
        </w:rPr>
        <w:t> </w:t>
      </w:r>
      <w:r>
        <w:rPr/>
        <w:t>as follows;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183"/>
        <w:jc w:val="right"/>
      </w:pPr>
      <w:r>
        <w:rPr/>
        <w:t>N=5,</w:t>
      </w:r>
    </w:p>
    <w:p>
      <w:pPr>
        <w:spacing w:before="94"/>
        <w:ind w:left="70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pacing w:val="4"/>
          <w:position w:val="-19"/>
          <w:sz w:val="36"/>
        </w:rPr>
        <w:t></w:t>
      </w:r>
      <w:r>
        <w:rPr>
          <w:i/>
          <w:spacing w:val="4"/>
          <w:position w:val="-14"/>
          <w:sz w:val="24"/>
        </w:rPr>
        <w:t>d</w:t>
      </w:r>
      <w:r>
        <w:rPr>
          <w:i/>
          <w:spacing w:val="-29"/>
          <w:position w:val="-14"/>
          <w:sz w:val="24"/>
        </w:rPr>
        <w:t> </w:t>
      </w:r>
      <w:r>
        <w:rPr>
          <w:sz w:val="14"/>
        </w:rPr>
        <w:t>2</w:t>
      </w:r>
    </w:p>
    <w:p>
      <w:pPr>
        <w:pStyle w:val="BodyText"/>
        <w:spacing w:before="183"/>
        <w:ind w:left="71"/>
      </w:pPr>
      <w:r>
        <w:rPr/>
        <w:br w:type="column"/>
      </w:r>
      <w:r>
        <w:rPr/>
        <w:t>=2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r</w:t>
      </w:r>
      <w:r>
        <w:rPr>
          <w:spacing w:val="13"/>
        </w:rPr>
        <w:t> </w:t>
      </w:r>
      <w:r>
        <w:rPr/>
        <w:t>=0.9.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signifies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very</w:t>
      </w:r>
      <w:r>
        <w:rPr>
          <w:spacing w:val="6"/>
        </w:rPr>
        <w:t> </w:t>
      </w:r>
      <w:r>
        <w:rPr/>
        <w:t>strong</w:t>
      </w:r>
      <w:r>
        <w:rPr>
          <w:spacing w:val="14"/>
        </w:rPr>
        <w:t> </w:t>
      </w:r>
      <w:r>
        <w:rPr/>
        <w:t>positive</w:t>
      </w:r>
      <w:r>
        <w:rPr>
          <w:spacing w:val="10"/>
        </w:rPr>
        <w:t> </w:t>
      </w:r>
      <w:r>
        <w:rPr/>
        <w:t>correlation</w:t>
      </w:r>
      <w:r>
        <w:rPr>
          <w:spacing w:val="10"/>
        </w:rPr>
        <w:t> </w:t>
      </w:r>
      <w:r>
        <w:rPr/>
        <w:t>between</w:t>
      </w:r>
    </w:p>
    <w:p>
      <w:pPr>
        <w:spacing w:after="0"/>
        <w:sectPr>
          <w:type w:val="continuous"/>
          <w:pgSz w:w="11910" w:h="16840"/>
          <w:pgMar w:top="1300" w:bottom="280" w:left="1680" w:right="20"/>
          <w:cols w:num="3" w:equalWidth="0">
            <w:col w:w="1688" w:space="40"/>
            <w:col w:w="577" w:space="39"/>
            <w:col w:w="7866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480"/>
      </w:pPr>
      <w:r>
        <w:rPr/>
        <w:t>the experts hence</w:t>
      </w:r>
      <w:r>
        <w:rPr>
          <w:spacing w:val="-1"/>
        </w:rPr>
        <w:t> </w:t>
      </w:r>
      <w:r>
        <w:rPr/>
        <w:t>the test items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strong</w:t>
      </w:r>
      <w:r>
        <w:rPr>
          <w:spacing w:val="-1"/>
        </w:rPr>
        <w:t> </w:t>
      </w:r>
      <w:r>
        <w:rPr/>
        <w:t>validity. (See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in appendix</w:t>
      </w:r>
      <w:r>
        <w:rPr>
          <w:spacing w:val="2"/>
        </w:rPr>
        <w:t> </w:t>
      </w:r>
      <w:r>
        <w:rPr/>
        <w:t>C.)</w:t>
      </w:r>
    </w:p>
    <w:p>
      <w:pPr>
        <w:spacing w:after="0"/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spacing w:line="480" w:lineRule="auto" w:before="119"/>
        <w:ind w:left="480" w:right="846" w:firstLine="720"/>
        <w:jc w:val="both"/>
      </w:pPr>
      <w:r>
        <w:rPr/>
        <w:t>To further strengthen the validity of the instruments, a trial testing of the modified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was conducted during</w:t>
      </w:r>
      <w:r>
        <w:rPr>
          <w:spacing w:val="-2"/>
        </w:rPr>
        <w:t> </w:t>
      </w:r>
      <w:r>
        <w:rPr/>
        <w:t>the pilot study.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2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The research instrument went through test-retest of twenty pupils. The scores were</w:t>
      </w:r>
      <w:r>
        <w:rPr>
          <w:spacing w:val="1"/>
        </w:rPr>
        <w:t> </w:t>
      </w:r>
      <w:r>
        <w:rPr/>
        <w:t>plotted through scattered plots of their joint responses. A line of best fit was carefully drawn</w:t>
      </w:r>
      <w:r>
        <w:rPr>
          <w:spacing w:val="-57"/>
        </w:rPr>
        <w:t> </w:t>
      </w:r>
      <w:r>
        <w:rPr/>
        <w:t>and this showed a perfect reliability of I. The relation that exists between their test – retest</w:t>
      </w:r>
      <w:r>
        <w:rPr>
          <w:spacing w:val="1"/>
        </w:rPr>
        <w:t> </w:t>
      </w:r>
      <w:r>
        <w:rPr/>
        <w:t>responses was Y = x + 0. This shows that any handicapping condition being stated is a</w:t>
      </w:r>
      <w:r>
        <w:rPr>
          <w:spacing w:val="1"/>
        </w:rPr>
        <w:t> </w:t>
      </w:r>
      <w:r>
        <w:rPr/>
        <w:t>perfect</w:t>
      </w:r>
      <w:r>
        <w:rPr>
          <w:spacing w:val="-1"/>
        </w:rPr>
        <w:t> </w:t>
      </w:r>
      <w:r>
        <w:rPr/>
        <w:t>representation of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conditions. (See</w:t>
      </w:r>
      <w:r>
        <w:rPr>
          <w:spacing w:val="-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C.)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 COLLECTION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7" w:firstLine="720"/>
        <w:jc w:val="both"/>
      </w:pPr>
      <w:r>
        <w:rPr/>
        <w:t>For 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administration of the research</w:t>
      </w:r>
      <w:r>
        <w:rPr>
          <w:spacing w:val="1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and collection of valid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data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 were</w:t>
      </w:r>
      <w:r>
        <w:rPr>
          <w:spacing w:val="-2"/>
        </w:rPr>
        <w:t> </w:t>
      </w:r>
      <w:r>
        <w:rPr/>
        <w:t>taken: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Collection of letter of introduction from</w:t>
      </w:r>
      <w:r>
        <w:rPr>
          <w:spacing w:val="1"/>
        </w:rPr>
        <w:t> </w:t>
      </w:r>
      <w:r>
        <w:rPr/>
        <w:t>the researcher’s</w:t>
      </w:r>
      <w:r>
        <w:rPr>
          <w:spacing w:val="1"/>
        </w:rPr>
        <w:t> </w:t>
      </w:r>
      <w:r>
        <w:rPr/>
        <w:t>supervisor to</w:t>
      </w:r>
      <w:r>
        <w:rPr>
          <w:spacing w:val="60"/>
        </w:rPr>
        <w:t> </w:t>
      </w:r>
      <w:r>
        <w:rPr/>
        <w:t>the Ministry</w:t>
      </w:r>
      <w:r>
        <w:rPr>
          <w:spacing w:val="-57"/>
        </w:rPr>
        <w:t> </w:t>
      </w:r>
      <w:r>
        <w:rPr/>
        <w:t>of education Plateau State and the schools soliciting for their co-operation and assistance to</w:t>
      </w:r>
      <w:r>
        <w:rPr>
          <w:spacing w:val="1"/>
        </w:rPr>
        <w:t> </w:t>
      </w:r>
      <w:r>
        <w:rPr/>
        <w:t>the researcher. This enabled the researcher also to get permission from the Ministry of</w:t>
      </w:r>
      <w:r>
        <w:rPr>
          <w:spacing w:val="1"/>
        </w:rPr>
        <w:t> </w:t>
      </w:r>
      <w:r>
        <w:rPr/>
        <w:t>Education to carry</w:t>
      </w:r>
      <w:r>
        <w:rPr>
          <w:spacing w:val="-5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80" w:right="837" w:firstLine="720"/>
        <w:jc w:val="both"/>
      </w:pPr>
      <w:r>
        <w:rPr/>
        <w:t>With the letter of permission from the Ministry of Education, the researcher went to</w:t>
      </w:r>
      <w:r>
        <w:rPr>
          <w:spacing w:val="1"/>
        </w:rPr>
        <w:t> </w:t>
      </w:r>
      <w:r>
        <w:rPr/>
        <w:t>the Zonal Educational Offices and Local Government Education Units to get information on</w:t>
      </w:r>
      <w:r>
        <w:rPr>
          <w:spacing w:val="-57"/>
        </w:rPr>
        <w:t> </w:t>
      </w:r>
      <w:r>
        <w:rPr/>
        <w:t>the number and location of special schools and integrated schools in the areas (see appendix</w:t>
      </w:r>
      <w:r>
        <w:rPr>
          <w:spacing w:val="-57"/>
        </w:rPr>
        <w:t> </w:t>
      </w:r>
      <w:r>
        <w:rPr/>
        <w:t>A).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There was canvassing of schools. In this case, the Heads of schools and teacher or</w:t>
      </w:r>
      <w:r>
        <w:rPr>
          <w:spacing w:val="1"/>
        </w:rPr>
        <w:t> </w:t>
      </w:r>
      <w:r>
        <w:rPr/>
        <w:t>the individual handicapped if disposed to understand and respond to the questions was</w:t>
      </w:r>
      <w:r>
        <w:rPr>
          <w:spacing w:val="1"/>
        </w:rPr>
        <w:t> </w:t>
      </w:r>
      <w:r>
        <w:rPr/>
        <w:t>contacted for the collection of necessary data for the study. The instruments for the study</w:t>
      </w:r>
      <w:r>
        <w:rPr>
          <w:spacing w:val="1"/>
        </w:rPr>
        <w:t> </w:t>
      </w:r>
      <w:r>
        <w:rPr/>
        <w:t>were</w:t>
      </w:r>
      <w:r>
        <w:rPr>
          <w:spacing w:val="6"/>
        </w:rPr>
        <w:t> </w:t>
      </w:r>
      <w:r>
        <w:rPr/>
        <w:t>delivered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by</w:t>
      </w:r>
      <w:r>
        <w:rPr>
          <w:spacing w:val="1"/>
        </w:rPr>
        <w:t> </w:t>
      </w:r>
      <w:r>
        <w:rPr/>
        <w:t>hand.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is,</w:t>
      </w:r>
      <w:r>
        <w:rPr>
          <w:spacing w:val="9"/>
        </w:rPr>
        <w:t> </w:t>
      </w:r>
      <w:r>
        <w:rPr/>
        <w:t>direct</w:t>
      </w:r>
      <w:r>
        <w:rPr>
          <w:spacing w:val="8"/>
        </w:rPr>
        <w:t> </w:t>
      </w:r>
      <w:r>
        <w:rPr/>
        <w:t>delivery</w:t>
      </w:r>
      <w:r>
        <w:rPr>
          <w:spacing w:val="3"/>
        </w:rPr>
        <w:t> </w:t>
      </w:r>
      <w:r>
        <w:rPr/>
        <w:t>technique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used.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8"/>
        <w:jc w:val="both"/>
      </w:pPr>
      <w:r>
        <w:rPr/>
        <w:t>researcher travelled to the various schools to administer the instruments and to personally</w:t>
      </w:r>
      <w:r>
        <w:rPr>
          <w:spacing w:val="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researcher’s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 of</w:t>
      </w:r>
      <w:r>
        <w:rPr>
          <w:spacing w:val="1"/>
        </w:rPr>
        <w:t> </w:t>
      </w:r>
      <w:r>
        <w:rPr/>
        <w:t>Education, Pankshin were trained on the details of the survey and instrument (DSI). The</w:t>
      </w:r>
      <w:r>
        <w:rPr>
          <w:spacing w:val="1"/>
        </w:rPr>
        <w:t> </w:t>
      </w:r>
      <w:r>
        <w:rPr/>
        <w:t>assistants numbering six</w:t>
      </w:r>
      <w:r>
        <w:rPr>
          <w:spacing w:val="60"/>
        </w:rPr>
        <w:t> </w:t>
      </w:r>
      <w:r>
        <w:rPr/>
        <w:t>visited the various schools with the researcher to assist in filling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questionnaires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files of the</w:t>
      </w:r>
      <w:r>
        <w:rPr>
          <w:spacing w:val="-2"/>
        </w:rPr>
        <w:t> </w:t>
      </w:r>
      <w:r>
        <w:rPr/>
        <w:t>pupils as was</w:t>
      </w:r>
      <w:r>
        <w:rPr>
          <w:spacing w:val="-1"/>
        </w:rPr>
        <w:t> </w:t>
      </w:r>
      <w:r>
        <w:rPr/>
        <w:t>allowed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authorities.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9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480" w:right="843" w:firstLine="720"/>
        <w:jc w:val="both"/>
      </w:pPr>
      <w:r>
        <w:rPr/>
        <w:t>The various data analysis tools used in the study are discussed here. The analyses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carried out based on the research</w:t>
      </w:r>
      <w:r>
        <w:rPr>
          <w:spacing w:val="-1"/>
        </w:rPr>
        <w:t> </w:t>
      </w:r>
      <w:r>
        <w:rPr/>
        <w:t>questions stated.</w:t>
      </w:r>
    </w:p>
    <w:p>
      <w:pPr>
        <w:pStyle w:val="BodyText"/>
        <w:spacing w:line="480" w:lineRule="auto" w:before="1"/>
        <w:ind w:left="480" w:right="847" w:firstLine="720"/>
        <w:jc w:val="both"/>
      </w:pPr>
      <w:r>
        <w:rPr/>
        <w:t>The data were organized in tables and frequency counts made. Research statistical</w:t>
      </w:r>
      <w:r>
        <w:rPr>
          <w:spacing w:val="1"/>
        </w:rPr>
        <w:t> </w:t>
      </w:r>
      <w:r>
        <w:rPr/>
        <w:t>techniques of frequency distribution and percentage were used for Research questions 1, 3,</w:t>
      </w:r>
      <w:r>
        <w:rPr>
          <w:spacing w:val="1"/>
        </w:rPr>
        <w:t> </w:t>
      </w:r>
      <w:r>
        <w:rPr/>
        <w:t>4,</w:t>
      </w:r>
      <w:r>
        <w:rPr>
          <w:spacing w:val="13"/>
        </w:rPr>
        <w:t> </w:t>
      </w:r>
      <w:r>
        <w:rPr/>
        <w:t>5,</w:t>
      </w:r>
      <w:r>
        <w:rPr>
          <w:spacing w:val="13"/>
        </w:rPr>
        <w:t> </w:t>
      </w:r>
      <w:r>
        <w:rPr/>
        <w:t>6,</w:t>
      </w:r>
      <w:r>
        <w:rPr>
          <w:spacing w:val="13"/>
        </w:rPr>
        <w:t> </w:t>
      </w:r>
      <w:r>
        <w:rPr/>
        <w:t>7,</w:t>
      </w:r>
      <w:r>
        <w:rPr>
          <w:spacing w:val="13"/>
        </w:rPr>
        <w:t> </w:t>
      </w:r>
      <w:r>
        <w:rPr/>
        <w:t>8,</w:t>
      </w:r>
      <w:r>
        <w:rPr>
          <w:spacing w:val="13"/>
        </w:rPr>
        <w:t> </w:t>
      </w:r>
      <w:r>
        <w:rPr/>
        <w:t>10,</w:t>
      </w:r>
      <w:r>
        <w:rPr>
          <w:spacing w:val="13"/>
        </w:rPr>
        <w:t> </w:t>
      </w:r>
      <w:r>
        <w:rPr/>
        <w:t>11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12.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clearer</w:t>
      </w:r>
      <w:r>
        <w:rPr>
          <w:spacing w:val="12"/>
        </w:rPr>
        <w:t> </w:t>
      </w:r>
      <w:r>
        <w:rPr/>
        <w:t>presentation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analysis,</w:t>
      </w:r>
      <w:r>
        <w:rPr>
          <w:spacing w:val="13"/>
        </w:rPr>
        <w:t> </w:t>
      </w:r>
      <w:r>
        <w:rPr/>
        <w:t>graphical</w:t>
      </w:r>
      <w:r>
        <w:rPr>
          <w:spacing w:val="13"/>
        </w:rPr>
        <w:t> </w:t>
      </w:r>
      <w:r>
        <w:rPr/>
        <w:t>representations</w:t>
      </w:r>
      <w:r>
        <w:rPr>
          <w:spacing w:val="-57"/>
        </w:rPr>
        <w:t> </w:t>
      </w:r>
      <w:r>
        <w:rPr/>
        <w:t>of bar or histograms was used. The Federal College of Education computer center provided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computer services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analysis of the</w:t>
      </w:r>
      <w:r>
        <w:rPr>
          <w:spacing w:val="-3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2"/>
        <w:spacing w:line="480" w:lineRule="auto" w:before="125"/>
        <w:ind w:left="3053" w:right="3309" w:firstLine="753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DISCUSSION</w:t>
      </w:r>
    </w:p>
    <w:p>
      <w:pPr>
        <w:pStyle w:val="ListParagraph"/>
        <w:numPr>
          <w:ilvl w:val="1"/>
          <w:numId w:val="31"/>
        </w:numPr>
        <w:tabs>
          <w:tab w:pos="900" w:val="left" w:leader="none"/>
        </w:tabs>
        <w:spacing w:line="240" w:lineRule="auto" w:before="1" w:after="0"/>
        <w:ind w:left="899" w:right="0" w:hanging="42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50" w:firstLine="720"/>
        <w:jc w:val="both"/>
      </w:pPr>
      <w:r>
        <w:rPr/>
        <w:t>In this chapter, the data pertinent to the research questions, which guided the study,</w:t>
      </w:r>
      <w:r>
        <w:rPr>
          <w:spacing w:val="1"/>
        </w:rPr>
        <w:t> </w:t>
      </w:r>
      <w:r>
        <w:rPr/>
        <w:t>are presented and analyzed. In all cases, the research question is restated. The results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research questions.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7" w:firstLine="720"/>
        <w:jc w:val="both"/>
      </w:pPr>
      <w:r>
        <w:rPr/>
        <w:t>Research Question I: What number and percentage of each category of handicapped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exist in the</w:t>
      </w:r>
      <w:r>
        <w:rPr>
          <w:spacing w:val="-1"/>
        </w:rPr>
        <w:t> </w:t>
      </w:r>
      <w:r>
        <w:rPr/>
        <w:t>schools?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4"/>
        </w:rPr>
        <w:t> </w:t>
      </w:r>
      <w:r>
        <w:rPr/>
        <w:t>Type,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Handicapped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1"/>
        <w:gridCol w:w="1601"/>
        <w:gridCol w:w="1690"/>
      </w:tblGrid>
      <w:tr>
        <w:trPr>
          <w:trHeight w:val="551" w:hRule="atLeast"/>
        </w:trPr>
        <w:tc>
          <w:tcPr>
            <w:tcW w:w="2791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71" w:lineRule="exact"/>
              <w:ind w:left="12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Category</w:t>
            </w:r>
          </w:p>
        </w:tc>
        <w:tc>
          <w:tcPr>
            <w:tcW w:w="1601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71" w:lineRule="exact"/>
              <w:ind w:left="7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Number</w:t>
            </w:r>
          </w:p>
        </w:tc>
        <w:tc>
          <w:tcPr>
            <w:tcW w:w="1690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71" w:lineRule="exact"/>
              <w:ind w:left="2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Percentage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%</w:t>
            </w:r>
          </w:p>
        </w:tc>
      </w:tr>
      <w:tr>
        <w:trPr>
          <w:trHeight w:val="407" w:hRule="atLeast"/>
        </w:trPr>
        <w:tc>
          <w:tcPr>
            <w:tcW w:w="279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9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Auditorily</w:t>
            </w:r>
            <w:r>
              <w:rPr>
                <w:rFonts w:ascii="Arial MT"/>
                <w:spacing w:val="14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handicapped</w:t>
            </w:r>
          </w:p>
        </w:tc>
        <w:tc>
          <w:tcPr>
            <w:tcW w:w="160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9" w:lineRule="exact"/>
              <w:ind w:left="6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352</w:t>
            </w:r>
          </w:p>
        </w:tc>
        <w:tc>
          <w:tcPr>
            <w:tcW w:w="169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9" w:lineRule="exact"/>
              <w:ind w:left="14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68.62</w:t>
            </w:r>
          </w:p>
        </w:tc>
      </w:tr>
      <w:tr>
        <w:trPr>
          <w:trHeight w:val="550" w:hRule="atLeast"/>
        </w:trPr>
        <w:tc>
          <w:tcPr>
            <w:tcW w:w="2791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Mentally</w:t>
            </w:r>
            <w:r>
              <w:rPr>
                <w:rFonts w:ascii="Arial MT"/>
                <w:spacing w:val="12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retarded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7"/>
              <w:ind w:left="6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</w:t>
            </w:r>
          </w:p>
        </w:tc>
        <w:tc>
          <w:tcPr>
            <w:tcW w:w="1690" w:type="dxa"/>
          </w:tcPr>
          <w:p>
            <w:pPr>
              <w:pStyle w:val="TableParagraph"/>
              <w:spacing w:before="137"/>
              <w:ind w:left="14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5.07</w:t>
            </w:r>
          </w:p>
        </w:tc>
      </w:tr>
      <w:tr>
        <w:trPr>
          <w:trHeight w:val="550" w:hRule="atLeast"/>
        </w:trPr>
        <w:tc>
          <w:tcPr>
            <w:tcW w:w="2791" w:type="dxa"/>
          </w:tcPr>
          <w:p>
            <w:pPr>
              <w:pStyle w:val="TableParagraph"/>
              <w:spacing w:before="136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Multiply</w:t>
            </w:r>
            <w:r>
              <w:rPr>
                <w:rFonts w:ascii="Arial MT"/>
                <w:spacing w:val="9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impaired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6"/>
              <w:ind w:left="6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1690" w:type="dxa"/>
          </w:tcPr>
          <w:p>
            <w:pPr>
              <w:pStyle w:val="TableParagraph"/>
              <w:spacing w:before="136"/>
              <w:ind w:left="14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3.90</w:t>
            </w:r>
          </w:p>
        </w:tc>
      </w:tr>
      <w:tr>
        <w:trPr>
          <w:trHeight w:val="550" w:hRule="atLeast"/>
        </w:trPr>
        <w:tc>
          <w:tcPr>
            <w:tcW w:w="2791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Physically</w:t>
            </w:r>
            <w:r>
              <w:rPr>
                <w:rFonts w:ascii="Arial MT"/>
                <w:spacing w:val="13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handicapped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7"/>
              <w:ind w:left="6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58</w:t>
            </w:r>
          </w:p>
        </w:tc>
        <w:tc>
          <w:tcPr>
            <w:tcW w:w="1690" w:type="dxa"/>
          </w:tcPr>
          <w:p>
            <w:pPr>
              <w:pStyle w:val="TableParagraph"/>
              <w:spacing w:before="137"/>
              <w:ind w:left="14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11.31</w:t>
            </w:r>
          </w:p>
        </w:tc>
      </w:tr>
      <w:tr>
        <w:trPr>
          <w:trHeight w:val="694" w:hRule="atLeast"/>
        </w:trPr>
        <w:tc>
          <w:tcPr>
            <w:tcW w:w="2791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6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Visually</w:t>
            </w:r>
            <w:r>
              <w:rPr>
                <w:rFonts w:ascii="Arial MT"/>
                <w:spacing w:val="13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handicapped</w:t>
            </w:r>
          </w:p>
        </w:tc>
        <w:tc>
          <w:tcPr>
            <w:tcW w:w="1601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6"/>
              <w:ind w:left="6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</w:t>
            </w:r>
          </w:p>
        </w:tc>
        <w:tc>
          <w:tcPr>
            <w:tcW w:w="169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6"/>
              <w:ind w:left="14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11.11</w:t>
            </w:r>
          </w:p>
        </w:tc>
      </w:tr>
      <w:tr>
        <w:trPr>
          <w:trHeight w:val="268" w:hRule="atLeast"/>
        </w:trPr>
        <w:tc>
          <w:tcPr>
            <w:tcW w:w="279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TOTAL</w:t>
            </w:r>
          </w:p>
        </w:tc>
        <w:tc>
          <w:tcPr>
            <w:tcW w:w="160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6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513</w:t>
            </w:r>
          </w:p>
        </w:tc>
        <w:tc>
          <w:tcPr>
            <w:tcW w:w="169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620003pt;margin-top:14.124865pt;width:304.150pt;height:1.45pt;mso-position-horizontal-relative:page;mso-position-vertical-relative:paragraph;z-index:-15727104;mso-wrap-distance-left:0;mso-wrap-distance-right:0" coordorigin="2052,282" coordsize="6083,29" path="m5362,282l2052,282,2052,311,5362,311,5362,282xm8135,282l6515,282,6486,282,6486,282,5391,282,5363,282,5363,311,5391,311,6486,311,6486,311,6515,311,8135,311,8135,282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3"/>
        <w:jc w:val="both"/>
      </w:pPr>
      <w:r>
        <w:rPr/>
        <w:t>Table1 indicates that in the schools auditorily handicapped ranked the highest consisting of</w:t>
      </w:r>
      <w:r>
        <w:rPr>
          <w:spacing w:val="1"/>
        </w:rPr>
        <w:t> </w:t>
      </w:r>
      <w:r>
        <w:rPr/>
        <w:t>352</w:t>
      </w:r>
      <w:r>
        <w:rPr>
          <w:spacing w:val="13"/>
        </w:rPr>
        <w:t> </w:t>
      </w:r>
      <w:r>
        <w:rPr/>
        <w:t>(68.62%).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followed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physically</w:t>
      </w:r>
      <w:r>
        <w:rPr>
          <w:spacing w:val="8"/>
        </w:rPr>
        <w:t> </w:t>
      </w:r>
      <w:r>
        <w:rPr/>
        <w:t>handicapped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58</w:t>
      </w:r>
      <w:r>
        <w:rPr>
          <w:spacing w:val="13"/>
        </w:rPr>
        <w:t> </w:t>
      </w:r>
      <w:r>
        <w:rPr/>
        <w:t>(11.31%),</w:t>
      </w:r>
      <w:r>
        <w:rPr>
          <w:spacing w:val="14"/>
        </w:rPr>
        <w:t> </w:t>
      </w:r>
      <w:r>
        <w:rPr/>
        <w:t>then</w:t>
      </w:r>
      <w:r>
        <w:rPr>
          <w:spacing w:val="13"/>
        </w:rPr>
        <w:t> </w:t>
      </w:r>
      <w:r>
        <w:rPr/>
        <w:t>visually</w:t>
      </w:r>
    </w:p>
    <w:p>
      <w:pPr>
        <w:pStyle w:val="BodyText"/>
        <w:spacing w:line="480" w:lineRule="auto" w:before="1"/>
        <w:ind w:left="480" w:right="846"/>
        <w:jc w:val="both"/>
      </w:pPr>
      <w:r>
        <w:rPr/>
        <w:t>handicapped consisting 57 (11.11%), mentally retarded 26 (5.07%) and finally multiple</w:t>
      </w:r>
      <w:r>
        <w:rPr>
          <w:spacing w:val="1"/>
        </w:rPr>
        <w:t> </w:t>
      </w:r>
      <w:r>
        <w:rPr/>
        <w:t>handicapped,</w:t>
      </w:r>
      <w:r>
        <w:rPr>
          <w:spacing w:val="1"/>
        </w:rPr>
        <w:t> </w:t>
      </w:r>
      <w:r>
        <w:rPr/>
        <w:t>which is the</w:t>
      </w:r>
      <w:r>
        <w:rPr>
          <w:spacing w:val="-1"/>
        </w:rPr>
        <w:t> </w:t>
      </w:r>
      <w:r>
        <w:rPr/>
        <w:t>least with 20 (3.90%)</w:t>
      </w:r>
      <w:r>
        <w:rPr>
          <w:spacing w:val="1"/>
        </w:rPr>
        <w:t> </w:t>
      </w:r>
      <w:r>
        <w:rPr/>
        <w:t>cases.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auditory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in schools than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category</w:t>
      </w:r>
      <w:r>
        <w:rPr>
          <w:spacing w:val="-5"/>
        </w:rPr>
        <w:t> </w:t>
      </w:r>
      <w:r>
        <w:rPr/>
        <w:t>of children with handicapping</w:t>
      </w:r>
      <w:r>
        <w:rPr>
          <w:spacing w:val="-3"/>
        </w:rPr>
        <w:t> </w:t>
      </w:r>
      <w:r>
        <w:rPr/>
        <w:t>condition.</w:t>
      </w:r>
    </w:p>
    <w:p>
      <w:pPr>
        <w:pStyle w:val="BodyText"/>
        <w:spacing w:line="480" w:lineRule="auto"/>
        <w:ind w:left="480" w:right="840" w:firstLine="720"/>
        <w:jc w:val="both"/>
      </w:pPr>
      <w:r>
        <w:rPr/>
        <w:t>This observation may be due to the nature of the impairment, which makes it less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 the auditorily 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others. This means that the school system attracts more auditorily handicapped children than</w:t>
      </w:r>
      <w:r>
        <w:rPr>
          <w:spacing w:val="-57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impairment is higher than any other impairment studied. Therefore, many of this category of</w:t>
      </w:r>
      <w:r>
        <w:rPr>
          <w:spacing w:val="-57"/>
        </w:rPr>
        <w:t> </w:t>
      </w:r>
      <w:r>
        <w:rPr/>
        <w:t>handicapped children are likely to be found in the schools than any other category of</w:t>
      </w:r>
      <w:r>
        <w:rPr>
          <w:spacing w:val="1"/>
        </w:rPr>
        <w:t> </w:t>
      </w:r>
      <w:r>
        <w:rPr/>
        <w:t>children.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</w:pPr>
      <w:r>
        <w:rPr/>
        <w:t>Research</w:t>
      </w:r>
      <w:r>
        <w:rPr>
          <w:spacing w:val="51"/>
        </w:rPr>
        <w:t> </w:t>
      </w:r>
      <w:r>
        <w:rPr/>
        <w:t>Question</w:t>
      </w:r>
      <w:r>
        <w:rPr>
          <w:spacing w:val="51"/>
        </w:rPr>
        <w:t> </w:t>
      </w:r>
      <w:r>
        <w:rPr/>
        <w:t>2:</w:t>
      </w:r>
      <w:r>
        <w:rPr>
          <w:spacing w:val="48"/>
        </w:rPr>
        <w:t> </w:t>
      </w:r>
      <w:r>
        <w:rPr/>
        <w:t>What</w:t>
      </w:r>
      <w:r>
        <w:rPr>
          <w:spacing w:val="49"/>
        </w:rPr>
        <w:t> </w:t>
      </w:r>
      <w:r>
        <w:rPr/>
        <w:t>is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ethnic</w:t>
      </w:r>
      <w:r>
        <w:rPr>
          <w:spacing w:val="47"/>
        </w:rPr>
        <w:t> </w:t>
      </w:r>
      <w:r>
        <w:rPr/>
        <w:t>distribution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handicapped</w:t>
      </w:r>
      <w:r>
        <w:rPr>
          <w:spacing w:val="51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sex and age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population?</w:t>
      </w:r>
    </w:p>
    <w:p>
      <w:pPr>
        <w:pStyle w:val="BodyText"/>
        <w:rPr>
          <w:b/>
        </w:rPr>
      </w:pPr>
    </w:p>
    <w:p>
      <w:pPr>
        <w:spacing w:before="0"/>
        <w:ind w:left="480" w:right="551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range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auditorily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handicapped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ethnic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group.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3"/>
        <w:gridCol w:w="471"/>
        <w:gridCol w:w="995"/>
        <w:gridCol w:w="433"/>
        <w:gridCol w:w="1063"/>
        <w:gridCol w:w="449"/>
        <w:gridCol w:w="1050"/>
        <w:gridCol w:w="607"/>
        <w:gridCol w:w="876"/>
        <w:gridCol w:w="474"/>
        <w:gridCol w:w="1062"/>
      </w:tblGrid>
      <w:tr>
        <w:trPr>
          <w:trHeight w:val="505" w:hRule="atLeast"/>
        </w:trPr>
        <w:tc>
          <w:tcPr>
            <w:tcW w:w="1633" w:type="dxa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278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AGE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RANGE</w:t>
            </w:r>
          </w:p>
        </w:tc>
        <w:tc>
          <w:tcPr>
            <w:tcW w:w="1466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78" w:right="56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6-9</w:t>
            </w:r>
          </w:p>
        </w:tc>
        <w:tc>
          <w:tcPr>
            <w:tcW w:w="1496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13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10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-13</w:t>
            </w:r>
          </w:p>
        </w:tc>
        <w:tc>
          <w:tcPr>
            <w:tcW w:w="1499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39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14-17</w:t>
            </w:r>
          </w:p>
        </w:tc>
        <w:tc>
          <w:tcPr>
            <w:tcW w:w="1483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209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18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above</w:t>
            </w:r>
          </w:p>
        </w:tc>
        <w:tc>
          <w:tcPr>
            <w:tcW w:w="1536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47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</w:tr>
      <w:tr>
        <w:trPr>
          <w:trHeight w:val="373" w:hRule="atLeast"/>
        </w:trPr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9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370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3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7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6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33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4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31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5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21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60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7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87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248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7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6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03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540" w:hRule="atLeast"/>
        </w:trPr>
        <w:tc>
          <w:tcPr>
            <w:tcW w:w="1633" w:type="dxa"/>
          </w:tcPr>
          <w:p>
            <w:pPr>
              <w:pStyle w:val="TableParagraph"/>
              <w:spacing w:before="13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BEROM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126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063" w:type="dxa"/>
          </w:tcPr>
          <w:p>
            <w:pPr>
              <w:pStyle w:val="TableParagraph"/>
              <w:spacing w:before="126"/>
              <w:ind w:left="4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4.05</w:t>
            </w:r>
          </w:p>
        </w:tc>
        <w:tc>
          <w:tcPr>
            <w:tcW w:w="449" w:type="dxa"/>
          </w:tcPr>
          <w:p>
            <w:pPr>
              <w:pStyle w:val="TableParagraph"/>
              <w:spacing w:before="126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050" w:type="dxa"/>
          </w:tcPr>
          <w:p>
            <w:pPr>
              <w:pStyle w:val="TableParagraph"/>
              <w:spacing w:before="126"/>
              <w:ind w:left="4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15.79</w:t>
            </w:r>
          </w:p>
        </w:tc>
        <w:tc>
          <w:tcPr>
            <w:tcW w:w="607" w:type="dxa"/>
          </w:tcPr>
          <w:p>
            <w:pPr>
              <w:pStyle w:val="TableParagraph"/>
              <w:spacing w:before="126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</w:t>
            </w:r>
          </w:p>
        </w:tc>
        <w:tc>
          <w:tcPr>
            <w:tcW w:w="876" w:type="dxa"/>
          </w:tcPr>
          <w:p>
            <w:pPr>
              <w:pStyle w:val="TableParagraph"/>
              <w:spacing w:before="126"/>
              <w:ind w:left="24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63.16</w:t>
            </w:r>
          </w:p>
        </w:tc>
        <w:tc>
          <w:tcPr>
            <w:tcW w:w="474" w:type="dxa"/>
          </w:tcPr>
          <w:p>
            <w:pPr>
              <w:pStyle w:val="TableParagraph"/>
              <w:spacing w:before="126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19</w:t>
            </w:r>
          </w:p>
        </w:tc>
        <w:tc>
          <w:tcPr>
            <w:tcW w:w="1062" w:type="dxa"/>
          </w:tcPr>
          <w:p>
            <w:pPr>
              <w:pStyle w:val="TableParagraph"/>
              <w:spacing w:before="126"/>
              <w:ind w:left="4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633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MWAGHAVUL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137"/>
              <w:ind w:left="4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20.00</w:t>
            </w:r>
          </w:p>
        </w:tc>
        <w:tc>
          <w:tcPr>
            <w:tcW w:w="449" w:type="dxa"/>
          </w:tcPr>
          <w:p>
            <w:pPr>
              <w:pStyle w:val="TableParagraph"/>
              <w:spacing w:before="13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1050" w:type="dxa"/>
          </w:tcPr>
          <w:p>
            <w:pPr>
              <w:pStyle w:val="TableParagraph"/>
              <w:spacing w:before="137"/>
              <w:ind w:left="4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46.67</w:t>
            </w:r>
          </w:p>
        </w:tc>
        <w:tc>
          <w:tcPr>
            <w:tcW w:w="607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876" w:type="dxa"/>
          </w:tcPr>
          <w:p>
            <w:pPr>
              <w:pStyle w:val="TableParagraph"/>
              <w:spacing w:before="137"/>
              <w:ind w:left="24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  <w:tc>
          <w:tcPr>
            <w:tcW w:w="474" w:type="dxa"/>
          </w:tcPr>
          <w:p>
            <w:pPr>
              <w:pStyle w:val="TableParagraph"/>
              <w:spacing w:before="137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7"/>
              <w:ind w:left="4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633" w:type="dxa"/>
          </w:tcPr>
          <w:p>
            <w:pPr>
              <w:pStyle w:val="TableParagraph"/>
              <w:spacing w:before="14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NGAS</w:t>
            </w:r>
          </w:p>
        </w:tc>
        <w:tc>
          <w:tcPr>
            <w:tcW w:w="471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95" w:type="dxa"/>
          </w:tcPr>
          <w:p>
            <w:pPr>
              <w:pStyle w:val="TableParagraph"/>
              <w:spacing w:before="137"/>
              <w:ind w:right="12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21.43</w:t>
            </w:r>
          </w:p>
        </w:tc>
        <w:tc>
          <w:tcPr>
            <w:tcW w:w="433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37"/>
              <w:ind w:left="4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14.29</w:t>
            </w:r>
          </w:p>
        </w:tc>
        <w:tc>
          <w:tcPr>
            <w:tcW w:w="449" w:type="dxa"/>
          </w:tcPr>
          <w:p>
            <w:pPr>
              <w:pStyle w:val="TableParagraph"/>
              <w:spacing w:before="13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050" w:type="dxa"/>
          </w:tcPr>
          <w:p>
            <w:pPr>
              <w:pStyle w:val="TableParagraph"/>
              <w:spacing w:before="137"/>
              <w:ind w:left="4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35.71</w:t>
            </w:r>
          </w:p>
        </w:tc>
        <w:tc>
          <w:tcPr>
            <w:tcW w:w="607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876" w:type="dxa"/>
          </w:tcPr>
          <w:p>
            <w:pPr>
              <w:pStyle w:val="TableParagraph"/>
              <w:spacing w:before="137"/>
              <w:ind w:left="24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28.57</w:t>
            </w:r>
          </w:p>
        </w:tc>
        <w:tc>
          <w:tcPr>
            <w:tcW w:w="474" w:type="dxa"/>
          </w:tcPr>
          <w:p>
            <w:pPr>
              <w:pStyle w:val="TableParagraph"/>
              <w:spacing w:before="137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7"/>
              <w:ind w:left="4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0" w:hRule="atLeast"/>
        </w:trPr>
        <w:tc>
          <w:tcPr>
            <w:tcW w:w="1633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TAROH</w:t>
            </w:r>
          </w:p>
        </w:tc>
        <w:tc>
          <w:tcPr>
            <w:tcW w:w="471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95" w:type="dxa"/>
          </w:tcPr>
          <w:p>
            <w:pPr>
              <w:pStyle w:val="TableParagraph"/>
              <w:spacing w:before="137"/>
              <w:ind w:right="12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12.50</w:t>
            </w:r>
          </w:p>
        </w:tc>
        <w:tc>
          <w:tcPr>
            <w:tcW w:w="433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37"/>
              <w:ind w:left="4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25.00</w:t>
            </w:r>
          </w:p>
        </w:tc>
        <w:tc>
          <w:tcPr>
            <w:tcW w:w="449" w:type="dxa"/>
          </w:tcPr>
          <w:p>
            <w:pPr>
              <w:pStyle w:val="TableParagraph"/>
              <w:spacing w:before="13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37"/>
              <w:ind w:left="4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25.00</w:t>
            </w:r>
          </w:p>
        </w:tc>
        <w:tc>
          <w:tcPr>
            <w:tcW w:w="607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876" w:type="dxa"/>
          </w:tcPr>
          <w:p>
            <w:pPr>
              <w:pStyle w:val="TableParagraph"/>
              <w:spacing w:before="137"/>
              <w:ind w:left="24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37.00</w:t>
            </w:r>
          </w:p>
        </w:tc>
        <w:tc>
          <w:tcPr>
            <w:tcW w:w="474" w:type="dxa"/>
          </w:tcPr>
          <w:p>
            <w:pPr>
              <w:pStyle w:val="TableParagraph"/>
              <w:spacing w:before="137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7"/>
              <w:ind w:left="4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0" w:hRule="atLeast"/>
        </w:trPr>
        <w:tc>
          <w:tcPr>
            <w:tcW w:w="1633" w:type="dxa"/>
          </w:tcPr>
          <w:p>
            <w:pPr>
              <w:pStyle w:val="TableParagraph"/>
              <w:spacing w:before="14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FULANI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136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36"/>
              <w:ind w:left="4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18.18</w:t>
            </w:r>
          </w:p>
        </w:tc>
        <w:tc>
          <w:tcPr>
            <w:tcW w:w="449" w:type="dxa"/>
          </w:tcPr>
          <w:p>
            <w:pPr>
              <w:pStyle w:val="TableParagraph"/>
              <w:spacing w:before="136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050" w:type="dxa"/>
          </w:tcPr>
          <w:p>
            <w:pPr>
              <w:pStyle w:val="TableParagraph"/>
              <w:spacing w:before="136"/>
              <w:ind w:left="4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36.36</w:t>
            </w:r>
          </w:p>
        </w:tc>
        <w:tc>
          <w:tcPr>
            <w:tcW w:w="607" w:type="dxa"/>
          </w:tcPr>
          <w:p>
            <w:pPr>
              <w:pStyle w:val="TableParagraph"/>
              <w:spacing w:before="136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876" w:type="dxa"/>
          </w:tcPr>
          <w:p>
            <w:pPr>
              <w:pStyle w:val="TableParagraph"/>
              <w:spacing w:before="136"/>
              <w:ind w:left="24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45.45</w:t>
            </w:r>
          </w:p>
        </w:tc>
        <w:tc>
          <w:tcPr>
            <w:tcW w:w="474" w:type="dxa"/>
          </w:tcPr>
          <w:p>
            <w:pPr>
              <w:pStyle w:val="TableParagraph"/>
              <w:spacing w:before="136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6"/>
              <w:ind w:left="4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633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HAUSA</w:t>
            </w:r>
          </w:p>
        </w:tc>
        <w:tc>
          <w:tcPr>
            <w:tcW w:w="471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995" w:type="dxa"/>
          </w:tcPr>
          <w:p>
            <w:pPr>
              <w:pStyle w:val="TableParagraph"/>
              <w:spacing w:before="137"/>
              <w:ind w:right="12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16.13</w:t>
            </w:r>
          </w:p>
        </w:tc>
        <w:tc>
          <w:tcPr>
            <w:tcW w:w="433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37"/>
              <w:ind w:left="4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32.26</w:t>
            </w:r>
          </w:p>
        </w:tc>
        <w:tc>
          <w:tcPr>
            <w:tcW w:w="449" w:type="dxa"/>
          </w:tcPr>
          <w:p>
            <w:pPr>
              <w:pStyle w:val="TableParagraph"/>
              <w:spacing w:before="13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</w:t>
            </w:r>
          </w:p>
        </w:tc>
        <w:tc>
          <w:tcPr>
            <w:tcW w:w="1050" w:type="dxa"/>
          </w:tcPr>
          <w:p>
            <w:pPr>
              <w:pStyle w:val="TableParagraph"/>
              <w:spacing w:before="137"/>
              <w:ind w:left="4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29.03</w:t>
            </w:r>
          </w:p>
        </w:tc>
        <w:tc>
          <w:tcPr>
            <w:tcW w:w="607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</w:t>
            </w:r>
          </w:p>
        </w:tc>
        <w:tc>
          <w:tcPr>
            <w:tcW w:w="876" w:type="dxa"/>
          </w:tcPr>
          <w:p>
            <w:pPr>
              <w:pStyle w:val="TableParagraph"/>
              <w:spacing w:before="137"/>
              <w:ind w:left="24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22.58</w:t>
            </w:r>
          </w:p>
        </w:tc>
        <w:tc>
          <w:tcPr>
            <w:tcW w:w="474" w:type="dxa"/>
          </w:tcPr>
          <w:p>
            <w:pPr>
              <w:pStyle w:val="TableParagraph"/>
              <w:spacing w:before="137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7"/>
              <w:ind w:left="4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0" w:hRule="atLeast"/>
        </w:trPr>
        <w:tc>
          <w:tcPr>
            <w:tcW w:w="1633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IBO</w:t>
            </w:r>
          </w:p>
        </w:tc>
        <w:tc>
          <w:tcPr>
            <w:tcW w:w="471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995" w:type="dxa"/>
          </w:tcPr>
          <w:p>
            <w:pPr>
              <w:pStyle w:val="TableParagraph"/>
              <w:spacing w:before="137"/>
              <w:ind w:right="12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31.25</w:t>
            </w:r>
          </w:p>
        </w:tc>
        <w:tc>
          <w:tcPr>
            <w:tcW w:w="433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063" w:type="dxa"/>
          </w:tcPr>
          <w:p>
            <w:pPr>
              <w:pStyle w:val="TableParagraph"/>
              <w:spacing w:before="137"/>
              <w:ind w:left="4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31.25</w:t>
            </w:r>
          </w:p>
        </w:tc>
        <w:tc>
          <w:tcPr>
            <w:tcW w:w="449" w:type="dxa"/>
          </w:tcPr>
          <w:p>
            <w:pPr>
              <w:pStyle w:val="TableParagraph"/>
              <w:spacing w:before="13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050" w:type="dxa"/>
          </w:tcPr>
          <w:p>
            <w:pPr>
              <w:pStyle w:val="TableParagraph"/>
              <w:spacing w:before="137"/>
              <w:ind w:left="4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18.75</w:t>
            </w:r>
          </w:p>
        </w:tc>
        <w:tc>
          <w:tcPr>
            <w:tcW w:w="607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876" w:type="dxa"/>
          </w:tcPr>
          <w:p>
            <w:pPr>
              <w:pStyle w:val="TableParagraph"/>
              <w:spacing w:before="137"/>
              <w:ind w:left="24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18.75</w:t>
            </w:r>
          </w:p>
        </w:tc>
        <w:tc>
          <w:tcPr>
            <w:tcW w:w="474" w:type="dxa"/>
          </w:tcPr>
          <w:p>
            <w:pPr>
              <w:pStyle w:val="TableParagraph"/>
              <w:spacing w:before="137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7"/>
              <w:ind w:left="4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0" w:hRule="atLeast"/>
        </w:trPr>
        <w:tc>
          <w:tcPr>
            <w:tcW w:w="1633" w:type="dxa"/>
          </w:tcPr>
          <w:p>
            <w:pPr>
              <w:pStyle w:val="TableParagraph"/>
              <w:spacing w:before="14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YORUBA</w:t>
            </w:r>
          </w:p>
        </w:tc>
        <w:tc>
          <w:tcPr>
            <w:tcW w:w="471" w:type="dxa"/>
          </w:tcPr>
          <w:p>
            <w:pPr>
              <w:pStyle w:val="TableParagraph"/>
              <w:spacing w:before="136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95" w:type="dxa"/>
          </w:tcPr>
          <w:p>
            <w:pPr>
              <w:pStyle w:val="TableParagraph"/>
              <w:spacing w:before="136"/>
              <w:ind w:right="12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12.82</w:t>
            </w:r>
          </w:p>
        </w:tc>
        <w:tc>
          <w:tcPr>
            <w:tcW w:w="433" w:type="dxa"/>
          </w:tcPr>
          <w:p>
            <w:pPr>
              <w:pStyle w:val="TableParagraph"/>
              <w:spacing w:before="136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063" w:type="dxa"/>
          </w:tcPr>
          <w:p>
            <w:pPr>
              <w:pStyle w:val="TableParagraph"/>
              <w:spacing w:before="136"/>
              <w:ind w:left="4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  <w:tc>
          <w:tcPr>
            <w:tcW w:w="449" w:type="dxa"/>
          </w:tcPr>
          <w:p>
            <w:pPr>
              <w:pStyle w:val="TableParagraph"/>
              <w:spacing w:before="136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36"/>
              <w:ind w:left="4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25.62</w:t>
            </w:r>
          </w:p>
        </w:tc>
        <w:tc>
          <w:tcPr>
            <w:tcW w:w="607" w:type="dxa"/>
          </w:tcPr>
          <w:p>
            <w:pPr>
              <w:pStyle w:val="TableParagraph"/>
              <w:spacing w:before="136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876" w:type="dxa"/>
          </w:tcPr>
          <w:p>
            <w:pPr>
              <w:pStyle w:val="TableParagraph"/>
              <w:spacing w:before="136"/>
              <w:ind w:left="24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42.86</w:t>
            </w:r>
          </w:p>
        </w:tc>
        <w:tc>
          <w:tcPr>
            <w:tcW w:w="474" w:type="dxa"/>
          </w:tcPr>
          <w:p>
            <w:pPr>
              <w:pStyle w:val="TableParagraph"/>
              <w:spacing w:before="136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6"/>
              <w:ind w:left="4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667" w:hRule="atLeast"/>
        </w:trPr>
        <w:tc>
          <w:tcPr>
            <w:tcW w:w="1633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PLATEAU</w:t>
            </w:r>
          </w:p>
        </w:tc>
        <w:tc>
          <w:tcPr>
            <w:tcW w:w="471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995" w:type="dxa"/>
          </w:tcPr>
          <w:p>
            <w:pPr>
              <w:pStyle w:val="TableParagraph"/>
              <w:spacing w:before="137"/>
              <w:ind w:right="128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2.82</w:t>
            </w:r>
          </w:p>
        </w:tc>
        <w:tc>
          <w:tcPr>
            <w:tcW w:w="433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</w:t>
            </w:r>
          </w:p>
        </w:tc>
        <w:tc>
          <w:tcPr>
            <w:tcW w:w="1063" w:type="dxa"/>
          </w:tcPr>
          <w:p>
            <w:pPr>
              <w:pStyle w:val="TableParagraph"/>
              <w:spacing w:before="137"/>
              <w:ind w:left="4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  <w:tc>
          <w:tcPr>
            <w:tcW w:w="449" w:type="dxa"/>
          </w:tcPr>
          <w:p>
            <w:pPr>
              <w:pStyle w:val="TableParagraph"/>
              <w:spacing w:before="13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1050" w:type="dxa"/>
          </w:tcPr>
          <w:p>
            <w:pPr>
              <w:pStyle w:val="TableParagraph"/>
              <w:spacing w:before="137"/>
              <w:ind w:left="4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25.62</w:t>
            </w:r>
          </w:p>
        </w:tc>
        <w:tc>
          <w:tcPr>
            <w:tcW w:w="607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</w:t>
            </w:r>
          </w:p>
        </w:tc>
        <w:tc>
          <w:tcPr>
            <w:tcW w:w="876" w:type="dxa"/>
          </w:tcPr>
          <w:p>
            <w:pPr>
              <w:pStyle w:val="TableParagraph"/>
              <w:spacing w:before="137"/>
              <w:ind w:left="24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28.21</w:t>
            </w:r>
          </w:p>
        </w:tc>
        <w:tc>
          <w:tcPr>
            <w:tcW w:w="474" w:type="dxa"/>
          </w:tcPr>
          <w:p>
            <w:pPr>
              <w:pStyle w:val="TableParagraph"/>
              <w:spacing w:before="137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39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7"/>
              <w:ind w:left="4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78" w:hRule="atLeast"/>
        </w:trPr>
        <w:tc>
          <w:tcPr>
            <w:tcW w:w="163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24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NIGERIA</w:t>
            </w:r>
          </w:p>
        </w:tc>
        <w:tc>
          <w:tcPr>
            <w:tcW w:w="471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9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95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9"/>
              <w:ind w:left="37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6.90</w:t>
            </w:r>
          </w:p>
        </w:tc>
        <w:tc>
          <w:tcPr>
            <w:tcW w:w="43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9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106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9"/>
              <w:ind w:left="4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24.14</w:t>
            </w:r>
          </w:p>
        </w:tc>
        <w:tc>
          <w:tcPr>
            <w:tcW w:w="44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9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</w:t>
            </w:r>
          </w:p>
        </w:tc>
        <w:tc>
          <w:tcPr>
            <w:tcW w:w="105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9"/>
              <w:ind w:left="4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44.83</w:t>
            </w:r>
          </w:p>
        </w:tc>
        <w:tc>
          <w:tcPr>
            <w:tcW w:w="607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9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876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9"/>
              <w:ind w:left="24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24.14</w:t>
            </w:r>
          </w:p>
        </w:tc>
        <w:tc>
          <w:tcPr>
            <w:tcW w:w="474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9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29</w:t>
            </w:r>
          </w:p>
        </w:tc>
        <w:tc>
          <w:tcPr>
            <w:tcW w:w="106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9"/>
              <w:ind w:left="4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268" w:hRule="atLeast"/>
        </w:trPr>
        <w:tc>
          <w:tcPr>
            <w:tcW w:w="163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  <w:tc>
          <w:tcPr>
            <w:tcW w:w="47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27</w:t>
            </w:r>
          </w:p>
        </w:tc>
        <w:tc>
          <w:tcPr>
            <w:tcW w:w="99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12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11.89</w:t>
            </w:r>
          </w:p>
        </w:tc>
        <w:tc>
          <w:tcPr>
            <w:tcW w:w="43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83</w:t>
            </w:r>
          </w:p>
        </w:tc>
        <w:tc>
          <w:tcPr>
            <w:tcW w:w="106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27.75</w:t>
            </w:r>
          </w:p>
        </w:tc>
        <w:tc>
          <w:tcPr>
            <w:tcW w:w="44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67</w:t>
            </w:r>
          </w:p>
        </w:tc>
        <w:tc>
          <w:tcPr>
            <w:tcW w:w="105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29.52</w:t>
            </w:r>
          </w:p>
        </w:tc>
        <w:tc>
          <w:tcPr>
            <w:tcW w:w="60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70</w:t>
            </w:r>
          </w:p>
        </w:tc>
        <w:tc>
          <w:tcPr>
            <w:tcW w:w="87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4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30.84</w:t>
            </w:r>
          </w:p>
        </w:tc>
        <w:tc>
          <w:tcPr>
            <w:tcW w:w="47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5"/>
                <w:sz w:val="24"/>
              </w:rPr>
              <w:t>227</w:t>
            </w:r>
          </w:p>
        </w:tc>
        <w:tc>
          <w:tcPr>
            <w:tcW w:w="106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620003pt;margin-top:14.12396pt;width:455.15pt;height:1.45pt;mso-position-horizontal-relative:page;mso-position-vertical-relative:paragraph;z-index:-15726592;mso-wrap-distance-left:0;mso-wrap-distance-right:0" coordorigin="2052,282" coordsize="9103,29" path="m3685,282l2052,282,2052,311,3685,311,3685,282xm5199,282l5171,282,4448,282,4419,282,3714,282,3685,282,3685,311,3714,311,4419,311,4448,311,5171,311,5199,311,5199,282xm8894,282l8195,282,8166,282,7439,282,7410,282,6700,282,6671,282,6671,282,5941,282,5912,282,5199,282,5199,311,5912,311,5941,311,6671,311,6671,311,6700,311,7410,311,7439,311,8166,311,8195,311,8894,311,8894,282xm10399,282l9672,282,9643,282,8923,282,8894,282,8894,311,8923,311,9643,311,9672,311,10399,311,10399,282xm11155,282l10428,282,10399,282,10399,311,10428,311,11155,311,11155,282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1.93425pt;margin-top:161.596451pt;width:15.55pt;height:52.4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Arial"/>
                      <w:b/>
                      <w:sz w:val="23"/>
                    </w:rPr>
                  </w:pPr>
                  <w:r>
                    <w:rPr>
                      <w:rFonts w:ascii="Arial"/>
                      <w:b/>
                      <w:spacing w:val="-4"/>
                      <w:w w:val="85"/>
                      <w:sz w:val="23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Heading3"/>
        <w:spacing w:before="90"/>
        <w:ind w:right="950"/>
      </w:pPr>
      <w:r>
        <w:rPr/>
        <w:pict>
          <v:group style="position:absolute;margin-left:112.026794pt;margin-top:-229.00766pt;width:447.2pt;height:201.5pt;mso-position-horizontal-relative:page;mso-position-vertical-relative:paragraph;z-index:15731200" coordorigin="2241,-4580" coordsize="8944,4030">
            <v:rect style="position:absolute;left:2242;top:-4578;width:8939;height:4025" filled="false" stroked="true" strokeweight=".242879pt" strokecolor="#000000">
              <v:stroke dashstyle="solid"/>
            </v:rect>
            <v:rect style="position:absolute;left:3159;top:-4246;width:6222;height:2675" filled="true" fillcolor="#c0c0c0" stroked="false">
              <v:fill type="solid"/>
            </v:rect>
            <v:shape style="position:absolute;left:3169;top:-4239;width:6212;height:2296" coordorigin="3170,-4238" coordsize="6212,2296" path="m3529,-1948l3170,-1948,3170,-1943,3529,-1943,3529,-1948xm3529,-2327l3170,-2327,3170,-2322,3529,-2322,3529,-2327xm3938,-1948l3803,-1948,3803,-1943,3938,-1943,3938,-1948xm4072,-2327l3668,-2327,3668,-2322,4072,-2322,4072,-2327xm4072,-2712l3170,-2712,3170,-2707,4072,-2707,4072,-2712xm4346,-1948l4206,-1948,4206,-1943,4346,-1943,4346,-1948xm4816,-1948l4480,-1948,4480,-1943,4816,-1943,4816,-1948xm4816,-2327l4206,-2327,4206,-2322,4816,-2322,4816,-2327xm5224,-2327l5085,-2327,5085,-2322,5224,-2322,5224,-2327xm5493,-2327l5359,-2327,5359,-2322,5493,-2322,5493,-2327xm5493,-2712l4206,-2712,4206,-2707,5493,-2707,5493,-2712xm6372,-1948l6170,-1948,6170,-1943,6372,-1943,6372,-1948xm6506,-2327l6170,-2327,6170,-2322,6506,-2322,6506,-2327xm6506,-2712l6035,-2712,6035,-2707,6506,-2707,6506,-2712xm6506,-3091l3170,-3091,3170,-3086,6506,-3086,6506,-3091xm6914,-2712l6779,-2712,6779,-2707,6914,-2707,6914,-2712xm7456,-2327l7183,-2327,7183,-2322,7456,-2322,7456,-2327xm7591,-2712l7049,-2712,7049,-2707,7591,-2707,7591,-2712xm7591,-3091l6640,-3091,6640,-3086,7591,-3086,7591,-3091xm7927,-1948l7726,-1948,7726,-1943,7927,-1943,7927,-1948xm7927,-2327l7726,-2327,7726,-2322,7927,-2322,7927,-2327xm7927,-2712l7726,-2712,7726,-2707,7927,-2707,7927,-2712xm7927,-3091l7726,-3091,7726,-3086,7927,-3086,7927,-3091xm7927,-3475l3170,-3475,3170,-3470,7927,-3470,7927,-3475xm7927,-3854l3170,-3854,3170,-3849,7927,-3849,7927,-3854xm8335,-2712l8196,-2712,8196,-2707,8335,-2707,8335,-2712xm8469,-3091l8061,-3091,8061,-3086,8469,-3086,8469,-3091xm8873,-2327l8738,-2327,8738,-2322,8873,-2322,8873,-2327xm8873,-2712l8604,-2712,8604,-2707,8873,-2707,8873,-2712xm8873,-3091l8604,-3091,8604,-3086,8873,-3086,8873,-3091xm9382,-1948l9281,-1948,9281,-1943,9382,-1943,9382,-1948xm9382,-2327l9281,-2327,9281,-2322,9382,-2322,9382,-2327xm9382,-2712l9012,-2712,9012,-2707,9382,-2707,9382,-2712xm9382,-3091l9012,-3091,9012,-3086,9382,-3086,9382,-3091xm9382,-3475l8061,-3475,8061,-3470,9382,-3470,9382,-3475xm9382,-3854l8061,-3854,8061,-3849,9382,-3849,9382,-3854xm9382,-4238l3170,-4238,3170,-4234,9382,-4234,9382,-4238xe" filled="true" fillcolor="#000000" stroked="false">
              <v:path arrowok="t"/>
              <v:fill type="solid"/>
            </v:shape>
            <v:rect style="position:absolute;left:3159;top:-4246;width:6222;height:2675" filled="false" stroked="true" strokeweight=".947186pt" strokecolor="#808080">
              <v:stroke dashstyle="solid"/>
            </v:rect>
            <v:rect style="position:absolute;left:4816;top:-2374;width:135;height:802" filled="true" fillcolor="#9999ff" stroked="false">
              <v:fill type="solid"/>
            </v:rect>
            <v:rect style="position:absolute;left:4816;top:-2374;width:135;height:802" filled="false" stroked="true" strokeweight=".948986pt" strokecolor="#000000">
              <v:stroke dashstyle="solid"/>
            </v:rect>
            <v:rect style="position:absolute;left:6371;top:-2177;width:135;height:606" filled="true" fillcolor="#9999ff" stroked="false">
              <v:fill type="solid"/>
            </v:rect>
            <v:rect style="position:absolute;left:6371;top:-2177;width:135;height:606" filled="false" stroked="true" strokeweight=".948943pt" strokecolor="#000000">
              <v:stroke dashstyle="solid"/>
            </v:rect>
            <v:rect style="position:absolute;left:7926;top:-3987;width:135;height:2416" filled="true" fillcolor="#9999ff" stroked="false">
              <v:fill type="solid"/>
            </v:rect>
            <v:rect style="position:absolute;left:7926;top:-3987;width:135;height:2416" filled="false" stroked="true" strokeweight=".94904pt" strokecolor="#000000">
              <v:stroke dashstyle="solid"/>
            </v:rect>
            <v:rect style="position:absolute;left:4950;top:-2335;width:135;height:764" filled="true" fillcolor="#993366" stroked="false">
              <v:fill type="solid"/>
            </v:rect>
            <v:rect style="position:absolute;left:4950;top:-2335;width:135;height:764" filled="false" stroked="true" strokeweight=".94898pt" strokecolor="#000000">
              <v:stroke dashstyle="solid"/>
            </v:rect>
            <v:rect style="position:absolute;left:6505;top:-3354;width:135;height:1782" filled="true" fillcolor="#993366" stroked="false">
              <v:fill type="solid"/>
            </v:rect>
            <v:rect style="position:absolute;left:6505;top:-3354;width:135;height:1782" filled="false" stroked="true" strokeweight=".949034pt" strokecolor="#000000">
              <v:stroke dashstyle="solid"/>
            </v:rect>
            <v:rect style="position:absolute;left:8061;top:-2845;width:135;height:1273" filled="true" fillcolor="#993366" stroked="false">
              <v:fill type="solid"/>
            </v:rect>
            <v:rect style="position:absolute;left:8061;top:-2845;width:135;height:1273" filled="false" stroked="true" strokeweight=".949022pt" strokecolor="#000000">
              <v:stroke dashstyle="solid"/>
            </v:rect>
            <v:rect style="position:absolute;left:3529;top:-2393;width:140;height:822" filled="true" fillcolor="#ffffcc" stroked="false">
              <v:fill type="solid"/>
            </v:rect>
            <v:rect style="position:absolute;left:3529;top:-2393;width:140;height:822" filled="false" stroked="true" strokeweight=".948985pt" strokecolor="#000000">
              <v:stroke dashstyle="solid"/>
            </v:rect>
            <v:rect style="position:absolute;left:5084;top:-2119;width:140;height:548" filled="true" fillcolor="#ffffcc" stroked="false">
              <v:fill type="solid"/>
            </v:rect>
            <v:rect style="position:absolute;left:5084;top:-2119;width:140;height:548" filled="false" stroked="true" strokeweight=".948913pt" strokecolor="#000000">
              <v:stroke dashstyle="solid"/>
            </v:rect>
            <v:rect style="position:absolute;left:6640;top:-2936;width:140;height:1364" filled="true" fillcolor="#ffffcc" stroked="false">
              <v:fill type="solid"/>
            </v:rect>
            <v:rect style="position:absolute;left:6640;top:-2936;width:140;height:1364" filled="false" stroked="true" strokeweight=".949024pt" strokecolor="#000000">
              <v:stroke dashstyle="solid"/>
            </v:rect>
            <v:rect style="position:absolute;left:8195;top:-2662;width:140;height:1091" filled="true" fillcolor="#ffffcc" stroked="false">
              <v:fill type="solid"/>
            </v:rect>
            <v:rect style="position:absolute;left:8195;top:-2662;width:140;height:1091" filled="false" stroked="true" strokeweight=".949011pt" strokecolor="#000000">
              <v:stroke dashstyle="solid"/>
            </v:rect>
            <v:rect style="position:absolute;left:3668;top:-2047;width:135;height:476" filled="true" fillcolor="#ccffff" stroked="false">
              <v:fill type="solid"/>
            </v:rect>
            <v:rect style="position:absolute;left:3668;top:-2047;width:135;height:476" filled="false" stroked="true" strokeweight=".948882pt" strokecolor="#000000">
              <v:stroke dashstyle="solid"/>
            </v:rect>
            <v:rect style="position:absolute;left:5223;top:-2528;width:135;height:956" filled="true" fillcolor="#ccffff" stroked="false">
              <v:fill type="solid"/>
            </v:rect>
            <v:rect style="position:absolute;left:5223;top:-2528;width:135;height:956" filled="false" stroked="true" strokeweight=".949003pt" strokecolor="#000000">
              <v:stroke dashstyle="solid"/>
            </v:rect>
            <v:rect style="position:absolute;left:6779;top:-2528;width:135;height:956" filled="true" fillcolor="#ccffff" stroked="false">
              <v:fill type="solid"/>
            </v:rect>
            <v:rect style="position:absolute;left:6779;top:-2528;width:135;height:956" filled="false" stroked="true" strokeweight=".949003pt" strokecolor="#000000">
              <v:stroke dashstyle="solid"/>
            </v:rect>
            <v:rect style="position:absolute;left:8334;top:-2984;width:135;height:1412" filled="true" fillcolor="#ccffff" stroked="false">
              <v:fill type="solid"/>
            </v:rect>
            <v:rect style="position:absolute;left:8334;top:-2984;width:135;height:1412" filled="false" stroked="true" strokeweight=".949027pt" strokecolor="#000000">
              <v:stroke dashstyle="solid"/>
            </v:rect>
            <v:rect style="position:absolute;left:5358;top:-2268;width:135;height:697" filled="true" fillcolor="#660066" stroked="false">
              <v:fill type="solid"/>
            </v:rect>
            <v:rect style="position:absolute;left:5358;top:-2268;width:135;height:697" filled="false" stroked="true" strokeweight=".948967pt" strokecolor="#000000">
              <v:stroke dashstyle="solid"/>
            </v:rect>
            <v:rect style="position:absolute;left:6914;top:-2960;width:135;height:1388" filled="true" fillcolor="#660066" stroked="false">
              <v:fill type="solid"/>
            </v:rect>
            <v:rect style="position:absolute;left:6914;top:-2960;width:135;height:1388" filled="false" stroked="true" strokeweight=".949026pt" strokecolor="#000000">
              <v:stroke dashstyle="solid"/>
            </v:rect>
            <v:rect style="position:absolute;left:8469;top:-3310;width:135;height:1739" filled="true" fillcolor="#660066" stroked="false">
              <v:fill type="solid"/>
            </v:rect>
            <v:rect style="position:absolute;left:8469;top:-3310;width:135;height:1739" filled="false" stroked="true" strokeweight=".949033pt" strokecolor="#000000">
              <v:stroke dashstyle="solid"/>
            </v:rect>
            <v:rect style="position:absolute;left:3937;top:-2187;width:135;height:615" filled="true" fillcolor="#ff8080" stroked="false">
              <v:fill type="solid"/>
            </v:rect>
            <v:rect style="position:absolute;left:3937;top:-2187;width:135;height:615" filled="false" stroked="true" strokeweight=".948946pt" strokecolor="#000000">
              <v:stroke dashstyle="solid"/>
            </v:rect>
            <v:rect style="position:absolute;left:5493;top:-2806;width:135;height:1235" filled="true" fillcolor="#ff8080" stroked="false">
              <v:fill type="solid"/>
            </v:rect>
            <v:rect style="position:absolute;left:5493;top:-2806;width:135;height:1235" filled="false" stroked="true" strokeweight=".949021pt" strokecolor="#000000">
              <v:stroke dashstyle="solid"/>
            </v:rect>
            <v:rect style="position:absolute;left:7048;top:-2681;width:135;height:1110" filled="true" fillcolor="#ff8080" stroked="false">
              <v:fill type="solid"/>
            </v:rect>
            <v:rect style="position:absolute;left:7048;top:-2681;width:135;height:1110" filled="false" stroked="true" strokeweight=".949015pt" strokecolor="#000000">
              <v:stroke dashstyle="solid"/>
            </v:rect>
            <v:rect style="position:absolute;left:8604;top:-2436;width:135;height:865" filled="true" fillcolor="#ff8080" stroked="false">
              <v:fill type="solid"/>
            </v:rect>
            <v:rect style="position:absolute;left:8604;top:-2436;width:135;height:865" filled="false" stroked="true" strokeweight=".948994pt" strokecolor="#000000">
              <v:stroke dashstyle="solid"/>
            </v:rect>
            <v:rect style="position:absolute;left:4071;top:-2767;width:135;height:1196" filled="true" fillcolor="#0066cc" stroked="false">
              <v:fill type="solid"/>
            </v:rect>
            <v:rect style="position:absolute;left:4071;top:-2767;width:135;height:1196" filled="false" stroked="true" strokeweight=".949019pt" strokecolor="#000000">
              <v:stroke dashstyle="solid"/>
            </v:rect>
            <v:rect style="position:absolute;left:5627;top:-2767;width:135;height:1196" filled="true" fillcolor="#0066cc" stroked="false">
              <v:fill type="solid"/>
            </v:rect>
            <v:rect style="position:absolute;left:5627;top:-2767;width:135;height:1196" filled="false" stroked="true" strokeweight=".949019pt" strokecolor="#000000">
              <v:stroke dashstyle="solid"/>
            </v:rect>
            <v:rect style="position:absolute;left:7182;top:-2287;width:135;height:716" filled="true" fillcolor="#0066cc" stroked="false">
              <v:fill type="solid"/>
            </v:rect>
            <v:rect style="position:absolute;left:7182;top:-2287;width:135;height:716" filled="false" stroked="true" strokeweight=".948971pt" strokecolor="#000000">
              <v:stroke dashstyle="solid"/>
            </v:rect>
            <v:rect style="position:absolute;left:8738;top:-2287;width:135;height:716" filled="true" fillcolor="#0066cc" stroked="false">
              <v:fill type="solid"/>
            </v:rect>
            <v:rect style="position:absolute;left:8738;top:-2287;width:135;height:716" filled="false" stroked="true" strokeweight=".948971pt" strokecolor="#000000">
              <v:stroke dashstyle="solid"/>
            </v:rect>
            <v:rect style="position:absolute;left:4206;top:-1846;width:140;height:274" filled="true" fillcolor="#ccccff" stroked="false">
              <v:fill type="solid"/>
            </v:rect>
            <v:rect style="position:absolute;left:4206;top:-1846;width:140;height:274" filled="false" stroked="true" strokeweight=".948594pt" strokecolor="#000000">
              <v:stroke dashstyle="solid"/>
            </v:rect>
            <v:rect style="position:absolute;left:5761;top:-3051;width:140;height:1480" filled="true" fillcolor="#ccccff" stroked="false">
              <v:fill type="solid"/>
            </v:rect>
            <v:rect style="position:absolute;left:5761;top:-3051;width:140;height:1480" filled="false" stroked="true" strokeweight=".949027pt" strokecolor="#000000">
              <v:stroke dashstyle="solid"/>
            </v:rect>
            <v:rect style="position:absolute;left:7317;top:-2119;width:140;height:548" filled="true" fillcolor="#ccccff" stroked="false">
              <v:fill type="solid"/>
            </v:rect>
            <v:rect style="position:absolute;left:7317;top:-2119;width:140;height:548" filled="false" stroked="true" strokeweight=".948913pt" strokecolor="#000000">
              <v:stroke dashstyle="solid"/>
            </v:rect>
            <v:rect style="position:absolute;left:8872;top:-3209;width:140;height:1638" filled="true" fillcolor="#ccccff" stroked="false">
              <v:fill type="solid"/>
            </v:rect>
            <v:rect style="position:absolute;left:8872;top:-3209;width:140;height:1638" filled="false" stroked="true" strokeweight=".949031pt" strokecolor="#000000">
              <v:stroke dashstyle="solid"/>
            </v:rect>
            <v:rect style="position:absolute;left:4345;top:-2062;width:135;height:490" filled="true" fillcolor="#000080" stroked="false">
              <v:fill type="solid"/>
            </v:rect>
            <v:rect style="position:absolute;left:4345;top:-2062;width:135;height:490" filled="false" stroked="true" strokeweight=".948892pt" strokecolor="#000000">
              <v:stroke dashstyle="solid"/>
            </v:rect>
            <v:rect style="position:absolute;left:5901;top:-2845;width:135;height:1273" filled="true" fillcolor="#000080" stroked="false">
              <v:fill type="solid"/>
            </v:rect>
            <v:rect style="position:absolute;left:5901;top:-2845;width:135;height:1273" filled="false" stroked="true" strokeweight=".949022pt" strokecolor="#000000">
              <v:stroke dashstyle="solid"/>
            </v:rect>
            <v:rect style="position:absolute;left:7456;top:-2551;width:135;height:980" filled="true" fillcolor="#000080" stroked="false">
              <v:fill type="solid"/>
            </v:rect>
            <v:rect style="position:absolute;left:7456;top:-2551;width:135;height:980" filled="false" stroked="true" strokeweight=".949006pt" strokecolor="#000000">
              <v:stroke dashstyle="solid"/>
            </v:rect>
            <v:rect style="position:absolute;left:9011;top:-2648;width:135;height:1076" filled="true" fillcolor="#000080" stroked="false">
              <v:fill type="solid"/>
            </v:rect>
            <v:rect style="position:absolute;left:9011;top:-2648;width:135;height:1076" filled="false" stroked="true" strokeweight=".949013pt" strokecolor="#000000">
              <v:stroke dashstyle="solid"/>
            </v:rect>
            <v:rect style="position:absolute;left:4479;top:-1836;width:135;height:265" filled="true" fillcolor="#ff00ff" stroked="false">
              <v:fill type="solid"/>
            </v:rect>
            <v:rect style="position:absolute;left:4479;top:-1836;width:135;height:265" filled="false" stroked="true" strokeweight=".948591pt" strokecolor="#000000">
              <v:stroke dashstyle="solid"/>
            </v:rect>
            <v:rect style="position:absolute;left:6035;top:-2494;width:135;height:923" filled="true" fillcolor="#ff00ff" stroked="false">
              <v:fill type="solid"/>
            </v:rect>
            <v:rect style="position:absolute;left:6035;top:-2494;width:135;height:923" filled="false" stroked="true" strokeweight=".949pt" strokecolor="#000000">
              <v:stroke dashstyle="solid"/>
            </v:rect>
            <v:rect style="position:absolute;left:7590;top:-3287;width:135;height:1715" filled="true" fillcolor="#ff00ff" stroked="false">
              <v:fill type="solid"/>
            </v:rect>
            <v:rect style="position:absolute;left:7590;top:-3287;width:135;height:1715" filled="false" stroked="true" strokeweight=".949033pt" strokecolor="#000000">
              <v:stroke dashstyle="solid"/>
            </v:rect>
            <v:rect style="position:absolute;left:9146;top:-2494;width:135;height:923" filled="true" fillcolor="#ff00ff" stroked="false">
              <v:fill type="solid"/>
            </v:rect>
            <v:rect style="position:absolute;left:9146;top:-2494;width:135;height:923" filled="false" stroked="true" strokeweight=".949pt" strokecolor="#000000">
              <v:stroke dashstyle="solid"/>
            </v:rect>
            <v:shape style="position:absolute;left:3107;top:-4237;width:6285;height:2738" coordorigin="3108,-4236" coordsize="6285,2738" path="m3170,-4236l3170,-1566m3108,-1562l3165,-1562m3108,-1946l3165,-1946m3108,-2325l3165,-2325m3108,-2709l3165,-2709m3108,-3089l3165,-3089m3108,-3473l3165,-3473m3108,-3852l3165,-3852m3108,-4236l3165,-4236m3170,-1562l9387,-1562m3170,-1499l3170,-1557m4725,-1499l4725,-1557m6281,-1499l6281,-1557m7836,-1499l7836,-1557m9392,-1499l9392,-1557e" filled="false" stroked="true" strokeweight=".243066pt" strokecolor="#000000">
              <v:path arrowok="t"/>
              <v:stroke dashstyle="solid"/>
            </v:shape>
            <v:rect style="position:absolute;left:9611;top:-4002;width:111;height:111" filled="true" fillcolor="#9999ff" stroked="false">
              <v:fill type="solid"/>
            </v:rect>
            <v:rect style="position:absolute;left:9611;top:-4002;width:111;height:111" filled="false" stroked="true" strokeweight=".947942pt" strokecolor="#000000">
              <v:stroke dashstyle="solid"/>
            </v:rect>
            <v:rect style="position:absolute;left:9611;top:-3694;width:111;height:111" filled="true" fillcolor="#993366" stroked="false">
              <v:fill type="solid"/>
            </v:rect>
            <v:rect style="position:absolute;left:9611;top:-3694;width:111;height:111" filled="false" stroked="true" strokeweight=".947942pt" strokecolor="#000000">
              <v:stroke dashstyle="solid"/>
            </v:rect>
            <v:rect style="position:absolute;left:9611;top:-3387;width:111;height:111" filled="true" fillcolor="#ffffcc" stroked="false">
              <v:fill type="solid"/>
            </v:rect>
            <v:rect style="position:absolute;left:9611;top:-3387;width:111;height:111" filled="false" stroked="true" strokeweight=".947942pt" strokecolor="#000000">
              <v:stroke dashstyle="solid"/>
            </v:rect>
            <v:rect style="position:absolute;left:9611;top:-3080;width:111;height:111" filled="true" fillcolor="#ccffff" stroked="false">
              <v:fill type="solid"/>
            </v:rect>
            <v:rect style="position:absolute;left:9611;top:-3080;width:111;height:111" filled="false" stroked="true" strokeweight=".947942pt" strokecolor="#000000">
              <v:stroke dashstyle="solid"/>
            </v:rect>
            <v:rect style="position:absolute;left:9611;top:-2772;width:111;height:111" filled="true" fillcolor="#660066" stroked="false">
              <v:fill type="solid"/>
            </v:rect>
            <v:rect style="position:absolute;left:9611;top:-2772;width:111;height:111" filled="false" stroked="true" strokeweight=".947942pt" strokecolor="#000000">
              <v:stroke dashstyle="solid"/>
            </v:rect>
            <v:rect style="position:absolute;left:9611;top:-2465;width:111;height:111" filled="true" fillcolor="#ff8080" stroked="false">
              <v:fill type="solid"/>
            </v:rect>
            <v:rect style="position:absolute;left:9611;top:-2465;width:111;height:111" filled="false" stroked="true" strokeweight=".947942pt" strokecolor="#000000">
              <v:stroke dashstyle="solid"/>
            </v:rect>
            <v:rect style="position:absolute;left:9611;top:-2158;width:111;height:111" filled="true" fillcolor="#0066cc" stroked="false">
              <v:fill type="solid"/>
            </v:rect>
            <v:rect style="position:absolute;left:9611;top:-2158;width:111;height:111" filled="false" stroked="true" strokeweight=".947942pt" strokecolor="#000000">
              <v:stroke dashstyle="solid"/>
            </v:rect>
            <v:rect style="position:absolute;left:9611;top:-1851;width:111;height:111" filled="true" fillcolor="#ccccff" stroked="false">
              <v:fill type="solid"/>
            </v:rect>
            <v:rect style="position:absolute;left:9611;top:-1851;width:111;height:111" filled="false" stroked="true" strokeweight=".947947pt" strokecolor="#000000">
              <v:stroke dashstyle="solid"/>
            </v:rect>
            <v:rect style="position:absolute;left:9611;top:-1543;width:111;height:111" filled="true" fillcolor="#000080" stroked="false">
              <v:fill type="solid"/>
            </v:rect>
            <v:rect style="position:absolute;left:9611;top:-1543;width:111;height:111" filled="false" stroked="true" strokeweight=".947947pt" strokecolor="#000000">
              <v:stroke dashstyle="solid"/>
            </v:rect>
            <v:rect style="position:absolute;left:9611;top:-1236;width:111;height:111" filled="true" fillcolor="#ff00ff" stroked="false">
              <v:fill type="solid"/>
            </v:rect>
            <v:rect style="position:absolute;left:9611;top:-1236;width:111;height:111" filled="false" stroked="true" strokeweight=".947947pt" strokecolor="#000000">
              <v:stroke dashstyle="solid"/>
            </v:rect>
            <v:rect style="position:absolute;left:2242;top:-4578;width:8939;height:4025" filled="false" stroked="true" strokeweight=".242879pt" strokecolor="#000000">
              <v:stroke dashstyle="solid"/>
            </v:rect>
            <v:shape style="position:absolute;left:2828;top:-4368;width:204;height:290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70</w:t>
                    </w:r>
                  </w:p>
                  <w:p>
                    <w:pPr>
                      <w:spacing w:before="154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60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50</w:t>
                    </w:r>
                  </w:p>
                  <w:p>
                    <w:pPr>
                      <w:spacing w:before="155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40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30</w:t>
                    </w:r>
                  </w:p>
                  <w:p>
                    <w:pPr>
                      <w:spacing w:before="154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20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10</w:t>
                    </w:r>
                  </w:p>
                  <w:p>
                    <w:pPr>
                      <w:spacing w:before="155"/>
                      <w:ind w:left="91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2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96;top:-1395;width:704;height:23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0"/>
                        <w:sz w:val="20"/>
                      </w:rPr>
                      <w:t>6-9</w:t>
                    </w:r>
                    <w:r>
                      <w:rPr>
                        <w:rFonts w:ascii="Arial MT"/>
                        <w:spacing w:val="8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5060;top:-1395;width:886;height:23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0"/>
                        <w:sz w:val="20"/>
                      </w:rPr>
                      <w:t>10-13</w:t>
                    </w:r>
                    <w:r>
                      <w:rPr>
                        <w:rFonts w:ascii="Arial MT"/>
                        <w:spacing w:val="9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616;top:-1395;width:886;height:23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0"/>
                        <w:sz w:val="20"/>
                      </w:rPr>
                      <w:t>14-17</w:t>
                    </w:r>
                    <w:r>
                      <w:rPr>
                        <w:rFonts w:ascii="Arial MT"/>
                        <w:spacing w:val="9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8104;top:-1395;width:1019;height:23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0"/>
                        <w:sz w:val="20"/>
                      </w:rPr>
                      <w:t>18</w:t>
                    </w:r>
                    <w:r>
                      <w:rPr>
                        <w:rFonts w:ascii="Arial MT"/>
                        <w:spacing w:val="8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9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5766;top:-1048;width:1031;height:27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3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32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3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9544;top:-4098;width:1575;height:3060" type="#_x0000_t202" filled="false" stroked="true" strokeweight=".243231pt" strokecolor="#000000">
              <v:textbox inset="0,0,0,0">
                <w:txbxContent>
                  <w:p>
                    <w:pPr>
                      <w:spacing w:line="321" w:lineRule="auto" w:before="40"/>
                      <w:ind w:left="242" w:right="408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5"/>
                        <w:sz w:val="20"/>
                      </w:rPr>
                      <w:t>Berom</w:t>
                    </w:r>
                    <w:r>
                      <w:rPr>
                        <w:rFonts w:ascii="Arial MT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Mwaghavul</w:t>
                    </w:r>
                    <w:r>
                      <w:rPr>
                        <w:rFonts w:ascii="Arial MT"/>
                        <w:spacing w:val="-42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20"/>
                      </w:rPr>
                      <w:t>Ngas</w:t>
                    </w:r>
                    <w:r>
                      <w:rPr>
                        <w:rFonts w:ascii="Arial MT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20"/>
                      </w:rPr>
                      <w:t>Taroh</w:t>
                    </w:r>
                    <w:r>
                      <w:rPr>
                        <w:rFonts w:ascii="Arial MT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20"/>
                      </w:rPr>
                      <w:t>Fulani</w:t>
                    </w:r>
                    <w:r>
                      <w:rPr>
                        <w:rFonts w:ascii="Arial MT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20"/>
                      </w:rPr>
                      <w:t>Hausa</w:t>
                    </w:r>
                  </w:p>
                  <w:p>
                    <w:pPr>
                      <w:spacing w:line="321" w:lineRule="auto" w:before="0"/>
                      <w:ind w:left="242" w:right="792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5"/>
                        <w:sz w:val="20"/>
                      </w:rPr>
                      <w:t>Ibo</w:t>
                    </w:r>
                    <w:r>
                      <w:rPr>
                        <w:rFonts w:ascii="Arial MT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Yoruba</w:t>
                    </w:r>
                  </w:p>
                  <w:p>
                    <w:pPr>
                      <w:spacing w:line="228" w:lineRule="exact" w:before="0"/>
                      <w:ind w:left="242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0"/>
                        <w:sz w:val="20"/>
                      </w:rPr>
                      <w:t>Others</w:t>
                    </w:r>
                    <w:r>
                      <w:rPr>
                        <w:rFonts w:ascii="Arial MT"/>
                        <w:spacing w:val="18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in</w:t>
                    </w:r>
                    <w:r>
                      <w:rPr>
                        <w:rFonts w:ascii="Arial MT"/>
                        <w:spacing w:val="19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Plateau</w:t>
                    </w:r>
                  </w:p>
                  <w:p>
                    <w:pPr>
                      <w:spacing w:before="72"/>
                      <w:ind w:left="242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0"/>
                        <w:sz w:val="20"/>
                      </w:rPr>
                      <w:t>Others</w:t>
                    </w:r>
                    <w:r>
                      <w:rPr>
                        <w:rFonts w:ascii="Arial MT"/>
                        <w:spacing w:val="17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in</w:t>
                    </w:r>
                    <w:r>
                      <w:rPr>
                        <w:rFonts w:ascii="Arial MT"/>
                        <w:spacing w:val="18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0"/>
                      </w:rPr>
                      <w:t>Nigeria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2"/>
        </w:rPr>
        <w:t> </w:t>
      </w:r>
      <w:r>
        <w:rPr/>
        <w:t>1:</w:t>
      </w:r>
      <w:r>
        <w:rPr>
          <w:spacing w:val="2"/>
        </w:rPr>
        <w:t> </w:t>
      </w:r>
      <w:r>
        <w:rPr/>
        <w:t>Percentage</w:t>
      </w:r>
      <w:r>
        <w:rPr>
          <w:spacing w:val="4"/>
        </w:rPr>
        <w:t> </w:t>
      </w:r>
      <w:r>
        <w:rPr/>
        <w:t>Age</w:t>
      </w:r>
      <w:r>
        <w:rPr>
          <w:spacing w:val="58"/>
        </w:rPr>
        <w:t> </w:t>
      </w:r>
      <w:r>
        <w:rPr/>
        <w:t>Range</w:t>
      </w:r>
      <w:r>
        <w:rPr>
          <w:spacing w:val="2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male</w:t>
      </w:r>
      <w:r>
        <w:rPr>
          <w:spacing w:val="3"/>
        </w:rPr>
        <w:t> </w:t>
      </w:r>
      <w:r>
        <w:rPr/>
        <w:t>Auditorily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9"/>
        <w:jc w:val="both"/>
      </w:pPr>
      <w:r>
        <w:rPr/>
        <w:t>Figure 1 compares the percentage distribution of age range of the handicapped according to</w:t>
      </w:r>
      <w:r>
        <w:rPr>
          <w:spacing w:val="1"/>
        </w:rPr>
        <w:t> </w:t>
      </w:r>
      <w:r>
        <w:rPr/>
        <w:t>ethnic group. There is a clear indication that the auditory impaired is most prevalent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ethnicity.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impairment</w:t>
      </w:r>
      <w:r>
        <w:rPr>
          <w:spacing w:val="-57"/>
        </w:rPr>
        <w:t> </w:t>
      </w:r>
      <w:r>
        <w:rPr/>
        <w:t>distributed as follows: 6-9</w:t>
      </w:r>
      <w:r>
        <w:rPr>
          <w:spacing w:val="1"/>
        </w:rPr>
        <w:t> </w:t>
      </w:r>
      <w:r>
        <w:rPr/>
        <w:t>years 16.13%, 10-13</w:t>
      </w:r>
      <w:r>
        <w:rPr>
          <w:spacing w:val="1"/>
        </w:rPr>
        <w:t> </w:t>
      </w:r>
      <w:r>
        <w:rPr/>
        <w:t>years 32.26%,</w:t>
      </w:r>
      <w:r>
        <w:rPr>
          <w:spacing w:val="1"/>
        </w:rPr>
        <w:t> </w:t>
      </w:r>
      <w:r>
        <w:rPr/>
        <w:t>14-17</w:t>
      </w:r>
      <w:r>
        <w:rPr>
          <w:spacing w:val="60"/>
        </w:rPr>
        <w:t> </w:t>
      </w:r>
      <w:r>
        <w:rPr/>
        <w:t>years 29.03, and 18</w:t>
      </w:r>
      <w:r>
        <w:rPr>
          <w:spacing w:val="1"/>
        </w:rPr>
        <w:t> </w:t>
      </w:r>
      <w:r>
        <w:rPr/>
        <w:t>and above years 22.58%, the highest percentage being at 10-13 years with a total male</w:t>
      </w:r>
      <w:r>
        <w:rPr>
          <w:spacing w:val="1"/>
        </w:rPr>
        <w:t> </w:t>
      </w:r>
      <w:r>
        <w:rPr/>
        <w:t>population of 20. This is followed by Berom ethnic group with a total of nineteen males,</w:t>
      </w:r>
      <w:r>
        <w:rPr>
          <w:spacing w:val="1"/>
        </w:rPr>
        <w:t> </w:t>
      </w:r>
      <w:r>
        <w:rPr/>
        <w:t>having the highest percentage of 63.16% at the age range of 18 and above years. The single</w:t>
      </w:r>
      <w:r>
        <w:rPr>
          <w:spacing w:val="1"/>
        </w:rPr>
        <w:t> </w:t>
      </w:r>
      <w:r>
        <w:rPr/>
        <w:t>ethnic groups with the least male population are Fulani (11) and Taroh (8) respectively, and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highest at 18 and above</w:t>
      </w:r>
      <w:r>
        <w:rPr>
          <w:spacing w:val="3"/>
        </w:rPr>
        <w:t> </w:t>
      </w:r>
      <w:r>
        <w:rPr/>
        <w:t>years.</w:t>
      </w:r>
    </w:p>
    <w:p>
      <w:pPr>
        <w:pStyle w:val="BodyText"/>
        <w:spacing w:line="480" w:lineRule="auto" w:before="2"/>
        <w:ind w:left="480" w:right="836" w:firstLine="720"/>
        <w:jc w:val="both"/>
      </w:pPr>
      <w:r>
        <w:rPr/>
        <w:t>The table however indicates a good number of male distribution in other ethnic</w:t>
      </w:r>
      <w:r>
        <w:rPr>
          <w:spacing w:val="1"/>
        </w:rPr>
        <w:t> </w:t>
      </w:r>
      <w:r>
        <w:rPr/>
        <w:t>groups in Plateau State and Nigeria. In other groups in Plateau State with a total of 39 males</w:t>
      </w:r>
      <w:r>
        <w:rPr>
          <w:spacing w:val="-57"/>
        </w:rPr>
        <w:t> </w:t>
      </w:r>
      <w:r>
        <w:rPr/>
        <w:t>have the highest percentage at 10-13 years range and the least at 6-9 years. For Others in</w:t>
      </w:r>
      <w:r>
        <w:rPr>
          <w:spacing w:val="1"/>
        </w:rPr>
        <w:t> </w:t>
      </w:r>
      <w:r>
        <w:rPr/>
        <w:t>Nigeria, with a total of 29 males the highest percentage of 44.83 distribution is found at 14-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80" w:lineRule="auto"/>
        <w:ind w:left="480" w:right="839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satisfactorily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auditorily</w:t>
      </w:r>
      <w:r>
        <w:rPr>
          <w:spacing w:val="1"/>
        </w:rPr>
        <w:t> </w:t>
      </w:r>
      <w:r>
        <w:rPr/>
        <w:t>handicapped male children are in the age range of population of 18 and above years. This</w:t>
      </w:r>
      <w:r>
        <w:rPr>
          <w:spacing w:val="1"/>
        </w:rPr>
        <w:t> </w:t>
      </w:r>
      <w:r>
        <w:rPr/>
        <w:t>gives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total</w:t>
      </w:r>
      <w:r>
        <w:rPr>
          <w:spacing w:val="35"/>
        </w:rPr>
        <w:t> </w:t>
      </w:r>
      <w:r>
        <w:rPr/>
        <w:t>percentage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30.84%</w:t>
      </w:r>
      <w:r>
        <w:rPr>
          <w:spacing w:val="34"/>
        </w:rPr>
        <w:t> </w:t>
      </w:r>
      <w:r>
        <w:rPr/>
        <w:t>male</w:t>
      </w:r>
      <w:r>
        <w:rPr>
          <w:spacing w:val="33"/>
        </w:rPr>
        <w:t> </w:t>
      </w:r>
      <w:r>
        <w:rPr/>
        <w:t>auditorily</w:t>
      </w:r>
      <w:r>
        <w:rPr>
          <w:spacing w:val="26"/>
        </w:rPr>
        <w:t> </w:t>
      </w:r>
      <w:r>
        <w:rPr/>
        <w:t>handicapped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all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ethnic</w:t>
      </w:r>
      <w:r>
        <w:rPr>
          <w:spacing w:val="33"/>
        </w:rPr>
        <w:t> </w:t>
      </w:r>
      <w:r>
        <w:rPr/>
        <w:t>groups.</w:t>
      </w:r>
      <w:r>
        <w:rPr>
          <w:spacing w:val="-58"/>
        </w:rPr>
        <w:t> </w:t>
      </w:r>
      <w:r>
        <w:rPr/>
        <w:t>This is followed by children at 14-17</w:t>
      </w:r>
      <w:r>
        <w:rPr>
          <w:spacing w:val="60"/>
        </w:rPr>
        <w:t> </w:t>
      </w:r>
      <w:r>
        <w:rPr/>
        <w:t>years with a total percentage of 29.52%. The age</w:t>
      </w:r>
      <w:r>
        <w:rPr>
          <w:spacing w:val="1"/>
        </w:rPr>
        <w:t> </w:t>
      </w:r>
      <w:r>
        <w:rPr/>
        <w:t>range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least percentage</w:t>
      </w:r>
      <w:r>
        <w:rPr>
          <w:spacing w:val="-2"/>
        </w:rPr>
        <w:t> </w:t>
      </w:r>
      <w:r>
        <w:rPr/>
        <w:t>of 11.89 is 6-9</w:t>
      </w:r>
      <w:r>
        <w:rPr>
          <w:spacing w:val="4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17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3"/>
        </w:rPr>
        <w:t> </w:t>
      </w:r>
      <w:r>
        <w:rPr/>
        <w:t>Age</w:t>
      </w:r>
      <w:r>
        <w:rPr>
          <w:spacing w:val="-3"/>
        </w:rPr>
        <w:t> </w:t>
      </w:r>
      <w:r>
        <w:rPr/>
        <w:t>range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auditorily</w:t>
      </w:r>
      <w:r>
        <w:rPr>
          <w:spacing w:val="-1"/>
        </w:rPr>
        <w:t> </w:t>
      </w:r>
      <w:r>
        <w:rPr/>
        <w:t>impaired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3"/>
        <w:gridCol w:w="471"/>
        <w:gridCol w:w="997"/>
        <w:gridCol w:w="432"/>
        <w:gridCol w:w="1066"/>
        <w:gridCol w:w="448"/>
        <w:gridCol w:w="1053"/>
        <w:gridCol w:w="606"/>
        <w:gridCol w:w="878"/>
        <w:gridCol w:w="466"/>
        <w:gridCol w:w="1068"/>
      </w:tblGrid>
      <w:tr>
        <w:trPr>
          <w:trHeight w:val="505" w:hRule="atLeast"/>
        </w:trPr>
        <w:tc>
          <w:tcPr>
            <w:tcW w:w="1633" w:type="dxa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2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AGE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RANGE</w:t>
            </w:r>
          </w:p>
        </w:tc>
        <w:tc>
          <w:tcPr>
            <w:tcW w:w="1468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78" w:right="5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6-9</w:t>
            </w:r>
          </w:p>
        </w:tc>
        <w:tc>
          <w:tcPr>
            <w:tcW w:w="1498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10</w:t>
            </w:r>
            <w:r>
              <w:rPr>
                <w:rFonts w:ascii="Arial"/>
                <w:b/>
                <w:spacing w:val="6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-13</w:t>
            </w:r>
          </w:p>
        </w:tc>
        <w:tc>
          <w:tcPr>
            <w:tcW w:w="1501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493" w:right="46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14-17</w:t>
            </w:r>
          </w:p>
        </w:tc>
        <w:tc>
          <w:tcPr>
            <w:tcW w:w="1484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17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18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and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above</w:t>
            </w:r>
          </w:p>
        </w:tc>
        <w:tc>
          <w:tcPr>
            <w:tcW w:w="1534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4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TOTAL</w:t>
            </w:r>
          </w:p>
        </w:tc>
      </w:tr>
      <w:tr>
        <w:trPr>
          <w:trHeight w:val="373" w:hRule="atLeast"/>
        </w:trPr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9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370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3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5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6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32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4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7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5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18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60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87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243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6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6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04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540" w:hRule="atLeast"/>
        </w:trPr>
        <w:tc>
          <w:tcPr>
            <w:tcW w:w="1633" w:type="dxa"/>
          </w:tcPr>
          <w:p>
            <w:pPr>
              <w:pStyle w:val="TableParagraph"/>
              <w:spacing w:before="13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BEROM</w:t>
            </w:r>
          </w:p>
        </w:tc>
        <w:tc>
          <w:tcPr>
            <w:tcW w:w="471" w:type="dxa"/>
          </w:tcPr>
          <w:p>
            <w:pPr>
              <w:pStyle w:val="TableParagraph"/>
              <w:spacing w:before="126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97" w:type="dxa"/>
          </w:tcPr>
          <w:p>
            <w:pPr>
              <w:pStyle w:val="TableParagraph"/>
              <w:spacing w:before="126"/>
              <w:ind w:left="37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8.33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spacing w:before="126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53" w:type="dxa"/>
          </w:tcPr>
          <w:p>
            <w:pPr>
              <w:pStyle w:val="TableParagraph"/>
              <w:spacing w:before="126"/>
              <w:ind w:left="41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16.66</w:t>
            </w:r>
          </w:p>
        </w:tc>
        <w:tc>
          <w:tcPr>
            <w:tcW w:w="606" w:type="dxa"/>
          </w:tcPr>
          <w:p>
            <w:pPr>
              <w:pStyle w:val="TableParagraph"/>
              <w:spacing w:before="126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9</w:t>
            </w:r>
          </w:p>
        </w:tc>
        <w:tc>
          <w:tcPr>
            <w:tcW w:w="878" w:type="dxa"/>
          </w:tcPr>
          <w:p>
            <w:pPr>
              <w:pStyle w:val="TableParagraph"/>
              <w:spacing w:before="126"/>
              <w:ind w:left="24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75.00</w:t>
            </w:r>
          </w:p>
        </w:tc>
        <w:tc>
          <w:tcPr>
            <w:tcW w:w="466" w:type="dxa"/>
          </w:tcPr>
          <w:p>
            <w:pPr>
              <w:pStyle w:val="TableParagraph"/>
              <w:spacing w:before="126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spacing w:before="126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16" w:hRule="atLeast"/>
        </w:trPr>
        <w:tc>
          <w:tcPr>
            <w:tcW w:w="1633" w:type="dxa"/>
          </w:tcPr>
          <w:p>
            <w:pPr>
              <w:pStyle w:val="TableParagraph"/>
              <w:spacing w:before="139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MWAGHAVUL</w:t>
            </w:r>
          </w:p>
        </w:tc>
        <w:tc>
          <w:tcPr>
            <w:tcW w:w="471" w:type="dxa"/>
          </w:tcPr>
          <w:p>
            <w:pPr>
              <w:pStyle w:val="TableParagraph"/>
              <w:spacing w:before="135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7" w:type="dxa"/>
          </w:tcPr>
          <w:p>
            <w:pPr>
              <w:pStyle w:val="TableParagraph"/>
              <w:spacing w:before="135"/>
              <w:ind w:left="370"/>
              <w:rPr>
                <w:sz w:val="22"/>
              </w:rPr>
            </w:pPr>
            <w:r>
              <w:rPr>
                <w:sz w:val="22"/>
              </w:rPr>
              <w:t>17.65</w:t>
            </w:r>
          </w:p>
        </w:tc>
        <w:tc>
          <w:tcPr>
            <w:tcW w:w="432" w:type="dxa"/>
          </w:tcPr>
          <w:p>
            <w:pPr>
              <w:pStyle w:val="TableParagraph"/>
              <w:spacing w:before="135"/>
              <w:ind w:left="12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before="135"/>
              <w:ind w:left="432"/>
              <w:rPr>
                <w:sz w:val="22"/>
              </w:rPr>
            </w:pPr>
            <w:r>
              <w:rPr>
                <w:sz w:val="22"/>
              </w:rPr>
              <w:t>29.41</w:t>
            </w:r>
          </w:p>
        </w:tc>
        <w:tc>
          <w:tcPr>
            <w:tcW w:w="448" w:type="dxa"/>
          </w:tcPr>
          <w:p>
            <w:pPr>
              <w:pStyle w:val="TableParagraph"/>
              <w:spacing w:before="135"/>
              <w:ind w:left="12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5"/>
              <w:ind w:left="418"/>
              <w:rPr>
                <w:sz w:val="22"/>
              </w:rPr>
            </w:pPr>
            <w:r>
              <w:rPr>
                <w:sz w:val="22"/>
              </w:rPr>
              <w:t>17.65</w:t>
            </w:r>
          </w:p>
        </w:tc>
        <w:tc>
          <w:tcPr>
            <w:tcW w:w="606" w:type="dxa"/>
          </w:tcPr>
          <w:p>
            <w:pPr>
              <w:pStyle w:val="TableParagraph"/>
              <w:spacing w:before="135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78" w:type="dxa"/>
          </w:tcPr>
          <w:p>
            <w:pPr>
              <w:pStyle w:val="TableParagraph"/>
              <w:spacing w:before="135"/>
              <w:ind w:left="243"/>
              <w:rPr>
                <w:sz w:val="22"/>
              </w:rPr>
            </w:pPr>
            <w:r>
              <w:rPr>
                <w:sz w:val="22"/>
              </w:rPr>
              <w:t>35.29</w:t>
            </w:r>
          </w:p>
        </w:tc>
        <w:tc>
          <w:tcPr>
            <w:tcW w:w="466" w:type="dxa"/>
          </w:tcPr>
          <w:p>
            <w:pPr>
              <w:pStyle w:val="TableParagraph"/>
              <w:spacing w:before="135"/>
              <w:ind w:left="11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5"/>
              <w:ind w:left="40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538" w:hRule="atLeast"/>
        </w:trPr>
        <w:tc>
          <w:tcPr>
            <w:tcW w:w="1633" w:type="dxa"/>
          </w:tcPr>
          <w:p>
            <w:pPr>
              <w:pStyle w:val="TableParagraph"/>
              <w:spacing w:before="128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NGAS</w:t>
            </w:r>
          </w:p>
        </w:tc>
        <w:tc>
          <w:tcPr>
            <w:tcW w:w="471" w:type="dxa"/>
          </w:tcPr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7" w:type="dxa"/>
          </w:tcPr>
          <w:p>
            <w:pPr>
              <w:pStyle w:val="TableParagraph"/>
              <w:spacing w:before="124"/>
              <w:ind w:left="370"/>
              <w:rPr>
                <w:sz w:val="22"/>
              </w:rPr>
            </w:pPr>
            <w:r>
              <w:rPr>
                <w:sz w:val="22"/>
              </w:rPr>
              <w:t>12.50</w:t>
            </w:r>
          </w:p>
        </w:tc>
        <w:tc>
          <w:tcPr>
            <w:tcW w:w="432" w:type="dxa"/>
          </w:tcPr>
          <w:p>
            <w:pPr>
              <w:pStyle w:val="TableParagraph"/>
              <w:spacing w:before="124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spacing w:before="124"/>
              <w:ind w:left="43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37.50</w:t>
            </w:r>
          </w:p>
        </w:tc>
        <w:tc>
          <w:tcPr>
            <w:tcW w:w="448" w:type="dxa"/>
          </w:tcPr>
          <w:p>
            <w:pPr>
              <w:pStyle w:val="TableParagraph"/>
              <w:spacing w:before="124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53" w:type="dxa"/>
          </w:tcPr>
          <w:p>
            <w:pPr>
              <w:pStyle w:val="TableParagraph"/>
              <w:spacing w:before="124"/>
              <w:ind w:left="41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606" w:type="dxa"/>
          </w:tcPr>
          <w:p>
            <w:pPr>
              <w:pStyle w:val="TableParagraph"/>
              <w:spacing w:before="124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878" w:type="dxa"/>
          </w:tcPr>
          <w:p>
            <w:pPr>
              <w:pStyle w:val="TableParagraph"/>
              <w:spacing w:before="124"/>
              <w:ind w:left="24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25.00</w:t>
            </w:r>
          </w:p>
        </w:tc>
        <w:tc>
          <w:tcPr>
            <w:tcW w:w="466" w:type="dxa"/>
          </w:tcPr>
          <w:p>
            <w:pPr>
              <w:pStyle w:val="TableParagraph"/>
              <w:spacing w:before="124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  <w:tc>
          <w:tcPr>
            <w:tcW w:w="1068" w:type="dxa"/>
          </w:tcPr>
          <w:p>
            <w:pPr>
              <w:pStyle w:val="TableParagraph"/>
              <w:spacing w:before="124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633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TAROH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137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before="137"/>
              <w:ind w:left="43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20.00</w:t>
            </w:r>
          </w:p>
        </w:tc>
        <w:tc>
          <w:tcPr>
            <w:tcW w:w="448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7"/>
              <w:ind w:left="41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40.00</w:t>
            </w:r>
          </w:p>
        </w:tc>
        <w:tc>
          <w:tcPr>
            <w:tcW w:w="606" w:type="dxa"/>
          </w:tcPr>
          <w:p>
            <w:pPr>
              <w:pStyle w:val="TableParagraph"/>
              <w:spacing w:before="137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878" w:type="dxa"/>
          </w:tcPr>
          <w:p>
            <w:pPr>
              <w:pStyle w:val="TableParagraph"/>
              <w:spacing w:before="137"/>
              <w:ind w:left="24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40.00</w:t>
            </w:r>
          </w:p>
        </w:tc>
        <w:tc>
          <w:tcPr>
            <w:tcW w:w="466" w:type="dxa"/>
          </w:tcPr>
          <w:p>
            <w:pPr>
              <w:pStyle w:val="TableParagraph"/>
              <w:spacing w:before="137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7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633" w:type="dxa"/>
          </w:tcPr>
          <w:p>
            <w:pPr>
              <w:pStyle w:val="TableParagraph"/>
              <w:spacing w:before="14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FULANI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137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before="137"/>
              <w:ind w:left="43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66.66</w:t>
            </w:r>
          </w:p>
        </w:tc>
        <w:tc>
          <w:tcPr>
            <w:tcW w:w="448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7"/>
              <w:ind w:left="41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spacing w:before="137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7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0" w:hRule="atLeast"/>
        </w:trPr>
        <w:tc>
          <w:tcPr>
            <w:tcW w:w="1633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HAUSA</w:t>
            </w:r>
          </w:p>
        </w:tc>
        <w:tc>
          <w:tcPr>
            <w:tcW w:w="471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97" w:type="dxa"/>
          </w:tcPr>
          <w:p>
            <w:pPr>
              <w:pStyle w:val="TableParagraph"/>
              <w:spacing w:before="137"/>
              <w:ind w:left="37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12.50</w:t>
            </w:r>
          </w:p>
        </w:tc>
        <w:tc>
          <w:tcPr>
            <w:tcW w:w="432" w:type="dxa"/>
          </w:tcPr>
          <w:p>
            <w:pPr>
              <w:pStyle w:val="TableParagraph"/>
              <w:spacing w:before="137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before="137"/>
              <w:ind w:left="43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20.83</w:t>
            </w:r>
          </w:p>
        </w:tc>
        <w:tc>
          <w:tcPr>
            <w:tcW w:w="448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7"/>
              <w:ind w:left="41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41.66</w:t>
            </w:r>
          </w:p>
        </w:tc>
        <w:tc>
          <w:tcPr>
            <w:tcW w:w="606" w:type="dxa"/>
          </w:tcPr>
          <w:p>
            <w:pPr>
              <w:pStyle w:val="TableParagraph"/>
              <w:spacing w:before="137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878" w:type="dxa"/>
          </w:tcPr>
          <w:p>
            <w:pPr>
              <w:pStyle w:val="TableParagraph"/>
              <w:spacing w:before="137"/>
              <w:ind w:left="24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25.00</w:t>
            </w:r>
          </w:p>
        </w:tc>
        <w:tc>
          <w:tcPr>
            <w:tcW w:w="466" w:type="dxa"/>
          </w:tcPr>
          <w:p>
            <w:pPr>
              <w:pStyle w:val="TableParagraph"/>
              <w:spacing w:before="137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24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7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0" w:hRule="atLeast"/>
        </w:trPr>
        <w:tc>
          <w:tcPr>
            <w:tcW w:w="1633" w:type="dxa"/>
          </w:tcPr>
          <w:p>
            <w:pPr>
              <w:pStyle w:val="TableParagraph"/>
              <w:spacing w:before="14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IBO</w:t>
            </w:r>
          </w:p>
        </w:tc>
        <w:tc>
          <w:tcPr>
            <w:tcW w:w="471" w:type="dxa"/>
          </w:tcPr>
          <w:p>
            <w:pPr>
              <w:pStyle w:val="TableParagraph"/>
              <w:spacing w:before="136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97" w:type="dxa"/>
          </w:tcPr>
          <w:p>
            <w:pPr>
              <w:pStyle w:val="TableParagraph"/>
              <w:spacing w:before="136"/>
              <w:ind w:left="37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7.70</w:t>
            </w:r>
          </w:p>
        </w:tc>
        <w:tc>
          <w:tcPr>
            <w:tcW w:w="432" w:type="dxa"/>
          </w:tcPr>
          <w:p>
            <w:pPr>
              <w:pStyle w:val="TableParagraph"/>
              <w:spacing w:before="136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before="136"/>
              <w:ind w:left="43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15.38</w:t>
            </w:r>
          </w:p>
        </w:tc>
        <w:tc>
          <w:tcPr>
            <w:tcW w:w="448" w:type="dxa"/>
          </w:tcPr>
          <w:p>
            <w:pPr>
              <w:pStyle w:val="TableParagraph"/>
              <w:spacing w:before="136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6"/>
              <w:ind w:left="41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38.46</w:t>
            </w:r>
          </w:p>
        </w:tc>
        <w:tc>
          <w:tcPr>
            <w:tcW w:w="606" w:type="dxa"/>
          </w:tcPr>
          <w:p>
            <w:pPr>
              <w:pStyle w:val="TableParagraph"/>
              <w:spacing w:before="136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878" w:type="dxa"/>
          </w:tcPr>
          <w:p>
            <w:pPr>
              <w:pStyle w:val="TableParagraph"/>
              <w:spacing w:before="136"/>
              <w:ind w:left="24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38.46</w:t>
            </w:r>
          </w:p>
        </w:tc>
        <w:tc>
          <w:tcPr>
            <w:tcW w:w="466" w:type="dxa"/>
          </w:tcPr>
          <w:p>
            <w:pPr>
              <w:pStyle w:val="TableParagraph"/>
              <w:spacing w:before="136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6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633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YORUBA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137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spacing w:before="137"/>
              <w:ind w:left="43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27.27</w:t>
            </w:r>
          </w:p>
        </w:tc>
        <w:tc>
          <w:tcPr>
            <w:tcW w:w="448" w:type="dxa"/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1053" w:type="dxa"/>
          </w:tcPr>
          <w:p>
            <w:pPr>
              <w:pStyle w:val="TableParagraph"/>
              <w:spacing w:before="137"/>
              <w:ind w:left="41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54.54</w:t>
            </w:r>
          </w:p>
        </w:tc>
        <w:tc>
          <w:tcPr>
            <w:tcW w:w="606" w:type="dxa"/>
          </w:tcPr>
          <w:p>
            <w:pPr>
              <w:pStyle w:val="TableParagraph"/>
              <w:spacing w:before="137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878" w:type="dxa"/>
          </w:tcPr>
          <w:p>
            <w:pPr>
              <w:pStyle w:val="TableParagraph"/>
              <w:spacing w:before="137"/>
              <w:ind w:left="24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18.18</w:t>
            </w:r>
          </w:p>
        </w:tc>
        <w:tc>
          <w:tcPr>
            <w:tcW w:w="466" w:type="dxa"/>
          </w:tcPr>
          <w:p>
            <w:pPr>
              <w:pStyle w:val="TableParagraph"/>
              <w:spacing w:before="137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7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696" w:hRule="atLeast"/>
        </w:trPr>
        <w:tc>
          <w:tcPr>
            <w:tcW w:w="163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PLATEAU</w:t>
            </w:r>
          </w:p>
        </w:tc>
        <w:tc>
          <w:tcPr>
            <w:tcW w:w="47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7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  <w:tc>
          <w:tcPr>
            <w:tcW w:w="1066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7"/>
              <w:ind w:left="43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57.14</w:t>
            </w:r>
          </w:p>
        </w:tc>
        <w:tc>
          <w:tcPr>
            <w:tcW w:w="448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7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05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7"/>
              <w:ind w:left="41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35.71</w:t>
            </w:r>
          </w:p>
        </w:tc>
        <w:tc>
          <w:tcPr>
            <w:tcW w:w="606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7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878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7"/>
              <w:ind w:left="24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7.14</w:t>
            </w:r>
          </w:p>
        </w:tc>
        <w:tc>
          <w:tcPr>
            <w:tcW w:w="466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7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</w:t>
            </w:r>
          </w:p>
        </w:tc>
        <w:tc>
          <w:tcPr>
            <w:tcW w:w="1068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7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48" w:hRule="atLeast"/>
        </w:trPr>
        <w:tc>
          <w:tcPr>
            <w:tcW w:w="1633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NIGERIA</w:t>
            </w:r>
          </w:p>
        </w:tc>
        <w:tc>
          <w:tcPr>
            <w:tcW w:w="471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37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5.55</w:t>
            </w:r>
          </w:p>
        </w:tc>
        <w:tc>
          <w:tcPr>
            <w:tcW w:w="432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066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43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22.22</w:t>
            </w:r>
          </w:p>
        </w:tc>
        <w:tc>
          <w:tcPr>
            <w:tcW w:w="448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1053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41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  <w:tc>
          <w:tcPr>
            <w:tcW w:w="606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878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24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38.89</w:t>
            </w:r>
          </w:p>
        </w:tc>
        <w:tc>
          <w:tcPr>
            <w:tcW w:w="466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</w:t>
            </w:r>
          </w:p>
        </w:tc>
        <w:tc>
          <w:tcPr>
            <w:tcW w:w="1068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271" w:hRule="atLeast"/>
        </w:trPr>
        <w:tc>
          <w:tcPr>
            <w:tcW w:w="163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  <w:tc>
          <w:tcPr>
            <w:tcW w:w="47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2" w:lineRule="exact"/>
              <w:ind w:left="37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8.00</w:t>
            </w:r>
          </w:p>
        </w:tc>
        <w:tc>
          <w:tcPr>
            <w:tcW w:w="43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2" w:lineRule="exact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</w:t>
            </w:r>
          </w:p>
        </w:tc>
        <w:tc>
          <w:tcPr>
            <w:tcW w:w="106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2" w:lineRule="exact"/>
              <w:ind w:left="43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26.40</w:t>
            </w:r>
          </w:p>
        </w:tc>
        <w:tc>
          <w:tcPr>
            <w:tcW w:w="44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2" w:lineRule="exact"/>
              <w:ind w:left="1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42</w:t>
            </w:r>
          </w:p>
        </w:tc>
        <w:tc>
          <w:tcPr>
            <w:tcW w:w="105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2" w:lineRule="exact"/>
              <w:ind w:left="41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33.60</w:t>
            </w:r>
          </w:p>
        </w:tc>
        <w:tc>
          <w:tcPr>
            <w:tcW w:w="60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2" w:lineRule="exact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40</w:t>
            </w:r>
          </w:p>
        </w:tc>
        <w:tc>
          <w:tcPr>
            <w:tcW w:w="87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2" w:lineRule="exact"/>
              <w:ind w:left="24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32.00</w:t>
            </w:r>
          </w:p>
        </w:tc>
        <w:tc>
          <w:tcPr>
            <w:tcW w:w="46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2" w:lineRule="exact"/>
              <w:ind w:left="114"/>
              <w:rPr>
                <w:rFonts w:ascii="Arial MT"/>
                <w:sz w:val="24"/>
              </w:rPr>
            </w:pPr>
            <w:r>
              <w:rPr>
                <w:rFonts w:ascii="Arial MT"/>
                <w:w w:val="85"/>
                <w:sz w:val="24"/>
              </w:rPr>
              <w:t>125</w:t>
            </w:r>
          </w:p>
        </w:tc>
        <w:tc>
          <w:tcPr>
            <w:tcW w:w="106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2" w:lineRule="exact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620003pt;margin-top:14.123958pt;width:455.15pt;height:1.45pt;mso-position-horizontal-relative:page;mso-position-vertical-relative:paragraph;z-index:-15725056;mso-wrap-distance-left:0;mso-wrap-distance-right:0" coordorigin="2052,282" coordsize="9103,29" path="m3685,282l2052,282,2052,311,3685,311,3685,282xm5199,282l5171,282,4448,282,4419,282,3714,282,3685,282,3685,311,3714,311,4419,311,4448,311,5171,311,5199,311,5199,282xm8894,282l8195,282,8166,282,7439,282,7410,282,6700,282,6671,282,6671,282,5941,282,5912,282,5199,282,5199,311,5912,311,5941,311,6671,311,6671,311,6700,311,7410,311,7439,311,8166,311,8195,311,8894,311,8894,282xm10399,282l9672,282,9643,282,8923,282,8894,282,8894,311,8923,311,9643,311,9672,311,10399,311,10399,282xm11155,282l10428,282,10399,282,10399,311,10428,311,11155,311,11155,282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33.625168pt;margin-top:188.150009pt;width:11.25pt;height:36.550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80"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89"/>
        <w:ind w:left="480" w:right="0" w:firstLine="0"/>
        <w:jc w:val="left"/>
        <w:rPr>
          <w:b/>
          <w:sz w:val="24"/>
        </w:rPr>
      </w:pPr>
      <w:r>
        <w:rPr/>
        <w:pict>
          <v:group style="position:absolute;margin-left:111.958092pt;margin-top:-265.158142pt;width:456.45pt;height:265.2pt;mso-position-horizontal-relative:page;mso-position-vertical-relative:paragraph;z-index:15732736" coordorigin="2239,-5303" coordsize="9129,5304">
            <v:rect style="position:absolute;left:2240;top:-5302;width:9126;height:5301" filled="false" stroked="true" strokeweight=".139381pt" strokecolor="#000000">
              <v:stroke dashstyle="solid"/>
            </v:rect>
            <v:rect style="position:absolute;left:3224;top:-4230;width:5026;height:3082" filled="true" fillcolor="#c0c0c0" stroked="false">
              <v:fill type="solid"/>
            </v:rect>
            <v:shape style="position:absolute;left:3234;top:-3779;width:5016;height:2200" coordorigin="3235,-3778" coordsize="5016,2200" path="m3235,-1579l3400,-1579m3599,-1579l3801,-1579m3902,-1579l4656,-1579m5561,-1579l5813,-1579m6817,-1579l7069,-1579m7470,-1579l7571,-1579m7873,-1579l7972,-1579m8072,-1579l8250,-1579m3235,-2018l4656,-2018m5158,-2018l5258,-2018m5561,-2018l6015,-2018m6817,-2018l7069,-2018m7470,-2018l7571,-2018m7772,-2018l7972,-2018m8072,-2018l8250,-2018m3235,-2459l4756,-2459m4857,-2459l4958,-2459m5059,-2459l5359,-2459m5460,-2459l6113,-2459m6817,-2459l7170,-2459m7271,-2459l7369,-2459m7470,-2459l7972,-2459m8072,-2459l8250,-2459m3235,-2898l4958,-2898m5059,-2898l5359,-2898m5460,-2898l6113,-2898m6214,-2898l6315,-2898m6416,-2898l6516,-2898m6617,-2898l7369,-2898m7470,-2898l8250,-2898m3235,-3339l4958,-3339m5059,-3339l5359,-3339m5460,-3339l6516,-3339m6617,-3339l8250,-3339m3235,-3778l4958,-3778m5059,-3778l8250,-3778e" filled="false" stroked="true" strokeweight=".139276pt" strokecolor="#000000">
              <v:path arrowok="t"/>
              <v:stroke dashstyle="solid"/>
            </v:shape>
            <v:line style="position:absolute" from="3235,-4220" to="8250,-4220" stroked="true" strokeweight=".139276pt" strokecolor="#000000">
              <v:stroke dashstyle="solid"/>
            </v:line>
            <v:rect style="position:absolute;left:3224;top:-4230;width:5026;height:3082" filled="false" stroked="true" strokeweight=".947283pt" strokecolor="#808080">
              <v:stroke dashstyle="solid"/>
            </v:rect>
            <v:rect style="position:absolute;left:3299;top:-1515;width:101;height:367" filled="true" fillcolor="#9999ff" stroked="false">
              <v:fill type="solid"/>
            </v:rect>
            <v:rect style="position:absolute;left:3299;top:-1515;width:101;height:367" filled="false" stroked="true" strokeweight=".949145pt" strokecolor="#000000">
              <v:stroke dashstyle="solid"/>
            </v:rect>
            <v:rect style="position:absolute;left:5812;top:-1882;width:101;height:734" filled="true" fillcolor="#9999ff" stroked="false">
              <v:fill type="solid"/>
            </v:rect>
            <v:rect style="position:absolute;left:5812;top:-1882;width:101;height:734" filled="false" stroked="true" strokeweight=".949291pt" strokecolor="#000000">
              <v:stroke dashstyle="solid"/>
            </v:rect>
            <v:rect style="position:absolute;left:7068;top:-2249;width:102;height:1101" filled="true" fillcolor="#9999ff" stroked="false">
              <v:fill type="solid"/>
            </v:rect>
            <v:rect style="position:absolute;left:7068;top:-2249;width:102;height:1101" filled="false" stroked="true" strokeweight=".94932pt" strokecolor="#000000">
              <v:stroke dashstyle="solid"/>
            </v:rect>
            <v:rect style="position:absolute;left:3400;top:-1925;width:101;height:778" filled="true" fillcolor="#993366" stroked="false">
              <v:fill type="solid"/>
            </v:rect>
            <v:rect style="position:absolute;left:3400;top:-1925;width:101;height:778" filled="false" stroked="true" strokeweight=".949297pt" strokecolor="#000000">
              <v:stroke dashstyle="solid"/>
            </v:rect>
            <v:rect style="position:absolute;left:4655;top:-2443;width:101;height:1296" filled="true" fillcolor="#993366" stroked="false">
              <v:fill type="solid"/>
            </v:rect>
            <v:rect style="position:absolute;left:4655;top:-2443;width:101;height:1296" filled="false" stroked="true" strokeweight=".949327pt" strokecolor="#000000">
              <v:stroke dashstyle="solid"/>
            </v:rect>
            <v:rect style="position:absolute;left:5913;top:-1925;width:101;height:778" filled="true" fillcolor="#993366" stroked="false">
              <v:fill type="solid"/>
            </v:rect>
            <v:rect style="position:absolute;left:5913;top:-1925;width:101;height:778" filled="false" stroked="true" strokeweight=".949297pt" strokecolor="#000000">
              <v:stroke dashstyle="solid"/>
            </v:rect>
            <v:rect style="position:absolute;left:7169;top:-2702;width:101;height:1555" filled="true" fillcolor="#993366" stroked="false">
              <v:fill type="solid"/>
            </v:rect>
            <v:rect style="position:absolute;left:7169;top:-2702;width:101;height:1555" filled="false" stroked="true" strokeweight=".949332pt" strokecolor="#000000">
              <v:stroke dashstyle="solid"/>
            </v:rect>
            <v:rect style="position:absolute;left:3501;top:-1698;width:99;height:550" filled="true" fillcolor="#ffffcc" stroked="false">
              <v:fill type="solid"/>
            </v:rect>
            <v:rect style="position:absolute;left:3501;top:-1698;width:99;height:550" filled="false" stroked="true" strokeweight=".949256pt" strokecolor="#000000">
              <v:stroke dashstyle="solid"/>
            </v:rect>
            <v:rect style="position:absolute;left:4756;top:-2798;width:101;height:1651" filled="true" fillcolor="#ffffcc" stroked="false">
              <v:fill type="solid"/>
            </v:rect>
            <v:rect style="position:absolute;left:4756;top:-2798;width:101;height:1651" filled="false" stroked="true" strokeweight=".949333pt" strokecolor="#000000">
              <v:stroke dashstyle="solid"/>
            </v:rect>
            <v:rect style="position:absolute;left:6014;top:-2249;width:99;height:1101" filled="true" fillcolor="#ffffcc" stroked="false">
              <v:fill type="solid"/>
            </v:rect>
            <v:rect style="position:absolute;left:6014;top:-2249;width:99;height:1101" filled="false" stroked="true" strokeweight=".949321pt" strokecolor="#000000">
              <v:stroke dashstyle="solid"/>
            </v:rect>
            <v:rect style="position:absolute;left:7270;top:-2249;width:99;height:1101" filled="true" fillcolor="#ffffcc" stroked="false">
              <v:fill type="solid"/>
            </v:rect>
            <v:rect style="position:absolute;left:7270;top:-2249;width:99;height:1101" filled="false" stroked="true" strokeweight=".949321pt" strokecolor="#000000">
              <v:stroke dashstyle="solid"/>
            </v:rect>
            <v:rect style="position:absolute;left:4857;top:-2029;width:101;height:881" filled="true" fillcolor="#ccffff" stroked="false">
              <v:fill type="solid"/>
            </v:rect>
            <v:rect style="position:absolute;left:4857;top:-2029;width:101;height:881" filled="false" stroked="true" strokeweight=".949307pt" strokecolor="#000000">
              <v:stroke dashstyle="solid"/>
            </v:rect>
            <v:rect style="position:absolute;left:6113;top:-2909;width:101;height:1761" filled="true" fillcolor="#ccffff" stroked="false">
              <v:fill type="solid"/>
            </v:rect>
            <v:rect style="position:absolute;left:6113;top:-2909;width:101;height:1761" filled="false" stroked="true" strokeweight=".949335pt" strokecolor="#000000">
              <v:stroke dashstyle="solid"/>
            </v:rect>
            <v:rect style="position:absolute;left:7368;top:-2909;width:101;height:1761" filled="true" fillcolor="#ccffff" stroked="false">
              <v:fill type="solid"/>
            </v:rect>
            <v:rect style="position:absolute;left:7368;top:-2909;width:101;height:1761" filled="false" stroked="true" strokeweight=".949335pt" strokecolor="#000000">
              <v:stroke dashstyle="solid"/>
            </v:rect>
            <v:rect style="position:absolute;left:4958;top:-4084;width:102;height:2936" filled="true" fillcolor="#660066" stroked="false">
              <v:fill type="solid"/>
            </v:rect>
            <v:rect style="position:absolute;left:4958;top:-4084;width:102;height:2936" filled="false" stroked="true" strokeweight=".94934pt" strokecolor="#000000">
              <v:stroke dashstyle="solid"/>
            </v:rect>
            <v:rect style="position:absolute;left:6214;top:-2616;width:101;height:1468" filled="true" fillcolor="#660066" stroked="false">
              <v:fill type="solid"/>
            </v:rect>
            <v:rect style="position:absolute;left:6214;top:-2616;width:101;height:1468" filled="false" stroked="true" strokeweight=".949331pt" strokecolor="#000000">
              <v:stroke dashstyle="solid"/>
            </v:rect>
            <v:rect style="position:absolute;left:3800;top:-1698;width:101;height:550" filled="true" fillcolor="#ff8080" stroked="false">
              <v:fill type="solid"/>
            </v:rect>
            <v:rect style="position:absolute;left:3800;top:-1698;width:101;height:550" filled="false" stroked="true" strokeweight=".949252pt" strokecolor="#000000">
              <v:stroke dashstyle="solid"/>
            </v:rect>
            <v:rect style="position:absolute;left:5059;top:-2065;width:99;height:917" filled="true" fillcolor="#ff8080" stroked="false">
              <v:fill type="solid"/>
            </v:rect>
            <v:rect style="position:absolute;left:5059;top:-2065;width:99;height:917" filled="false" stroked="true" strokeweight=".949312pt" strokecolor="#000000">
              <v:stroke dashstyle="solid"/>
            </v:rect>
            <v:rect style="position:absolute;left:6314;top:-2983;width:101;height:1835" filled="true" fillcolor="#ff8080" stroked="false">
              <v:fill type="solid"/>
            </v:rect>
            <v:rect style="position:absolute;left:6314;top:-2983;width:101;height:1835" filled="false" stroked="true" strokeweight=".949335pt" strokecolor="#000000">
              <v:stroke dashstyle="solid"/>
            </v:rect>
            <v:rect style="position:absolute;left:7570;top:-2249;width:101;height:1101" filled="true" fillcolor="#ff8080" stroked="false">
              <v:fill type="solid"/>
            </v:rect>
            <v:rect style="position:absolute;left:7570;top:-2249;width:101;height:1101" filled="false" stroked="true" strokeweight=".94932pt" strokecolor="#000000">
              <v:stroke dashstyle="solid"/>
            </v:rect>
            <v:rect style="position:absolute;left:3901;top:-1486;width:102;height:339" filled="true" fillcolor="#0066cc" stroked="false">
              <v:fill type="solid"/>
            </v:rect>
            <v:rect style="position:absolute;left:3901;top:-1486;width:102;height:339" filled="false" stroked="true" strokeweight=".949111pt" strokecolor="#000000">
              <v:stroke dashstyle="solid"/>
            </v:rect>
            <v:rect style="position:absolute;left:5157;top:-1825;width:101;height:677" filled="true" fillcolor="#0066cc" stroked="false">
              <v:fill type="solid"/>
            </v:rect>
            <v:rect style="position:absolute;left:5157;top:-1825;width:101;height:677" filled="false" stroked="true" strokeweight=".949282pt" strokecolor="#000000">
              <v:stroke dashstyle="solid"/>
            </v:rect>
            <v:rect style="position:absolute;left:6415;top:-2842;width:101;height:1694" filled="true" fillcolor="#0066cc" stroked="false">
              <v:fill type="solid"/>
            </v:rect>
            <v:rect style="position:absolute;left:6415;top:-2842;width:101;height:1694" filled="false" stroked="true" strokeweight=".949334pt" strokecolor="#000000">
              <v:stroke dashstyle="solid"/>
            </v:rect>
            <v:rect style="position:absolute;left:7671;top:-2249;width:101;height:1101" filled="true" fillcolor="#0066cc" stroked="false">
              <v:fill type="solid"/>
            </v:rect>
            <v:rect style="position:absolute;left:7671;top:-2249;width:101;height:1101" filled="false" stroked="true" strokeweight=".94932pt" strokecolor="#000000">
              <v:stroke dashstyle="solid"/>
            </v:rect>
            <v:rect style="position:absolute;left:5258;top:-2350;width:101;height:1202" filled="true" fillcolor="#ccccff" stroked="false">
              <v:fill type="solid"/>
            </v:rect>
            <v:rect style="position:absolute;left:5258;top:-2350;width:101;height:1202" filled="false" stroked="true" strokeweight=".949324pt" strokecolor="#000000">
              <v:stroke dashstyle="solid"/>
            </v:rect>
            <v:rect style="position:absolute;left:6516;top:-3549;width:101;height:2401" filled="true" fillcolor="#ccccff" stroked="false">
              <v:fill type="solid"/>
            </v:rect>
            <v:rect style="position:absolute;left:6516;top:-3549;width:101;height:2401" filled="false" stroked="true" strokeweight=".949339pt" strokecolor="#000000">
              <v:stroke dashstyle="solid"/>
            </v:rect>
            <v:rect style="position:absolute;left:7772;top:-1949;width:102;height:801" filled="true" fillcolor="#ccccff" stroked="false">
              <v:fill type="solid"/>
            </v:rect>
            <v:rect style="position:absolute;left:7772;top:-1949;width:102;height:801" filled="false" stroked="true" strokeweight=".949299pt" strokecolor="#000000">
              <v:stroke dashstyle="solid"/>
            </v:rect>
            <v:rect style="position:absolute;left:5359;top:-3664;width:101;height:2516" filled="true" fillcolor="#000080" stroked="false">
              <v:fill type="solid"/>
            </v:rect>
            <v:rect style="position:absolute;left:5359;top:-3664;width:101;height:2516" filled="false" stroked="true" strokeweight=".949339pt" strokecolor="#000000">
              <v:stroke dashstyle="solid"/>
            </v:rect>
            <v:rect style="position:absolute;left:6617;top:-2721;width:99;height:1574" filled="true" fillcolor="#000080" stroked="false">
              <v:fill type="solid"/>
            </v:rect>
            <v:rect style="position:absolute;left:6617;top:-2721;width:99;height:1574" filled="false" stroked="true" strokeweight=".949333pt" strokecolor="#000000">
              <v:stroke dashstyle="solid"/>
            </v:rect>
            <v:rect style="position:absolute;left:7873;top:-1462;width:99;height:315" filled="true" fillcolor="#000080" stroked="false">
              <v:fill type="solid"/>
            </v:rect>
            <v:rect style="position:absolute;left:7873;top:-1462;width:99;height:315" filled="false" stroked="true" strokeweight=".949091pt" strokecolor="#000000">
              <v:stroke dashstyle="solid"/>
            </v:rect>
            <v:rect style="position:absolute;left:4202;top:-1393;width:101;height:245" filled="true" fillcolor="#ff00ff" stroked="false">
              <v:fill type="solid"/>
            </v:rect>
            <v:rect style="position:absolute;left:4202;top:-1393;width:101;height:245" filled="false" stroked="true" strokeweight=".948932pt" strokecolor="#000000">
              <v:stroke dashstyle="solid"/>
            </v:rect>
            <v:rect style="position:absolute;left:5459;top:-2127;width:101;height:979" filled="true" fillcolor="#ff00ff" stroked="false">
              <v:fill type="solid"/>
            </v:rect>
            <v:rect style="position:absolute;left:5459;top:-2127;width:101;height:979" filled="false" stroked="true" strokeweight=".949314pt" strokecolor="#000000">
              <v:stroke dashstyle="solid"/>
            </v:rect>
            <v:rect style="position:absolute;left:6715;top:-2616;width:102;height:1468" filled="true" fillcolor="#ff00ff" stroked="false">
              <v:fill type="solid"/>
            </v:rect>
            <v:rect style="position:absolute;left:6715;top:-2616;width:102;height:1468" filled="false" stroked="true" strokeweight=".94933pt" strokecolor="#000000">
              <v:stroke dashstyle="solid"/>
            </v:rect>
            <v:rect style="position:absolute;left:7971;top:-2861;width:101;height:1713" filled="true" fillcolor="#ff00ff" stroked="false">
              <v:fill type="solid"/>
            </v:rect>
            <v:rect style="position:absolute;left:7971;top:-2861;width:101;height:1713" filled="false" stroked="true" strokeweight=".949334pt" strokecolor="#000000">
              <v:stroke dashstyle="solid"/>
            </v:rect>
            <v:shape style="position:absolute;left:3184;top:-4220;width:5076;height:3133" coordorigin="3184,-4220" coordsize="5076,3133" path="m3235,-4220l3235,-1140m3184,-1138l3232,-1138m3184,-1579l3232,-1579m3184,-2018l3232,-2018m3184,-2459l3232,-2459m3184,-2898l3232,-2898m3184,-3339l3232,-3339m3184,-3778l3232,-3778m3184,-4220l3232,-4220m3235,-1138l8258,-1138m3235,-1087l3235,-1135m4490,-1087l4490,-1135m5749,-1087l5749,-1135m7005,-1087l7005,-1135m8260,-1087l8260,-1135e" filled="false" stroked="true" strokeweight=".139484pt" strokecolor="#000000">
              <v:path arrowok="t"/>
              <v:stroke dashstyle="solid"/>
            </v:shape>
            <v:rect style="position:absolute;left:9565;top:-4484;width:82;height:82" filled="true" fillcolor="#9999ff" stroked="false">
              <v:fill type="solid"/>
            </v:rect>
            <v:rect style="position:absolute;left:9565;top:-4484;width:82;height:82" filled="false" stroked="true" strokeweight=".947922pt" strokecolor="#000000">
              <v:stroke dashstyle="solid"/>
            </v:rect>
            <v:rect style="position:absolute;left:9565;top:-4084;width:82;height:82" filled="true" fillcolor="#993366" stroked="false">
              <v:fill type="solid"/>
            </v:rect>
            <v:rect style="position:absolute;left:9565;top:-4084;width:82;height:82" filled="false" stroked="true" strokeweight=".947922pt" strokecolor="#000000">
              <v:stroke dashstyle="solid"/>
            </v:rect>
            <v:rect style="position:absolute;left:9565;top:-3686;width:82;height:82" filled="true" fillcolor="#ffffcc" stroked="false">
              <v:fill type="solid"/>
            </v:rect>
            <v:rect style="position:absolute;left:9565;top:-3686;width:82;height:82" filled="false" stroked="true" strokeweight=".947922pt" strokecolor="#000000">
              <v:stroke dashstyle="solid"/>
            </v:rect>
            <v:rect style="position:absolute;left:9565;top:-3285;width:82;height:82" filled="true" fillcolor="#ccffff" stroked="false">
              <v:fill type="solid"/>
            </v:rect>
            <v:rect style="position:absolute;left:9565;top:-3285;width:82;height:82" filled="false" stroked="true" strokeweight=".947922pt" strokecolor="#000000">
              <v:stroke dashstyle="solid"/>
            </v:rect>
            <v:rect style="position:absolute;left:9565;top:-2887;width:82;height:82" filled="true" fillcolor="#660066" stroked="false">
              <v:fill type="solid"/>
            </v:rect>
            <v:rect style="position:absolute;left:9565;top:-2887;width:82;height:82" filled="false" stroked="true" strokeweight=".947922pt" strokecolor="#000000">
              <v:stroke dashstyle="solid"/>
            </v:rect>
            <v:rect style="position:absolute;left:9565;top:-2486;width:82;height:80" filled="true" fillcolor="#ff8080" stroked="false">
              <v:fill type="solid"/>
            </v:rect>
            <v:rect style="position:absolute;left:9565;top:-2486;width:82;height:80" filled="false" stroked="true" strokeweight=".947879pt" strokecolor="#000000">
              <v:stroke dashstyle="solid"/>
            </v:rect>
            <v:rect style="position:absolute;left:9565;top:-2088;width:82;height:82" filled="true" fillcolor="#0066cc" stroked="false">
              <v:fill type="solid"/>
            </v:rect>
            <v:rect style="position:absolute;left:9565;top:-2088;width:82;height:82" filled="false" stroked="true" strokeweight=".947922pt" strokecolor="#000000">
              <v:stroke dashstyle="solid"/>
            </v:rect>
            <v:rect style="position:absolute;left:9565;top:-1688;width:82;height:82" filled="true" fillcolor="#ccccff" stroked="false">
              <v:fill type="solid"/>
            </v:rect>
            <v:rect style="position:absolute;left:9565;top:-1688;width:82;height:82" filled="false" stroked="true" strokeweight=".947922pt" strokecolor="#000000">
              <v:stroke dashstyle="solid"/>
            </v:rect>
            <v:rect style="position:absolute;left:9565;top:-1290;width:82;height:82" filled="true" fillcolor="#000080" stroked="false">
              <v:fill type="solid"/>
            </v:rect>
            <v:rect style="position:absolute;left:9565;top:-1290;width:82;height:82" filled="false" stroked="true" strokeweight=".947922pt" strokecolor="#000000">
              <v:stroke dashstyle="solid"/>
            </v:rect>
            <v:rect style="position:absolute;left:9565;top:-889;width:82;height:80" filled="true" fillcolor="#ff00ff" stroked="false">
              <v:fill type="solid"/>
            </v:rect>
            <v:rect style="position:absolute;left:9565;top:-889;width:82;height:80" filled="false" stroked="true" strokeweight=".947879pt" strokecolor="#000000">
              <v:stroke dashstyle="solid"/>
            </v:rect>
            <v:rect style="position:absolute;left:2240;top:-5302;width:9126;height:5301" filled="false" stroked="true" strokeweight=".139381pt" strokecolor="#000000">
              <v:stroke dashstyle="solid"/>
            </v:rect>
            <v:shape style="position:absolute;left:2955;top:-4333;width:169;height:326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70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60</w:t>
                    </w:r>
                  </w:p>
                  <w:p>
                    <w:pPr>
                      <w:spacing w:line="240" w:lineRule="auto" w:before="1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50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40</w:t>
                    </w:r>
                  </w:p>
                  <w:p>
                    <w:pPr>
                      <w:spacing w:line="240" w:lineRule="auto" w:before="2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30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20</w:t>
                    </w:r>
                  </w:p>
                  <w:p>
                    <w:pPr>
                      <w:spacing w:line="240" w:lineRule="auto" w:before="2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74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2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96;top:-1011;width:535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w w:val="85"/>
                        <w:sz w:val="16"/>
                      </w:rPr>
                      <w:t>6-9years</w:t>
                    </w:r>
                  </w:p>
                </w:txbxContent>
              </v:textbox>
              <w10:wrap type="none"/>
            </v:shape>
            <v:shape style="position:absolute;left:4761;top:-1011;width:720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10-13</w:t>
                    </w:r>
                    <w:r>
                      <w:rPr>
                        <w:rFonts w:ascii="Arial MT"/>
                        <w:spacing w:val="10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034;top:-1011;width:684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w w:val="85"/>
                        <w:sz w:val="16"/>
                      </w:rPr>
                      <w:t>14-17years</w:t>
                    </w:r>
                  </w:p>
                </w:txbxContent>
              </v:textbox>
              <w10:wrap type="none"/>
            </v:shape>
            <v:shape style="position:absolute;left:7217;top:-1011;width:825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18</w:t>
                    </w:r>
                    <w:r>
                      <w:rPr>
                        <w:rFonts w:ascii="Arial MT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5387;top:-735;width:715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16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12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16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8941;top:-4633;width:2363;height:3982" type="#_x0000_t202" filled="false" stroked="true" strokeweight=".139585pt" strokecolor="#000000">
              <v:textbox inset="0,0,0,0">
                <w:txbxContent>
                  <w:p>
                    <w:pPr>
                      <w:spacing w:line="520" w:lineRule="auto" w:before="105"/>
                      <w:ind w:left="761" w:right="867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Berom</w:t>
                    </w:r>
                    <w:r>
                      <w:rPr>
                        <w:rFonts w:asci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Mwaghavul</w:t>
                    </w:r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Ngas</w:t>
                    </w:r>
                    <w:r>
                      <w:rPr>
                        <w:rFonts w:asci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Taroh</w:t>
                    </w:r>
                    <w:r>
                      <w:rPr>
                        <w:rFonts w:asci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Fulani</w:t>
                    </w:r>
                    <w:r>
                      <w:rPr>
                        <w:rFonts w:asci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Hausa</w:t>
                    </w:r>
                  </w:p>
                  <w:p>
                    <w:pPr>
                      <w:spacing w:line="523" w:lineRule="auto" w:before="0"/>
                      <w:ind w:left="761" w:right="1166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Ibo</w:t>
                    </w:r>
                    <w:r>
                      <w:rPr>
                        <w:rFonts w:asci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Yoruba</w:t>
                    </w:r>
                  </w:p>
                  <w:p>
                    <w:pPr>
                      <w:spacing w:line="181" w:lineRule="exact" w:before="0"/>
                      <w:ind w:left="761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Others</w:t>
                    </w:r>
                    <w:r>
                      <w:rPr>
                        <w:rFonts w:ascii="Arial MT"/>
                        <w:spacing w:val="10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1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Plateau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0"/>
                      <w:ind w:left="761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Others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12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Nigeria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2: Percentage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Range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Auditorily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impaired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ethnic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/>
        <w:jc w:val="both"/>
      </w:pPr>
      <w:r>
        <w:rPr/>
        <w:t>Table 3 indicates the ethnic breakdown of female auditory impaired children according to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ethnic</w:t>
      </w:r>
      <w:r>
        <w:rPr>
          <w:spacing w:val="1"/>
        </w:rPr>
        <w:t> </w:t>
      </w:r>
      <w:r>
        <w:rPr/>
        <w:t>distribution of the population according to age range. It shows that the Hausa group with the</w:t>
      </w:r>
      <w:r>
        <w:rPr>
          <w:spacing w:val="-57"/>
        </w:rPr>
        <w:t> </w:t>
      </w:r>
      <w:r>
        <w:rPr/>
        <w:t>highest female population has the highest percentage of 41.66% at the age-range of 14-17</w:t>
      </w:r>
      <w:r>
        <w:rPr>
          <w:spacing w:val="1"/>
        </w:rPr>
        <w:t> </w:t>
      </w:r>
      <w:r>
        <w:rPr/>
        <w:t>years, and this is followed by 18 and above years with 25%. The Berom, Mwaghavul, Ibo</w:t>
      </w:r>
      <w:r>
        <w:rPr>
          <w:spacing w:val="1"/>
        </w:rPr>
        <w:t> </w:t>
      </w:r>
      <w:r>
        <w:rPr/>
        <w:t>and Others in Nigeria have their highest population of 75%, 35%, 38.46% and 38.89%</w:t>
      </w:r>
      <w:r>
        <w:rPr>
          <w:spacing w:val="1"/>
        </w:rPr>
        <w:t> </w:t>
      </w:r>
      <w:r>
        <w:rPr/>
        <w:t>respectively at 18 and above range of years. Therefore, the highest percentage population of</w:t>
      </w:r>
      <w:r>
        <w:rPr>
          <w:spacing w:val="-57"/>
        </w:rPr>
        <w:t> </w:t>
      </w:r>
      <w:r>
        <w:rPr/>
        <w:t>female handicapped children is at the range of ages of 14-17 (33.6%) and 18 and above</w:t>
      </w:r>
      <w:r>
        <w:rPr>
          <w:spacing w:val="1"/>
        </w:rPr>
        <w:t> </w:t>
      </w:r>
      <w:r>
        <w:rPr/>
        <w:t>(32.00).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17"/>
      </w:pPr>
      <w:r>
        <w:rPr/>
        <w:t>Table</w:t>
      </w:r>
      <w:r>
        <w:rPr>
          <w:spacing w:val="-2"/>
        </w:rPr>
        <w:t> </w:t>
      </w:r>
      <w:r>
        <w:rPr/>
        <w:t>4:</w:t>
      </w:r>
      <w:r>
        <w:rPr>
          <w:spacing w:val="-3"/>
        </w:rPr>
        <w:t> </w:t>
      </w:r>
      <w:r>
        <w:rPr/>
        <w:t>Age</w:t>
      </w:r>
      <w:r>
        <w:rPr>
          <w:spacing w:val="-3"/>
        </w:rPr>
        <w:t> </w:t>
      </w:r>
      <w:r>
        <w:rPr/>
        <w:t>range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 male mentally</w:t>
      </w:r>
      <w:r>
        <w:rPr>
          <w:spacing w:val="-2"/>
        </w:rPr>
        <w:t> </w:t>
      </w:r>
      <w:r>
        <w:rPr/>
        <w:t>retarded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440"/>
        <w:gridCol w:w="1025"/>
        <w:gridCol w:w="401"/>
        <w:gridCol w:w="1040"/>
        <w:gridCol w:w="469"/>
        <w:gridCol w:w="1081"/>
        <w:gridCol w:w="577"/>
        <w:gridCol w:w="907"/>
        <w:gridCol w:w="417"/>
        <w:gridCol w:w="1116"/>
      </w:tblGrid>
      <w:tr>
        <w:trPr>
          <w:trHeight w:val="505" w:hRule="atLeast"/>
        </w:trPr>
        <w:tc>
          <w:tcPr>
            <w:tcW w:w="1635" w:type="dxa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280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AGE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RANGE</w:t>
            </w:r>
          </w:p>
        </w:tc>
        <w:tc>
          <w:tcPr>
            <w:tcW w:w="1465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79" w:right="55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6-9</w:t>
            </w:r>
          </w:p>
        </w:tc>
        <w:tc>
          <w:tcPr>
            <w:tcW w:w="1441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12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10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-13</w:t>
            </w:r>
          </w:p>
        </w:tc>
        <w:tc>
          <w:tcPr>
            <w:tcW w:w="1550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9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14-17</w:t>
            </w:r>
          </w:p>
        </w:tc>
        <w:tc>
          <w:tcPr>
            <w:tcW w:w="1484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210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18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above</w:t>
            </w:r>
          </w:p>
        </w:tc>
        <w:tc>
          <w:tcPr>
            <w:tcW w:w="1533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48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</w:tr>
      <w:tr>
        <w:trPr>
          <w:trHeight w:val="373" w:hRule="atLeast"/>
        </w:trPr>
        <w:tc>
          <w:tcPr>
            <w:tcW w:w="1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2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02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0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8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4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69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6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right="12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8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53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57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8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0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281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1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11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57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542" w:hRule="atLeast"/>
        </w:trPr>
        <w:tc>
          <w:tcPr>
            <w:tcW w:w="1635" w:type="dxa"/>
          </w:tcPr>
          <w:p>
            <w:pPr>
              <w:pStyle w:val="TableParagraph"/>
              <w:spacing w:before="13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BEROM</w:t>
            </w:r>
          </w:p>
        </w:tc>
        <w:tc>
          <w:tcPr>
            <w:tcW w:w="440" w:type="dxa"/>
          </w:tcPr>
          <w:p>
            <w:pPr>
              <w:pStyle w:val="TableParagraph"/>
              <w:spacing w:before="126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before="126"/>
              <w:ind w:left="40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50.00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126"/>
              <w:ind w:right="17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6"/>
              <w:ind w:left="4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50.00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126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116" w:type="dxa"/>
          </w:tcPr>
          <w:p>
            <w:pPr>
              <w:pStyle w:val="TableParagraph"/>
              <w:spacing w:before="126"/>
              <w:ind w:left="45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42" w:hRule="atLeast"/>
        </w:trPr>
        <w:tc>
          <w:tcPr>
            <w:tcW w:w="1635" w:type="dxa"/>
          </w:tcPr>
          <w:p>
            <w:pPr>
              <w:pStyle w:val="TableParagraph"/>
              <w:spacing w:before="14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MWAGHAVUL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635" w:type="dxa"/>
          </w:tcPr>
          <w:p>
            <w:pPr>
              <w:pStyle w:val="TableParagraph"/>
              <w:spacing w:before="149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NGAS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1635" w:type="dxa"/>
          </w:tcPr>
          <w:p>
            <w:pPr>
              <w:pStyle w:val="TableParagraph"/>
              <w:spacing w:before="15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TAROH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before="147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147"/>
              <w:ind w:left="28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417" w:type="dxa"/>
          </w:tcPr>
          <w:p>
            <w:pPr>
              <w:pStyle w:val="TableParagraph"/>
              <w:spacing w:before="147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116" w:type="dxa"/>
          </w:tcPr>
          <w:p>
            <w:pPr>
              <w:pStyle w:val="TableParagraph"/>
              <w:spacing w:before="147"/>
              <w:ind w:left="45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1635" w:type="dxa"/>
          </w:tcPr>
          <w:p>
            <w:pPr>
              <w:pStyle w:val="TableParagraph"/>
              <w:spacing w:before="14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FULANI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635" w:type="dxa"/>
          </w:tcPr>
          <w:p>
            <w:pPr>
              <w:pStyle w:val="TableParagraph"/>
              <w:spacing w:before="15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HAUSA</w:t>
            </w:r>
          </w:p>
        </w:tc>
        <w:tc>
          <w:tcPr>
            <w:tcW w:w="440" w:type="dxa"/>
          </w:tcPr>
          <w:p>
            <w:pPr>
              <w:pStyle w:val="TableParagraph"/>
              <w:spacing w:before="147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before="147"/>
              <w:ind w:left="40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401" w:type="dxa"/>
          </w:tcPr>
          <w:p>
            <w:pPr>
              <w:pStyle w:val="TableParagraph"/>
              <w:spacing w:before="147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47"/>
              <w:ind w:left="46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469" w:type="dxa"/>
          </w:tcPr>
          <w:p>
            <w:pPr>
              <w:pStyle w:val="TableParagraph"/>
              <w:spacing w:before="147"/>
              <w:ind w:right="17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7"/>
              <w:ind w:left="4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147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before="147"/>
              <w:ind w:left="45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3" w:hRule="atLeast"/>
        </w:trPr>
        <w:tc>
          <w:tcPr>
            <w:tcW w:w="1635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IBO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spacing w:before="137"/>
              <w:ind w:right="17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7"/>
              <w:ind w:left="4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577" w:type="dxa"/>
          </w:tcPr>
          <w:p>
            <w:pPr>
              <w:pStyle w:val="TableParagraph"/>
              <w:spacing w:before="137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137"/>
              <w:ind w:left="28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75.00</w:t>
            </w:r>
          </w:p>
        </w:tc>
        <w:tc>
          <w:tcPr>
            <w:tcW w:w="417" w:type="dxa"/>
          </w:tcPr>
          <w:p>
            <w:pPr>
              <w:pStyle w:val="TableParagraph"/>
              <w:spacing w:before="137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116" w:type="dxa"/>
          </w:tcPr>
          <w:p>
            <w:pPr>
              <w:pStyle w:val="TableParagraph"/>
              <w:spacing w:before="137"/>
              <w:ind w:left="45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42" w:hRule="atLeast"/>
        </w:trPr>
        <w:tc>
          <w:tcPr>
            <w:tcW w:w="1635" w:type="dxa"/>
          </w:tcPr>
          <w:p>
            <w:pPr>
              <w:pStyle w:val="TableParagraph"/>
              <w:spacing w:before="14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YORUBA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70" w:hRule="atLeast"/>
        </w:trPr>
        <w:tc>
          <w:tcPr>
            <w:tcW w:w="1635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477" w:lineRule="auto" w:before="149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PLATEAU</w:t>
            </w:r>
            <w:r>
              <w:rPr>
                <w:rFonts w:ascii="Arial MT"/>
                <w:spacing w:val="1"/>
                <w:w w:val="9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</w:p>
          <w:p>
            <w:pPr>
              <w:pStyle w:val="TableParagraph"/>
              <w:spacing w:before="5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NIGERIA</w:t>
            </w:r>
          </w:p>
        </w:tc>
        <w:tc>
          <w:tcPr>
            <w:tcW w:w="44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63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  <w:tc>
          <w:tcPr>
            <w:tcW w:w="44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2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0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18.18</w:t>
            </w:r>
          </w:p>
        </w:tc>
        <w:tc>
          <w:tcPr>
            <w:tcW w:w="40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4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6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9.09</w:t>
            </w:r>
          </w:p>
        </w:tc>
        <w:tc>
          <w:tcPr>
            <w:tcW w:w="46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17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8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18.18</w:t>
            </w:r>
          </w:p>
        </w:tc>
        <w:tc>
          <w:tcPr>
            <w:tcW w:w="57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8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54.55</w:t>
            </w:r>
          </w:p>
        </w:tc>
        <w:tc>
          <w:tcPr>
            <w:tcW w:w="41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</w:t>
            </w:r>
          </w:p>
        </w:tc>
        <w:tc>
          <w:tcPr>
            <w:tcW w:w="111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5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620003pt;margin-top:14.12396pt;width:455.15pt;height:1.45pt;mso-position-horizontal-relative:page;mso-position-vertical-relative:paragraph;z-index:-15723520;mso-wrap-distance-left:0;mso-wrap-distance-right:0" coordorigin="2052,282" coordsize="9103,29" path="m3687,282l2052,282,2052,311,3687,311,3687,282xm5915,282l5202,282,5173,282,4451,282,4422,282,3716,282,3687,282,3687,311,3716,311,4422,311,4451,311,5173,311,5202,311,5915,311,5915,282xm8894,282l8193,282,8164,282,7437,282,7408,282,6697,282,6669,282,6669,282,5943,282,5915,282,5915,311,5943,311,6669,311,6669,311,6697,311,7408,311,7437,311,8164,311,8193,311,8894,311,8894,282xm10394,282l9672,282,9643,282,8923,282,8894,282,8894,311,8923,311,9643,311,9672,311,10394,311,10394,282xm11155,282l10423,282,10394,282,10394,311,10423,311,11155,311,11155,282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90"/>
        <w:ind w:left="464" w:right="829" w:firstLine="0"/>
        <w:jc w:val="center"/>
        <w:rPr>
          <w:b/>
          <w:sz w:val="24"/>
        </w:rPr>
      </w:pPr>
      <w:r>
        <w:rPr/>
        <w:pict>
          <v:group style="position:absolute;margin-left:111.95784pt;margin-top:-229.603714pt;width:432.5pt;height:215.7pt;mso-position-horizontal-relative:page;mso-position-vertical-relative:paragraph;z-index:15734272" coordorigin="2239,-4592" coordsize="8650,4314">
            <v:rect style="position:absolute;left:2240;top:-4591;width:8647;height:4311" filled="false" stroked="true" strokeweight=".139530pt" strokecolor="#000000">
              <v:stroke dashstyle="solid"/>
            </v:rect>
            <v:rect style="position:absolute;left:3239;top:-3529;width:4560;height:2237" filled="true" fillcolor="#c0c0c0" stroked="false">
              <v:fill type="solid"/>
            </v:rect>
            <v:shape style="position:absolute;left:3249;top:-3147;width:4550;height:1492" coordorigin="3249,-3147" coordsize="4550,1492" path="m3249,-1655l3307,-1655m3398,-1655l3854,-1655m3945,-1655l4994,-1655m5086,-1655l5588,-1655m5679,-1655l6224,-1655m6315,-1655l7000,-1655m7091,-1655l7273,-1655m7456,-1655l7799,-1655m3249,-2027l3307,-2027m3398,-2027l5588,-2027m5679,-2027l7000,-2027m7091,-2027l7273,-2027m7456,-2027l7799,-2027m3249,-2399l7000,-2399m7091,-2399l7364,-2399m7456,-2399l7799,-2399m3249,-2774l7000,-2774m7091,-2774l7799,-2774m3249,-3147l7000,-3147m7091,-3147l7799,-3147e" filled="false" stroked="true" strokeweight=".13949pt" strokecolor="#000000">
              <v:path arrowok="t"/>
              <v:stroke dashstyle="solid"/>
            </v:shape>
            <v:line style="position:absolute" from="3249,-3519" to="7799,-3519" stroked="true" strokeweight=".13949pt" strokecolor="#000000">
              <v:stroke dashstyle="solid"/>
            </v:line>
            <v:rect style="position:absolute;left:3239;top:-3529;width:4560;height:2237" filled="false" stroked="true" strokeweight=".948226pt" strokecolor="#808080">
              <v:stroke dashstyle="solid"/>
            </v:rect>
            <v:rect style="position:absolute;left:3306;top:-2225;width:92;height:932" filled="true" fillcolor="#9999ff" stroked="false">
              <v:fill type="solid"/>
            </v:rect>
            <v:rect style="position:absolute;left:3306;top:-2225;width:92;height:932" filled="false" stroked="true" strokeweight=".949289pt" strokecolor="#000000">
              <v:stroke dashstyle="solid"/>
            </v:rect>
            <v:rect style="position:absolute;left:5587;top:-2225;width:92;height:932" filled="true" fillcolor="#9999ff" stroked="false">
              <v:fill type="solid"/>
            </v:rect>
            <v:rect style="position:absolute;left:5587;top:-2225;width:92;height:932" filled="false" stroked="true" strokeweight=".949289pt" strokecolor="#000000">
              <v:stroke dashstyle="solid"/>
            </v:rect>
            <v:rect style="position:absolute;left:6999;top:-3157;width:92;height:1865" filled="true" fillcolor="#ccffff" stroked="false">
              <v:fill type="solid"/>
            </v:rect>
            <v:rect style="position:absolute;left:6999;top:-3157;width:92;height:1865" filled="false" stroked="true" strokeweight=".949298pt" strokecolor="#000000">
              <v:stroke dashstyle="solid"/>
            </v:rect>
            <v:rect style="position:absolute;left:3853;top:-1759;width:92;height:467" filled="true" fillcolor="#0066cc" stroked="false">
              <v:fill type="solid"/>
            </v:rect>
            <v:rect style="position:absolute;left:3853;top:-1759;width:92;height:467" filled="false" stroked="true" strokeweight=".949252pt" strokecolor="#000000">
              <v:stroke dashstyle="solid"/>
            </v:rect>
            <v:rect style="position:absolute;left:4994;top:-1759;width:92;height:467" filled="true" fillcolor="#0066cc" stroked="false">
              <v:fill type="solid"/>
            </v:rect>
            <v:rect style="position:absolute;left:4994;top:-1759;width:92;height:467" filled="false" stroked="true" strokeweight=".949252pt" strokecolor="#000000">
              <v:stroke dashstyle="solid"/>
            </v:rect>
            <v:rect style="position:absolute;left:7273;top:-2225;width:92;height:932" filled="true" fillcolor="#0066cc" stroked="false">
              <v:fill type="solid"/>
            </v:rect>
            <v:rect style="position:absolute;left:7273;top:-2225;width:92;height:932" filled="false" stroked="true" strokeweight=".949289pt" strokecolor="#000000">
              <v:stroke dashstyle="solid"/>
            </v:rect>
            <v:rect style="position:absolute;left:6224;top:-1759;width:92;height:467" filled="true" fillcolor="#ccccff" stroked="false">
              <v:fill type="solid"/>
            </v:rect>
            <v:rect style="position:absolute;left:6224;top:-1759;width:92;height:467" filled="false" stroked="true" strokeweight=".949252pt" strokecolor="#000000">
              <v:stroke dashstyle="solid"/>
            </v:rect>
            <v:rect style="position:absolute;left:7364;top:-2691;width:92;height:1399" filled="true" fillcolor="#ccccff" stroked="false">
              <v:fill type="solid"/>
            </v:rect>
            <v:rect style="position:absolute;left:7364;top:-2691;width:92;height:1399" filled="false" stroked="true" strokeweight=".949295pt" strokecolor="#000000">
              <v:stroke dashstyle="solid"/>
            </v:rect>
            <v:shape style="position:absolute;left:3198;top:-3519;width:4611;height:2288" coordorigin="3199,-3519" coordsize="4611,2288" path="m3249,-3519l3249,-1285m3199,-1282l3247,-1282m3199,-1655l3247,-1655m3199,-2027l3247,-2027m3199,-2399l3247,-2399m3199,-2774l3247,-2774m3199,-3147l3247,-3147m3199,-3519l3247,-3519m3249,-1282l7807,-1282m3249,-1232l3249,-1280m4390,-1232l4390,-1280m5530,-1232l5530,-1280m6668,-1232l6668,-1280m7809,-1232l7809,-1280e" filled="false" stroked="true" strokeweight=".139589pt" strokecolor="#000000">
              <v:path arrowok="t"/>
              <v:stroke dashstyle="solid"/>
            </v:shape>
            <v:rect style="position:absolute;left:8464;top:-4454;width:2363;height:3988" filled="false" stroked="true" strokeweight=".139636pt" strokecolor="#000000">
              <v:stroke dashstyle="solid"/>
            </v:rect>
            <v:rect style="position:absolute;left:9088;top:-4305;width:82;height:80" filled="true" fillcolor="#9999ff" stroked="false">
              <v:fill type="solid"/>
            </v:rect>
            <v:rect style="position:absolute;left:9088;top:-4305;width:82;height:80" filled="false" stroked="true" strokeweight=".948613pt" strokecolor="#000000">
              <v:stroke dashstyle="solid"/>
            </v:rect>
            <v:rect style="position:absolute;left:9088;top:-3904;width:82;height:82" filled="true" fillcolor="#993366" stroked="false">
              <v:fill type="solid"/>
            </v:rect>
            <v:rect style="position:absolute;left:9088;top:-3904;width:82;height:82" filled="false" stroked="true" strokeweight=".948633pt" strokecolor="#000000">
              <v:stroke dashstyle="solid"/>
            </v:rect>
            <v:rect style="position:absolute;left:9088;top:-3505;width:82;height:82" filled="true" fillcolor="#ffffcc" stroked="false">
              <v:fill type="solid"/>
            </v:rect>
            <v:rect style="position:absolute;left:9088;top:-3505;width:82;height:82" filled="false" stroked="true" strokeweight=".948633pt" strokecolor="#000000">
              <v:stroke dashstyle="solid"/>
            </v:rect>
            <v:rect style="position:absolute;left:9088;top:-3104;width:82;height:82" filled="true" fillcolor="#ccffff" stroked="false">
              <v:fill type="solid"/>
            </v:rect>
            <v:rect style="position:absolute;left:9088;top:-3104;width:82;height:82" filled="false" stroked="true" strokeweight=".948633pt" strokecolor="#000000">
              <v:stroke dashstyle="solid"/>
            </v:rect>
            <v:rect style="position:absolute;left:9088;top:-2705;width:82;height:82" filled="true" fillcolor="#660066" stroked="false">
              <v:fill type="solid"/>
            </v:rect>
            <v:rect style="position:absolute;left:9088;top:-2705;width:82;height:82" filled="false" stroked="true" strokeweight=".948633pt" strokecolor="#000000">
              <v:stroke dashstyle="solid"/>
            </v:rect>
            <v:rect style="position:absolute;left:9088;top:-2304;width:82;height:80" filled="true" fillcolor="#ff8080" stroked="false">
              <v:fill type="solid"/>
            </v:rect>
            <v:rect style="position:absolute;left:9088;top:-2304;width:82;height:80" filled="false" stroked="true" strokeweight=".948613pt" strokecolor="#000000">
              <v:stroke dashstyle="solid"/>
            </v:rect>
            <v:rect style="position:absolute;left:9088;top:-1905;width:82;height:82" filled="true" fillcolor="#0066cc" stroked="false">
              <v:fill type="solid"/>
            </v:rect>
            <v:rect style="position:absolute;left:9088;top:-1905;width:82;height:82" filled="false" stroked="true" strokeweight=".948633pt" strokecolor="#000000">
              <v:stroke dashstyle="solid"/>
            </v:rect>
            <v:rect style="position:absolute;left:9088;top:-1504;width:82;height:82" filled="true" fillcolor="#ccccff" stroked="false">
              <v:fill type="solid"/>
            </v:rect>
            <v:rect style="position:absolute;left:9088;top:-1504;width:82;height:82" filled="false" stroked="true" strokeweight=".948633pt" strokecolor="#000000">
              <v:stroke dashstyle="solid"/>
            </v:rect>
            <v:rect style="position:absolute;left:9088;top:-1105;width:82;height:80" filled="true" fillcolor="#000080" stroked="false">
              <v:fill type="solid"/>
            </v:rect>
            <v:rect style="position:absolute;left:9088;top:-1105;width:82;height:80" filled="false" stroked="true" strokeweight=".948613pt" strokecolor="#000000">
              <v:stroke dashstyle="solid"/>
            </v:rect>
            <v:rect style="position:absolute;left:9088;top:-704;width:82;height:82" filled="true" fillcolor="#ff00ff" stroked="false">
              <v:fill type="solid"/>
            </v:rect>
            <v:rect style="position:absolute;left:9088;top:-704;width:82;height:82" filled="false" stroked="true" strokeweight=".948633pt" strokecolor="#000000">
              <v:stroke dashstyle="solid"/>
            </v:rect>
            <v:rect style="position:absolute;left:2240;top:-4591;width:8647;height:4311" filled="false" stroked="true" strokeweight=".139530pt" strokecolor="#000000">
              <v:stroke dashstyle="solid"/>
            </v:rect>
            <v:shape style="position:absolute;left:2895;top:-3632;width:244;height:2422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120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80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60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40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20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2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51;top:-1155;width:535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w w:val="85"/>
                        <w:sz w:val="16"/>
                      </w:rPr>
                      <w:t>6-9years</w:t>
                    </w:r>
                  </w:p>
                </w:txbxContent>
              </v:textbox>
              <w10:wrap type="none"/>
            </v:shape>
            <v:shape style="position:absolute;left:4600;top:-1155;width:720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10-13</w:t>
                    </w:r>
                    <w:r>
                      <w:rPr>
                        <w:rFonts w:ascii="Arial MT"/>
                        <w:spacing w:val="10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5758;top:-1155;width:684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w w:val="85"/>
                        <w:sz w:val="16"/>
                      </w:rPr>
                      <w:t>14-17years</w:t>
                    </w:r>
                  </w:p>
                </w:txbxContent>
              </v:textbox>
              <w10:wrap type="none"/>
            </v:shape>
            <v:shape style="position:absolute;left:6826;top:-1155;width:825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18</w:t>
                    </w:r>
                    <w:r>
                      <w:rPr>
                        <w:rFonts w:ascii="Arial MT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5014;top:-857;width:1029;height:27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3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28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3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8465;top:-4453;width:2390;height:3986" type="#_x0000_t202" filled="false" stroked="false">
              <v:textbox inset="0,0,0,0">
                <w:txbxContent>
                  <w:p>
                    <w:pPr>
                      <w:spacing w:line="523" w:lineRule="auto" w:before="105"/>
                      <w:ind w:left="762" w:right="896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Berom</w:t>
                    </w:r>
                    <w:r>
                      <w:rPr>
                        <w:rFonts w:asci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Mwaghavul</w:t>
                    </w:r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Ngas</w:t>
                    </w:r>
                    <w:r>
                      <w:rPr>
                        <w:rFonts w:asci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Taroh</w:t>
                    </w:r>
                    <w:r>
                      <w:rPr>
                        <w:rFonts w:asci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Fulani</w:t>
                    </w:r>
                    <w:r>
                      <w:rPr>
                        <w:rFonts w:asci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6"/>
                      </w:rPr>
                      <w:t>Hausa</w:t>
                    </w:r>
                  </w:p>
                  <w:p>
                    <w:pPr>
                      <w:spacing w:line="523" w:lineRule="auto" w:before="0"/>
                      <w:ind w:left="762" w:right="1195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5"/>
                        <w:sz w:val="16"/>
                      </w:rPr>
                      <w:t>Ibo</w:t>
                    </w:r>
                    <w:r>
                      <w:rPr>
                        <w:rFonts w:ascii="Arial MT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Yoruba</w:t>
                    </w:r>
                  </w:p>
                  <w:p>
                    <w:pPr>
                      <w:spacing w:line="182" w:lineRule="exact" w:before="0"/>
                      <w:ind w:left="76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Others</w:t>
                    </w:r>
                    <w:r>
                      <w:rPr>
                        <w:rFonts w:ascii="Arial MT"/>
                        <w:spacing w:val="10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1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Plateau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"/>
                      <w:ind w:left="76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Others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12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Nigeria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5.564499pt;margin-top:-145.673798pt;width:15.55pt;height:52.3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Arial"/>
                      <w:b/>
                      <w:sz w:val="23"/>
                    </w:rPr>
                  </w:pPr>
                  <w:r>
                    <w:rPr>
                      <w:rFonts w:ascii="Arial"/>
                      <w:b/>
                      <w:spacing w:val="-4"/>
                      <w:w w:val="85"/>
                      <w:sz w:val="23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3: Percentage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range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male mentally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retarded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ethnic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p>
      <w:pPr>
        <w:spacing w:after="0"/>
        <w:jc w:val="center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4"/>
        <w:jc w:val="both"/>
      </w:pPr>
      <w:r>
        <w:rPr/>
        <w:t>Table 4 shows 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ethnic distribution of mentally retarded</w:t>
      </w:r>
      <w:r>
        <w:rPr>
          <w:spacing w:val="1"/>
        </w:rPr>
        <w:t> </w:t>
      </w:r>
      <w:r>
        <w:rPr/>
        <w:t>according to</w:t>
      </w:r>
      <w:r>
        <w:rPr>
          <w:spacing w:val="60"/>
        </w:rPr>
        <w:t> </w:t>
      </w:r>
      <w:r>
        <w:rPr/>
        <w:t>age</w:t>
      </w:r>
      <w:r>
        <w:rPr>
          <w:spacing w:val="1"/>
        </w:rPr>
        <w:t> </w:t>
      </w:r>
      <w:r>
        <w:rPr/>
        <w:t>range of the population. Of all the ethnic groups in the study only Berom, Taroh, Hausa and</w:t>
      </w:r>
      <w:r>
        <w:rPr>
          <w:spacing w:val="1"/>
        </w:rPr>
        <w:t> </w:t>
      </w:r>
      <w:r>
        <w:rPr/>
        <w:t>Ibo ethnic groups have mentally retarded children in schools. The Hausa and Ibo ethnic</w:t>
      </w:r>
      <w:r>
        <w:rPr>
          <w:spacing w:val="1"/>
        </w:rPr>
        <w:t> </w:t>
      </w:r>
      <w:r>
        <w:rPr/>
        <w:t>groups having the highest number of 4 each have their highest percentage of 50% and 75%</w:t>
      </w:r>
      <w:r>
        <w:rPr>
          <w:spacing w:val="1"/>
        </w:rPr>
        <w:t> </w:t>
      </w:r>
      <w:r>
        <w:rPr/>
        <w:t>respectively at 18 and above age range. The figure 3 above clearly shows that the highest</w:t>
      </w:r>
      <w:r>
        <w:rPr>
          <w:spacing w:val="1"/>
        </w:rPr>
        <w:t> </w:t>
      </w:r>
      <w:r>
        <w:rPr/>
        <w:t>age distribution concentrates at 18 and above years of age range of population with 54.55%</w:t>
      </w:r>
      <w:r>
        <w:rPr>
          <w:spacing w:val="1"/>
        </w:rPr>
        <w:t> </w:t>
      </w:r>
      <w:r>
        <w:rPr/>
        <w:t>of the total male mentally retarded in schools. The least percentage distribution is found at</w:t>
      </w:r>
      <w:r>
        <w:rPr>
          <w:spacing w:val="1"/>
        </w:rPr>
        <w:t> </w:t>
      </w:r>
      <w:r>
        <w:rPr/>
        <w:t>age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10-13</w:t>
      </w:r>
      <w:r>
        <w:rPr>
          <w:spacing w:val="4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</w:pPr>
      <w:r>
        <w:rPr/>
        <w:t>Table</w:t>
      </w:r>
      <w:r>
        <w:rPr>
          <w:spacing w:val="-2"/>
        </w:rPr>
        <w:t> </w:t>
      </w:r>
      <w:r>
        <w:rPr/>
        <w:t>5:</w:t>
      </w:r>
      <w:r>
        <w:rPr>
          <w:spacing w:val="-4"/>
        </w:rPr>
        <w:t> </w:t>
      </w:r>
      <w:r>
        <w:rPr/>
        <w:t>Age</w:t>
      </w:r>
      <w:r>
        <w:rPr>
          <w:spacing w:val="-3"/>
        </w:rPr>
        <w:t> </w:t>
      </w:r>
      <w:r>
        <w:rPr/>
        <w:t>range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mentally</w:t>
      </w:r>
      <w:r>
        <w:rPr>
          <w:spacing w:val="-1"/>
        </w:rPr>
        <w:t> </w:t>
      </w:r>
      <w:r>
        <w:rPr/>
        <w:t>retarded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ethnic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441"/>
        <w:gridCol w:w="1026"/>
        <w:gridCol w:w="400"/>
        <w:gridCol w:w="940"/>
        <w:gridCol w:w="563"/>
        <w:gridCol w:w="943"/>
        <w:gridCol w:w="709"/>
        <w:gridCol w:w="908"/>
        <w:gridCol w:w="419"/>
        <w:gridCol w:w="1120"/>
      </w:tblGrid>
      <w:tr>
        <w:trPr>
          <w:trHeight w:val="505" w:hRule="atLeast"/>
        </w:trPr>
        <w:tc>
          <w:tcPr>
            <w:tcW w:w="1637" w:type="dxa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280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AGE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RANGE</w:t>
            </w:r>
          </w:p>
        </w:tc>
        <w:tc>
          <w:tcPr>
            <w:tcW w:w="1467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82" w:right="55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6-9</w:t>
            </w:r>
          </w:p>
        </w:tc>
        <w:tc>
          <w:tcPr>
            <w:tcW w:w="1340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11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10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-13</w:t>
            </w:r>
          </w:p>
        </w:tc>
        <w:tc>
          <w:tcPr>
            <w:tcW w:w="1506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68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14-17</w:t>
            </w:r>
          </w:p>
        </w:tc>
        <w:tc>
          <w:tcPr>
            <w:tcW w:w="1617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346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18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above</w:t>
            </w:r>
          </w:p>
        </w:tc>
        <w:tc>
          <w:tcPr>
            <w:tcW w:w="1539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486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</w:tr>
      <w:tr>
        <w:trPr>
          <w:trHeight w:val="373" w:hRule="atLeast"/>
        </w:trPr>
        <w:tc>
          <w:tcPr>
            <w:tcW w:w="1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2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04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0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4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75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56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right="12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4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right="2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70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0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285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1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6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12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61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542" w:hRule="atLeast"/>
        </w:trPr>
        <w:tc>
          <w:tcPr>
            <w:tcW w:w="1637" w:type="dxa"/>
          </w:tcPr>
          <w:p>
            <w:pPr>
              <w:pStyle w:val="TableParagraph"/>
              <w:spacing w:before="13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BEROM</w:t>
            </w:r>
          </w:p>
        </w:tc>
        <w:tc>
          <w:tcPr>
            <w:tcW w:w="441" w:type="dxa"/>
          </w:tcPr>
          <w:p>
            <w:pPr>
              <w:pStyle w:val="TableParagraph"/>
              <w:spacing w:before="126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6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  <w:tc>
          <w:tcPr>
            <w:tcW w:w="400" w:type="dxa"/>
          </w:tcPr>
          <w:p>
            <w:pPr>
              <w:pStyle w:val="TableParagraph"/>
              <w:spacing w:before="126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126"/>
              <w:ind w:left="26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08" w:type="dxa"/>
          </w:tcPr>
          <w:p>
            <w:pPr>
              <w:pStyle w:val="TableParagraph"/>
              <w:spacing w:before="126"/>
              <w:ind w:left="28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66.66</w:t>
            </w:r>
          </w:p>
        </w:tc>
        <w:tc>
          <w:tcPr>
            <w:tcW w:w="419" w:type="dxa"/>
          </w:tcPr>
          <w:p>
            <w:pPr>
              <w:pStyle w:val="TableParagraph"/>
              <w:spacing w:before="126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37" w:type="dxa"/>
          </w:tcPr>
          <w:p>
            <w:pPr>
              <w:pStyle w:val="TableParagraph"/>
              <w:spacing w:before="14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MWAGHAVUL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134"/>
              <w:ind w:left="1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0" w:type="dxa"/>
          </w:tcPr>
          <w:p>
            <w:pPr>
              <w:pStyle w:val="TableParagraph"/>
              <w:spacing w:before="134"/>
              <w:ind w:left="4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43" w:hRule="atLeast"/>
        </w:trPr>
        <w:tc>
          <w:tcPr>
            <w:tcW w:w="1637" w:type="dxa"/>
          </w:tcPr>
          <w:p>
            <w:pPr>
              <w:pStyle w:val="TableParagraph"/>
              <w:spacing w:before="14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NGAS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637" w:type="dxa"/>
          </w:tcPr>
          <w:p>
            <w:pPr>
              <w:pStyle w:val="TableParagraph"/>
              <w:spacing w:before="149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TAROH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637" w:type="dxa"/>
          </w:tcPr>
          <w:p>
            <w:pPr>
              <w:pStyle w:val="TableParagraph"/>
              <w:spacing w:before="15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FULANI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637" w:type="dxa"/>
          </w:tcPr>
          <w:p>
            <w:pPr>
              <w:pStyle w:val="TableParagraph"/>
              <w:spacing w:before="15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HAUSA</w:t>
            </w:r>
          </w:p>
        </w:tc>
        <w:tc>
          <w:tcPr>
            <w:tcW w:w="441" w:type="dxa"/>
          </w:tcPr>
          <w:p>
            <w:pPr>
              <w:pStyle w:val="TableParagraph"/>
              <w:spacing w:before="147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147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120" w:type="dxa"/>
          </w:tcPr>
          <w:p>
            <w:pPr>
              <w:pStyle w:val="TableParagraph"/>
              <w:spacing w:before="147"/>
              <w:ind w:left="4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1048" w:hRule="atLeast"/>
        </w:trPr>
        <w:tc>
          <w:tcPr>
            <w:tcW w:w="1637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IBO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YORUBA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137"/>
              <w:ind w:right="17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137"/>
              <w:ind w:right="26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60</w:t>
            </w:r>
          </w:p>
        </w:tc>
        <w:tc>
          <w:tcPr>
            <w:tcW w:w="709" w:type="dxa"/>
          </w:tcPr>
          <w:p>
            <w:pPr>
              <w:pStyle w:val="TableParagraph"/>
              <w:spacing w:before="137"/>
              <w:ind w:left="26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08" w:type="dxa"/>
          </w:tcPr>
          <w:p>
            <w:pPr>
              <w:pStyle w:val="TableParagraph"/>
              <w:spacing w:before="137"/>
              <w:ind w:left="28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40</w:t>
            </w:r>
          </w:p>
        </w:tc>
        <w:tc>
          <w:tcPr>
            <w:tcW w:w="419" w:type="dxa"/>
          </w:tcPr>
          <w:p>
            <w:pPr>
              <w:pStyle w:val="TableParagraph"/>
              <w:spacing w:before="137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120" w:type="dxa"/>
          </w:tcPr>
          <w:p>
            <w:pPr>
              <w:pStyle w:val="TableParagraph"/>
              <w:spacing w:before="137"/>
              <w:ind w:left="4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29" w:hRule="atLeast"/>
        </w:trPr>
        <w:tc>
          <w:tcPr>
            <w:tcW w:w="1637" w:type="dxa"/>
          </w:tcPr>
          <w:p>
            <w:pPr>
              <w:pStyle w:val="TableParagraph"/>
              <w:spacing w:before="149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637" w:type="dxa"/>
          </w:tcPr>
          <w:p>
            <w:pPr>
              <w:pStyle w:val="TableParagraph"/>
              <w:spacing w:before="126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PLATEAU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0" w:hRule="atLeast"/>
        </w:trPr>
        <w:tc>
          <w:tcPr>
            <w:tcW w:w="1637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27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NIGERIA</w:t>
            </w:r>
          </w:p>
        </w:tc>
        <w:tc>
          <w:tcPr>
            <w:tcW w:w="441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23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23"/>
              <w:ind w:left="4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40</w:t>
            </w:r>
          </w:p>
        </w:tc>
        <w:tc>
          <w:tcPr>
            <w:tcW w:w="40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23"/>
              <w:ind w:right="17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4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23"/>
              <w:ind w:right="26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70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23"/>
              <w:ind w:left="26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08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23"/>
              <w:ind w:left="28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40</w:t>
            </w:r>
          </w:p>
        </w:tc>
        <w:tc>
          <w:tcPr>
            <w:tcW w:w="41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23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12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23"/>
              <w:ind w:left="4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268" w:hRule="atLeast"/>
        </w:trPr>
        <w:tc>
          <w:tcPr>
            <w:tcW w:w="163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  <w:tc>
          <w:tcPr>
            <w:tcW w:w="44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026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40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17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943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6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908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</w:t>
            </w:r>
          </w:p>
        </w:tc>
        <w:tc>
          <w:tcPr>
            <w:tcW w:w="112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620003pt;margin-top:14.123959pt;width:455.15pt;height:1.45pt;mso-position-horizontal-relative:page;mso-position-vertical-relative:paragraph;z-index:-15721984;mso-wrap-distance-left:0;mso-wrap-distance-right:0" coordorigin="2052,282" coordsize="9103,29" path="m3690,282l2052,282,2052,311,3690,311,3690,282xm8889,282l8185,282,8157,282,7441,282,7413,282,6697,282,6669,282,6669,282,5953,282,5924,282,5209,282,5180,282,4455,282,4427,282,3719,282,3690,282,3690,311,3719,311,4427,311,4455,311,5180,311,5209,311,5924,311,5953,311,6669,311,6669,311,6697,311,7413,311,7441,311,8157,311,8185,311,8889,311,8889,282xm10392,282l9667,282,9638,282,8918,282,8889,282,8889,311,8918,311,9638,311,9667,311,10392,311,10392,282xm11155,282l10420,282,10392,282,10392,311,10420,311,11155,311,11155,282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3" w:after="1"/>
        <w:rPr>
          <w:b/>
          <w:sz w:val="17"/>
        </w:rPr>
      </w:pPr>
      <w:r>
        <w:rPr/>
        <w:pict>
          <v:group style="position:absolute;margin-left:467.178345pt;margin-top:114.423927pt;width:4.55pt;height:4.55pt;mso-position-horizontal-relative:page;mso-position-vertical-relative:page;z-index:-25870336" coordorigin="9344,2288" coordsize="91,91">
            <v:rect style="position:absolute;left:9352;top:2297;width:74;height:74" filled="true" fillcolor="#9999ff" stroked="false">
              <v:fill type="solid"/>
            </v:rect>
            <v:rect style="position:absolute;left:9352;top:2297;width:74;height:74" filled="false" stroked="true" strokeweight=".85276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7.178345pt;margin-top:132.46846pt;width:4.55pt;height:4.55pt;mso-position-horizontal-relative:page;mso-position-vertical-relative:page;z-index:-25869824" coordorigin="9344,2649" coordsize="91,91">
            <v:rect style="position:absolute;left:9352;top:2657;width:74;height:74" filled="true" fillcolor="#993366" stroked="false">
              <v:fill type="solid"/>
            </v:rect>
            <v:rect style="position:absolute;left:9352;top:2657;width:74;height:74" filled="false" stroked="true" strokeweight=".85276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7.178345pt;margin-top:150.396469pt;width:4.55pt;height:4.55pt;mso-position-horizontal-relative:page;mso-position-vertical-relative:page;z-index:-25869312" coordorigin="9344,3008" coordsize="91,91">
            <v:rect style="position:absolute;left:9352;top:3016;width:74;height:74" filled="true" fillcolor="#ffffcc" stroked="false">
              <v:fill type="solid"/>
            </v:rect>
            <v:rect style="position:absolute;left:9352;top:3016;width:74;height:74" filled="false" stroked="true" strokeweight=".85276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7.178345pt;margin-top:168.440994pt;width:4.55pt;height:4.55pt;mso-position-horizontal-relative:page;mso-position-vertical-relative:page;z-index:-25868800" coordorigin="9344,3369" coordsize="91,91">
            <v:rect style="position:absolute;left:9352;top:3377;width:74;height:74" filled="true" fillcolor="#ccffff" stroked="false">
              <v:fill type="solid"/>
            </v:rect>
            <v:rect style="position:absolute;left:9352;top:3377;width:74;height:74" filled="false" stroked="true" strokeweight=".85276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7.178345pt;margin-top:186.368988pt;width:4.55pt;height:4.55pt;mso-position-horizontal-relative:page;mso-position-vertical-relative:page;z-index:-25868288" coordorigin="9344,3727" coordsize="91,91">
            <v:rect style="position:absolute;left:9352;top:3735;width:74;height:74" filled="true" fillcolor="#660066" stroked="false">
              <v:fill type="solid"/>
            </v:rect>
            <v:rect style="position:absolute;left:9352;top:3735;width:74;height:74" filled="false" stroked="true" strokeweight=".85276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7.178345pt;margin-top:204.413528pt;width:4.55pt;height:4.55pt;mso-position-horizontal-relative:page;mso-position-vertical-relative:page;z-index:-25867776" coordorigin="9344,4088" coordsize="91,91">
            <v:rect style="position:absolute;left:9352;top:4096;width:74;height:74" filled="true" fillcolor="#ff8080" stroked="false">
              <v:fill type="solid"/>
            </v:rect>
            <v:rect style="position:absolute;left:9352;top:4096;width:74;height:74" filled="false" stroked="true" strokeweight=".85276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7.178345pt;margin-top:222.34726pt;width:4.55pt;height:4.55pt;mso-position-horizontal-relative:page;mso-position-vertical-relative:page;z-index:-25867264" coordorigin="9344,4447" coordsize="91,91">
            <v:rect style="position:absolute;left:9352;top:4455;width:74;height:74" filled="true" fillcolor="#0066cc" stroked="false">
              <v:fill type="solid"/>
            </v:rect>
            <v:rect style="position:absolute;left:9352;top:4455;width:74;height:74" filled="false" stroked="true" strokeweight=".852765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21.990242pt;margin-top:166.94957pt;width:16.8pt;height:60.85pt;mso-position-horizontal-relative:page;mso-position-vertical-relative:page;z-index:-25865216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w w:val="85"/>
                      <w:sz w:val="25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9"/>
        <w:gridCol w:w="2149"/>
      </w:tblGrid>
      <w:tr>
        <w:trPr>
          <w:trHeight w:val="645" w:hRule="atLeast"/>
        </w:trPr>
        <w:tc>
          <w:tcPr>
            <w:tcW w:w="8708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80" w:hRule="atLeast"/>
        </w:trPr>
        <w:tc>
          <w:tcPr>
            <w:tcW w:w="6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19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120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19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100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86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80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86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60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686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40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86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20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53"/>
              <w:rPr>
                <w:rFonts w:ascii="Arial MT"/>
                <w:sz w:val="14"/>
              </w:rPr>
            </w:pPr>
            <w:r>
              <w:rPr>
                <w:rFonts w:ascii="Arial MT"/>
                <w:w w:val="84"/>
                <w:sz w:val="14"/>
              </w:rPr>
              <w:t>0</w:t>
            </w:r>
          </w:p>
          <w:p>
            <w:pPr>
              <w:pStyle w:val="TableParagraph"/>
              <w:tabs>
                <w:tab w:pos="2471" w:val="left" w:leader="none"/>
                <w:tab w:pos="3726" w:val="left" w:leader="none"/>
                <w:tab w:pos="4899" w:val="left" w:leader="none"/>
              </w:tabs>
              <w:spacing w:before="56"/>
              <w:ind w:left="1316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w w:val="95"/>
                <w:sz w:val="14"/>
              </w:rPr>
              <w:t>6-9years</w:t>
              <w:tab/>
            </w:r>
            <w:r>
              <w:rPr>
                <w:rFonts w:ascii="Arial MT"/>
                <w:w w:val="85"/>
                <w:sz w:val="14"/>
              </w:rPr>
              <w:t>10-13</w:t>
            </w:r>
            <w:r>
              <w:rPr>
                <w:rFonts w:ascii="Arial MT"/>
                <w:spacing w:val="-2"/>
                <w:w w:val="85"/>
                <w:sz w:val="14"/>
              </w:rPr>
              <w:t> </w:t>
            </w:r>
            <w:r>
              <w:rPr>
                <w:rFonts w:ascii="Arial MT"/>
                <w:w w:val="85"/>
                <w:sz w:val="14"/>
              </w:rPr>
              <w:t>years</w:t>
              <w:tab/>
            </w:r>
            <w:r>
              <w:rPr>
                <w:rFonts w:ascii="Arial MT"/>
                <w:w w:val="90"/>
                <w:sz w:val="14"/>
              </w:rPr>
              <w:t>14-17years</w:t>
              <w:tab/>
            </w:r>
            <w:r>
              <w:rPr>
                <w:rFonts w:ascii="Arial MT"/>
                <w:w w:val="85"/>
                <w:sz w:val="14"/>
              </w:rPr>
              <w:t>18</w:t>
            </w:r>
            <w:r>
              <w:rPr>
                <w:rFonts w:ascii="Arial MT"/>
                <w:spacing w:val="-2"/>
                <w:w w:val="85"/>
                <w:sz w:val="14"/>
              </w:rPr>
              <w:t> </w:t>
            </w:r>
            <w:r>
              <w:rPr>
                <w:rFonts w:ascii="Arial MT"/>
                <w:w w:val="85"/>
                <w:sz w:val="14"/>
              </w:rPr>
              <w:t>and</w:t>
            </w:r>
            <w:r>
              <w:rPr>
                <w:rFonts w:ascii="Arial MT"/>
                <w:spacing w:val="-1"/>
                <w:w w:val="85"/>
                <w:sz w:val="14"/>
              </w:rPr>
              <w:t> </w:t>
            </w:r>
            <w:r>
              <w:rPr>
                <w:rFonts w:ascii="Arial MT"/>
                <w:w w:val="85"/>
                <w:sz w:val="14"/>
              </w:rPr>
              <w:t>above</w:t>
            </w:r>
          </w:p>
        </w:tc>
        <w:tc>
          <w:tcPr>
            <w:tcW w:w="2149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537" w:lineRule="auto" w:before="97"/>
              <w:ind w:left="684" w:right="833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Berom</w:t>
            </w:r>
            <w:r>
              <w:rPr>
                <w:rFonts w:ascii="Arial MT"/>
                <w:spacing w:val="1"/>
                <w:w w:val="95"/>
                <w:sz w:val="14"/>
              </w:rPr>
              <w:t> </w:t>
            </w:r>
            <w:r>
              <w:rPr>
                <w:rFonts w:ascii="Arial MT"/>
                <w:w w:val="85"/>
                <w:sz w:val="14"/>
              </w:rPr>
              <w:t>Mwaghavul</w:t>
            </w:r>
            <w:r>
              <w:rPr>
                <w:rFonts w:ascii="Arial MT"/>
                <w:spacing w:val="-31"/>
                <w:w w:val="85"/>
                <w:sz w:val="14"/>
              </w:rPr>
              <w:t> </w:t>
            </w:r>
            <w:r>
              <w:rPr>
                <w:rFonts w:ascii="Arial MT"/>
                <w:w w:val="95"/>
                <w:sz w:val="14"/>
              </w:rPr>
              <w:t>Ngas</w:t>
            </w:r>
            <w:r>
              <w:rPr>
                <w:rFonts w:ascii="Arial MT"/>
                <w:spacing w:val="1"/>
                <w:w w:val="95"/>
                <w:sz w:val="14"/>
              </w:rPr>
              <w:t> </w:t>
            </w:r>
            <w:r>
              <w:rPr>
                <w:rFonts w:ascii="Arial MT"/>
                <w:w w:val="95"/>
                <w:sz w:val="14"/>
              </w:rPr>
              <w:t>Taroh</w:t>
            </w:r>
            <w:r>
              <w:rPr>
                <w:rFonts w:ascii="Arial MT"/>
                <w:spacing w:val="1"/>
                <w:w w:val="95"/>
                <w:sz w:val="14"/>
              </w:rPr>
              <w:t> </w:t>
            </w:r>
            <w:r>
              <w:rPr>
                <w:rFonts w:ascii="Arial MT"/>
                <w:w w:val="95"/>
                <w:sz w:val="14"/>
              </w:rPr>
              <w:t>Fulani</w:t>
            </w:r>
            <w:r>
              <w:rPr>
                <w:rFonts w:ascii="Arial MT"/>
                <w:spacing w:val="1"/>
                <w:w w:val="95"/>
                <w:sz w:val="14"/>
              </w:rPr>
              <w:t> </w:t>
            </w:r>
            <w:r>
              <w:rPr>
                <w:rFonts w:ascii="Arial MT"/>
                <w:w w:val="95"/>
                <w:sz w:val="14"/>
              </w:rPr>
              <w:t>Hausa</w:t>
            </w:r>
          </w:p>
          <w:p>
            <w:pPr>
              <w:pStyle w:val="TableParagraph"/>
              <w:spacing w:line="537" w:lineRule="auto"/>
              <w:ind w:left="684" w:right="1051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Ibo</w:t>
            </w:r>
            <w:r>
              <w:rPr>
                <w:rFonts w:ascii="Arial MT"/>
                <w:spacing w:val="1"/>
                <w:w w:val="95"/>
                <w:sz w:val="14"/>
              </w:rPr>
              <w:t> </w:t>
            </w:r>
            <w:r>
              <w:rPr>
                <w:rFonts w:ascii="Arial MT"/>
                <w:w w:val="85"/>
                <w:sz w:val="14"/>
              </w:rPr>
              <w:t>Yoruba</w:t>
            </w:r>
          </w:p>
          <w:p>
            <w:pPr>
              <w:pStyle w:val="TableParagraph"/>
              <w:spacing w:line="159" w:lineRule="exact"/>
              <w:ind w:left="684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w w:val="85"/>
                <w:sz w:val="14"/>
              </w:rPr>
              <w:t>Others</w:t>
            </w:r>
            <w:r>
              <w:rPr>
                <w:rFonts w:ascii="Arial MT"/>
                <w:spacing w:val="-3"/>
                <w:w w:val="85"/>
                <w:sz w:val="14"/>
              </w:rPr>
              <w:t> </w:t>
            </w:r>
            <w:r>
              <w:rPr>
                <w:rFonts w:ascii="Arial MT"/>
                <w:w w:val="85"/>
                <w:sz w:val="14"/>
              </w:rPr>
              <w:t>in</w:t>
            </w:r>
            <w:r>
              <w:rPr>
                <w:rFonts w:ascii="Arial MT"/>
                <w:spacing w:val="-1"/>
                <w:w w:val="85"/>
                <w:sz w:val="14"/>
              </w:rPr>
              <w:t> </w:t>
            </w:r>
            <w:r>
              <w:rPr>
                <w:rFonts w:ascii="Arial MT"/>
                <w:w w:val="85"/>
                <w:sz w:val="14"/>
              </w:rPr>
              <w:t>Plateau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ind w:left="684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w w:val="85"/>
                <w:sz w:val="14"/>
              </w:rPr>
              <w:t>Others</w:t>
            </w:r>
            <w:r>
              <w:rPr>
                <w:rFonts w:ascii="Arial MT"/>
                <w:spacing w:val="-3"/>
                <w:w w:val="85"/>
                <w:sz w:val="14"/>
              </w:rPr>
              <w:t> </w:t>
            </w:r>
            <w:r>
              <w:rPr>
                <w:rFonts w:ascii="Arial MT"/>
                <w:spacing w:val="-1"/>
                <w:w w:val="85"/>
                <w:sz w:val="14"/>
              </w:rPr>
              <w:t>in </w:t>
            </w:r>
            <w:r>
              <w:rPr>
                <w:rFonts w:ascii="Arial MT"/>
                <w:w w:val="85"/>
                <w:sz w:val="14"/>
              </w:rPr>
              <w:t>Nigeria</w:t>
            </w:r>
          </w:p>
        </w:tc>
      </w:tr>
      <w:tr>
        <w:trPr>
          <w:trHeight w:val="461" w:hRule="atLeast"/>
        </w:trPr>
        <w:tc>
          <w:tcPr>
            <w:tcW w:w="870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2855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pacing w:val="-1"/>
                <w:w w:val="85"/>
                <w:sz w:val="25"/>
              </w:rPr>
              <w:t>Age</w:t>
            </w:r>
            <w:r>
              <w:rPr>
                <w:rFonts w:ascii="Arial"/>
                <w:b/>
                <w:spacing w:val="-6"/>
                <w:w w:val="85"/>
                <w:sz w:val="25"/>
              </w:rPr>
              <w:t> </w:t>
            </w:r>
            <w:r>
              <w:rPr>
                <w:rFonts w:ascii="Arial"/>
                <w:b/>
                <w:w w:val="85"/>
                <w:sz w:val="25"/>
              </w:rPr>
              <w:t>Range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90"/>
        <w:ind w:left="480" w:right="724" w:firstLine="0"/>
        <w:jc w:val="left"/>
        <w:rPr>
          <w:b/>
          <w:sz w:val="24"/>
        </w:rPr>
      </w:pPr>
      <w:r>
        <w:rPr/>
        <w:pict>
          <v:group style="position:absolute;margin-left:156.278915pt;margin-top:-204.775681pt;width:250pt;height:132.7pt;mso-position-horizontal-relative:page;mso-position-vertical-relative:paragraph;z-index:-25870848" coordorigin="3126,-4096" coordsize="5000,2654">
            <v:rect style="position:absolute;left:3161;top:-4088;width:4953;height:2591" filled="true" fillcolor="#c0c0c0" stroked="false">
              <v:fill type="solid"/>
            </v:rect>
            <v:shape style="position:absolute;left:3170;top:-3646;width:4944;height:1727" coordorigin="3171,-3646" coordsize="4944,1727" path="m3171,-1920l3334,-1920m3433,-1920l4125,-1920m4225,-1920l4473,-1920m4572,-1920l6306,-1920m6405,-1920l6603,-1920m6702,-1920l6950,-1920m7049,-1920l7248,-1920m7347,-1920l7543,-1920m7642,-1920l7841,-1920m7940,-1920l8115,-1920m3171,-2352l3334,-2352m3433,-2352l4125,-2352m4225,-2352l6306,-2352m6405,-2352l6950,-2352m7049,-2352l7248,-2352m7347,-2352l7543,-2352m7642,-2352l7841,-2352m7940,-2352l8115,-2352m3171,-2782l3334,-2782m3433,-2782l6306,-2782m6405,-2782l6950,-2782m7049,-2782l7248,-2782m7347,-2782l8115,-2782m3171,-3214l3334,-3214m3433,-3214l7248,-3214m7347,-3214l8115,-3214m3171,-3646l3334,-3646m3433,-3646l7248,-3646m7347,-3646l8115,-3646e" filled="false" stroked="true" strokeweight=".125496pt" strokecolor="#000000">
              <v:path arrowok="t"/>
              <v:stroke dashstyle="solid"/>
            </v:shape>
            <v:line style="position:absolute" from="3171,-4078" to="8115,-4078" stroked="true" strokeweight=".125496pt" strokecolor="#000000">
              <v:stroke dashstyle="solid"/>
            </v:line>
            <v:rect style="position:absolute;left:3161;top:-4087;width:4953;height:2591" filled="false" stroked="true" strokeweight=".85282pt" strokecolor="#808080">
              <v:stroke dashstyle="solid"/>
            </v:rect>
            <v:rect style="position:absolute;left:4472;top:-2216;width:100;height:720" filled="true" fillcolor="#9999ff" stroked="false">
              <v:fill type="solid"/>
            </v:rect>
            <v:rect style="position:absolute;left:4472;top:-2216;width:100;height:720" filled="false" stroked="true" strokeweight=".852671pt" strokecolor="#000000">
              <v:stroke dashstyle="solid"/>
            </v:rect>
            <v:rect style="position:absolute;left:6950;top:-2936;width:100;height:1439" filled="true" fillcolor="#9999ff" stroked="false">
              <v:fill type="solid"/>
            </v:rect>
            <v:rect style="position:absolute;left:6950;top:-2936;width:100;height:1439" filled="false" stroked="true" strokeweight=".852668pt" strokecolor="#000000">
              <v:stroke dashstyle="solid"/>
            </v:rect>
            <v:rect style="position:absolute;left:3334;top:-3655;width:99;height:2159" filled="true" fillcolor="#993366" stroked="false">
              <v:fill type="solid"/>
            </v:rect>
            <v:rect style="position:absolute;left:3334;top:-3655;width:99;height:2159" filled="false" stroked="true" strokeweight=".852668pt" strokecolor="#000000">
              <v:stroke dashstyle="solid"/>
            </v:rect>
            <v:rect style="position:absolute;left:7247;top:-3655;width:99;height:2159" filled="true" fillcolor="#ccffff" stroked="false">
              <v:fill type="solid"/>
            </v:rect>
            <v:rect style="position:absolute;left:7247;top:-3655;width:99;height:2159" filled="false" stroked="true" strokeweight=".852668pt" strokecolor="#000000">
              <v:stroke dashstyle="solid"/>
            </v:rect>
            <v:rect style="position:absolute;left:6305;top:-2791;width:100;height:1295" filled="true" fillcolor="#0066cc" stroked="false">
              <v:fill type="solid"/>
            </v:rect>
            <v:rect style="position:absolute;left:6305;top:-2791;width:100;height:1295" filled="false" stroked="true" strokeweight=".852669pt" strokecolor="#000000">
              <v:stroke dashstyle="solid"/>
            </v:rect>
            <v:rect style="position:absolute;left:7543;top:-2361;width:100;height:865" filled="true" fillcolor="#0066cc" stroked="false">
              <v:fill type="solid"/>
            </v:rect>
            <v:rect style="position:absolute;left:7543;top:-2361;width:100;height:865" filled="false" stroked="true" strokeweight=".85267pt" strokecolor="#000000">
              <v:stroke dashstyle="solid"/>
            </v:rect>
            <v:rect style="position:absolute;left:4125;top:-2361;width:100;height:865" filled="true" fillcolor="#ff00ff" stroked="false">
              <v:fill type="solid"/>
            </v:rect>
            <v:rect style="position:absolute;left:4125;top:-2361;width:100;height:865" filled="false" stroked="true" strokeweight=".85267pt" strokecolor="#000000">
              <v:stroke dashstyle="solid"/>
            </v:rect>
            <v:rect style="position:absolute;left:6602;top:-1929;width:100;height:433" filled="true" fillcolor="#ff00ff" stroked="false">
              <v:fill type="solid"/>
            </v:rect>
            <v:rect style="position:absolute;left:6602;top:-1929;width:100;height:433" filled="false" stroked="true" strokeweight=".852677pt" strokecolor="#000000">
              <v:stroke dashstyle="solid"/>
            </v:rect>
            <v:rect style="position:absolute;left:7840;top:-2361;width:100;height:865" filled="true" fillcolor="#ff00ff" stroked="false">
              <v:fill type="solid"/>
            </v:rect>
            <v:rect style="position:absolute;left:7840;top:-2361;width:100;height:865" filled="false" stroked="true" strokeweight=".85267pt" strokecolor="#000000">
              <v:stroke dashstyle="solid"/>
            </v:rect>
            <v:shape style="position:absolute;left:3125;top:-4079;width:4999;height:2637" coordorigin="3126,-4078" coordsize="4999,2637" path="m3171,-4078l3171,-1490m3126,-1487l3168,-1487m3126,-1920l3168,-1920m3126,-2352l3168,-2352m3126,-2782l3168,-2782m3126,-3214l3168,-3214m3126,-3646l3168,-3646m3126,-4078l3168,-4078m3171,-1487l8121,-1487m3171,-1442l3171,-1485m4409,-1442l4409,-1485m5648,-1442l5648,-1485m6886,-1442l6886,-1485m8124,-1442l8124,-1485e" filled="false" stroked="true" strokeweight=".125482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7.178345pt;margin-top:-97.619644pt;width:4.55pt;height:4.55pt;mso-position-horizontal-relative:page;mso-position-vertical-relative:paragraph;z-index:-25866752" coordorigin="9344,-1952" coordsize="91,91">
            <v:rect style="position:absolute;left:9352;top:-1944;width:74;height:74" filled="true" fillcolor="#ccccff" stroked="false">
              <v:fill type="solid"/>
            </v:rect>
            <v:rect style="position:absolute;left:9352;top:-1944;width:74;height:74" filled="false" stroked="true" strokeweight=".85276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7.178345pt;margin-top:-79.687164pt;width:4.55pt;height:4.45pt;mso-position-horizontal-relative:page;mso-position-vertical-relative:paragraph;z-index:-25866240" coordorigin="9344,-1594" coordsize="91,89">
            <v:rect style="position:absolute;left:9352;top:-1586;width:74;height:72" filled="true" fillcolor="#000080" stroked="false">
              <v:fill type="solid"/>
            </v:rect>
            <v:rect style="position:absolute;left:9352;top:-1586;width:74;height:72" filled="false" stroked="true" strokeweight=".85276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7.178345pt;margin-top:-61.645321pt;width:4.55pt;height:4.55pt;mso-position-horizontal-relative:page;mso-position-vertical-relative:paragraph;z-index:-25865728" coordorigin="9344,-1233" coordsize="91,91">
            <v:rect style="position:absolute;left:9352;top:-1225;width:74;height:74" filled="true" fillcolor="#ff00ff" stroked="false">
              <v:fill type="solid"/>
            </v:rect>
            <v:rect style="position:absolute;left:9352;top:-1225;width:74;height:74" filled="false" stroked="true" strokeweight=".852765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range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mentally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retarded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ethnic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group.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6"/>
        <w:jc w:val="both"/>
      </w:pPr>
      <w:r>
        <w:rPr/>
        <w:t>Figure 4 shows the percentage distribution of</w:t>
      </w:r>
      <w:r>
        <w:rPr>
          <w:spacing w:val="1"/>
        </w:rPr>
        <w:t> </w:t>
      </w:r>
      <w:r>
        <w:rPr/>
        <w:t>age range of female mentally retarded. The</w:t>
      </w:r>
      <w:r>
        <w:rPr>
          <w:spacing w:val="1"/>
        </w:rPr>
        <w:t> </w:t>
      </w:r>
      <w:r>
        <w:rPr/>
        <w:t>figure indicates that the Ibo and others in Nigeria have the highest percentage of female</w:t>
      </w:r>
      <w:r>
        <w:rPr>
          <w:spacing w:val="1"/>
        </w:rPr>
        <w:t> </w:t>
      </w:r>
      <w:r>
        <w:rPr/>
        <w:t>mentally retarded in school with 60% at 14-17 years and 40% at 18 and above respectively.</w:t>
      </w:r>
      <w:r>
        <w:rPr>
          <w:spacing w:val="1"/>
        </w:rPr>
        <w:t> </w:t>
      </w:r>
      <w:r>
        <w:rPr/>
        <w:t>It</w:t>
      </w:r>
      <w:r>
        <w:rPr>
          <w:spacing w:val="19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observed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highest</w:t>
      </w:r>
      <w:r>
        <w:rPr>
          <w:spacing w:val="21"/>
        </w:rPr>
        <w:t> </w:t>
      </w:r>
      <w:r>
        <w:rPr/>
        <w:t>percentage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40%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found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18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above</w:t>
      </w:r>
      <w:r>
        <w:rPr>
          <w:spacing w:val="24"/>
        </w:rPr>
        <w:t> </w:t>
      </w:r>
      <w:r>
        <w:rPr/>
        <w:t>years</w:t>
      </w:r>
      <w:r>
        <w:rPr>
          <w:spacing w:val="19"/>
        </w:rPr>
        <w:t> </w:t>
      </w:r>
      <w:r>
        <w:rPr/>
        <w:t>and</w:t>
      </w:r>
    </w:p>
    <w:p>
      <w:pPr>
        <w:pStyle w:val="BodyText"/>
        <w:spacing w:before="1"/>
        <w:ind w:left="480"/>
        <w:jc w:val="both"/>
      </w:pPr>
      <w:r>
        <w:rPr/>
        <w:t>26.67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6-9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14-17</w:t>
      </w:r>
      <w:r>
        <w:rPr>
          <w:spacing w:val="3"/>
        </w:rPr>
        <w:t> </w:t>
      </w:r>
      <w:r>
        <w:rPr/>
        <w:t>years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</w:pPr>
    </w:p>
    <w:p>
      <w:pPr>
        <w:pStyle w:val="BodyText"/>
        <w:spacing w:line="480" w:lineRule="auto"/>
        <w:ind w:left="480" w:right="840" w:firstLine="720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 from</w:t>
      </w:r>
      <w:r>
        <w:rPr>
          <w:spacing w:val="1"/>
        </w:rPr>
        <w:t> </w:t>
      </w:r>
      <w:r>
        <w:rPr/>
        <w:t>the figure above that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the ethnic</w:t>
      </w:r>
      <w:r>
        <w:rPr>
          <w:spacing w:val="1"/>
        </w:rPr>
        <w:t> </w:t>
      </w:r>
      <w:r>
        <w:rPr/>
        <w:t>groups only</w:t>
      </w:r>
      <w:r>
        <w:rPr>
          <w:spacing w:val="-57"/>
        </w:rPr>
        <w:t> </w:t>
      </w:r>
      <w:r>
        <w:rPr/>
        <w:t>four</w:t>
      </w:r>
      <w:r>
        <w:rPr>
          <w:spacing w:val="-3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 and Others</w:t>
      </w:r>
      <w:r>
        <w:rPr>
          <w:spacing w:val="-1"/>
        </w:rPr>
        <w:t> </w:t>
      </w:r>
      <w:r>
        <w:rPr/>
        <w:t>in Nigeria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mentally</w:t>
      </w:r>
      <w:r>
        <w:rPr>
          <w:spacing w:val="-5"/>
        </w:rPr>
        <w:t> </w:t>
      </w:r>
      <w:r>
        <w:rPr/>
        <w:t>retarded</w:t>
      </w:r>
      <w:r>
        <w:rPr>
          <w:spacing w:val="1"/>
        </w:rPr>
        <w:t> </w:t>
      </w:r>
      <w:r>
        <w:rPr/>
        <w:t>children in</w:t>
      </w:r>
      <w:r>
        <w:rPr>
          <w:spacing w:val="-1"/>
        </w:rPr>
        <w:t> </w:t>
      </w:r>
      <w:r>
        <w:rPr/>
        <w:t>the schools.</w:t>
      </w:r>
    </w:p>
    <w:p>
      <w:pPr>
        <w:spacing w:after="0" w:line="480" w:lineRule="auto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</w:pPr>
      <w:r>
        <w:rPr/>
        <w:t>Table</w:t>
      </w:r>
      <w:r>
        <w:rPr>
          <w:spacing w:val="-2"/>
        </w:rPr>
        <w:t> </w:t>
      </w:r>
      <w:r>
        <w:rPr/>
        <w:t>6:</w:t>
      </w:r>
      <w:r>
        <w:rPr>
          <w:spacing w:val="-3"/>
        </w:rPr>
        <w:t> </w:t>
      </w:r>
      <w:r>
        <w:rPr/>
        <w:t>Age</w:t>
      </w:r>
      <w:r>
        <w:rPr>
          <w:spacing w:val="-4"/>
        </w:rPr>
        <w:t> </w:t>
      </w:r>
      <w:r>
        <w:rPr/>
        <w:t>range</w:t>
      </w:r>
      <w:r>
        <w:rPr>
          <w:spacing w:val="-2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male multiply</w:t>
      </w:r>
      <w:r>
        <w:rPr>
          <w:spacing w:val="-2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437"/>
        <w:gridCol w:w="888"/>
        <w:gridCol w:w="534"/>
        <w:gridCol w:w="1095"/>
        <w:gridCol w:w="415"/>
        <w:gridCol w:w="952"/>
        <w:gridCol w:w="699"/>
        <w:gridCol w:w="907"/>
        <w:gridCol w:w="418"/>
        <w:gridCol w:w="1119"/>
      </w:tblGrid>
      <w:tr>
        <w:trPr>
          <w:trHeight w:val="505" w:hRule="atLeast"/>
        </w:trPr>
        <w:tc>
          <w:tcPr>
            <w:tcW w:w="1635" w:type="dxa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280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AGE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RANGE</w:t>
            </w:r>
          </w:p>
        </w:tc>
        <w:tc>
          <w:tcPr>
            <w:tcW w:w="1325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74" w:right="42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6-9</w:t>
            </w:r>
          </w:p>
        </w:tc>
        <w:tc>
          <w:tcPr>
            <w:tcW w:w="1629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650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10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-13</w:t>
            </w:r>
          </w:p>
        </w:tc>
        <w:tc>
          <w:tcPr>
            <w:tcW w:w="1367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4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14-17</w:t>
            </w:r>
          </w:p>
        </w:tc>
        <w:tc>
          <w:tcPr>
            <w:tcW w:w="1606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340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18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above</w:t>
            </w:r>
          </w:p>
        </w:tc>
        <w:tc>
          <w:tcPr>
            <w:tcW w:w="1537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49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</w:tr>
      <w:tr>
        <w:trPr>
          <w:trHeight w:val="373" w:hRule="atLeast"/>
        </w:trPr>
        <w:tc>
          <w:tcPr>
            <w:tcW w:w="1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88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right="29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53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right="11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9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71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1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5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right="3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69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256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0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289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1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31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11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67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542" w:hRule="atLeast"/>
        </w:trPr>
        <w:tc>
          <w:tcPr>
            <w:tcW w:w="1635" w:type="dxa"/>
          </w:tcPr>
          <w:p>
            <w:pPr>
              <w:pStyle w:val="TableParagraph"/>
              <w:spacing w:before="13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BEROM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126"/>
              <w:ind w:right="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52" w:type="dxa"/>
          </w:tcPr>
          <w:p>
            <w:pPr>
              <w:pStyle w:val="TableParagraph"/>
              <w:spacing w:before="126"/>
              <w:ind w:right="26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40</w:t>
            </w:r>
          </w:p>
        </w:tc>
        <w:tc>
          <w:tcPr>
            <w:tcW w:w="699" w:type="dxa"/>
          </w:tcPr>
          <w:p>
            <w:pPr>
              <w:pStyle w:val="TableParagraph"/>
              <w:spacing w:before="126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126"/>
              <w:ind w:left="28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60</w:t>
            </w:r>
          </w:p>
        </w:tc>
        <w:tc>
          <w:tcPr>
            <w:tcW w:w="418" w:type="dxa"/>
          </w:tcPr>
          <w:p>
            <w:pPr>
              <w:pStyle w:val="TableParagraph"/>
              <w:spacing w:before="126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119" w:type="dxa"/>
          </w:tcPr>
          <w:p>
            <w:pPr>
              <w:pStyle w:val="TableParagraph"/>
              <w:spacing w:before="126"/>
              <w:ind w:left="4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1635" w:type="dxa"/>
          </w:tcPr>
          <w:p>
            <w:pPr>
              <w:pStyle w:val="TableParagraph"/>
              <w:spacing w:before="14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MWAGHAVUL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635" w:type="dxa"/>
          </w:tcPr>
          <w:p>
            <w:pPr>
              <w:pStyle w:val="TableParagraph"/>
              <w:spacing w:before="15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NGAS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147"/>
              <w:ind w:right="16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spacing w:before="147"/>
              <w:ind w:left="47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415" w:type="dxa"/>
          </w:tcPr>
          <w:p>
            <w:pPr>
              <w:pStyle w:val="TableParagraph"/>
              <w:spacing w:before="147"/>
              <w:ind w:right="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52" w:type="dxa"/>
          </w:tcPr>
          <w:p>
            <w:pPr>
              <w:pStyle w:val="TableParagraph"/>
              <w:spacing w:before="147"/>
              <w:ind w:right="26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75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4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119" w:type="dxa"/>
          </w:tcPr>
          <w:p>
            <w:pPr>
              <w:pStyle w:val="TableParagraph"/>
              <w:spacing w:before="147"/>
              <w:ind w:left="4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4" w:hRule="atLeast"/>
        </w:trPr>
        <w:tc>
          <w:tcPr>
            <w:tcW w:w="1635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TAROH</w:t>
            </w:r>
          </w:p>
        </w:tc>
        <w:tc>
          <w:tcPr>
            <w:tcW w:w="437" w:type="dxa"/>
          </w:tcPr>
          <w:p>
            <w:pPr>
              <w:pStyle w:val="TableParagraph"/>
              <w:spacing w:before="137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before="137"/>
              <w:ind w:right="25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137"/>
              <w:ind w:right="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52" w:type="dxa"/>
          </w:tcPr>
          <w:p>
            <w:pPr>
              <w:pStyle w:val="TableParagraph"/>
              <w:spacing w:before="137"/>
              <w:ind w:right="26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3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119" w:type="dxa"/>
          </w:tcPr>
          <w:p>
            <w:pPr>
              <w:pStyle w:val="TableParagraph"/>
              <w:spacing w:before="137"/>
              <w:ind w:left="4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41" w:hRule="atLeast"/>
        </w:trPr>
        <w:tc>
          <w:tcPr>
            <w:tcW w:w="1635" w:type="dxa"/>
          </w:tcPr>
          <w:p>
            <w:pPr>
              <w:pStyle w:val="TableParagraph"/>
              <w:spacing w:before="14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FULANI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635" w:type="dxa"/>
          </w:tcPr>
          <w:p>
            <w:pPr>
              <w:pStyle w:val="TableParagraph"/>
              <w:spacing w:before="15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HAUSA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147"/>
              <w:ind w:right="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52" w:type="dxa"/>
          </w:tcPr>
          <w:p>
            <w:pPr>
              <w:pStyle w:val="TableParagraph"/>
              <w:spacing w:before="147"/>
              <w:ind w:right="26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699" w:type="dxa"/>
          </w:tcPr>
          <w:p>
            <w:pPr>
              <w:pStyle w:val="TableParagraph"/>
              <w:spacing w:before="147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147"/>
              <w:ind w:left="28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418" w:type="dxa"/>
          </w:tcPr>
          <w:p>
            <w:pPr>
              <w:pStyle w:val="TableParagraph"/>
              <w:spacing w:before="14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119" w:type="dxa"/>
          </w:tcPr>
          <w:p>
            <w:pPr>
              <w:pStyle w:val="TableParagraph"/>
              <w:spacing w:before="147"/>
              <w:ind w:left="4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1046" w:hRule="atLeast"/>
        </w:trPr>
        <w:tc>
          <w:tcPr>
            <w:tcW w:w="1635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IBO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YORUBA</w:t>
            </w:r>
          </w:p>
        </w:tc>
        <w:tc>
          <w:tcPr>
            <w:tcW w:w="437" w:type="dxa"/>
          </w:tcPr>
          <w:p>
            <w:pPr>
              <w:pStyle w:val="TableParagraph"/>
              <w:spacing w:before="137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before="137"/>
              <w:ind w:right="25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534" w:type="dxa"/>
          </w:tcPr>
          <w:p>
            <w:pPr>
              <w:pStyle w:val="TableParagraph"/>
              <w:spacing w:before="137"/>
              <w:ind w:right="16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95" w:type="dxa"/>
          </w:tcPr>
          <w:p>
            <w:pPr>
              <w:pStyle w:val="TableParagraph"/>
              <w:spacing w:before="137"/>
              <w:ind w:left="47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3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119" w:type="dxa"/>
          </w:tcPr>
          <w:p>
            <w:pPr>
              <w:pStyle w:val="TableParagraph"/>
              <w:spacing w:before="137"/>
              <w:ind w:left="4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1036" w:hRule="atLeast"/>
        </w:trPr>
        <w:tc>
          <w:tcPr>
            <w:tcW w:w="1635" w:type="dxa"/>
          </w:tcPr>
          <w:p>
            <w:pPr>
              <w:pStyle w:val="TableParagraph"/>
              <w:spacing w:before="15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PLATEAU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147"/>
              <w:ind w:right="16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spacing w:before="147"/>
              <w:ind w:left="47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66.66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before="147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147"/>
              <w:ind w:left="28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  <w:tc>
          <w:tcPr>
            <w:tcW w:w="418" w:type="dxa"/>
          </w:tcPr>
          <w:p>
            <w:pPr>
              <w:pStyle w:val="TableParagraph"/>
              <w:spacing w:before="14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119" w:type="dxa"/>
          </w:tcPr>
          <w:p>
            <w:pPr>
              <w:pStyle w:val="TableParagraph"/>
              <w:spacing w:before="147"/>
              <w:ind w:left="4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04" w:hRule="atLeast"/>
        </w:trPr>
        <w:tc>
          <w:tcPr>
            <w:tcW w:w="1635" w:type="dxa"/>
          </w:tcPr>
          <w:p>
            <w:pPr>
              <w:pStyle w:val="TableParagraph"/>
              <w:spacing w:before="125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635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25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NIGERIA</w:t>
            </w:r>
          </w:p>
        </w:tc>
        <w:tc>
          <w:tcPr>
            <w:tcW w:w="43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63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  <w:tc>
          <w:tcPr>
            <w:tcW w:w="43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88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25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16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7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41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111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620003pt;margin-top:14.123959pt;width:455.15pt;height:1.45pt;mso-position-horizontal-relative:page;mso-position-vertical-relative:paragraph;z-index:-15715328;mso-wrap-distance-left:0;mso-wrap-distance-right:0" coordorigin="2052,282" coordsize="9103,29" path="m3687,282l2052,282,2052,311,3687,311,3687,282xm8889,282l8185,282,8157,282,7441,282,7413,282,6697,282,6669,282,6669,282,5939,282,5910,282,5195,282,5166,282,4453,282,4424,282,3716,282,3687,282,3687,311,3716,311,4424,311,4453,311,5166,311,5195,311,5910,311,5939,311,6669,311,6669,311,6697,311,7413,311,7441,311,8157,311,8185,311,8889,311,8889,282xm10392,282l9667,282,9638,282,8918,282,8889,282,8889,311,8918,311,9638,311,9667,311,10392,311,10392,282xm11155,282l10420,282,10392,282,10392,311,10420,311,11155,311,11155,282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after="1"/>
        <w:rPr>
          <w:b/>
          <w:sz w:val="18"/>
        </w:rPr>
      </w:pPr>
      <w:r>
        <w:rPr/>
        <w:pict>
          <v:group style="position:absolute;margin-left:469.078003pt;margin-top:104.460831pt;width:5.05pt;height:5.05pt;mso-position-horizontal-relative:page;mso-position-vertical-relative:page;z-index:-25863680" coordorigin="9382,2089" coordsize="101,101">
            <v:rect style="position:absolute;left:9391;top:2098;width:82;height:82" filled="true" fillcolor="#9999ff" stroked="false">
              <v:fill type="solid"/>
            </v:rect>
            <v:rect style="position:absolute;left:9391;top:2098;width:82;height:82" filled="false" stroked="true" strokeweight=".94817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9.078003pt;margin-top:124.403839pt;width:5.05pt;height:5.05pt;mso-position-horizontal-relative:page;mso-position-vertical-relative:page;z-index:-25863168" coordorigin="9382,2488" coordsize="101,101">
            <v:rect style="position:absolute;left:9391;top:2497;width:82;height:82" filled="true" fillcolor="#993366" stroked="false">
              <v:fill type="solid"/>
            </v:rect>
            <v:rect style="position:absolute;left:9391;top:2497;width:82;height:82" filled="false" stroked="true" strokeweight=".94817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9.078003pt;margin-top:144.32692pt;width:5.05pt;height:5.05pt;mso-position-horizontal-relative:page;mso-position-vertical-relative:page;z-index:-25862656" coordorigin="9382,2887" coordsize="101,101">
            <v:rect style="position:absolute;left:9391;top:2896;width:82;height:82" filled="true" fillcolor="#ffffcc" stroked="false">
              <v:fill type="solid"/>
            </v:rect>
            <v:rect style="position:absolute;left:9391;top:2896;width:82;height:82" filled="false" stroked="true" strokeweight=".94817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9.078003pt;margin-top:164.240067pt;width:5.05pt;height:5.05pt;mso-position-horizontal-relative:page;mso-position-vertical-relative:page;z-index:-25862144" coordorigin="9382,3285" coordsize="101,101">
            <v:rect style="position:absolute;left:9391;top:3294;width:82;height:82" filled="true" fillcolor="#ccffff" stroked="false">
              <v:fill type="solid"/>
            </v:rect>
            <v:rect style="position:absolute;left:9391;top:3294;width:82;height:82" filled="false" stroked="true" strokeweight=".94817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9.078003pt;margin-top:184.18306pt;width:5.05pt;height:5.05pt;mso-position-horizontal-relative:page;mso-position-vertical-relative:page;z-index:-25861632" coordorigin="9382,3684" coordsize="101,101">
            <v:rect style="position:absolute;left:9391;top:3693;width:82;height:82" filled="true" fillcolor="#660066" stroked="false">
              <v:fill type="solid"/>
            </v:rect>
            <v:rect style="position:absolute;left:9391;top:3693;width:82;height:82" filled="false" stroked="true" strokeweight=".94817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9.078003pt;margin-top:204.106155pt;width:5.05pt;height:5.05pt;mso-position-horizontal-relative:page;mso-position-vertical-relative:page;z-index:-25861120" coordorigin="9382,4082" coordsize="101,101">
            <v:rect style="position:absolute;left:9391;top:4091;width:82;height:82" filled="true" fillcolor="#ff8080" stroked="false">
              <v:fill type="solid"/>
            </v:rect>
            <v:rect style="position:absolute;left:9391;top:4091;width:82;height:82" filled="false" stroked="true" strokeweight=".94817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9.078003pt;margin-top:224.262238pt;width:5.05pt;height:5.05pt;mso-position-horizontal-relative:page;mso-position-vertical-relative:page;z-index:-25860608" coordorigin="9382,4485" coordsize="101,101">
            <v:rect style="position:absolute;left:9391;top:4494;width:82;height:82" filled="true" fillcolor="#0066cc" stroked="false">
              <v:fill type="solid"/>
            </v:rect>
            <v:rect style="position:absolute;left:9391;top:4494;width:82;height:82" filled="false" stroked="true" strokeweight=".94817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25.575226pt;margin-top:167.486618pt;width:15.8pt;height:57.35pt;mso-position-horizontal-relative:page;mso-position-vertical-relative:page;z-index:-2585856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80"/>
                      <w:sz w:val="24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5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9"/>
        <w:gridCol w:w="2391"/>
      </w:tblGrid>
      <w:tr>
        <w:trPr>
          <w:trHeight w:val="417" w:hRule="atLeast"/>
        </w:trPr>
        <w:tc>
          <w:tcPr>
            <w:tcW w:w="891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0" w:hRule="atLeast"/>
        </w:trPr>
        <w:tc>
          <w:tcPr>
            <w:tcW w:w="65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65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80</w:t>
            </w:r>
          </w:p>
          <w:p>
            <w:pPr>
              <w:pStyle w:val="TableParagraph"/>
              <w:spacing w:before="114"/>
              <w:ind w:left="65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70</w:t>
            </w:r>
          </w:p>
          <w:p>
            <w:pPr>
              <w:pStyle w:val="TableParagraph"/>
              <w:spacing w:before="114"/>
              <w:ind w:left="65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60</w:t>
            </w:r>
          </w:p>
          <w:p>
            <w:pPr>
              <w:pStyle w:val="TableParagraph"/>
              <w:spacing w:before="109"/>
              <w:ind w:left="65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50</w:t>
            </w:r>
          </w:p>
          <w:p>
            <w:pPr>
              <w:pStyle w:val="TableParagraph"/>
              <w:spacing w:before="114"/>
              <w:ind w:left="65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40</w:t>
            </w:r>
          </w:p>
          <w:p>
            <w:pPr>
              <w:pStyle w:val="TableParagraph"/>
              <w:spacing w:before="113"/>
              <w:ind w:left="65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30</w:t>
            </w:r>
          </w:p>
          <w:p>
            <w:pPr>
              <w:pStyle w:val="TableParagraph"/>
              <w:spacing w:before="114"/>
              <w:ind w:left="65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20</w:t>
            </w:r>
          </w:p>
          <w:p>
            <w:pPr>
              <w:pStyle w:val="TableParagraph"/>
              <w:spacing w:before="109"/>
              <w:ind w:left="657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10</w:t>
            </w:r>
          </w:p>
          <w:p>
            <w:pPr>
              <w:pStyle w:val="TableParagraph"/>
              <w:spacing w:before="113"/>
              <w:ind w:left="729"/>
              <w:rPr>
                <w:rFonts w:ascii="Arial MT"/>
                <w:sz w:val="16"/>
              </w:rPr>
            </w:pPr>
            <w:r>
              <w:rPr>
                <w:rFonts w:ascii="Arial MT"/>
                <w:w w:val="81"/>
                <w:sz w:val="16"/>
              </w:rPr>
              <w:t>0</w:t>
            </w:r>
          </w:p>
          <w:p>
            <w:pPr>
              <w:pStyle w:val="TableParagraph"/>
              <w:tabs>
                <w:tab w:pos="2414" w:val="left" w:leader="none"/>
                <w:tab w:pos="3662" w:val="left" w:leader="none"/>
                <w:tab w:pos="4824" w:val="left" w:leader="none"/>
              </w:tabs>
              <w:spacing w:before="56"/>
              <w:ind w:left="1276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6-9years</w:t>
              <w:tab/>
            </w:r>
            <w:r>
              <w:rPr>
                <w:rFonts w:ascii="Arial MT"/>
                <w:w w:val="80"/>
                <w:sz w:val="16"/>
              </w:rPr>
              <w:t>10-13</w:t>
            </w:r>
            <w:r>
              <w:rPr>
                <w:rFonts w:ascii="Arial MT"/>
                <w:spacing w:val="4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years</w:t>
              <w:tab/>
            </w:r>
            <w:r>
              <w:rPr>
                <w:rFonts w:ascii="Arial MT"/>
                <w:w w:val="85"/>
                <w:sz w:val="16"/>
              </w:rPr>
              <w:t>14-17years</w:t>
              <w:tab/>
            </w:r>
            <w:r>
              <w:rPr>
                <w:rFonts w:ascii="Arial MT"/>
                <w:w w:val="80"/>
                <w:sz w:val="16"/>
              </w:rPr>
              <w:t>18</w:t>
            </w:r>
            <w:r>
              <w:rPr>
                <w:rFonts w:ascii="Arial MT"/>
                <w:spacing w:val="5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and</w:t>
            </w:r>
            <w:r>
              <w:rPr>
                <w:rFonts w:ascii="Arial MT"/>
                <w:spacing w:val="5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above</w:t>
            </w:r>
          </w:p>
          <w:p>
            <w:pPr>
              <w:pStyle w:val="TableParagraph"/>
              <w:spacing w:before="116"/>
              <w:ind w:left="2850" w:right="26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Age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Range</w:t>
            </w:r>
          </w:p>
        </w:tc>
        <w:tc>
          <w:tcPr>
            <w:tcW w:w="239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520" w:lineRule="auto" w:before="107"/>
              <w:ind w:left="768" w:right="945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Berom</w:t>
            </w:r>
            <w:r>
              <w:rPr>
                <w:rFonts w:ascii="Arial MT"/>
                <w:spacing w:val="1"/>
                <w:w w:val="9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Mwaghavul</w:t>
            </w:r>
            <w:r>
              <w:rPr>
                <w:rFonts w:ascii="Arial MT"/>
                <w:spacing w:val="-33"/>
                <w:w w:val="80"/>
                <w:sz w:val="16"/>
              </w:rPr>
              <w:t> </w:t>
            </w:r>
            <w:r>
              <w:rPr>
                <w:rFonts w:ascii="Arial MT"/>
                <w:w w:val="90"/>
                <w:sz w:val="16"/>
              </w:rPr>
              <w:t>Ngas</w:t>
            </w:r>
            <w:r>
              <w:rPr>
                <w:rFonts w:ascii="Arial MT"/>
                <w:spacing w:val="1"/>
                <w:w w:val="90"/>
                <w:sz w:val="16"/>
              </w:rPr>
              <w:t> </w:t>
            </w:r>
            <w:r>
              <w:rPr>
                <w:rFonts w:ascii="Arial MT"/>
                <w:w w:val="90"/>
                <w:sz w:val="16"/>
              </w:rPr>
              <w:t>Taroh</w:t>
            </w:r>
            <w:r>
              <w:rPr>
                <w:rFonts w:ascii="Arial MT"/>
                <w:spacing w:val="1"/>
                <w:w w:val="90"/>
                <w:sz w:val="16"/>
              </w:rPr>
              <w:t> </w:t>
            </w:r>
            <w:r>
              <w:rPr>
                <w:rFonts w:ascii="Arial MT"/>
                <w:w w:val="90"/>
                <w:sz w:val="16"/>
              </w:rPr>
              <w:t>Fulani</w:t>
            </w:r>
            <w:r>
              <w:rPr>
                <w:rFonts w:ascii="Arial MT"/>
                <w:spacing w:val="1"/>
                <w:w w:val="90"/>
                <w:sz w:val="16"/>
              </w:rPr>
              <w:t> </w:t>
            </w:r>
            <w:r>
              <w:rPr>
                <w:rFonts w:ascii="Arial MT"/>
                <w:w w:val="90"/>
                <w:sz w:val="16"/>
              </w:rPr>
              <w:t>Hausa</w:t>
            </w:r>
          </w:p>
          <w:p>
            <w:pPr>
              <w:pStyle w:val="TableParagraph"/>
              <w:spacing w:line="520" w:lineRule="auto"/>
              <w:ind w:left="768" w:right="1180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Ibo</w:t>
            </w:r>
            <w:r>
              <w:rPr>
                <w:rFonts w:ascii="Arial MT"/>
                <w:spacing w:val="1"/>
                <w:w w:val="9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Yoruba</w:t>
            </w:r>
          </w:p>
          <w:p>
            <w:pPr>
              <w:pStyle w:val="TableParagraph"/>
              <w:spacing w:line="183" w:lineRule="exact"/>
              <w:ind w:left="768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Others</w:t>
            </w:r>
            <w:r>
              <w:rPr>
                <w:rFonts w:ascii="Arial MT"/>
                <w:spacing w:val="11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in</w:t>
            </w:r>
            <w:r>
              <w:rPr>
                <w:rFonts w:ascii="Arial MT"/>
                <w:spacing w:val="8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Plateau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68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Others</w:t>
            </w:r>
            <w:r>
              <w:rPr>
                <w:rFonts w:ascii="Arial MT"/>
                <w:spacing w:val="9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in</w:t>
            </w:r>
            <w:r>
              <w:rPr>
                <w:rFonts w:ascii="Arial MT"/>
                <w:spacing w:val="8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Nigeria</w:t>
            </w:r>
          </w:p>
        </w:tc>
      </w:tr>
      <w:tr>
        <w:trPr>
          <w:trHeight w:val="211" w:hRule="atLeast"/>
        </w:trPr>
        <w:tc>
          <w:tcPr>
            <w:tcW w:w="891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90"/>
        <w:ind w:left="1032" w:right="0" w:firstLine="0"/>
        <w:jc w:val="left"/>
        <w:rPr>
          <w:b/>
          <w:sz w:val="24"/>
        </w:rPr>
      </w:pPr>
      <w:r>
        <w:rPr/>
        <w:pict>
          <v:group style="position:absolute;margin-left:156.084381pt;margin-top:-197.630676pt;width:248.35pt;height:122pt;mso-position-horizontal-relative:page;mso-position-vertical-relative:paragraph;z-index:-25864192" coordorigin="3122,-3953" coordsize="4967,2440">
            <v:rect style="position:absolute;left:3159;top:-3944;width:4917;height:2373" filled="true" fillcolor="#c0c0c0" stroked="false">
              <v:fill type="solid"/>
            </v:rect>
            <v:shape style="position:absolute;left:3169;top:-3936;width:4907;height:2080" coordorigin="3170,-3936" coordsize="4907,2080" path="m3524,-1861l3170,-1861,3170,-1856,3524,-1856,3524,-1861xm3524,-2154l3170,-2154,3170,-2149,3524,-2149,3524,-2154xm3524,-2452l3170,-2452,3170,-2447,3524,-2447,3524,-2452xm3524,-2749l3170,-2749,3170,-2745,3524,-2745,3524,-2749xm3524,-3047l3170,-3047,3170,-3042,3524,-3042,3524,-3047xm3822,-1861l3626,-1861,3626,-1856,3822,-1856,3822,-1861xm3822,-2154l3626,-2154,3626,-2149,3822,-2149,3822,-2154xm3822,-2452l3626,-2452,3626,-2447,3822,-2447,3822,-2452xm3822,-2749l3626,-2749,3626,-2745,3822,-2745,3822,-2749xm3822,-3047l3626,-3047,3626,-3042,3822,-3042,3822,-3047xm4657,-1861l3918,-1861,3918,-1856,4657,-1856,4657,-1861xm4657,-2154l3918,-2154,3918,-2149,4657,-2149,4657,-2154xm5051,-1861l4754,-1861,4754,-1856,5051,-1856,5051,-1861xm5051,-2154l4754,-2154,4754,-2149,5051,-2149,5051,-2154xm5051,-2452l3918,-2452,3918,-2447,5051,-2447,5051,-2452xm5051,-2749l3918,-2749,3918,-2745,5051,-2745,5051,-2749xm5051,-3047l3918,-3047,3918,-3042,5051,-3042,5051,-3047xm5248,-1861l5148,-1861,5148,-1856,5248,-1856,5248,-1861xm5248,-2154l5148,-2154,5148,-2149,5248,-2149,5248,-2154xm5248,-2452l5148,-2452,5148,-2447,5248,-2447,5248,-2452xm5248,-2749l5148,-2749,5148,-2745,5248,-2745,5248,-2749xm5248,-3047l5148,-3047,5148,-3042,5248,-3042,5248,-3047xm5248,-3340l3170,-3340,3170,-3335,5248,-3335,5248,-3340xm5690,-1861l5344,-1861,5344,-1856,5690,-1856,5690,-1861xm5690,-2154l5344,-2154,5344,-2149,5690,-2149,5690,-2154xm5690,-2452l5344,-2452,5344,-2447,5690,-2447,5690,-2452xm5690,-2749l5344,-2749,5344,-2745,5690,-2745,5690,-2749xm5887,-1861l5786,-1861,5786,-1856,5887,-1856,5887,-1861xm5887,-2154l5786,-2154,5786,-2149,5887,-2149,5887,-2154xm5887,-2452l5786,-2452,5786,-2447,5887,-2447,5887,-2452xm5887,-2749l5786,-2749,5786,-2745,5887,-2745,5887,-2749xm5887,-3047l5344,-3047,5344,-3042,5887,-3042,5887,-3047xm5887,-3340l5344,-3340,5344,-3335,5887,-3335,5887,-3340xm5887,-3638l3170,-3638,3170,-3633,5887,-3633,5887,-3638xm6179,-1861l6083,-1861,6083,-1856,6179,-1856,6179,-1861xm6179,-2154l6083,-2154,6083,-2149,6179,-2149,6179,-2154xm6179,-2452l6083,-2452,6083,-2447,6179,-2447,6179,-2452xm6179,-2749l6083,-2749,6083,-2745,6179,-2745,6179,-2749xm6179,-3047l6083,-3047,6083,-3042,6179,-3042,6179,-3047xm6919,-1861l6280,-1861,6280,-1856,6919,-1856,6919,-1861xm6919,-2154l6280,-2154,6280,-2149,6919,-2149,6919,-2154xm6919,-2452l6280,-2452,6280,-2447,6919,-2447,6919,-2452xm6919,-2749l6280,-2749,6280,-2745,6919,-2745,6919,-2749xm6919,-3047l6280,-3047,6280,-3042,6919,-3042,6919,-3047xm6919,-3340l5983,-3340,5983,-3335,6919,-3335,6919,-3340xm7409,-1861l7015,-1861,7015,-1856,7409,-1856,7409,-1861xm7409,-2154l7015,-2154,7015,-2149,7409,-2149,7409,-2154xm7409,-2452l7015,-2452,7015,-2447,7409,-2447,7409,-2452xm7409,-2749l7015,-2749,7015,-2745,7409,-2745,7409,-2749xm7409,-3047l7015,-3047,7015,-3042,7409,-3042,7409,-3047xm7706,-1861l7509,-1861,7509,-1856,7706,-1856,7706,-1861xm7706,-2154l7509,-2154,7509,-2149,7706,-2149,7706,-2154xm7706,-2452l7509,-2452,7509,-2447,7706,-2447,7706,-2452xm8076,-1861l7802,-1861,7802,-1856,8076,-1856,8076,-1861xm8076,-2154l7802,-2154,7802,-2149,8076,-2149,8076,-2154xm8076,-2452l7802,-2452,7802,-2447,8076,-2447,8076,-2452xm8076,-2749l7509,-2749,7509,-2745,8076,-2745,8076,-2749xm8076,-3047l7509,-3047,7509,-3042,8076,-3042,8076,-3047xm8076,-3340l7015,-3340,7015,-3335,8076,-3335,8076,-3340xm8076,-3638l5983,-3638,5983,-3633,8076,-3633,8076,-3638xm8076,-3936l3170,-3936,3170,-3931,8076,-3931,8076,-3936xe" filled="true" fillcolor="#000000" stroked="false">
              <v:path arrowok="t"/>
              <v:fill type="solid"/>
            </v:shape>
            <v:rect style="position:absolute;left:3159;top:-3944;width:4917;height:2373" filled="false" stroked="true" strokeweight=".947628pt" strokecolor="#808080">
              <v:stroke dashstyle="solid"/>
            </v:rect>
            <v:rect style="position:absolute;left:5689;top:-2757;width:96;height:1186" filled="true" fillcolor="#9999ff" stroked="false">
              <v:fill type="solid"/>
            </v:rect>
            <v:rect style="position:absolute;left:5689;top:-2757;width:96;height:1186" filled="false" stroked="true" strokeweight=".949035pt" strokecolor="#000000">
              <v:stroke dashstyle="solid"/>
            </v:rect>
            <v:rect style="position:absolute;left:6918;top:-3348;width:97;height:1777" filled="true" fillcolor="#9999ff" stroked="false">
              <v:fill type="solid"/>
            </v:rect>
            <v:rect style="position:absolute;left:6918;top:-3348;width:97;height:1777" filled="false" stroked="true" strokeweight=".949041pt" strokecolor="#000000">
              <v:stroke dashstyle="solid"/>
            </v:rect>
            <v:rect style="position:absolute;left:4657;top:-2311;width:97;height:740" filled="true" fillcolor="#ffffcc" stroked="false">
              <v:fill type="solid"/>
            </v:rect>
            <v:rect style="position:absolute;left:4657;top:-2311;width:97;height:740" filled="false" stroked="true" strokeweight=".949017pt" strokecolor="#000000">
              <v:stroke dashstyle="solid"/>
            </v:rect>
            <v:rect style="position:absolute;left:5886;top:-3795;width:96;height:2224" filled="true" fillcolor="#ffffcc" stroked="false">
              <v:fill type="solid"/>
            </v:rect>
            <v:rect style="position:absolute;left:5886;top:-3795;width:96;height:2224" filled="false" stroked="true" strokeweight=".949043pt" strokecolor="#000000">
              <v:stroke dashstyle="solid"/>
            </v:rect>
            <v:rect style="position:absolute;left:3524;top:-3055;width:102;height:1484" filled="true" fillcolor="#ccffff" stroked="false">
              <v:fill type="solid"/>
            </v:rect>
            <v:rect style="position:absolute;left:3524;top:-3055;width:102;height:1484" filled="false" stroked="true" strokeweight=".949038pt" strokecolor="#000000">
              <v:stroke dashstyle="solid"/>
            </v:rect>
            <v:rect style="position:absolute;left:5982;top:-3055;width:101;height:1484" filled="true" fillcolor="#ccffff" stroked="false">
              <v:fill type="solid"/>
            </v:rect>
            <v:rect style="position:absolute;left:5982;top:-3055;width:101;height:1484" filled="false" stroked="true" strokeweight=".949038pt" strokecolor="#000000">
              <v:stroke dashstyle="solid"/>
            </v:rect>
            <v:rect style="position:absolute;left:6179;top:-3055;width:101;height:1484" filled="true" fillcolor="#ff8080" stroked="false">
              <v:fill type="solid"/>
            </v:rect>
            <v:rect style="position:absolute;left:6179;top:-3055;width:101;height:1484" filled="false" stroked="true" strokeweight=".949038pt" strokecolor="#000000">
              <v:stroke dashstyle="solid"/>
            </v:rect>
            <v:rect style="position:absolute;left:7408;top:-3055;width:101;height:1484" filled="true" fillcolor="#ff8080" stroked="false">
              <v:fill type="solid"/>
            </v:rect>
            <v:rect style="position:absolute;left:7408;top:-3055;width:101;height:1484" filled="false" stroked="true" strokeweight=".949038pt" strokecolor="#000000">
              <v:stroke dashstyle="solid"/>
            </v:rect>
            <v:rect style="position:absolute;left:3822;top:-3055;width:96;height:1484" filled="true" fillcolor="#0066cc" stroked="false">
              <v:fill type="solid"/>
            </v:rect>
            <v:rect style="position:absolute;left:3822;top:-3055;width:96;height:1484" filled="false" stroked="true" strokeweight=".949039pt" strokecolor="#000000">
              <v:stroke dashstyle="solid"/>
            </v:rect>
            <v:rect style="position:absolute;left:5051;top:-3055;width:97;height:1484" filled="true" fillcolor="#0066cc" stroked="false">
              <v:fill type="solid"/>
            </v:rect>
            <v:rect style="position:absolute;left:5051;top:-3055;width:97;height:1484" filled="false" stroked="true" strokeweight=".949039pt" strokecolor="#000000">
              <v:stroke dashstyle="solid"/>
            </v:rect>
            <v:rect style="position:absolute;left:5248;top:-3550;width:96;height:1979" filled="true" fillcolor="#000080" stroked="false">
              <v:fill type="solid"/>
            </v:rect>
            <v:rect style="position:absolute;left:5248;top:-3550;width:96;height:1979" filled="false" stroked="true" strokeweight=".949042pt" strokecolor="#000000">
              <v:stroke dashstyle="solid"/>
            </v:rect>
            <v:rect style="position:absolute;left:7706;top:-2561;width:96;height:990" filled="true" fillcolor="#000080" stroked="false">
              <v:fill type="solid"/>
            </v:rect>
            <v:rect style="position:absolute;left:7706;top:-2561;width:96;height:990" filled="false" stroked="true" strokeweight=".94903pt" strokecolor="#000000">
              <v:stroke dashstyle="solid"/>
            </v:rect>
            <v:shape style="position:absolute;left:3121;top:-3934;width:4965;height:2421" coordorigin="3122,-3933" coordsize="4965,2421" path="m3170,-3933l3170,-1566m3122,-1561l3165,-1561m3122,-1859l3165,-1859m3122,-2152l3165,-2152m3122,-2450l3165,-2450m3122,-2747l3165,-2747m3122,-3045l3165,-3045m3122,-3338l3165,-3338m3122,-3635l3165,-3635m3122,-3933l3165,-3933m3170,-1561l8081,-1561m3170,-1513l3170,-1556m4399,-1513l4399,-1556m5628,-1513l5628,-1556m6857,-1513l6857,-1556m8086,-1513l8086,-1556e" filled="false" stroked="true" strokeweight=".24312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9.078003pt;margin-top:-90.782639pt;width:5.05pt;height:5.05pt;mso-position-horizontal-relative:page;mso-position-vertical-relative:paragraph;z-index:-25860096" coordorigin="9382,-1816" coordsize="101,101">
            <v:rect style="position:absolute;left:9391;top:-1807;width:82;height:82" filled="true" fillcolor="#ccccff" stroked="false">
              <v:fill type="solid"/>
            </v:rect>
            <v:rect style="position:absolute;left:9391;top:-1807;width:82;height:82" filled="false" stroked="true" strokeweight=".94817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9.078003pt;margin-top:-70.864525pt;width:5.05pt;height:5.05pt;mso-position-horizontal-relative:page;mso-position-vertical-relative:paragraph;z-index:-25859584" coordorigin="9382,-1417" coordsize="101,101">
            <v:rect style="position:absolute;left:9391;top:-1408;width:82;height:82" filled="true" fillcolor="#000080" stroked="false">
              <v:fill type="solid"/>
            </v:rect>
            <v:rect style="position:absolute;left:9391;top:-1408;width:82;height:82" filled="false" stroked="true" strokeweight=".94817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9.078003pt;margin-top:-50.92152pt;width:5.05pt;height:5.05pt;mso-position-horizontal-relative:page;mso-position-vertical-relative:paragraph;z-index:-25859072" coordorigin="9382,-1018" coordsize="101,101">
            <v:rect style="position:absolute;left:9391;top:-1009;width:82;height:82" filled="true" fillcolor="#ff00ff" stroked="false">
              <v:fill type="solid"/>
            </v:rect>
            <v:rect style="position:absolute;left:9391;top:-1009;width:82;height:82" filled="false" stroked="true" strokeweight=".94817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5: Percentage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range male multiply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handicapped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ethnic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8"/>
        <w:jc w:val="both"/>
      </w:pPr>
      <w:r>
        <w:rPr/>
        <w:t>Table 6 and Figure 5 above indicate the percentage age range distribution of male multiply</w:t>
      </w:r>
      <w:r>
        <w:rPr>
          <w:spacing w:val="1"/>
        </w:rPr>
        <w:t> </w:t>
      </w:r>
      <w:r>
        <w:rPr/>
        <w:t>handicapped by ethnic group. In the distribution, Berom, Ngas, Taroh, Hausa, Ibo and</w:t>
      </w:r>
      <w:r>
        <w:rPr>
          <w:spacing w:val="1"/>
        </w:rPr>
        <w:t> </w:t>
      </w:r>
      <w:r>
        <w:rPr/>
        <w:t>Others in Plateau are the only ethnic groups having male multiply handicapped in schools.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age</w:t>
      </w:r>
      <w:r>
        <w:rPr>
          <w:spacing w:val="36"/>
        </w:rPr>
        <w:t> </w:t>
      </w:r>
      <w:r>
        <w:rPr/>
        <w:t>range</w:t>
      </w:r>
      <w:r>
        <w:rPr>
          <w:spacing w:val="36"/>
        </w:rPr>
        <w:t> </w:t>
      </w:r>
      <w:r>
        <w:rPr/>
        <w:t>14-17</w:t>
      </w:r>
      <w:r>
        <w:rPr>
          <w:spacing w:val="38"/>
        </w:rPr>
        <w:t> </w:t>
      </w:r>
      <w:r>
        <w:rPr/>
        <w:t>has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highest</w:t>
      </w:r>
      <w:r>
        <w:rPr>
          <w:spacing w:val="38"/>
        </w:rPr>
        <w:t> </w:t>
      </w:r>
      <w:r>
        <w:rPr/>
        <w:t>percentage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40%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followed</w:t>
      </w:r>
      <w:r>
        <w:rPr>
          <w:spacing w:val="38"/>
        </w:rPr>
        <w:t> </w:t>
      </w:r>
      <w:r>
        <w:rPr/>
        <w:t>by</w:t>
      </w:r>
      <w:r>
        <w:rPr>
          <w:spacing w:val="32"/>
        </w:rPr>
        <w:t> </w:t>
      </w:r>
      <w:r>
        <w:rPr/>
        <w:t>18</w:t>
      </w:r>
      <w:r>
        <w:rPr>
          <w:spacing w:val="37"/>
        </w:rPr>
        <w:t> </w:t>
      </w:r>
      <w:r>
        <w:rPr/>
        <w:t>and</w:t>
      </w:r>
      <w:r>
        <w:rPr>
          <w:spacing w:val="-57"/>
        </w:rPr>
        <w:t> </w:t>
      </w:r>
      <w:r>
        <w:rPr/>
        <w:t>above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that has</w:t>
      </w:r>
      <w:r>
        <w:rPr>
          <w:spacing w:val="2"/>
        </w:rPr>
        <w:t> </w:t>
      </w:r>
      <w:r>
        <w:rPr/>
        <w:t>30%.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least percentage</w:t>
      </w:r>
      <w:r>
        <w:rPr>
          <w:spacing w:val="-1"/>
        </w:rPr>
        <w:t> </w:t>
      </w:r>
      <w:r>
        <w:rPr/>
        <w:t>of 10%</w:t>
      </w:r>
      <w:r>
        <w:rPr>
          <w:spacing w:val="-1"/>
        </w:rPr>
        <w:t> </w:t>
      </w:r>
      <w:r>
        <w:rPr/>
        <w:t>is found at 6-9</w:t>
      </w:r>
      <w:r>
        <w:rPr>
          <w:spacing w:val="2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</w:pPr>
      <w:r>
        <w:rPr/>
        <w:t>Table</w:t>
      </w:r>
      <w:r>
        <w:rPr>
          <w:spacing w:val="-1"/>
        </w:rPr>
        <w:t> </w:t>
      </w:r>
      <w:r>
        <w:rPr/>
        <w:t>7:</w:t>
      </w:r>
      <w:r>
        <w:rPr>
          <w:spacing w:val="-2"/>
        </w:rPr>
        <w:t> </w:t>
      </w:r>
      <w:r>
        <w:rPr/>
        <w:t>Age</w:t>
      </w:r>
      <w:r>
        <w:rPr>
          <w:spacing w:val="-3"/>
        </w:rPr>
        <w:t> </w:t>
      </w:r>
      <w:r>
        <w:rPr/>
        <w:t>range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physically handicapped</w:t>
      </w:r>
      <w:r>
        <w:rPr>
          <w:spacing w:val="-3"/>
        </w:rPr>
        <w:t> </w:t>
      </w:r>
      <w:r>
        <w:rPr/>
        <w:t>by ethnic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3"/>
        <w:gridCol w:w="471"/>
        <w:gridCol w:w="993"/>
        <w:gridCol w:w="434"/>
        <w:gridCol w:w="1062"/>
        <w:gridCol w:w="459"/>
        <w:gridCol w:w="1065"/>
        <w:gridCol w:w="560"/>
        <w:gridCol w:w="924"/>
        <w:gridCol w:w="390"/>
        <w:gridCol w:w="1115"/>
      </w:tblGrid>
      <w:tr>
        <w:trPr>
          <w:trHeight w:val="505" w:hRule="atLeast"/>
        </w:trPr>
        <w:tc>
          <w:tcPr>
            <w:tcW w:w="1633" w:type="dxa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2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AGE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RANGE</w:t>
            </w:r>
          </w:p>
        </w:tc>
        <w:tc>
          <w:tcPr>
            <w:tcW w:w="1464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76" w:right="55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6-9</w:t>
            </w:r>
          </w:p>
        </w:tc>
        <w:tc>
          <w:tcPr>
            <w:tcW w:w="1496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1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10</w:t>
            </w:r>
            <w:r>
              <w:rPr>
                <w:rFonts w:ascii="Arial"/>
                <w:b/>
                <w:spacing w:val="6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-13</w:t>
            </w:r>
          </w:p>
        </w:tc>
        <w:tc>
          <w:tcPr>
            <w:tcW w:w="1524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499" w:right="47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14-17</w:t>
            </w:r>
          </w:p>
        </w:tc>
        <w:tc>
          <w:tcPr>
            <w:tcW w:w="1484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1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18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and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above</w:t>
            </w:r>
          </w:p>
        </w:tc>
        <w:tc>
          <w:tcPr>
            <w:tcW w:w="1505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44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TOTAL</w:t>
            </w:r>
          </w:p>
        </w:tc>
      </w:tr>
      <w:tr>
        <w:trPr>
          <w:trHeight w:val="406" w:hRule="atLeast"/>
        </w:trPr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9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3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5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2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9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1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46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1633" w:type="dxa"/>
          </w:tcPr>
          <w:p>
            <w:pPr>
              <w:pStyle w:val="TableParagraph"/>
              <w:spacing w:line="252" w:lineRule="exact"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BEROM</w:t>
            </w:r>
          </w:p>
        </w:tc>
        <w:tc>
          <w:tcPr>
            <w:tcW w:w="471" w:type="dxa"/>
          </w:tcPr>
          <w:p>
            <w:pPr>
              <w:pStyle w:val="TableParagraph"/>
              <w:spacing w:line="256" w:lineRule="exact" w:before="138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 w:before="138"/>
              <w:ind w:left="3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line="256" w:lineRule="exact" w:before="138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115" w:type="dxa"/>
          </w:tcPr>
          <w:p>
            <w:pPr>
              <w:pStyle w:val="TableParagraph"/>
              <w:spacing w:line="256" w:lineRule="exact" w:before="138"/>
              <w:ind w:left="4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1633" w:type="dxa"/>
          </w:tcPr>
          <w:p>
            <w:pPr>
              <w:pStyle w:val="TableParagraph"/>
              <w:spacing w:before="4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MWAGHAVUL</w:t>
            </w:r>
          </w:p>
        </w:tc>
        <w:tc>
          <w:tcPr>
            <w:tcW w:w="471" w:type="dxa"/>
          </w:tcPr>
          <w:p>
            <w:pPr>
              <w:pStyle w:val="TableParagraph"/>
              <w:spacing w:line="27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line="276" w:lineRule="exact"/>
              <w:ind w:left="3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28.57</w:t>
            </w:r>
          </w:p>
        </w:tc>
        <w:tc>
          <w:tcPr>
            <w:tcW w:w="434" w:type="dxa"/>
          </w:tcPr>
          <w:p>
            <w:pPr>
              <w:pStyle w:val="TableParagraph"/>
              <w:spacing w:line="276" w:lineRule="exact"/>
              <w:ind w:right="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line="276" w:lineRule="exact"/>
              <w:ind w:left="4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14.29</w:t>
            </w:r>
          </w:p>
        </w:tc>
        <w:tc>
          <w:tcPr>
            <w:tcW w:w="459" w:type="dxa"/>
          </w:tcPr>
          <w:p>
            <w:pPr>
              <w:pStyle w:val="TableParagraph"/>
              <w:spacing w:line="276" w:lineRule="exact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65" w:type="dxa"/>
          </w:tcPr>
          <w:p>
            <w:pPr>
              <w:pStyle w:val="TableParagraph"/>
              <w:spacing w:line="276" w:lineRule="exact"/>
              <w:ind w:left="41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28.57</w:t>
            </w:r>
          </w:p>
        </w:tc>
        <w:tc>
          <w:tcPr>
            <w:tcW w:w="560" w:type="dxa"/>
          </w:tcPr>
          <w:p>
            <w:pPr>
              <w:pStyle w:val="TableParagraph"/>
              <w:spacing w:line="27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24" w:type="dxa"/>
          </w:tcPr>
          <w:p>
            <w:pPr>
              <w:pStyle w:val="TableParagraph"/>
              <w:spacing w:line="276" w:lineRule="exact"/>
              <w:ind w:left="27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28.57</w:t>
            </w:r>
          </w:p>
        </w:tc>
        <w:tc>
          <w:tcPr>
            <w:tcW w:w="390" w:type="dxa"/>
          </w:tcPr>
          <w:p>
            <w:pPr>
              <w:pStyle w:val="TableParagraph"/>
              <w:spacing w:line="276" w:lineRule="exact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1115" w:type="dxa"/>
          </w:tcPr>
          <w:p>
            <w:pPr>
              <w:pStyle w:val="TableParagraph"/>
              <w:spacing w:line="276" w:lineRule="exact"/>
              <w:ind w:left="4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27" w:hRule="atLeast"/>
        </w:trPr>
        <w:tc>
          <w:tcPr>
            <w:tcW w:w="1633" w:type="dxa"/>
          </w:tcPr>
          <w:p>
            <w:pPr>
              <w:pStyle w:val="TableParagraph"/>
              <w:spacing w:before="118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NGAS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before="113"/>
              <w:ind w:right="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3"/>
              <w:ind w:left="4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113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1115" w:type="dxa"/>
          </w:tcPr>
          <w:p>
            <w:pPr>
              <w:pStyle w:val="TableParagraph"/>
              <w:spacing w:before="113"/>
              <w:ind w:left="4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633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TAROH</w:t>
            </w:r>
          </w:p>
        </w:tc>
        <w:tc>
          <w:tcPr>
            <w:tcW w:w="471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37"/>
              <w:ind w:left="3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137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7"/>
              <w:ind w:left="4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1633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FULANI</w:t>
            </w:r>
          </w:p>
        </w:tc>
        <w:tc>
          <w:tcPr>
            <w:tcW w:w="471" w:type="dxa"/>
          </w:tcPr>
          <w:p>
            <w:pPr>
              <w:pStyle w:val="TableParagraph"/>
              <w:spacing w:before="138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38"/>
              <w:ind w:left="3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434" w:type="dxa"/>
          </w:tcPr>
          <w:p>
            <w:pPr>
              <w:pStyle w:val="TableParagraph"/>
              <w:spacing w:before="138"/>
              <w:ind w:right="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8"/>
              <w:ind w:left="4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459" w:type="dxa"/>
          </w:tcPr>
          <w:p>
            <w:pPr>
              <w:pStyle w:val="TableParagraph"/>
              <w:spacing w:before="138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8"/>
              <w:ind w:left="41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spacing w:before="138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8"/>
              <w:ind w:left="4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28" w:hRule="atLeast"/>
        </w:trPr>
        <w:tc>
          <w:tcPr>
            <w:tcW w:w="1633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HAUSA</w:t>
            </w:r>
          </w:p>
        </w:tc>
        <w:tc>
          <w:tcPr>
            <w:tcW w:w="471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37"/>
              <w:ind w:left="3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57.14</w:t>
            </w:r>
          </w:p>
        </w:tc>
        <w:tc>
          <w:tcPr>
            <w:tcW w:w="434" w:type="dxa"/>
          </w:tcPr>
          <w:p>
            <w:pPr>
              <w:pStyle w:val="TableParagraph"/>
              <w:spacing w:before="137"/>
              <w:ind w:right="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7"/>
              <w:ind w:left="4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14.29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24" w:type="dxa"/>
          </w:tcPr>
          <w:p>
            <w:pPr>
              <w:pStyle w:val="TableParagraph"/>
              <w:spacing w:before="137"/>
              <w:ind w:left="27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28.57</w:t>
            </w:r>
          </w:p>
        </w:tc>
        <w:tc>
          <w:tcPr>
            <w:tcW w:w="390" w:type="dxa"/>
          </w:tcPr>
          <w:p>
            <w:pPr>
              <w:pStyle w:val="TableParagraph"/>
              <w:spacing w:before="137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7"/>
              <w:ind w:left="4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06" w:hRule="atLeast"/>
        </w:trPr>
        <w:tc>
          <w:tcPr>
            <w:tcW w:w="1633" w:type="dxa"/>
          </w:tcPr>
          <w:p>
            <w:pPr>
              <w:pStyle w:val="TableParagraph"/>
              <w:spacing w:before="118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IBO</w:t>
            </w:r>
          </w:p>
        </w:tc>
        <w:tc>
          <w:tcPr>
            <w:tcW w:w="471" w:type="dxa"/>
          </w:tcPr>
          <w:p>
            <w:pPr>
              <w:pStyle w:val="TableParagraph"/>
              <w:spacing w:before="113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113"/>
              <w:ind w:left="3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66.67</w:t>
            </w:r>
          </w:p>
        </w:tc>
        <w:tc>
          <w:tcPr>
            <w:tcW w:w="434" w:type="dxa"/>
          </w:tcPr>
          <w:p>
            <w:pPr>
              <w:pStyle w:val="TableParagraph"/>
              <w:spacing w:before="113"/>
              <w:ind w:right="6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3"/>
              <w:ind w:left="4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633" w:type="dxa"/>
          </w:tcPr>
          <w:p>
            <w:pPr>
              <w:pStyle w:val="TableParagraph"/>
              <w:spacing w:before="117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YORUBA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1633" w:type="dxa"/>
          </w:tcPr>
          <w:p>
            <w:pPr>
              <w:pStyle w:val="TableParagraph"/>
              <w:spacing w:before="15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</w:p>
        </w:tc>
        <w:tc>
          <w:tcPr>
            <w:tcW w:w="471" w:type="dxa"/>
          </w:tcPr>
          <w:p>
            <w:pPr>
              <w:pStyle w:val="TableParagraph"/>
              <w:spacing w:before="14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spacing w:before="147"/>
              <w:ind w:left="3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30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spacing w:before="147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5"/>
              <w:ind w:left="4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0" w:type="dxa"/>
          </w:tcPr>
          <w:p>
            <w:pPr>
              <w:pStyle w:val="TableParagraph"/>
              <w:spacing w:before="14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147"/>
              <w:ind w:left="27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390" w:type="dxa"/>
          </w:tcPr>
          <w:p>
            <w:pPr>
              <w:pStyle w:val="TableParagraph"/>
              <w:spacing w:before="147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7"/>
              <w:ind w:left="4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1633" w:type="dxa"/>
          </w:tcPr>
          <w:p>
            <w:pPr>
              <w:pStyle w:val="TableParagraph"/>
              <w:spacing w:before="116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PLATEAU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633" w:type="dxa"/>
          </w:tcPr>
          <w:p>
            <w:pPr>
              <w:pStyle w:val="TableParagraph"/>
              <w:spacing w:before="126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1" w:hRule="atLeast"/>
        </w:trPr>
        <w:tc>
          <w:tcPr>
            <w:tcW w:w="163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25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NIGERIA</w:t>
            </w:r>
          </w:p>
        </w:tc>
        <w:tc>
          <w:tcPr>
            <w:tcW w:w="47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9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163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  <w:tc>
          <w:tcPr>
            <w:tcW w:w="47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3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  <w:tc>
          <w:tcPr>
            <w:tcW w:w="43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99" w:right="5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4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25.64</w:t>
            </w:r>
          </w:p>
        </w:tc>
        <w:tc>
          <w:tcPr>
            <w:tcW w:w="45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6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411"/>
              <w:rPr>
                <w:sz w:val="24"/>
              </w:rPr>
            </w:pPr>
            <w:r>
              <w:rPr>
                <w:sz w:val="24"/>
              </w:rPr>
              <w:t>28.21</w:t>
            </w:r>
          </w:p>
        </w:tc>
        <w:tc>
          <w:tcPr>
            <w:tcW w:w="56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92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272"/>
              <w:rPr>
                <w:sz w:val="24"/>
              </w:rPr>
            </w:pPr>
            <w:r>
              <w:rPr>
                <w:sz w:val="24"/>
              </w:rPr>
              <w:t>12.82</w:t>
            </w:r>
          </w:p>
        </w:tc>
        <w:tc>
          <w:tcPr>
            <w:tcW w:w="39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0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39</w:t>
            </w:r>
          </w:p>
        </w:tc>
        <w:tc>
          <w:tcPr>
            <w:tcW w:w="111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4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620003pt;margin-top:14.123959pt;width:455.15pt;height:1.45pt;mso-position-horizontal-relative:page;mso-position-vertical-relative:paragraph;z-index:-15708672;mso-wrap-distance-left:0;mso-wrap-distance-right:0" coordorigin="2052,282" coordsize="9103,29" path="m3685,282l2052,282,2052,311,3685,311,3685,282xm5199,282l5171,282,4446,282,4417,282,3714,282,3685,282,3685,311,3714,311,4417,311,4446,311,5171,311,5199,311,5199,282xm8894,282l8197,282,8169,282,7437,282,7408,282,6697,282,6669,282,6669,282,5939,282,5910,282,5199,282,5199,311,5910,311,5939,311,6669,311,6669,311,6697,311,7408,311,7437,311,8169,311,8197,311,8894,311,8894,282xm11155,282l10425,282,10396,282,9679,282,9650,282,8923,282,8894,282,8894,311,8923,311,9650,311,9679,311,10396,311,10425,311,11155,311,11155,282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5.617691pt;margin-top:189.936157pt;width:15.75pt;height:53.55pt;mso-position-horizontal-relative:page;mso-position-vertical-relative:page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80"/>
                      <w:sz w:val="24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90"/>
        <w:ind w:left="480" w:right="0" w:firstLine="0"/>
        <w:jc w:val="left"/>
        <w:rPr>
          <w:b/>
          <w:sz w:val="24"/>
        </w:rPr>
      </w:pPr>
      <w:r>
        <w:rPr/>
        <w:pict>
          <v:group style="position:absolute;margin-left:112.026054pt;margin-top:-248.45282pt;width:465.1pt;height:220.5pt;mso-position-horizontal-relative:page;mso-position-vertical-relative:paragraph;z-index:15749120" coordorigin="2241,-4969" coordsize="9302,4410">
            <v:rect style="position:absolute;left:2242;top:-4967;width:9298;height:4405" filled="false" stroked="true" strokeweight=".243338pt" strokecolor="#000000">
              <v:stroke dashstyle="solid"/>
            </v:rect>
            <v:rect style="position:absolute;left:3231;top:-3865;width:5169;height:2287" filled="true" fillcolor="#c0c0c0" stroked="false">
              <v:fill type="solid"/>
            </v:rect>
            <v:shape style="position:absolute;left:3241;top:-3857;width:5159;height:1913" coordorigin="3242,-3857" coordsize="5159,1913" path="m3308,-1949l3242,-1949,3242,-1944,3308,-1944,3308,-1949xm3308,-2332l3242,-2332,3242,-2327,3308,-2327,3308,-2332xm3308,-2711l3242,-2711,3242,-2706,3308,-2706,3308,-2711xm3308,-3094l3242,-3094,3242,-3090,3308,-3090,3308,-3094xm3308,-3473l3242,-3473,3242,-3468,3308,-3468,3308,-3473xm3620,-1949l3515,-1949,3515,-1944,3620,-1944,3620,-1949xm3721,-2332l3414,-2332,3414,-2327,3721,-2327,3721,-2332xm3827,-2711l3414,-2711,3414,-2706,3827,-2706,3827,-2711xm4912,-1949l4033,-1949,4033,-1944,4912,-1944,4912,-1949xm5118,-1949l5017,-1949,5017,-1944,5118,-1944,5118,-1949xm5224,-2332l3928,-2332,3928,-2327,5224,-2327,5224,-2332xm6001,-1949l5324,-1949,5324,-1944,6001,-1944,6001,-1949xm6102,-2332l5324,-2332,5324,-2327,6102,-2327,6102,-2332xm6102,-2711l3928,-2711,3928,-2706,6102,-2706,6102,-2711xm6102,-3094l3414,-3094,3414,-3090,6102,-3090,6102,-3094xm6102,-3473l3414,-3473,3414,-3468,6102,-3468,6102,-3473xm6515,-1949l6308,-1949,6308,-1944,6515,-1944,6515,-1949xm6515,-2332l6308,-2332,6308,-2327,6515,-2327,6515,-2332xm6515,-2711l6308,-2711,6308,-2706,6515,-2706,6515,-2711xm7292,-1949l6620,-1949,6620,-1944,7292,-1944,7292,-1949xm7599,-1949l7393,-1949,7393,-1944,7599,-1944,7599,-1949xm8401,-1949l7705,-1949,7705,-1944,8401,-1944,8401,-1949xm8401,-2332l6620,-2332,6620,-2327,8401,-2327,8401,-2332xm8401,-2711l6620,-2711,6620,-2706,8401,-2706,8401,-2711xm8401,-3094l6208,-3094,6208,-3090,8401,-3090,8401,-3094xm8401,-3473l6208,-3473,6208,-3468,8401,-3468,8401,-3473xm8401,-3857l3242,-3857,3242,-3852,8401,-3852,8401,-3857xe" filled="true" fillcolor="#000000" stroked="false">
              <v:path arrowok="t"/>
              <v:fill type="solid"/>
            </v:shape>
            <v:rect style="position:absolute;left:3231;top:-3865;width:5169;height:2287" filled="false" stroked="true" strokeweight=".949006pt" strokecolor="#808080">
              <v:stroke dashstyle="solid"/>
            </v:rect>
            <v:rect style="position:absolute;left:3308;top:-3481;width:106;height:1903" filled="true" fillcolor="#9999ff" stroked="false">
              <v:fill type="solid"/>
            </v:rect>
            <v:rect style="position:absolute;left:3308;top:-3481;width:106;height:1903" filled="false" stroked="true" strokeweight=".948928pt" strokecolor="#000000">
              <v:stroke dashstyle="solid"/>
            </v:rect>
            <v:rect style="position:absolute;left:3413;top:-2125;width:101;height:547" filled="true" fillcolor="#993366" stroked="false">
              <v:fill type="solid"/>
            </v:rect>
            <v:rect style="position:absolute;left:3413;top:-2125;width:101;height:547" filled="false" stroked="true" strokeweight=".948931pt" strokecolor="#000000">
              <v:stroke dashstyle="solid"/>
            </v:rect>
            <v:rect style="position:absolute;left:4705;top:-1852;width:101;height:274" filled="true" fillcolor="#993366" stroked="false">
              <v:fill type="solid"/>
            </v:rect>
            <v:rect style="position:absolute;left:4705;top:-1852;width:101;height:274" filled="false" stroked="true" strokeweight=".948939pt" strokecolor="#000000">
              <v:stroke dashstyle="solid"/>
            </v:rect>
            <v:rect style="position:absolute;left:6001;top:-2125;width:101;height:547" filled="true" fillcolor="#993366" stroked="false">
              <v:fill type="solid"/>
            </v:rect>
            <v:rect style="position:absolute;left:6001;top:-2125;width:101;height:547" filled="false" stroked="true" strokeweight=".948931pt" strokecolor="#000000">
              <v:stroke dashstyle="solid"/>
            </v:rect>
            <v:rect style="position:absolute;left:7292;top:-2125;width:101;height:547" filled="true" fillcolor="#993366" stroked="false">
              <v:fill type="solid"/>
            </v:rect>
            <v:rect style="position:absolute;left:7292;top:-2125;width:101;height:547" filled="false" stroked="true" strokeweight=".948931pt" strokecolor="#000000">
              <v:stroke dashstyle="solid"/>
            </v:rect>
            <v:rect style="position:absolute;left:6102;top:-3481;width:106;height:1903" filled="true" fillcolor="#ffffcc" stroked="false">
              <v:fill type="solid"/>
            </v:rect>
            <v:rect style="position:absolute;left:6102;top:-3481;width:106;height:1903" filled="false" stroked="true" strokeweight=".948928pt" strokecolor="#000000">
              <v:stroke dashstyle="solid"/>
            </v:rect>
            <v:rect style="position:absolute;left:3620;top:-1957;width:102;height:379" filled="true" fillcolor="#ccffff" stroked="false">
              <v:fill type="solid"/>
            </v:rect>
            <v:rect style="position:absolute;left:3620;top:-1957;width:102;height:379" filled="false" stroked="true" strokeweight=".948934pt" strokecolor="#000000">
              <v:stroke dashstyle="solid"/>
            </v:rect>
            <v:rect style="position:absolute;left:4911;top:-1957;width:106;height:379" filled="true" fillcolor="#ccffff" stroked="false">
              <v:fill type="solid"/>
            </v:rect>
            <v:rect style="position:absolute;left:4911;top:-1957;width:106;height:379" filled="false" stroked="true" strokeweight=".948934pt" strokecolor="#000000">
              <v:stroke dashstyle="solid"/>
            </v:rect>
            <v:rect style="position:absolute;left:6207;top:-2719;width:101;height:1141" filled="true" fillcolor="#ccffff" stroked="false">
              <v:fill type="solid"/>
            </v:rect>
            <v:rect style="position:absolute;left:6207;top:-2719;width:101;height:1141" filled="false" stroked="true" strokeweight=".948928pt" strokecolor="#000000">
              <v:stroke dashstyle="solid"/>
            </v:rect>
            <v:rect style="position:absolute;left:3721;top:-2666;width:106;height:1089" filled="true" fillcolor="#660066" stroked="false">
              <v:fill type="solid"/>
            </v:rect>
            <v:rect style="position:absolute;left:3721;top:-2666;width:106;height:1089" filled="false" stroked="true" strokeweight=".948929pt" strokecolor="#000000">
              <v:stroke dashstyle="solid"/>
            </v:rect>
            <v:rect style="position:absolute;left:5017;top:-1852;width:101;height:274" filled="true" fillcolor="#660066" stroked="false">
              <v:fill type="solid"/>
            </v:rect>
            <v:rect style="position:absolute;left:5017;top:-1852;width:101;height:274" filled="false" stroked="true" strokeweight=".948939pt" strokecolor="#000000">
              <v:stroke dashstyle="solid"/>
            </v:rect>
            <v:rect style="position:absolute;left:7599;top:-2125;width:106;height:547" filled="true" fillcolor="#660066" stroked="false">
              <v:fill type="solid"/>
            </v:rect>
            <v:rect style="position:absolute;left:7599;top:-2125;width:106;height:547" filled="false" stroked="true" strokeweight=".948931pt" strokecolor="#000000">
              <v:stroke dashstyle="solid"/>
            </v:rect>
            <v:rect style="position:absolute;left:3826;top:-2848;width:101;height:1271" filled="true" fillcolor="#ff8080" stroked="false">
              <v:fill type="solid"/>
            </v:rect>
            <v:rect style="position:absolute;left:3826;top:-2848;width:101;height:1271" filled="false" stroked="true" strokeweight=".948928pt" strokecolor="#000000">
              <v:stroke dashstyle="solid"/>
            </v:rect>
            <v:rect style="position:absolute;left:5118;top:-2211;width:106;height:633" filled="true" fillcolor="#ff8080" stroked="false">
              <v:fill type="solid"/>
            </v:rect>
            <v:rect style="position:absolute;left:5118;top:-2211;width:106;height:633" filled="false" stroked="true" strokeweight=".94893pt" strokecolor="#000000">
              <v:stroke dashstyle="solid"/>
            </v:rect>
            <v:rect style="position:absolute;left:3927;top:-2149;width:106;height:571" filled="true" fillcolor="#0066cc" stroked="false">
              <v:fill type="solid"/>
            </v:rect>
            <v:rect style="position:absolute;left:3927;top:-2149;width:106;height:571" filled="false" stroked="true" strokeweight=".948931pt" strokecolor="#000000">
              <v:stroke dashstyle="solid"/>
            </v:rect>
            <v:rect style="position:absolute;left:5223;top:-2532;width:101;height:954" filled="true" fillcolor="#0066cc" stroked="false">
              <v:fill type="solid"/>
            </v:rect>
            <v:rect style="position:absolute;left:5223;top:-2532;width:101;height:954" filled="false" stroked="true" strokeweight=".948929pt" strokecolor="#000000">
              <v:stroke dashstyle="solid"/>
            </v:rect>
            <v:rect style="position:absolute;left:6514;top:-2719;width:106;height:1141" filled="true" fillcolor="#0066cc" stroked="false">
              <v:fill type="solid"/>
            </v:rect>
            <v:rect style="position:absolute;left:6514;top:-2719;width:106;height:1141" filled="false" stroked="true" strokeweight=".948928pt" strokecolor="#000000">
              <v:stroke dashstyle="solid"/>
            </v:rect>
            <v:rect style="position:absolute;left:7805;top:-1770;width:106;height:192" filled="true" fillcolor="#0066cc" stroked="false">
              <v:fill type="solid"/>
            </v:rect>
            <v:rect style="position:absolute;left:7805;top:-1770;width:106;height:192" filled="false" stroked="true" strokeweight=".948949pt" strokecolor="#000000">
              <v:stroke dashstyle="solid"/>
            </v:rect>
            <v:shape style="position:absolute;left:3193;top:-3855;width:5218;height:2335" coordorigin="3194,-3854" coordsize="5218,2335" path="m3242,-3854l3242,-1573m3194,-1568l3237,-1568m3194,-1946l3237,-1946m3194,-2330l3237,-2330m3194,-2709l3237,-2709m3194,-3092l3237,-3092m3194,-3471l3237,-3471m3194,-3854l3237,-3854m3242,-1568l8406,-1568m3242,-1520l3242,-1563m4533,-1520l4533,-1563m5829,-1520l5829,-1563m7120,-1520l7120,-1563m8411,-1520l8411,-1563e" filled="false" stroked="true" strokeweight=".24333pt" strokecolor="#000000">
              <v:path arrowok="t"/>
              <v:stroke dashstyle="solid"/>
            </v:shape>
            <v:rect style="position:absolute;left:9744;top:-4612;width:82;height:82" filled="true" fillcolor="#9999ff" stroked="false">
              <v:fill type="solid"/>
            </v:rect>
            <v:rect style="position:absolute;left:9744;top:-4612;width:82;height:82" filled="false" stroked="true" strokeweight=".948974pt" strokecolor="#000000">
              <v:stroke dashstyle="solid"/>
            </v:rect>
            <v:rect style="position:absolute;left:9744;top:-4215;width:82;height:82" filled="true" fillcolor="#993366" stroked="false">
              <v:fill type="solid"/>
            </v:rect>
            <v:rect style="position:absolute;left:9744;top:-4215;width:82;height:82" filled="false" stroked="true" strokeweight=".948974pt" strokecolor="#000000">
              <v:stroke dashstyle="solid"/>
            </v:rect>
            <v:rect style="position:absolute;left:9744;top:-3817;width:82;height:82" filled="true" fillcolor="#ffffcc" stroked="false">
              <v:fill type="solid"/>
            </v:rect>
            <v:rect style="position:absolute;left:9744;top:-3817;width:82;height:82" filled="false" stroked="true" strokeweight=".948975pt" strokecolor="#000000">
              <v:stroke dashstyle="solid"/>
            </v:rect>
            <v:rect style="position:absolute;left:9744;top:-3419;width:82;height:82" filled="true" fillcolor="#ccffff" stroked="false">
              <v:fill type="solid"/>
            </v:rect>
            <v:rect style="position:absolute;left:9744;top:-3419;width:82;height:82" filled="false" stroked="true" strokeweight=".948974pt" strokecolor="#000000">
              <v:stroke dashstyle="solid"/>
            </v:rect>
            <v:rect style="position:absolute;left:9744;top:-3021;width:82;height:82" filled="true" fillcolor="#660066" stroked="false">
              <v:fill type="solid"/>
            </v:rect>
            <v:rect style="position:absolute;left:9744;top:-3021;width:82;height:82" filled="false" stroked="true" strokeweight=".948975pt" strokecolor="#000000">
              <v:stroke dashstyle="solid"/>
            </v:rect>
            <v:rect style="position:absolute;left:9744;top:-2623;width:82;height:82" filled="true" fillcolor="#ff8080" stroked="false">
              <v:fill type="solid"/>
            </v:rect>
            <v:rect style="position:absolute;left:9744;top:-2623;width:82;height:82" filled="false" stroked="true" strokeweight=".948975pt" strokecolor="#000000">
              <v:stroke dashstyle="solid"/>
            </v:rect>
            <v:rect style="position:absolute;left:9744;top:-2221;width:82;height:82" filled="true" fillcolor="#0066cc" stroked="false">
              <v:fill type="solid"/>
            </v:rect>
            <v:rect style="position:absolute;left:9744;top:-2221;width:82;height:82" filled="false" stroked="true" strokeweight=".948974pt" strokecolor="#000000">
              <v:stroke dashstyle="solid"/>
            </v:rect>
            <v:rect style="position:absolute;left:9744;top:-1823;width:82;height:82" filled="true" fillcolor="#ccccff" stroked="false">
              <v:fill type="solid"/>
            </v:rect>
            <v:rect style="position:absolute;left:9744;top:-1823;width:82;height:82" filled="false" stroked="true" strokeweight=".948974pt" strokecolor="#000000">
              <v:stroke dashstyle="solid"/>
            </v:rect>
            <v:rect style="position:absolute;left:9744;top:-1425;width:82;height:82" filled="true" fillcolor="#000080" stroked="false">
              <v:fill type="solid"/>
            </v:rect>
            <v:rect style="position:absolute;left:9744;top:-1425;width:82;height:82" filled="false" stroked="true" strokeweight=".948975pt" strokecolor="#000000">
              <v:stroke dashstyle="solid"/>
            </v:rect>
            <v:rect style="position:absolute;left:9744;top:-1027;width:82;height:82" filled="true" fillcolor="#ff00ff" stroked="false">
              <v:fill type="solid"/>
            </v:rect>
            <v:rect style="position:absolute;left:9744;top:-1027;width:82;height:82" filled="false" stroked="true" strokeweight=".948974pt" strokecolor="#000000">
              <v:stroke dashstyle="solid"/>
            </v:rect>
            <v:rect style="position:absolute;left:2242;top:-4967;width:9298;height:4405" filled="false" stroked="true" strokeweight=".243338pt" strokecolor="#000000">
              <v:stroke dashstyle="solid"/>
            </v:rect>
            <v:shape style="position:absolute;left:2900;top:-3964;width:237;height:2468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120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0"/>
                      <w:ind w:left="7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80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7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60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"/>
                      <w:ind w:left="7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40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7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20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line="184" w:lineRule="exact" w:before="0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24;top:-1439;width:527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6-9years</w:t>
                    </w:r>
                  </w:p>
                </w:txbxContent>
              </v:textbox>
              <w10:wrap type="none"/>
            </v:shape>
            <v:shape style="position:absolute;left:4824;top:-1439;width:709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10-13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135;top:-1439;width:671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14-17years</w:t>
                    </w:r>
                  </w:p>
                </w:txbxContent>
              </v:textbox>
              <w10:wrap type="none"/>
            </v:shape>
            <v:shape style="position:absolute;left:7359;top:-1439;width:812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18</w:t>
                    </w:r>
                    <w:r>
                      <w:rPr>
                        <w:rFonts w:ascii="Arial MT"/>
                        <w:spacing w:val="4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5300;top:-1141;width:1051;height:275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18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9116;top:-4765;width:2362;height:3979" type="#_x0000_t202" filled="false" stroked="true" strokeweight=".243325pt" strokecolor="#000000">
              <v:textbox inset="0,0,0,0">
                <w:txbxContent>
                  <w:p>
                    <w:pPr>
                      <w:spacing w:line="518" w:lineRule="auto" w:before="106"/>
                      <w:ind w:left="765" w:right="92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Berom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Mwaghavul</w:t>
                    </w:r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Ngas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Taroh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Fulani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Hausa</w:t>
                    </w:r>
                  </w:p>
                  <w:p>
                    <w:pPr>
                      <w:spacing w:line="518" w:lineRule="auto" w:before="7"/>
                      <w:ind w:left="765" w:right="1159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Ibo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Yoruba</w:t>
                    </w:r>
                  </w:p>
                  <w:p>
                    <w:pPr>
                      <w:spacing w:before="1"/>
                      <w:ind w:left="765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Others</w:t>
                    </w:r>
                    <w:r>
                      <w:rPr>
                        <w:rFonts w:ascii="Arial MT"/>
                        <w:spacing w:val="1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Plateau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0"/>
                      <w:ind w:left="765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Others</w:t>
                    </w:r>
                    <w:r>
                      <w:rPr>
                        <w:rFonts w:ascii="Arial MT"/>
                        <w:spacing w:val="7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Nigeria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6: Percentage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range male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physically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handicapped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ethnic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9"/>
        <w:jc w:val="both"/>
      </w:pPr>
      <w:r>
        <w:rPr/>
        <w:t>Table 7: shows the background of male physically impaired children in schools in Plateau</w:t>
      </w:r>
      <w:r>
        <w:rPr>
          <w:spacing w:val="1"/>
        </w:rPr>
        <w:t> </w:t>
      </w:r>
      <w:r>
        <w:rPr/>
        <w:t>State according to age range of population distribution. Figure 6 shows that distribution of</w:t>
      </w:r>
      <w:r>
        <w:rPr>
          <w:spacing w:val="1"/>
        </w:rPr>
        <w:t> </w:t>
      </w:r>
      <w:r>
        <w:rPr/>
        <w:t>the population is highest among Mwaghavul ethnic group, this is followed by Ngas group</w:t>
      </w:r>
      <w:r>
        <w:rPr>
          <w:spacing w:val="1"/>
        </w:rPr>
        <w:t> </w:t>
      </w:r>
      <w:r>
        <w:rPr/>
        <w:t>whose all children are concentrated at the age range of 10-13 (100%). However, 6-9 age</w:t>
      </w:r>
      <w:r>
        <w:rPr>
          <w:spacing w:val="1"/>
        </w:rPr>
        <w:t> </w:t>
      </w:r>
      <w:r>
        <w:rPr/>
        <w:t>range of all the groups have 33.33% the highest percentage of the distribution. This is</w:t>
      </w:r>
      <w:r>
        <w:rPr>
          <w:spacing w:val="1"/>
        </w:rPr>
        <w:t> </w:t>
      </w:r>
      <w:r>
        <w:rPr/>
        <w:t>followed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14-17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28.21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then</w:t>
      </w:r>
      <w:r>
        <w:rPr>
          <w:spacing w:val="22"/>
        </w:rPr>
        <w:t> </w:t>
      </w:r>
      <w:r>
        <w:rPr/>
        <w:t>10-13</w:t>
      </w:r>
      <w:r>
        <w:rPr>
          <w:spacing w:val="25"/>
        </w:rPr>
        <w:t> </w:t>
      </w:r>
      <w:r>
        <w:rPr/>
        <w:t>years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25.64%.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least</w:t>
      </w:r>
      <w:r>
        <w:rPr>
          <w:spacing w:val="23"/>
        </w:rPr>
        <w:t> </w:t>
      </w:r>
      <w:r>
        <w:rPr/>
        <w:t>percentage</w:t>
      </w:r>
      <w:r>
        <w:rPr>
          <w:spacing w:val="20"/>
        </w:rPr>
        <w:t> </w:t>
      </w:r>
      <w:r>
        <w:rPr/>
        <w:t>of</w:t>
      </w:r>
    </w:p>
    <w:p>
      <w:pPr>
        <w:pStyle w:val="BodyText"/>
        <w:spacing w:before="1"/>
        <w:ind w:left="480"/>
        <w:jc w:val="both"/>
      </w:pPr>
      <w:r>
        <w:rPr/>
        <w:t>12.82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years.</w:t>
      </w:r>
    </w:p>
    <w:p>
      <w:pPr>
        <w:spacing w:after="0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</w:pPr>
      <w:r>
        <w:rPr/>
        <w:t>Table</w:t>
      </w:r>
      <w:r>
        <w:rPr>
          <w:spacing w:val="-2"/>
        </w:rPr>
        <w:t> </w:t>
      </w:r>
      <w:r>
        <w:rPr/>
        <w:t>8:</w:t>
      </w:r>
      <w:r>
        <w:rPr>
          <w:spacing w:val="-3"/>
        </w:rPr>
        <w:t> </w:t>
      </w:r>
      <w:r>
        <w:rPr/>
        <w:t>Age</w:t>
      </w:r>
      <w:r>
        <w:rPr>
          <w:spacing w:val="-3"/>
        </w:rPr>
        <w:t> </w:t>
      </w:r>
      <w:r>
        <w:rPr/>
        <w:t>range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physically</w:t>
      </w:r>
      <w:r>
        <w:rPr>
          <w:spacing w:val="-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ethnic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439"/>
        <w:gridCol w:w="1025"/>
        <w:gridCol w:w="403"/>
        <w:gridCol w:w="1091"/>
        <w:gridCol w:w="418"/>
        <w:gridCol w:w="1079"/>
        <w:gridCol w:w="577"/>
        <w:gridCol w:w="907"/>
        <w:gridCol w:w="418"/>
        <w:gridCol w:w="1115"/>
      </w:tblGrid>
      <w:tr>
        <w:trPr>
          <w:trHeight w:val="505" w:hRule="atLeast"/>
        </w:trPr>
        <w:tc>
          <w:tcPr>
            <w:tcW w:w="1635" w:type="dxa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280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AGE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RANGE</w:t>
            </w:r>
          </w:p>
        </w:tc>
        <w:tc>
          <w:tcPr>
            <w:tcW w:w="1464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74" w:right="558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6-9</w:t>
            </w:r>
          </w:p>
        </w:tc>
        <w:tc>
          <w:tcPr>
            <w:tcW w:w="1494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16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10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-13</w:t>
            </w:r>
          </w:p>
        </w:tc>
        <w:tc>
          <w:tcPr>
            <w:tcW w:w="1497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4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14-17</w:t>
            </w:r>
          </w:p>
        </w:tc>
        <w:tc>
          <w:tcPr>
            <w:tcW w:w="1484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215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18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above</w:t>
            </w:r>
          </w:p>
        </w:tc>
        <w:tc>
          <w:tcPr>
            <w:tcW w:w="1533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482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</w:tr>
      <w:tr>
        <w:trPr>
          <w:trHeight w:val="375" w:hRule="atLeast"/>
        </w:trPr>
        <w:tc>
          <w:tcPr>
            <w:tcW w:w="1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2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01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0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9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63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1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7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52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57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31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0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282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1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6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11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60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790" w:hRule="atLeast"/>
        </w:trPr>
        <w:tc>
          <w:tcPr>
            <w:tcW w:w="1635" w:type="dxa"/>
          </w:tcPr>
          <w:p>
            <w:pPr>
              <w:pStyle w:val="TableParagraph"/>
              <w:spacing w:line="261" w:lineRule="auto" w:before="128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BEROM</w:t>
            </w:r>
            <w:r>
              <w:rPr>
                <w:rFonts w:ascii="Arial MT"/>
                <w:spacing w:val="1"/>
                <w:w w:val="9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MWAGHAVUL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28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418" w:type="dxa"/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115" w:type="dxa"/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4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05" w:hRule="atLeast"/>
        </w:trPr>
        <w:tc>
          <w:tcPr>
            <w:tcW w:w="1635" w:type="dxa"/>
          </w:tcPr>
          <w:p>
            <w:pPr>
              <w:pStyle w:val="TableParagraph"/>
              <w:spacing w:before="118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NGAS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spacing w:before="113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3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418" w:type="dxa"/>
          </w:tcPr>
          <w:p>
            <w:pPr>
              <w:pStyle w:val="TableParagraph"/>
              <w:spacing w:before="113"/>
              <w:ind w:righ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3"/>
              <w:ind w:left="4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577" w:type="dxa"/>
          </w:tcPr>
          <w:p>
            <w:pPr>
              <w:pStyle w:val="TableParagraph"/>
              <w:spacing w:before="113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07" w:type="dxa"/>
          </w:tcPr>
          <w:p>
            <w:pPr>
              <w:pStyle w:val="TableParagraph"/>
              <w:spacing w:before="113"/>
              <w:ind w:left="28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418" w:type="dxa"/>
          </w:tcPr>
          <w:p>
            <w:pPr>
              <w:pStyle w:val="TableParagraph"/>
              <w:spacing w:before="113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115" w:type="dxa"/>
          </w:tcPr>
          <w:p>
            <w:pPr>
              <w:pStyle w:val="TableParagraph"/>
              <w:spacing w:before="113"/>
              <w:ind w:left="4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17" w:hRule="atLeast"/>
        </w:trPr>
        <w:tc>
          <w:tcPr>
            <w:tcW w:w="1635" w:type="dxa"/>
          </w:tcPr>
          <w:p>
            <w:pPr>
              <w:pStyle w:val="TableParagraph"/>
              <w:spacing w:before="116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TAROH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635" w:type="dxa"/>
          </w:tcPr>
          <w:p>
            <w:pPr>
              <w:pStyle w:val="TableParagraph"/>
              <w:spacing w:before="15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FULANI</w:t>
            </w:r>
          </w:p>
        </w:tc>
        <w:tc>
          <w:tcPr>
            <w:tcW w:w="439" w:type="dxa"/>
          </w:tcPr>
          <w:p>
            <w:pPr>
              <w:pStyle w:val="TableParagraph"/>
              <w:spacing w:before="147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before="147"/>
              <w:ind w:left="40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403" w:type="dxa"/>
          </w:tcPr>
          <w:p>
            <w:pPr>
              <w:pStyle w:val="TableParagraph"/>
              <w:spacing w:before="147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7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47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7"/>
              <w:ind w:left="4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29" w:hRule="atLeast"/>
        </w:trPr>
        <w:tc>
          <w:tcPr>
            <w:tcW w:w="1635" w:type="dxa"/>
          </w:tcPr>
          <w:p>
            <w:pPr>
              <w:pStyle w:val="TableParagraph"/>
              <w:spacing w:before="142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HAUSA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spacing w:before="137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91" w:type="dxa"/>
          </w:tcPr>
          <w:p>
            <w:pPr>
              <w:pStyle w:val="TableParagraph"/>
              <w:spacing w:before="137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37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7"/>
              <w:ind w:left="4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06" w:hRule="atLeast"/>
        </w:trPr>
        <w:tc>
          <w:tcPr>
            <w:tcW w:w="1635" w:type="dxa"/>
          </w:tcPr>
          <w:p>
            <w:pPr>
              <w:pStyle w:val="TableParagraph"/>
              <w:spacing w:before="119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IBO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15"/>
              <w:ind w:righ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5"/>
              <w:ind w:left="4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15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115" w:type="dxa"/>
          </w:tcPr>
          <w:p>
            <w:pPr>
              <w:pStyle w:val="TableParagraph"/>
              <w:spacing w:before="115"/>
              <w:ind w:left="4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16" w:hRule="atLeast"/>
        </w:trPr>
        <w:tc>
          <w:tcPr>
            <w:tcW w:w="1635" w:type="dxa"/>
          </w:tcPr>
          <w:p>
            <w:pPr>
              <w:pStyle w:val="TableParagraph"/>
              <w:spacing w:before="116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YORUBA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1635" w:type="dxa"/>
          </w:tcPr>
          <w:p>
            <w:pPr>
              <w:pStyle w:val="TableParagraph"/>
              <w:spacing w:before="15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</w:p>
        </w:tc>
        <w:tc>
          <w:tcPr>
            <w:tcW w:w="439" w:type="dxa"/>
          </w:tcPr>
          <w:p>
            <w:pPr>
              <w:pStyle w:val="TableParagraph"/>
              <w:spacing w:before="147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147"/>
              <w:ind w:left="40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28.57</w:t>
            </w:r>
          </w:p>
        </w:tc>
        <w:tc>
          <w:tcPr>
            <w:tcW w:w="403" w:type="dxa"/>
          </w:tcPr>
          <w:p>
            <w:pPr>
              <w:pStyle w:val="TableParagraph"/>
              <w:spacing w:before="147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7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14.28</w:t>
            </w:r>
          </w:p>
        </w:tc>
        <w:tc>
          <w:tcPr>
            <w:tcW w:w="418" w:type="dxa"/>
          </w:tcPr>
          <w:p>
            <w:pPr>
              <w:pStyle w:val="TableParagraph"/>
              <w:spacing w:before="147"/>
              <w:ind w:righ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079" w:type="dxa"/>
          </w:tcPr>
          <w:p>
            <w:pPr>
              <w:pStyle w:val="TableParagraph"/>
              <w:spacing w:before="147"/>
              <w:ind w:left="4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57.14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47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7"/>
              <w:ind w:left="4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494" w:hRule="atLeast"/>
        </w:trPr>
        <w:tc>
          <w:tcPr>
            <w:tcW w:w="1635" w:type="dxa"/>
          </w:tcPr>
          <w:p>
            <w:pPr>
              <w:pStyle w:val="TableParagraph"/>
              <w:spacing w:before="116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PLATEAU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1635" w:type="dxa"/>
          </w:tcPr>
          <w:p>
            <w:pPr>
              <w:pStyle w:val="TableParagraph"/>
              <w:spacing w:before="128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</w:p>
        </w:tc>
        <w:tc>
          <w:tcPr>
            <w:tcW w:w="439" w:type="dxa"/>
          </w:tcPr>
          <w:p>
            <w:pPr>
              <w:pStyle w:val="TableParagraph"/>
              <w:spacing w:before="124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before="124"/>
              <w:ind w:left="40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24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115" w:type="dxa"/>
          </w:tcPr>
          <w:p>
            <w:pPr>
              <w:pStyle w:val="TableParagraph"/>
              <w:spacing w:before="124"/>
              <w:ind w:left="4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622" w:hRule="atLeast"/>
        </w:trPr>
        <w:tc>
          <w:tcPr>
            <w:tcW w:w="1635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16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NIGERIA</w:t>
            </w:r>
          </w:p>
        </w:tc>
        <w:tc>
          <w:tcPr>
            <w:tcW w:w="439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163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  <w:tc>
          <w:tcPr>
            <w:tcW w:w="43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02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40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21.05</w:t>
            </w:r>
          </w:p>
        </w:tc>
        <w:tc>
          <w:tcPr>
            <w:tcW w:w="40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26.32</w:t>
            </w:r>
          </w:p>
        </w:tc>
        <w:tc>
          <w:tcPr>
            <w:tcW w:w="41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right="3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107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4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36.84</w:t>
            </w:r>
          </w:p>
        </w:tc>
        <w:tc>
          <w:tcPr>
            <w:tcW w:w="57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28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15.79</w:t>
            </w:r>
          </w:p>
        </w:tc>
        <w:tc>
          <w:tcPr>
            <w:tcW w:w="41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19</w:t>
            </w:r>
          </w:p>
        </w:tc>
        <w:tc>
          <w:tcPr>
            <w:tcW w:w="111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4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102.620003pt;margin-top:11.824154pt;width:455.15pt;height:1.45pt;mso-position-horizontal-relative:page;mso-position-vertical-relative:paragraph;z-index:-15707136;mso-wrap-distance-left:0;mso-wrap-distance-right:0" coordorigin="2052,236" coordsize="9103,29" path="m3687,236l2052,236,2052,265,3687,265,3687,236xm5912,236l5202,236,5173,236,4448,236,4419,236,3716,236,3687,236,3687,265,3716,265,4419,265,4448,265,5173,265,5202,265,5912,265,5912,236xm8894,236l8195,236,8166,236,7437,236,7408,236,6700,236,6671,236,6671,236,5941,236,5912,236,5912,265,5941,265,6671,265,6671,265,6700,265,7408,265,7437,265,8166,265,8195,265,8894,265,8894,236xm10396,236l9674,236,9645,236,8923,236,8894,236,8894,265,8923,265,9645,265,9674,265,10396,265,10396,236xm11155,236l10425,236,10396,236,10396,265,10425,265,11155,265,11155,236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5.549576pt;margin-top:173.27684pt;width:15.85pt;height:57.35pt;mso-position-horizontal-relative:page;mso-position-vertical-relative:page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80"/>
                      <w:sz w:val="24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90"/>
        <w:ind w:left="480" w:right="551" w:firstLine="0"/>
        <w:jc w:val="left"/>
        <w:rPr>
          <w:b/>
          <w:sz w:val="24"/>
        </w:rPr>
      </w:pPr>
      <w:r>
        <w:rPr/>
        <w:pict>
          <v:group style="position:absolute;margin-left:112.026253pt;margin-top:-242.129822pt;width:465.1pt;height:228.55pt;mso-position-horizontal-relative:page;mso-position-vertical-relative:paragraph;z-index:15750656" coordorigin="2241,-4843" coordsize="9302,4571">
            <v:rect style="position:absolute;left:2242;top:-4841;width:9298;height:4566" filled="false" stroked="true" strokeweight=".242933pt" strokecolor="#000000">
              <v:stroke dashstyle="solid"/>
            </v:rect>
            <v:rect style="position:absolute;left:3231;top:-3865;width:5169;height:2571" filled="true" fillcolor="#c0c0c0" stroked="false">
              <v:fill type="solid"/>
            </v:rect>
            <v:shape style="position:absolute;left:3241;top:-3858;width:5159;height:2062" coordorigin="3242,-3857" coordsize="5159,2062" path="m3721,-1800l3242,-1800,3242,-1795,3721,-1795,3721,-1800xm4240,-1800l3827,-1800,3827,-1795,4240,-1795,4240,-1800xm4240,-2315l3242,-2315,3242,-2310,4240,-2310,4240,-2315xm6102,-1800l4340,-1800,4340,-1795,6102,-1795,6102,-1800xm6308,-1800l6208,-1800,6208,-1795,6308,-1795,6308,-1800xm6414,-2315l4340,-2315,4340,-2310,6414,-2310,6414,-2315xm6721,-1800l6620,-1800,6620,-1795,6721,-1795,6721,-1800xm7292,-1800l6827,-1800,6827,-1795,7292,-1795,7292,-1800xm7292,-2315l6620,-2315,6620,-2310,7292,-2310,7292,-2315xm7292,-2829l3242,-2829,3242,-2824,7292,-2824,7292,-2829xm7292,-3343l3242,-3343,3242,-3338,7292,-3338,7292,-3343xm8401,-1800l7393,-1800,7393,-1795,8401,-1795,8401,-1800xm8401,-2315l7393,-2315,7393,-2310,8401,-2310,8401,-2315xm8401,-2829l7393,-2829,7393,-2824,8401,-2824,8401,-2829xm8401,-3343l7393,-3343,7393,-3338,8401,-3338,8401,-3343xm8401,-3857l3242,-3857,3242,-3852,8401,-3852,8401,-3857xe" filled="true" fillcolor="#000000" stroked="false">
              <v:path arrowok="t"/>
              <v:fill type="solid"/>
            </v:shape>
            <v:rect style="position:absolute;left:3231;top:-3865;width:5169;height:2571" filled="false" stroked="true" strokeweight=".947433pt" strokecolor="#808080">
              <v:stroke dashstyle="solid"/>
            </v:rect>
            <v:rect style="position:absolute;left:7292;top:-3351;width:101;height:2057" filled="true" fillcolor="#993366" stroked="false">
              <v:fill type="solid"/>
            </v:rect>
            <v:rect style="position:absolute;left:7292;top:-3351;width:101;height:2057" filled="false" stroked="true" strokeweight=".948923pt" strokecolor="#000000">
              <v:stroke dashstyle="solid"/>
            </v:rect>
            <v:rect style="position:absolute;left:4806;top:-1549;width:106;height:255" filled="true" fillcolor="#ffffcc" stroked="false">
              <v:fill type="solid"/>
            </v:rect>
            <v:rect style="position:absolute;left:4806;top:-1549;width:106;height:255" filled="false" stroked="true" strokeweight=".948654pt" strokecolor="#000000">
              <v:stroke dashstyle="solid"/>
            </v:rect>
            <v:rect style="position:absolute;left:6102;top:-1808;width:106;height:514" filled="true" fillcolor="#ffffcc" stroked="false">
              <v:fill type="solid"/>
            </v:rect>
            <v:rect style="position:absolute;left:6102;top:-1808;width:106;height:514" filled="false" stroked="true" strokeweight=".948852pt" strokecolor="#000000">
              <v:stroke dashstyle="solid"/>
            </v:rect>
            <v:rect style="position:absolute;left:7393;top:-1549;width:106;height:255" filled="true" fillcolor="#ffffcc" stroked="false">
              <v:fill type="solid"/>
            </v:rect>
            <v:rect style="position:absolute;left:7393;top:-1549;width:106;height:255" filled="false" stroked="true" strokeweight=".948654pt" strokecolor="#000000">
              <v:stroke dashstyle="solid"/>
            </v:rect>
            <v:rect style="position:absolute;left:3721;top:-1808;width:106;height:514" filled="true" fillcolor="#660066" stroked="false">
              <v:fill type="solid"/>
            </v:rect>
            <v:rect style="position:absolute;left:3721;top:-1808;width:106;height:514" filled="false" stroked="true" strokeweight=".948852pt" strokecolor="#000000">
              <v:stroke dashstyle="solid"/>
            </v:rect>
            <v:rect style="position:absolute;left:6308;top:-1808;width:106;height:514" filled="true" fillcolor="#660066" stroked="false">
              <v:fill type="solid"/>
            </v:rect>
            <v:rect style="position:absolute;left:6308;top:-1808;width:106;height:514" filled="false" stroked="true" strokeweight=".948852pt" strokecolor="#000000">
              <v:stroke dashstyle="solid"/>
            </v:rect>
            <v:rect style="position:absolute;left:6413;top:-2322;width:101;height:1029" filled="true" fillcolor="#ff8080" stroked="false">
              <v:fill type="solid"/>
            </v:rect>
            <v:rect style="position:absolute;left:6413;top:-2322;width:101;height:1029" filled="false" stroked="true" strokeweight=".94891pt" strokecolor="#000000">
              <v:stroke dashstyle="solid"/>
            </v:rect>
            <v:rect style="position:absolute;left:6514;top:-2322;width:106;height:1029" filled="true" fillcolor="#0066cc" stroked="false">
              <v:fill type="solid"/>
            </v:rect>
            <v:rect style="position:absolute;left:6514;top:-2322;width:106;height:1029" filled="false" stroked="true" strokeweight=".948908pt" strokecolor="#000000">
              <v:stroke dashstyle="solid"/>
            </v:rect>
            <v:rect style="position:absolute;left:4134;top:-1587;width:106;height:293" filled="true" fillcolor="#000080" stroked="false">
              <v:fill type="solid"/>
            </v:rect>
            <v:rect style="position:absolute;left:4134;top:-1587;width:106;height:293" filled="false" stroked="true" strokeweight=".948713pt" strokecolor="#000000">
              <v:stroke dashstyle="solid"/>
            </v:rect>
            <v:rect style="position:absolute;left:5429;top:-1443;width:106;height:149" filled="true" fillcolor="#000080" stroked="false">
              <v:fill type="solid"/>
            </v:rect>
            <v:rect style="position:absolute;left:5429;top:-1443;width:106;height:149" filled="false" stroked="true" strokeweight=".948302pt" strokecolor="#000000">
              <v:stroke dashstyle="solid"/>
            </v:rect>
            <v:rect style="position:absolute;left:6720;top:-1881;width:106;height:587" filled="true" fillcolor="#000080" stroked="false">
              <v:fill type="solid"/>
            </v:rect>
            <v:rect style="position:absolute;left:6720;top:-1881;width:106;height:587" filled="false" stroked="true" strokeweight=".948869pt" strokecolor="#000000">
              <v:stroke dashstyle="solid"/>
            </v:rect>
            <v:rect style="position:absolute;left:4239;top:-2322;width:101;height:1029" filled="true" fillcolor="#ff00ff" stroked="false">
              <v:fill type="solid"/>
            </v:rect>
            <v:rect style="position:absolute;left:4239;top:-2322;width:101;height:1029" filled="false" stroked="true" strokeweight=".94891pt" strokecolor="#000000">
              <v:stroke dashstyle="solid"/>
            </v:rect>
            <v:shape style="position:absolute;left:3193;top:-3855;width:5218;height:2619" coordorigin="3194,-3855" coordsize="5218,2619" path="m3242,-3855l3242,-1288m3194,-1284l3237,-1284m3194,-1798l3237,-1798m3194,-2312l3237,-2312m3194,-2826l3237,-2826m3194,-3340l3237,-3340m3194,-3855l3237,-3855m3242,-1284l8406,-1284m3242,-1236l3242,-1279m4533,-1236l4533,-1279m5829,-1236l5829,-1279m7120,-1236l7120,-1279m8411,-1236l8411,-1279e" filled="false" stroked="true" strokeweight=".243079pt" strokecolor="#000000">
              <v:path arrowok="t"/>
              <v:stroke dashstyle="solid"/>
            </v:shape>
            <v:rect style="position:absolute;left:9744;top:-4418;width:82;height:82" filled="true" fillcolor="#9999ff" stroked="false">
              <v:fill type="solid"/>
            </v:rect>
            <v:rect style="position:absolute;left:9744;top:-4418;width:82;height:82" filled="false" stroked="true" strokeweight=".947994pt" strokecolor="#000000">
              <v:stroke dashstyle="solid"/>
            </v:rect>
            <v:rect style="position:absolute;left:9744;top:-4019;width:82;height:82" filled="true" fillcolor="#993366" stroked="false">
              <v:fill type="solid"/>
            </v:rect>
            <v:rect style="position:absolute;left:9744;top:-4019;width:82;height:82" filled="false" stroked="true" strokeweight=".947994pt" strokecolor="#000000">
              <v:stroke dashstyle="solid"/>
            </v:rect>
            <v:rect style="position:absolute;left:9744;top:-3620;width:82;height:83" filled="true" fillcolor="#ffffcc" stroked="false">
              <v:fill type="solid"/>
            </v:rect>
            <v:rect style="position:absolute;left:9744;top:-3620;width:82;height:83" filled="false" stroked="true" strokeweight=".947999pt" strokecolor="#000000">
              <v:stroke dashstyle="solid"/>
            </v:rect>
            <v:rect style="position:absolute;left:9744;top:-3221;width:82;height:82" filled="true" fillcolor="#ccffff" stroked="false">
              <v:fill type="solid"/>
            </v:rect>
            <v:rect style="position:absolute;left:9744;top:-3221;width:82;height:82" filled="false" stroked="true" strokeweight=".947994pt" strokecolor="#000000">
              <v:stroke dashstyle="solid"/>
            </v:rect>
            <v:rect style="position:absolute;left:9744;top:-2822;width:82;height:82" filled="true" fillcolor="#660066" stroked="false">
              <v:fill type="solid"/>
            </v:rect>
            <v:rect style="position:absolute;left:9744;top:-2822;width:82;height:82" filled="false" stroked="true" strokeweight=".947994pt" strokecolor="#000000">
              <v:stroke dashstyle="solid"/>
            </v:rect>
            <v:rect style="position:absolute;left:9744;top:-2423;width:82;height:82" filled="true" fillcolor="#ff8080" stroked="false">
              <v:fill type="solid"/>
            </v:rect>
            <v:rect style="position:absolute;left:9744;top:-2423;width:82;height:82" filled="false" stroked="true" strokeweight=".947994pt" strokecolor="#000000">
              <v:stroke dashstyle="solid"/>
            </v:rect>
            <v:rect style="position:absolute;left:9744;top:-2020;width:82;height:83" filled="true" fillcolor="#0066cc" stroked="false">
              <v:fill type="solid"/>
            </v:rect>
            <v:rect style="position:absolute;left:9744;top:-2020;width:82;height:83" filled="false" stroked="true" strokeweight=".947999pt" strokecolor="#000000">
              <v:stroke dashstyle="solid"/>
            </v:rect>
            <v:rect style="position:absolute;left:9744;top:-1621;width:82;height:82" filled="true" fillcolor="#ccccff" stroked="false">
              <v:fill type="solid"/>
            </v:rect>
            <v:rect style="position:absolute;left:9744;top:-1621;width:82;height:82" filled="false" stroked="true" strokeweight=".947994pt" strokecolor="#000000">
              <v:stroke dashstyle="solid"/>
            </v:rect>
            <v:rect style="position:absolute;left:9744;top:-1222;width:82;height:82" filled="true" fillcolor="#000080" stroked="false">
              <v:fill type="solid"/>
            </v:rect>
            <v:rect style="position:absolute;left:9744;top:-1222;width:82;height:82" filled="false" stroked="true" strokeweight=".947994pt" strokecolor="#000000">
              <v:stroke dashstyle="solid"/>
            </v:rect>
            <v:rect style="position:absolute;left:9744;top:-823;width:82;height:82" filled="true" fillcolor="#ff00ff" stroked="false">
              <v:fill type="solid"/>
            </v:rect>
            <v:rect style="position:absolute;left:9744;top:-823;width:82;height:82" filled="false" stroked="true" strokeweight=".947994pt" strokecolor="#000000">
              <v:stroke dashstyle="solid"/>
            </v:rect>
            <v:rect style="position:absolute;left:2242;top:-4841;width:9298;height:4566" filled="false" stroked="true" strokeweight=".242933pt" strokecolor="#000000">
              <v:stroke dashstyle="solid"/>
            </v:rect>
            <v:shape style="position:absolute;left:2900;top:-3965;width:237;height:275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250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24"/>
                      <w:ind w:left="7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line="184" w:lineRule="exact" w:before="123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24;top:-1154;width:528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6-9years</w:t>
                    </w:r>
                  </w:p>
                </w:txbxContent>
              </v:textbox>
              <w10:wrap type="none"/>
            </v:shape>
            <v:shape style="position:absolute;left:4824;top:-1154;width:71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10-13</w:t>
                    </w:r>
                    <w:r>
                      <w:rPr>
                        <w:rFonts w:ascii="Arial MT"/>
                        <w:spacing w:val="7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135;top:-1154;width:67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14-17years</w:t>
                    </w:r>
                  </w:p>
                </w:txbxContent>
              </v:textbox>
              <w10:wrap type="none"/>
            </v:shape>
            <v:shape style="position:absolute;left:7359;top:-1154;width:8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18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5300;top:-856;width:1052;height:276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16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9116;top:-4572;width:2362;height:3989" type="#_x0000_t202" filled="false" stroked="true" strokeweight=".243195pt" strokecolor="#000000">
              <v:textbox inset="0,0,0,0">
                <w:txbxContent>
                  <w:p>
                    <w:pPr>
                      <w:spacing w:line="520" w:lineRule="auto" w:before="107"/>
                      <w:ind w:left="765" w:right="92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Berom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Mwaghavul</w:t>
                    </w:r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Ngas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Taroh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Fulani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Hausa</w:t>
                    </w:r>
                  </w:p>
                  <w:p>
                    <w:pPr>
                      <w:spacing w:line="520" w:lineRule="auto" w:before="2"/>
                      <w:ind w:left="765" w:right="1159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Ibo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Yoruba</w:t>
                    </w:r>
                  </w:p>
                  <w:p>
                    <w:pPr>
                      <w:spacing w:line="183" w:lineRule="exact" w:before="0"/>
                      <w:ind w:left="765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Others</w:t>
                    </w:r>
                    <w:r>
                      <w:rPr>
                        <w:rFonts w:ascii="Arial MT"/>
                        <w:spacing w:val="1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8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Plateau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0"/>
                      <w:ind w:left="765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Others</w:t>
                    </w:r>
                    <w:r>
                      <w:rPr>
                        <w:rFonts w:ascii="Arial MT"/>
                        <w:spacing w:val="10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Nigeria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Range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Physically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impaired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Ethnic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group.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/>
        <w:jc w:val="both"/>
      </w:pPr>
      <w:r>
        <w:rPr/>
        <w:t>Table 8 indicates the ethnic distribution of female physically impaired according to age</w:t>
      </w:r>
      <w:r>
        <w:rPr>
          <w:spacing w:val="1"/>
        </w:rPr>
        <w:t> </w:t>
      </w:r>
      <w:r>
        <w:rPr/>
        <w:t>range of population. Figure 7 clearly compares the percentage distribution, by each ethnic</w:t>
      </w:r>
      <w:r>
        <w:rPr>
          <w:spacing w:val="1"/>
        </w:rPr>
        <w:t> </w:t>
      </w:r>
      <w:r>
        <w:rPr/>
        <w:t>group and reveals that Ngas ethnic group with 4 females has the highest females physically</w:t>
      </w:r>
      <w:r>
        <w:rPr>
          <w:spacing w:val="1"/>
        </w:rPr>
        <w:t> </w:t>
      </w:r>
      <w:r>
        <w:rPr/>
        <w:t>impaired in the schools and with the highest distribution of 50% at age range of 14-17 years.</w:t>
      </w:r>
      <w:r>
        <w:rPr>
          <w:spacing w:val="-57"/>
        </w:rPr>
        <w:t> </w:t>
      </w:r>
      <w:r>
        <w:rPr/>
        <w:t>However, out of the 19 female physically impaired in schools, other ethnic groups all</w:t>
      </w:r>
      <w:r>
        <w:rPr>
          <w:spacing w:val="1"/>
        </w:rPr>
        <w:t> </w:t>
      </w:r>
      <w:r>
        <w:rPr/>
        <w:t>together have 7 with 5.14% of this number at also agree range of 14-17 years. It is important</w:t>
      </w:r>
      <w:r>
        <w:rPr>
          <w:spacing w:val="-57"/>
        </w:rPr>
        <w:t> </w:t>
      </w:r>
      <w:r>
        <w:rPr/>
        <w:t>to observe here that</w:t>
      </w:r>
      <w:r>
        <w:rPr>
          <w:spacing w:val="1"/>
        </w:rPr>
        <w:t> </w:t>
      </w:r>
      <w:r>
        <w:rPr/>
        <w:t>14-17 age range has the</w:t>
      </w:r>
      <w:r>
        <w:rPr>
          <w:spacing w:val="1"/>
        </w:rPr>
        <w:t> </w:t>
      </w:r>
      <w:r>
        <w:rPr/>
        <w:t>highest percentage of</w:t>
      </w:r>
      <w:r>
        <w:rPr>
          <w:spacing w:val="60"/>
        </w:rPr>
        <w:t> </w:t>
      </w:r>
      <w:r>
        <w:rPr/>
        <w:t>36.84. This is followed</w:t>
      </w:r>
      <w:r>
        <w:rPr>
          <w:spacing w:val="1"/>
        </w:rPr>
        <w:t> </w:t>
      </w:r>
      <w:r>
        <w:rPr/>
        <w:t>by 10-13 years with 26.32%. The least percentage is found at 18 and above years that has</w:t>
      </w:r>
      <w:r>
        <w:rPr>
          <w:spacing w:val="1"/>
        </w:rPr>
        <w:t> </w:t>
      </w:r>
      <w:r>
        <w:rPr/>
        <w:t>15.79%.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</w:pPr>
      <w:r>
        <w:rPr/>
        <w:t>Table</w:t>
      </w:r>
      <w:r>
        <w:rPr>
          <w:spacing w:val="-2"/>
        </w:rPr>
        <w:t> </w:t>
      </w:r>
      <w:r>
        <w:rPr/>
        <w:t>9:</w:t>
      </w:r>
      <w:r>
        <w:rPr>
          <w:spacing w:val="-3"/>
        </w:rPr>
        <w:t> </w:t>
      </w:r>
      <w:r>
        <w:rPr/>
        <w:t>Age</w:t>
      </w:r>
      <w:r>
        <w:rPr>
          <w:spacing w:val="-4"/>
        </w:rPr>
        <w:t> </w:t>
      </w:r>
      <w:r>
        <w:rPr/>
        <w:t>range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visually</w:t>
      </w:r>
      <w:r>
        <w:rPr>
          <w:spacing w:val="-2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5"/>
        <w:gridCol w:w="439"/>
        <w:gridCol w:w="1023"/>
        <w:gridCol w:w="402"/>
        <w:gridCol w:w="1092"/>
        <w:gridCol w:w="450"/>
        <w:gridCol w:w="1050"/>
        <w:gridCol w:w="608"/>
        <w:gridCol w:w="878"/>
        <w:gridCol w:w="414"/>
        <w:gridCol w:w="1119"/>
      </w:tblGrid>
      <w:tr>
        <w:trPr>
          <w:trHeight w:val="505" w:hRule="atLeast"/>
        </w:trPr>
        <w:tc>
          <w:tcPr>
            <w:tcW w:w="1635" w:type="dxa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2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AGE</w:t>
            </w:r>
            <w:r>
              <w:rPr>
                <w:rFonts w:ascii="Arial"/>
                <w:b/>
                <w:spacing w:val="8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RANGE</w:t>
            </w:r>
          </w:p>
        </w:tc>
        <w:tc>
          <w:tcPr>
            <w:tcW w:w="1462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76" w:right="55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6-9</w:t>
            </w:r>
          </w:p>
        </w:tc>
        <w:tc>
          <w:tcPr>
            <w:tcW w:w="1494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10</w:t>
            </w:r>
            <w:r>
              <w:rPr>
                <w:rFonts w:ascii="Arial"/>
                <w:b/>
                <w:spacing w:val="6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-13</w:t>
            </w:r>
          </w:p>
        </w:tc>
        <w:tc>
          <w:tcPr>
            <w:tcW w:w="1500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54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14-17</w:t>
            </w:r>
          </w:p>
        </w:tc>
        <w:tc>
          <w:tcPr>
            <w:tcW w:w="1486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19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18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and</w:t>
            </w:r>
            <w:r>
              <w:rPr>
                <w:rFonts w:ascii="Arial"/>
                <w:b/>
                <w:spacing w:val="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above</w:t>
            </w:r>
          </w:p>
        </w:tc>
        <w:tc>
          <w:tcPr>
            <w:tcW w:w="1533" w:type="dxa"/>
            <w:gridSpan w:val="2"/>
            <w:tcBorders>
              <w:top w:val="single" w:sz="12" w:space="0" w:color="808080"/>
            </w:tcBorders>
          </w:tcPr>
          <w:p>
            <w:pPr>
              <w:pStyle w:val="TableParagraph"/>
              <w:spacing w:line="250" w:lineRule="exact"/>
              <w:ind w:left="4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TOTAL</w:t>
            </w:r>
          </w:p>
        </w:tc>
      </w:tr>
      <w:tr>
        <w:trPr>
          <w:trHeight w:val="373" w:hRule="atLeast"/>
        </w:trPr>
        <w:tc>
          <w:tcPr>
            <w:tcW w:w="1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2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398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0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9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63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5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33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5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22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60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30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87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250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41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126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11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63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402" w:hRule="atLeast"/>
        </w:trPr>
        <w:tc>
          <w:tcPr>
            <w:tcW w:w="1635" w:type="dxa"/>
          </w:tcPr>
          <w:p>
            <w:pPr>
              <w:pStyle w:val="TableParagraph"/>
              <w:spacing w:line="252" w:lineRule="exact" w:before="13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BEROM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spacing w:line="256" w:lineRule="exact" w:before="126"/>
              <w:ind w:right="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line="256" w:lineRule="exact" w:before="126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26"/>
              <w:ind w:left="13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TableParagraph"/>
              <w:spacing w:line="256" w:lineRule="exact" w:before="126"/>
              <w:ind w:left="42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256" w:lineRule="exact" w:before="126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119" w:type="dxa"/>
          </w:tcPr>
          <w:p>
            <w:pPr>
              <w:pStyle w:val="TableParagraph"/>
              <w:spacing w:line="256" w:lineRule="exact" w:before="126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1635" w:type="dxa"/>
          </w:tcPr>
          <w:p>
            <w:pPr>
              <w:pStyle w:val="TableParagraph"/>
              <w:spacing w:before="4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MWAGHAVUL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76" w:lineRule="exact"/>
              <w:ind w:left="13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TableParagraph"/>
              <w:spacing w:line="276" w:lineRule="exact"/>
              <w:ind w:left="42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line="276" w:lineRule="exact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119" w:type="dxa"/>
          </w:tcPr>
          <w:p>
            <w:pPr>
              <w:pStyle w:val="TableParagraph"/>
              <w:spacing w:line="276" w:lineRule="exact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03" w:hRule="atLeast"/>
        </w:trPr>
        <w:tc>
          <w:tcPr>
            <w:tcW w:w="1635" w:type="dxa"/>
          </w:tcPr>
          <w:p>
            <w:pPr>
              <w:pStyle w:val="TableParagraph"/>
              <w:spacing w:before="118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NGAS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spacing w:before="113"/>
              <w:ind w:right="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before="113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450" w:type="dxa"/>
          </w:tcPr>
          <w:p>
            <w:pPr>
              <w:pStyle w:val="TableParagraph"/>
              <w:spacing w:before="113"/>
              <w:ind w:left="13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3"/>
              <w:ind w:left="42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75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113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3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30" w:hRule="atLeast"/>
        </w:trPr>
        <w:tc>
          <w:tcPr>
            <w:tcW w:w="1635" w:type="dxa"/>
          </w:tcPr>
          <w:p>
            <w:pPr>
              <w:pStyle w:val="TableParagraph"/>
              <w:spacing w:before="118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TAROH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113"/>
              <w:ind w:left="13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3"/>
              <w:ind w:left="42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113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3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41" w:hRule="atLeast"/>
        </w:trPr>
        <w:tc>
          <w:tcPr>
            <w:tcW w:w="1635" w:type="dxa"/>
          </w:tcPr>
          <w:p>
            <w:pPr>
              <w:pStyle w:val="TableParagraph"/>
              <w:spacing w:before="140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FULANI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1635" w:type="dxa"/>
          </w:tcPr>
          <w:p>
            <w:pPr>
              <w:pStyle w:val="TableParagraph"/>
              <w:spacing w:before="15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HAUSA</w:t>
            </w:r>
          </w:p>
        </w:tc>
        <w:tc>
          <w:tcPr>
            <w:tcW w:w="439" w:type="dxa"/>
          </w:tcPr>
          <w:p>
            <w:pPr>
              <w:pStyle w:val="TableParagraph"/>
              <w:spacing w:before="147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47"/>
              <w:ind w:left="39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147"/>
              <w:ind w:left="13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7"/>
              <w:ind w:left="42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75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147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119" w:type="dxa"/>
          </w:tcPr>
          <w:p>
            <w:pPr>
              <w:pStyle w:val="TableParagraph"/>
              <w:spacing w:before="147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06" w:hRule="atLeast"/>
        </w:trPr>
        <w:tc>
          <w:tcPr>
            <w:tcW w:w="1635" w:type="dxa"/>
          </w:tcPr>
          <w:p>
            <w:pPr>
              <w:pStyle w:val="TableParagraph"/>
              <w:spacing w:before="119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IBO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115"/>
              <w:ind w:left="13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5"/>
              <w:ind w:left="42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608" w:type="dxa"/>
          </w:tcPr>
          <w:p>
            <w:pPr>
              <w:pStyle w:val="TableParagraph"/>
              <w:spacing w:before="115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before="115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414" w:type="dxa"/>
          </w:tcPr>
          <w:p>
            <w:pPr>
              <w:pStyle w:val="TableParagraph"/>
              <w:spacing w:before="115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119" w:type="dxa"/>
          </w:tcPr>
          <w:p>
            <w:pPr>
              <w:pStyle w:val="TableParagraph"/>
              <w:spacing w:before="115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16" w:hRule="atLeast"/>
        </w:trPr>
        <w:tc>
          <w:tcPr>
            <w:tcW w:w="1635" w:type="dxa"/>
          </w:tcPr>
          <w:p>
            <w:pPr>
              <w:pStyle w:val="TableParagraph"/>
              <w:spacing w:before="116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YORUBA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1635" w:type="dxa"/>
          </w:tcPr>
          <w:p>
            <w:pPr>
              <w:pStyle w:val="TableParagraph"/>
              <w:spacing w:before="151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</w:p>
        </w:tc>
        <w:tc>
          <w:tcPr>
            <w:tcW w:w="439" w:type="dxa"/>
          </w:tcPr>
          <w:p>
            <w:pPr>
              <w:pStyle w:val="TableParagraph"/>
              <w:spacing w:before="147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47"/>
              <w:ind w:left="39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11.11</w:t>
            </w:r>
          </w:p>
        </w:tc>
        <w:tc>
          <w:tcPr>
            <w:tcW w:w="402" w:type="dxa"/>
          </w:tcPr>
          <w:p>
            <w:pPr>
              <w:pStyle w:val="TableParagraph"/>
              <w:spacing w:before="147"/>
              <w:ind w:right="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before="147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11.11</w:t>
            </w:r>
          </w:p>
        </w:tc>
        <w:tc>
          <w:tcPr>
            <w:tcW w:w="450" w:type="dxa"/>
          </w:tcPr>
          <w:p>
            <w:pPr>
              <w:pStyle w:val="TableParagraph"/>
              <w:spacing w:before="147"/>
              <w:ind w:left="13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47"/>
              <w:ind w:left="42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22.22</w:t>
            </w:r>
          </w:p>
        </w:tc>
        <w:tc>
          <w:tcPr>
            <w:tcW w:w="608" w:type="dxa"/>
          </w:tcPr>
          <w:p>
            <w:pPr>
              <w:pStyle w:val="TableParagraph"/>
              <w:spacing w:before="147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878" w:type="dxa"/>
          </w:tcPr>
          <w:p>
            <w:pPr>
              <w:pStyle w:val="TableParagraph"/>
              <w:spacing w:before="147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55.56</w:t>
            </w:r>
          </w:p>
        </w:tc>
        <w:tc>
          <w:tcPr>
            <w:tcW w:w="414" w:type="dxa"/>
          </w:tcPr>
          <w:p>
            <w:pPr>
              <w:pStyle w:val="TableParagraph"/>
              <w:spacing w:before="147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9</w:t>
            </w:r>
          </w:p>
        </w:tc>
        <w:tc>
          <w:tcPr>
            <w:tcW w:w="1119" w:type="dxa"/>
          </w:tcPr>
          <w:p>
            <w:pPr>
              <w:pStyle w:val="TableParagraph"/>
              <w:spacing w:before="147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494" w:hRule="atLeast"/>
        </w:trPr>
        <w:tc>
          <w:tcPr>
            <w:tcW w:w="1635" w:type="dxa"/>
          </w:tcPr>
          <w:p>
            <w:pPr>
              <w:pStyle w:val="TableParagraph"/>
              <w:spacing w:before="116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PLATEAU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1635" w:type="dxa"/>
          </w:tcPr>
          <w:p>
            <w:pPr>
              <w:pStyle w:val="TableParagraph"/>
              <w:spacing w:before="128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OTHERS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124"/>
              <w:ind w:left="13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24"/>
              <w:ind w:left="42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8.33</w:t>
            </w:r>
          </w:p>
        </w:tc>
        <w:tc>
          <w:tcPr>
            <w:tcW w:w="608" w:type="dxa"/>
          </w:tcPr>
          <w:p>
            <w:pPr>
              <w:pStyle w:val="TableParagraph"/>
              <w:spacing w:before="124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</w:t>
            </w:r>
          </w:p>
        </w:tc>
        <w:tc>
          <w:tcPr>
            <w:tcW w:w="878" w:type="dxa"/>
          </w:tcPr>
          <w:p>
            <w:pPr>
              <w:pStyle w:val="TableParagraph"/>
              <w:spacing w:before="124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91.67</w:t>
            </w:r>
          </w:p>
        </w:tc>
        <w:tc>
          <w:tcPr>
            <w:tcW w:w="414" w:type="dxa"/>
          </w:tcPr>
          <w:p>
            <w:pPr>
              <w:pStyle w:val="TableParagraph"/>
              <w:spacing w:before="124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</w:t>
            </w:r>
          </w:p>
        </w:tc>
        <w:tc>
          <w:tcPr>
            <w:tcW w:w="1119" w:type="dxa"/>
          </w:tcPr>
          <w:p>
            <w:pPr>
              <w:pStyle w:val="TableParagraph"/>
              <w:spacing w:before="124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622" w:hRule="atLeast"/>
        </w:trPr>
        <w:tc>
          <w:tcPr>
            <w:tcW w:w="1635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16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NIGERIA</w:t>
            </w:r>
          </w:p>
        </w:tc>
        <w:tc>
          <w:tcPr>
            <w:tcW w:w="439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163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TOTAL</w:t>
            </w:r>
          </w:p>
        </w:tc>
        <w:tc>
          <w:tcPr>
            <w:tcW w:w="43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39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5.71</w:t>
            </w:r>
          </w:p>
        </w:tc>
        <w:tc>
          <w:tcPr>
            <w:tcW w:w="40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right="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09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8.57</w:t>
            </w:r>
          </w:p>
        </w:tc>
        <w:tc>
          <w:tcPr>
            <w:tcW w:w="45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</w:t>
            </w:r>
          </w:p>
        </w:tc>
        <w:tc>
          <w:tcPr>
            <w:tcW w:w="105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42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34.29</w:t>
            </w:r>
          </w:p>
        </w:tc>
        <w:tc>
          <w:tcPr>
            <w:tcW w:w="60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</w:t>
            </w:r>
          </w:p>
        </w:tc>
        <w:tc>
          <w:tcPr>
            <w:tcW w:w="87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51.43</w:t>
            </w:r>
          </w:p>
        </w:tc>
        <w:tc>
          <w:tcPr>
            <w:tcW w:w="41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</w:t>
            </w:r>
          </w:p>
        </w:tc>
        <w:tc>
          <w:tcPr>
            <w:tcW w:w="111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1" w:lineRule="exact"/>
              <w:ind w:left="46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102.620003pt;margin-top:11.825154pt;width:455.15pt;height:1.45pt;mso-position-horizontal-relative:page;mso-position-vertical-relative:paragraph;z-index:-15705600;mso-wrap-distance-left:0;mso-wrap-distance-right:0" coordorigin="2052,237" coordsize="9103,29" path="m3687,237l2052,237,2052,265,3687,265,3687,237xm5199,237l5171,237,4446,237,4417,237,3716,237,3687,237,3687,265,3716,265,4417,265,4446,265,5171,265,5199,265,5199,237xm8894,237l8195,237,8166,237,7437,237,7408,237,6697,237,6669,237,6669,237,5936,237,5907,237,5199,237,5199,265,5907,265,5936,265,6669,265,6669,265,6697,265,7408,265,7437,265,8166,265,8195,265,8894,265,8894,237xm10399,237l9676,237,9648,237,8923,237,8894,237,8894,265,8923,265,9648,265,9676,265,10399,265,10399,237xm11155,237l10428,237,10399,237,10399,265,10428,265,11155,265,11155,237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78.510773pt;margin-top:101.76368pt;width:5.05pt;height:5.1pt;mso-position-horizontal-relative:page;mso-position-vertical-relative:page;z-index:-25853952" coordorigin="9570,2035" coordsize="101,102">
            <v:rect style="position:absolute;left:9579;top:2044;width:82;height:83" filled="true" fillcolor="#9999ff" stroked="false">
              <v:fill type="solid"/>
            </v:rect>
            <v:rect style="position:absolute;left:9579;top:2044;width:82;height:83" filled="false" stroked="true" strokeweight=".948214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8.510803pt;margin-top:121.726036pt;width:5.05pt;height:5.05pt;mso-position-horizontal-relative:page;mso-position-vertical-relative:page;z-index:-25853440" coordorigin="9570,2435" coordsize="101,101">
            <v:rect style="position:absolute;left:9579;top:2444;width:82;height:82" filled="true" fillcolor="#993366" stroked="false">
              <v:fill type="solid"/>
            </v:rect>
            <v:rect style="position:absolute;left:9579;top:2444;width:82;height:82" filled="false" stroked="true" strokeweight=".94820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8.510803pt;margin-top:141.664093pt;width:5.05pt;height:5.05pt;mso-position-horizontal-relative:page;mso-position-vertical-relative:page;z-index:-25852928" coordorigin="9570,2833" coordsize="101,101">
            <v:rect style="position:absolute;left:9579;top:2842;width:82;height:82" filled="true" fillcolor="#ffffcc" stroked="false">
              <v:fill type="solid"/>
            </v:rect>
            <v:rect style="position:absolute;left:9579;top:2842;width:82;height:82" filled="false" stroked="true" strokeweight=".94820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8.510803pt;margin-top:161.602158pt;width:5.05pt;height:5.05pt;mso-position-horizontal-relative:page;mso-position-vertical-relative:page;z-index:-25852416" coordorigin="9570,3232" coordsize="101,101">
            <v:rect style="position:absolute;left:9579;top:3241;width:82;height:82" filled="true" fillcolor="#ccffff" stroked="false">
              <v:fill type="solid"/>
            </v:rect>
            <v:rect style="position:absolute;left:9579;top:3241;width:82;height:82" filled="false" stroked="true" strokeweight=".94820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8.510773pt;margin-top:181.545792pt;width:5.05pt;height:5.1pt;mso-position-horizontal-relative:page;mso-position-vertical-relative:page;z-index:-25851904" coordorigin="9570,3631" coordsize="101,102">
            <v:rect style="position:absolute;left:9579;top:3640;width:82;height:83" filled="true" fillcolor="#660066" stroked="false">
              <v:fill type="solid"/>
            </v:rect>
            <v:rect style="position:absolute;left:9579;top:3640;width:82;height:83" filled="false" stroked="true" strokeweight=".948214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8.510803pt;margin-top:201.508148pt;width:5.05pt;height:5.05pt;mso-position-horizontal-relative:page;mso-position-vertical-relative:page;z-index:-25851392" coordorigin="9570,4030" coordsize="101,101">
            <v:rect style="position:absolute;left:9579;top:4039;width:82;height:82" filled="true" fillcolor="#ff8080" stroked="false">
              <v:fill type="solid"/>
            </v:rect>
            <v:rect style="position:absolute;left:9579;top:4039;width:82;height:82" filled="false" stroked="true" strokeweight=".94820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8.510803pt;margin-top:221.684113pt;width:5.05pt;height:5.05pt;mso-position-horizontal-relative:page;mso-position-vertical-relative:page;z-index:-25850880" coordorigin="9570,4434" coordsize="101,101">
            <v:rect style="position:absolute;left:9579;top:4443;width:82;height:82" filled="true" fillcolor="#0066cc" stroked="false">
              <v:fill type="solid"/>
            </v:rect>
            <v:rect style="position:absolute;left:9579;top:4443;width:82;height:82" filled="false" stroked="true" strokeweight=".948208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25.581635pt;margin-top:167.769714pt;width:15.85pt;height:57.35pt;mso-position-horizontal-relative:page;mso-position-vertical-relative:page;z-index:-2584883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80"/>
                      <w:sz w:val="24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jc w:val="left"/>
        <w:tblInd w:w="5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7"/>
        <w:gridCol w:w="2390"/>
      </w:tblGrid>
      <w:tr>
        <w:trPr>
          <w:trHeight w:val="201" w:hRule="atLeast"/>
        </w:trPr>
        <w:tc>
          <w:tcPr>
            <w:tcW w:w="909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83" w:hRule="atLeast"/>
        </w:trPr>
        <w:tc>
          <w:tcPr>
            <w:tcW w:w="670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58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120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658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100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730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80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730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60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30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40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730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20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802"/>
              <w:rPr>
                <w:rFonts w:ascii="Arial MT"/>
                <w:sz w:val="16"/>
              </w:rPr>
            </w:pPr>
            <w:r>
              <w:rPr>
                <w:rFonts w:ascii="Arial MT"/>
                <w:w w:val="81"/>
                <w:sz w:val="16"/>
              </w:rPr>
              <w:t>0</w:t>
            </w:r>
          </w:p>
          <w:p>
            <w:pPr>
              <w:pStyle w:val="TableParagraph"/>
              <w:tabs>
                <w:tab w:pos="2522" w:val="left" w:leader="none"/>
                <w:tab w:pos="3790" w:val="left" w:leader="none"/>
                <w:tab w:pos="4977" w:val="left" w:leader="none"/>
              </w:tabs>
              <w:spacing w:before="56"/>
              <w:ind w:left="1359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6-9years</w:t>
              <w:tab/>
            </w:r>
            <w:r>
              <w:rPr>
                <w:rFonts w:ascii="Arial MT"/>
                <w:w w:val="80"/>
                <w:sz w:val="16"/>
              </w:rPr>
              <w:t>10-13</w:t>
            </w:r>
            <w:r>
              <w:rPr>
                <w:rFonts w:ascii="Arial MT"/>
                <w:spacing w:val="4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years</w:t>
              <w:tab/>
            </w:r>
            <w:r>
              <w:rPr>
                <w:rFonts w:ascii="Arial MT"/>
                <w:w w:val="85"/>
                <w:sz w:val="16"/>
              </w:rPr>
              <w:t>14-17years</w:t>
              <w:tab/>
            </w:r>
            <w:r>
              <w:rPr>
                <w:rFonts w:ascii="Arial MT"/>
                <w:w w:val="80"/>
                <w:sz w:val="16"/>
              </w:rPr>
              <w:t>18</w:t>
            </w:r>
            <w:r>
              <w:rPr>
                <w:rFonts w:ascii="Arial MT"/>
                <w:spacing w:val="4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and</w:t>
            </w:r>
            <w:r>
              <w:rPr>
                <w:rFonts w:ascii="Arial MT"/>
                <w:spacing w:val="5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above</w:t>
            </w:r>
          </w:p>
          <w:p>
            <w:pPr>
              <w:pStyle w:val="TableParagraph"/>
              <w:spacing w:line="188" w:lineRule="exact" w:before="116"/>
              <w:ind w:left="2969" w:right="268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Age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Range</w:t>
            </w:r>
          </w:p>
        </w:tc>
        <w:tc>
          <w:tcPr>
            <w:tcW w:w="2390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520" w:lineRule="auto" w:before="106"/>
              <w:ind w:left="768" w:right="944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Berom</w:t>
            </w:r>
            <w:r>
              <w:rPr>
                <w:rFonts w:ascii="Arial MT"/>
                <w:spacing w:val="1"/>
                <w:w w:val="9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Mwaghavul</w:t>
            </w:r>
            <w:r>
              <w:rPr>
                <w:rFonts w:ascii="Arial MT"/>
                <w:spacing w:val="-33"/>
                <w:w w:val="80"/>
                <w:sz w:val="16"/>
              </w:rPr>
              <w:t> </w:t>
            </w:r>
            <w:r>
              <w:rPr>
                <w:rFonts w:ascii="Arial MT"/>
                <w:w w:val="90"/>
                <w:sz w:val="16"/>
              </w:rPr>
              <w:t>Ngas</w:t>
            </w:r>
            <w:r>
              <w:rPr>
                <w:rFonts w:ascii="Arial MT"/>
                <w:spacing w:val="1"/>
                <w:w w:val="90"/>
                <w:sz w:val="16"/>
              </w:rPr>
              <w:t> </w:t>
            </w:r>
            <w:r>
              <w:rPr>
                <w:rFonts w:ascii="Arial MT"/>
                <w:w w:val="90"/>
                <w:sz w:val="16"/>
              </w:rPr>
              <w:t>Taroh</w:t>
            </w:r>
            <w:r>
              <w:rPr>
                <w:rFonts w:ascii="Arial MT"/>
                <w:spacing w:val="1"/>
                <w:w w:val="90"/>
                <w:sz w:val="16"/>
              </w:rPr>
              <w:t> </w:t>
            </w:r>
            <w:r>
              <w:rPr>
                <w:rFonts w:ascii="Arial MT"/>
                <w:w w:val="90"/>
                <w:sz w:val="16"/>
              </w:rPr>
              <w:t>Fulani</w:t>
            </w:r>
            <w:r>
              <w:rPr>
                <w:rFonts w:ascii="Arial MT"/>
                <w:spacing w:val="1"/>
                <w:w w:val="90"/>
                <w:sz w:val="16"/>
              </w:rPr>
              <w:t> </w:t>
            </w:r>
            <w:r>
              <w:rPr>
                <w:rFonts w:ascii="Arial MT"/>
                <w:w w:val="90"/>
                <w:sz w:val="16"/>
              </w:rPr>
              <w:t>Hausa</w:t>
            </w:r>
          </w:p>
          <w:p>
            <w:pPr>
              <w:pStyle w:val="TableParagraph"/>
              <w:spacing w:line="520" w:lineRule="auto" w:before="3"/>
              <w:ind w:left="768" w:right="1179"/>
              <w:rPr>
                <w:rFonts w:ascii="Arial MT"/>
                <w:sz w:val="16"/>
              </w:rPr>
            </w:pPr>
            <w:r>
              <w:rPr>
                <w:rFonts w:ascii="Arial MT"/>
                <w:w w:val="90"/>
                <w:sz w:val="16"/>
              </w:rPr>
              <w:t>Ibo</w:t>
            </w:r>
            <w:r>
              <w:rPr>
                <w:rFonts w:ascii="Arial MT"/>
                <w:spacing w:val="1"/>
                <w:w w:val="9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Yoruba</w:t>
            </w:r>
          </w:p>
          <w:p>
            <w:pPr>
              <w:pStyle w:val="TableParagraph"/>
              <w:spacing w:line="183" w:lineRule="exact"/>
              <w:ind w:left="768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Others</w:t>
            </w:r>
            <w:r>
              <w:rPr>
                <w:rFonts w:ascii="Arial MT"/>
                <w:spacing w:val="11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in</w:t>
            </w:r>
            <w:r>
              <w:rPr>
                <w:rFonts w:ascii="Arial MT"/>
                <w:spacing w:val="9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Plateau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68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16"/>
              </w:rPr>
              <w:t>Others</w:t>
            </w:r>
            <w:r>
              <w:rPr>
                <w:rFonts w:ascii="Arial MT"/>
                <w:spacing w:val="10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in</w:t>
            </w:r>
            <w:r>
              <w:rPr>
                <w:rFonts w:ascii="Arial MT"/>
                <w:spacing w:val="9"/>
                <w:w w:val="80"/>
                <w:sz w:val="16"/>
              </w:rPr>
              <w:t> </w:t>
            </w:r>
            <w:r>
              <w:rPr>
                <w:rFonts w:ascii="Arial MT"/>
                <w:w w:val="80"/>
                <w:sz w:val="16"/>
              </w:rPr>
              <w:t>Nigeria</w:t>
            </w:r>
          </w:p>
        </w:tc>
      </w:tr>
      <w:tr>
        <w:trPr>
          <w:trHeight w:val="365" w:hRule="atLeast"/>
        </w:trPr>
        <w:tc>
          <w:tcPr>
            <w:tcW w:w="909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line="480" w:lineRule="auto" w:before="90"/>
        <w:ind w:left="480" w:right="551" w:firstLine="0"/>
        <w:jc w:val="left"/>
        <w:rPr>
          <w:b/>
          <w:sz w:val="24"/>
        </w:rPr>
      </w:pPr>
      <w:r>
        <w:rPr/>
        <w:pict>
          <v:group style="position:absolute;margin-left:159.726456pt;margin-top:-207.242874pt;width:252.85pt;height:131.7pt;mso-position-horizontal-relative:page;mso-position-vertical-relative:paragraph;z-index:-25854464" coordorigin="3195,-4145" coordsize="5057,2634">
            <v:rect style="position:absolute;left:3232;top:-4136;width:5007;height:2566" filled="true" fillcolor="#c0c0c0" stroked="false">
              <v:fill type="solid"/>
            </v:rect>
            <v:shape style="position:absolute;left:3242;top:-4128;width:4997;height:2144" coordorigin="3243,-4128" coordsize="4997,2144" path="m3809,-1989l3243,-1989,3243,-1985,3809,-1985,3809,-1989xm4559,-1989l3905,-1989,3905,-1985,4559,-1985,4559,-1989xm4559,-2417l3243,-2417,3243,-2412,4559,-2412,4559,-2417xm4760,-1989l4660,-1989,4660,-1985,4760,-1985,4760,-1989xm5909,-1989l4856,-1989,4856,-1985,5909,-1985,5909,-1989xm5909,-2417l4660,-2417,4660,-2412,5909,-2412,5909,-2417xm5909,-2845l3243,-2845,3243,-2840,5909,-2840,5909,-2845xm5909,-3273l3243,-3273,3243,-3268,5909,-3268,5909,-3273xm5909,-3701l3243,-3701,3243,-3696,5909,-3696,5909,-3701xm6111,-3273l6010,-3273,6010,-3268,6111,-3268,6111,-3273xm6111,-3701l6010,-3701,6010,-3696,6111,-3696,6111,-3701xm6312,-1989l6212,-1989,6212,-1985,6312,-1985,6312,-1989xm6312,-2417l6212,-2417,6212,-2412,6312,-2412,6312,-2417xm6312,-2845l6212,-2845,6212,-2840,6312,-2840,6312,-2845xm6610,-1989l6509,-1989,6509,-1985,6610,-1985,6610,-1989xm7062,-1989l6711,-1989,6711,-1985,7062,-1985,7062,-1989xm7062,-2417l6509,-2417,6509,-2412,7062,-2412,7062,-2417xm7663,-1989l7163,-1989,7163,-1985,7663,-1985,7663,-1989xm7663,-2417l7163,-2417,7163,-2412,7663,-2412,7663,-2417xm7864,-1989l7763,-1989,7763,-1985,7864,-1985,7864,-1989xm7864,-2417l7763,-2417,7763,-2412,7864,-2412,7864,-2417xm7960,-2845l6408,-2845,6408,-2840,7960,-2840,7960,-2845xm7960,-3273l6212,-3273,6212,-3268,7960,-3268,7960,-3273xm8239,-1989l8061,-1989,8061,-1985,8239,-1985,8239,-1989xm8239,-2417l8061,-2417,8061,-2412,8239,-2412,8239,-2417xm8239,-2845l8061,-2845,8061,-2840,8239,-2840,8239,-2845xm8239,-3273l8061,-3273,8061,-3268,8239,-3268,8239,-3273xm8239,-3701l6212,-3701,6212,-3696,8239,-3696,8239,-3701xm8239,-4128l3243,-4128,3243,-4123,8239,-4123,8239,-4128xe" filled="true" fillcolor="#000000" stroked="false">
              <v:path arrowok="t"/>
              <v:fill type="solid"/>
            </v:shape>
            <v:rect style="position:absolute;left:3232;top:-4136;width:5007;height:2566" filled="false" stroked="true" strokeweight=".947538pt" strokecolor="#808080">
              <v:stroke dashstyle="solid"/>
            </v:rect>
            <v:rect style="position:absolute;left:4558;top:-2637;width:101;height:1067" filled="true" fillcolor="#9999ff" stroked="false">
              <v:fill type="solid"/>
            </v:rect>
            <v:rect style="position:absolute;left:4558;top:-2637;width:101;height:1067" filled="false" stroked="true" strokeweight=".949324pt" strokecolor="#000000">
              <v:stroke dashstyle="solid"/>
            </v:rect>
            <v:rect style="position:absolute;left:7061;top:-2637;width:102;height:1067" filled="true" fillcolor="#9999ff" stroked="false">
              <v:fill type="solid"/>
            </v:rect>
            <v:rect style="position:absolute;left:7061;top:-2637;width:102;height:1067" filled="false" stroked="true" strokeweight=".949323pt" strokecolor="#000000">
              <v:stroke dashstyle="solid"/>
            </v:rect>
            <v:rect style="position:absolute;left:5908;top:-3709;width:101;height:2139" filled="true" fillcolor="#993366" stroked="false">
              <v:fill type="solid"/>
            </v:rect>
            <v:rect style="position:absolute;left:5908;top:-3709;width:101;height:2139" filled="false" stroked="true" strokeweight=".949339pt" strokecolor="#000000">
              <v:stroke dashstyle="solid"/>
            </v:rect>
            <v:rect style="position:absolute;left:4760;top:-2103;width:96;height:534" filled="true" fillcolor="#ffffcc" stroked="false">
              <v:fill type="solid"/>
            </v:rect>
            <v:rect style="position:absolute;left:4760;top:-2103;width:96;height:534" filled="false" stroked="true" strokeweight=".949272pt" strokecolor="#000000">
              <v:stroke dashstyle="solid"/>
            </v:rect>
            <v:rect style="position:absolute;left:6009;top:-3175;width:101;height:1605" filled="true" fillcolor="#ffffcc" stroked="false">
              <v:fill type="solid"/>
            </v:rect>
            <v:rect style="position:absolute;left:6009;top:-3175;width:101;height:1605" filled="false" stroked="true" strokeweight=".949335pt" strokecolor="#000000">
              <v:stroke dashstyle="solid"/>
            </v:rect>
            <v:rect style="position:absolute;left:6110;top:-3709;width:102;height:2139" filled="true" fillcolor="#ccffff" stroked="false">
              <v:fill type="solid"/>
            </v:rect>
            <v:rect style="position:absolute;left:6110;top:-3709;width:102;height:2139" filled="false" stroked="true" strokeweight=".949339pt" strokecolor="#000000">
              <v:stroke dashstyle="solid"/>
            </v:rect>
            <v:rect style="position:absolute;left:3809;top:-2103;width:96;height:534" filled="true" fillcolor="#ff8080" stroked="false">
              <v:fill type="solid"/>
            </v:rect>
            <v:rect style="position:absolute;left:3809;top:-2103;width:96;height:534" filled="false" stroked="true" strokeweight=".949272pt" strokecolor="#000000">
              <v:stroke dashstyle="solid"/>
            </v:rect>
            <v:rect style="position:absolute;left:6312;top:-3175;width:96;height:1605" filled="true" fillcolor="#ff8080" stroked="false">
              <v:fill type="solid"/>
            </v:rect>
            <v:rect style="position:absolute;left:6312;top:-3175;width:96;height:1605" filled="false" stroked="true" strokeweight=".949336pt" strokecolor="#000000">
              <v:stroke dashstyle="solid"/>
            </v:rect>
            <v:rect style="position:absolute;left:6408;top:-2637;width:101;height:1067" filled="true" fillcolor="#0066cc" stroked="false">
              <v:fill type="solid"/>
            </v:rect>
            <v:rect style="position:absolute;left:6408;top:-2637;width:101;height:1067" filled="false" stroked="true" strokeweight=".949324pt" strokecolor="#000000">
              <v:stroke dashstyle="solid"/>
            </v:rect>
            <v:rect style="position:absolute;left:7662;top:-2637;width:101;height:1067" filled="true" fillcolor="#0066cc" stroked="false">
              <v:fill type="solid"/>
            </v:rect>
            <v:rect style="position:absolute;left:7662;top:-2637;width:101;height:1067" filled="false" stroked="true" strokeweight=".949324pt" strokecolor="#000000">
              <v:stroke dashstyle="solid"/>
            </v:rect>
            <v:rect style="position:absolute;left:4107;top:-1805;width:101;height:236" filled="true" fillcolor="#000080" stroked="false">
              <v:fill type="solid"/>
            </v:rect>
            <v:rect style="position:absolute;left:4107;top:-1805;width:101;height:236" filled="false" stroked="true" strokeweight=".94899pt" strokecolor="#000000">
              <v:stroke dashstyle="solid"/>
            </v:rect>
            <v:rect style="position:absolute;left:5361;top:-1805;width:96;height:236" filled="true" fillcolor="#000080" stroked="false">
              <v:fill type="solid"/>
            </v:rect>
            <v:rect style="position:absolute;left:5361;top:-1805;width:96;height:236" filled="false" stroked="true" strokeweight=".949018pt" strokecolor="#000000">
              <v:stroke dashstyle="solid"/>
            </v:rect>
            <v:rect style="position:absolute;left:6610;top:-2046;width:101;height:476" filled="true" fillcolor="#000080" stroked="false">
              <v:fill type="solid"/>
            </v:rect>
            <v:rect style="position:absolute;left:6610;top:-2046;width:101;height:476" filled="false" stroked="true" strokeweight=".949246pt" strokecolor="#000000">
              <v:stroke dashstyle="solid"/>
            </v:rect>
            <v:rect style="position:absolute;left:7864;top:-2757;width:97;height:1187" filled="true" fillcolor="#000080" stroked="false">
              <v:fill type="solid"/>
            </v:rect>
            <v:rect style="position:absolute;left:7864;top:-2757;width:97;height:1187" filled="false" stroked="true" strokeweight=".949329pt" strokecolor="#000000">
              <v:stroke dashstyle="solid"/>
            </v:rect>
            <v:rect style="position:absolute;left:6711;top:-1748;width:101;height:178" filled="true" fillcolor="#ff00ff" stroked="false">
              <v:fill type="solid"/>
            </v:rect>
            <v:rect style="position:absolute;left:6711;top:-1748;width:101;height:178" filled="false" stroked="true" strokeweight=".948789pt" strokecolor="#000000">
              <v:stroke dashstyle="solid"/>
            </v:rect>
            <v:rect style="position:absolute;left:7960;top:-3531;width:101;height:1961" filled="true" fillcolor="#ff00ff" stroked="false">
              <v:fill type="solid"/>
            </v:rect>
            <v:rect style="position:absolute;left:7960;top:-3531;width:101;height:1961" filled="false" stroked="true" strokeweight=".949338pt" strokecolor="#000000">
              <v:stroke dashstyle="solid"/>
            </v:rect>
            <v:shape style="position:absolute;left:3194;top:-4126;width:5055;height:2614" coordorigin="3195,-4125" coordsize="5055,2614" path="m3243,-4125l3243,-1564m3195,-1560l3238,-1560m3195,-1987l3238,-1987m3195,-2415l3238,-2415m3195,-2842l3238,-2842m3195,-3270l3238,-3270m3195,-3698l3238,-3698m3195,-4125l3238,-4125m3243,-1560l8244,-1560m3243,-1512l3243,-1555m4497,-1512l4497,-1555m5746,-1512l5746,-1555m7000,-1512l7000,-1555m8249,-1512l8249,-1555e" filled="false" stroked="true" strokeweight=".24313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8.510803pt;margin-top:-98.404671pt;width:5.05pt;height:5.05pt;mso-position-horizontal-relative:page;mso-position-vertical-relative:paragraph;z-index:-25850368" coordorigin="9570,-1968" coordsize="101,101">
            <v:rect style="position:absolute;left:9579;top:-1959;width:82;height:82" filled="true" fillcolor="#ccccff" stroked="false">
              <v:fill type="solid"/>
            </v:rect>
            <v:rect style="position:absolute;left:9579;top:-1959;width:82;height:82" filled="false" stroked="true" strokeweight=".94820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8.510803pt;margin-top:-78.467606pt;width:5.05pt;height:5.05pt;mso-position-horizontal-relative:page;mso-position-vertical-relative:paragraph;z-index:-25849856" coordorigin="9570,-1569" coordsize="101,101">
            <v:rect style="position:absolute;left:9579;top:-1560;width:82;height:82" filled="true" fillcolor="#000080" stroked="false">
              <v:fill type="solid"/>
            </v:rect>
            <v:rect style="position:absolute;left:9579;top:-1560;width:82;height:82" filled="false" stroked="true" strokeweight=".94820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78.510803pt;margin-top:-58.50565pt;width:5.05pt;height:5.05pt;mso-position-horizontal-relative:page;mso-position-vertical-relative:paragraph;z-index:-25849344" coordorigin="9570,-1170" coordsize="101,101">
            <v:rect style="position:absolute;left:9579;top:-1161;width:82;height:82" filled="true" fillcolor="#ff00ff" stroked="false">
              <v:fill type="solid"/>
            </v:rect>
            <v:rect style="position:absolute;left:9579;top:-1161;width:82;height:82" filled="false" stroked="true" strokeweight=".948208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range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visually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impaired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ethnic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9"/>
        <w:jc w:val="both"/>
      </w:pPr>
      <w:r>
        <w:rPr/>
        <w:t>Table 9 shows the ethnic breakdown of male visually impaired children in schools. This</w:t>
      </w:r>
      <w:r>
        <w:rPr>
          <w:spacing w:val="1"/>
        </w:rPr>
        <w:t> </w:t>
      </w:r>
      <w:r>
        <w:rPr/>
        <w:t>shows how this population is distributed according to age range along ethnic line. Figure 8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handicapped</w:t>
      </w:r>
      <w:r>
        <w:rPr>
          <w:spacing w:val="36"/>
        </w:rPr>
        <w:t> </w:t>
      </w:r>
      <w:r>
        <w:rPr/>
        <w:t>children.</w:t>
      </w:r>
      <w:r>
        <w:rPr>
          <w:spacing w:val="39"/>
        </w:rPr>
        <w:t> </w:t>
      </w:r>
      <w:r>
        <w:rPr/>
        <w:t>It</w:t>
      </w:r>
      <w:r>
        <w:rPr>
          <w:spacing w:val="39"/>
        </w:rPr>
        <w:t> </w:t>
      </w:r>
      <w:r>
        <w:rPr/>
        <w:t>clearly</w:t>
      </w:r>
      <w:r>
        <w:rPr>
          <w:spacing w:val="29"/>
        </w:rPr>
        <w:t> </w:t>
      </w:r>
      <w:r>
        <w:rPr/>
        <w:t>indicates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Ngas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Hausa</w:t>
      </w:r>
      <w:r>
        <w:rPr>
          <w:spacing w:val="36"/>
        </w:rPr>
        <w:t> </w:t>
      </w:r>
      <w:r>
        <w:rPr/>
        <w:t>ethnic</w:t>
      </w:r>
      <w:r>
        <w:rPr>
          <w:spacing w:val="36"/>
        </w:rPr>
        <w:t> </w:t>
      </w:r>
      <w:r>
        <w:rPr/>
        <w:t>groups</w:t>
      </w:r>
      <w:r>
        <w:rPr>
          <w:spacing w:val="36"/>
        </w:rPr>
        <w:t> </w:t>
      </w:r>
      <w:r>
        <w:rPr/>
        <w:t>have</w:t>
      </w:r>
      <w:r>
        <w:rPr>
          <w:spacing w:val="36"/>
        </w:rPr>
        <w:t> </w:t>
      </w:r>
      <w:r>
        <w:rPr/>
        <w:t>4</w:t>
      </w:r>
      <w:r>
        <w:rPr>
          <w:spacing w:val="-58"/>
        </w:rPr>
        <w:t> </w:t>
      </w:r>
      <w:r>
        <w:rPr/>
        <w:t>male visually impaired each and 75% of this population in each case is located at 14-17-age</w:t>
      </w:r>
      <w:r>
        <w:rPr>
          <w:spacing w:val="1"/>
        </w:rPr>
        <w:t> </w:t>
      </w:r>
      <w:r>
        <w:rPr/>
        <w:t>range. The other ethnic groups however have 9 male visually impaired in schools and out of</w:t>
      </w:r>
      <w:r>
        <w:rPr>
          <w:spacing w:val="-57"/>
        </w:rPr>
        <w:t> </w:t>
      </w:r>
      <w:r>
        <w:rPr/>
        <w:t>this number 55.56% is at 18 and above years. The table further highlights that 18 and above</w:t>
      </w:r>
      <w:r>
        <w:rPr>
          <w:spacing w:val="1"/>
        </w:rPr>
        <w:t> </w:t>
      </w:r>
      <w:r>
        <w:rPr/>
        <w:t>year has the highest percentage of 51.43 of the all the distribution. This is followed by 14-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years with 34.29%</w:t>
      </w:r>
      <w:r>
        <w:rPr>
          <w:spacing w:val="1"/>
        </w:rPr>
        <w:t> </w:t>
      </w:r>
      <w:r>
        <w:rPr/>
        <w:t>and the least is 6-9 that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only</w:t>
      </w:r>
      <w:r>
        <w:rPr>
          <w:spacing w:val="-5"/>
        </w:rPr>
        <w:t> </w:t>
      </w:r>
      <w:r>
        <w:rPr/>
        <w:t>5.71%.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</w:pPr>
      <w:r>
        <w:rPr/>
        <w:t>Table</w:t>
      </w:r>
      <w:r>
        <w:rPr>
          <w:spacing w:val="-1"/>
        </w:rPr>
        <w:t> </w:t>
      </w:r>
      <w:r>
        <w:rPr/>
        <w:t>10:</w:t>
      </w:r>
      <w:r>
        <w:rPr>
          <w:spacing w:val="-3"/>
        </w:rPr>
        <w:t> </w:t>
      </w:r>
      <w:r>
        <w:rPr/>
        <w:t>Age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visually impaired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440"/>
        <w:gridCol w:w="1023"/>
        <w:gridCol w:w="396"/>
        <w:gridCol w:w="1097"/>
        <w:gridCol w:w="414"/>
        <w:gridCol w:w="1081"/>
        <w:gridCol w:w="793"/>
        <w:gridCol w:w="708"/>
        <w:gridCol w:w="381"/>
        <w:gridCol w:w="1128"/>
      </w:tblGrid>
      <w:tr>
        <w:trPr>
          <w:trHeight w:val="551" w:hRule="atLeast"/>
        </w:trPr>
        <w:tc>
          <w:tcPr>
            <w:tcW w:w="1640" w:type="dxa"/>
            <w:tcBorders>
              <w:top w:val="single" w:sz="12" w:space="0" w:color="808080"/>
            </w:tcBorders>
          </w:tcPr>
          <w:p>
            <w:pPr>
              <w:pStyle w:val="TableParagraph"/>
              <w:spacing w:line="269" w:lineRule="exact"/>
              <w:ind w:lef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AGE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RANGE</w:t>
            </w:r>
          </w:p>
        </w:tc>
        <w:tc>
          <w:tcPr>
            <w:tcW w:w="440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6-9</w:t>
            </w:r>
          </w:p>
        </w:tc>
        <w:tc>
          <w:tcPr>
            <w:tcW w:w="396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10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-13</w:t>
            </w:r>
          </w:p>
        </w:tc>
        <w:tc>
          <w:tcPr>
            <w:tcW w:w="414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14-17</w:t>
            </w:r>
          </w:p>
        </w:tc>
        <w:tc>
          <w:tcPr>
            <w:tcW w:w="793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1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18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</w:p>
        </w:tc>
        <w:tc>
          <w:tcPr>
            <w:tcW w:w="708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above</w:t>
            </w:r>
          </w:p>
        </w:tc>
        <w:tc>
          <w:tcPr>
            <w:tcW w:w="381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TOTAL</w:t>
            </w:r>
          </w:p>
        </w:tc>
      </w:tr>
      <w:tr>
        <w:trPr>
          <w:trHeight w:val="406" w:hRule="atLeast"/>
        </w:trPr>
        <w:tc>
          <w:tcPr>
            <w:tcW w:w="16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2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9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9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1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8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9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0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8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2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827" w:hRule="atLeast"/>
        </w:trPr>
        <w:tc>
          <w:tcPr>
            <w:tcW w:w="1640" w:type="dxa"/>
          </w:tcPr>
          <w:p>
            <w:pPr>
              <w:pStyle w:val="TableParagraph"/>
              <w:spacing w:before="138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BEROM</w:t>
            </w:r>
            <w:r>
              <w:rPr>
                <w:rFonts w:ascii="Arial MT"/>
                <w:spacing w:val="1"/>
                <w:w w:val="9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MWAGHAVUL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4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31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0" w:hRule="atLeast"/>
        </w:trPr>
        <w:tc>
          <w:tcPr>
            <w:tcW w:w="1640" w:type="dxa"/>
          </w:tcPr>
          <w:p>
            <w:pPr>
              <w:pStyle w:val="TableParagraph"/>
              <w:spacing w:before="136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NGAS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before="136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36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381" w:type="dxa"/>
          </w:tcPr>
          <w:p>
            <w:pPr>
              <w:pStyle w:val="TableParagraph"/>
              <w:spacing w:before="136"/>
              <w:ind w:right="4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spacing w:before="136"/>
              <w:ind w:right="31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TAROH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spacing w:before="137"/>
              <w:ind w:right="3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7"/>
              <w:ind w:left="45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137"/>
              <w:ind w:right="4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spacing w:before="137"/>
              <w:ind w:right="31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spacing w:before="138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FULANI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1640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HAUSA</w:t>
            </w:r>
          </w:p>
        </w:tc>
        <w:tc>
          <w:tcPr>
            <w:tcW w:w="440" w:type="dxa"/>
          </w:tcPr>
          <w:p>
            <w:pPr>
              <w:pStyle w:val="TableParagraph"/>
              <w:spacing w:before="137"/>
              <w:ind w:right="11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37"/>
              <w:ind w:left="371" w:right="37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396" w:type="dxa"/>
          </w:tcPr>
          <w:p>
            <w:pPr>
              <w:pStyle w:val="TableParagraph"/>
              <w:spacing w:before="137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7"/>
              <w:ind w:left="438" w:right="37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137"/>
              <w:ind w:right="4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spacing w:before="137"/>
              <w:ind w:right="31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0" w:hRule="atLeast"/>
        </w:trPr>
        <w:tc>
          <w:tcPr>
            <w:tcW w:w="1640" w:type="dxa"/>
          </w:tcPr>
          <w:p>
            <w:pPr>
              <w:pStyle w:val="TableParagraph"/>
              <w:spacing w:before="136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IBO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YORUBA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1640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OTHERS</w:t>
            </w:r>
            <w:r>
              <w:rPr>
                <w:rFonts w:ascii="Arial MT"/>
                <w:spacing w:val="9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IN</w:t>
            </w:r>
          </w:p>
        </w:tc>
        <w:tc>
          <w:tcPr>
            <w:tcW w:w="440" w:type="dxa"/>
          </w:tcPr>
          <w:p>
            <w:pPr>
              <w:pStyle w:val="TableParagraph"/>
              <w:spacing w:before="137"/>
              <w:ind w:right="11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137"/>
              <w:ind w:left="39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16.67</w:t>
            </w:r>
          </w:p>
        </w:tc>
        <w:tc>
          <w:tcPr>
            <w:tcW w:w="396" w:type="dxa"/>
          </w:tcPr>
          <w:p>
            <w:pPr>
              <w:pStyle w:val="TableParagraph"/>
              <w:spacing w:before="137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7"/>
              <w:ind w:right="13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  <w:tc>
          <w:tcPr>
            <w:tcW w:w="414" w:type="dxa"/>
          </w:tcPr>
          <w:p>
            <w:pPr>
              <w:pStyle w:val="TableParagraph"/>
              <w:spacing w:before="137"/>
              <w:ind w:right="3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7"/>
              <w:ind w:right="13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16.67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before="137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  <w:tc>
          <w:tcPr>
            <w:tcW w:w="381" w:type="dxa"/>
          </w:tcPr>
          <w:p>
            <w:pPr>
              <w:pStyle w:val="TableParagraph"/>
              <w:spacing w:before="137"/>
              <w:ind w:right="4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1128" w:type="dxa"/>
          </w:tcPr>
          <w:p>
            <w:pPr>
              <w:pStyle w:val="TableParagraph"/>
              <w:spacing w:before="137"/>
              <w:ind w:right="31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550" w:hRule="atLeast"/>
        </w:trPr>
        <w:tc>
          <w:tcPr>
            <w:tcW w:w="1640" w:type="dxa"/>
          </w:tcPr>
          <w:p>
            <w:pPr>
              <w:pStyle w:val="TableParagraph"/>
              <w:spacing w:before="136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PLATEAU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1640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OTHERS</w:t>
            </w:r>
            <w:r>
              <w:rPr>
                <w:rFonts w:ascii="Arial MT"/>
                <w:spacing w:val="9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IN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spacing w:before="137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7"/>
              <w:ind w:left="4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9.09</w:t>
            </w:r>
          </w:p>
        </w:tc>
        <w:tc>
          <w:tcPr>
            <w:tcW w:w="414" w:type="dxa"/>
          </w:tcPr>
          <w:p>
            <w:pPr>
              <w:pStyle w:val="TableParagraph"/>
              <w:spacing w:before="137"/>
              <w:ind w:right="3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7"/>
              <w:ind w:left="45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9.09</w:t>
            </w:r>
          </w:p>
        </w:tc>
        <w:tc>
          <w:tcPr>
            <w:tcW w:w="793" w:type="dxa"/>
          </w:tcPr>
          <w:p>
            <w:pPr>
              <w:pStyle w:val="TableParagraph"/>
              <w:spacing w:before="137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9</w:t>
            </w:r>
          </w:p>
        </w:tc>
        <w:tc>
          <w:tcPr>
            <w:tcW w:w="708" w:type="dxa"/>
          </w:tcPr>
          <w:p>
            <w:pPr>
              <w:pStyle w:val="TableParagraph"/>
              <w:spacing w:before="137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81.82</w:t>
            </w:r>
          </w:p>
        </w:tc>
        <w:tc>
          <w:tcPr>
            <w:tcW w:w="381" w:type="dxa"/>
          </w:tcPr>
          <w:p>
            <w:pPr>
              <w:pStyle w:val="TableParagraph"/>
              <w:spacing w:before="137"/>
              <w:ind w:left="83" w:right="1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</w:t>
            </w:r>
          </w:p>
        </w:tc>
        <w:tc>
          <w:tcPr>
            <w:tcW w:w="1128" w:type="dxa"/>
          </w:tcPr>
          <w:p>
            <w:pPr>
              <w:pStyle w:val="TableParagraph"/>
              <w:spacing w:before="137"/>
              <w:ind w:right="31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695" w:hRule="atLeast"/>
        </w:trPr>
        <w:tc>
          <w:tcPr>
            <w:tcW w:w="164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6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NIGERIA</w:t>
            </w:r>
          </w:p>
        </w:tc>
        <w:tc>
          <w:tcPr>
            <w:tcW w:w="44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164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TOTAL</w:t>
            </w:r>
          </w:p>
        </w:tc>
        <w:tc>
          <w:tcPr>
            <w:tcW w:w="44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11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39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9.01</w:t>
            </w:r>
          </w:p>
        </w:tc>
        <w:tc>
          <w:tcPr>
            <w:tcW w:w="39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09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13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18.18</w:t>
            </w:r>
          </w:p>
        </w:tc>
        <w:tc>
          <w:tcPr>
            <w:tcW w:w="41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3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08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13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13.64</w:t>
            </w:r>
          </w:p>
        </w:tc>
        <w:tc>
          <w:tcPr>
            <w:tcW w:w="79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59.09</w:t>
            </w:r>
          </w:p>
        </w:tc>
        <w:tc>
          <w:tcPr>
            <w:tcW w:w="38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83" w:right="1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22</w:t>
            </w:r>
          </w:p>
        </w:tc>
        <w:tc>
          <w:tcPr>
            <w:tcW w:w="112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31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620003pt;margin-top:14.12396pt;width:455.15pt;height:1.45pt;mso-position-horizontal-relative:page;mso-position-vertical-relative:paragraph;z-index:-15698944;mso-wrap-distance-left:0;mso-wrap-distance-right:0" coordorigin="2052,282" coordsize="9103,29" path="m3692,282l2052,282,2052,311,3692,311,3692,282xm5912,282l5204,282,5175,282,4453,282,4424,282,3721,282,3692,282,3692,311,3721,311,4424,311,4453,311,5175,311,5204,311,5912,311,5912,282xm8896,282l8195,282,8166,282,7439,282,7410,282,6702,282,6673,282,6673,282,5941,282,5912,282,5912,311,5941,311,6673,311,6673,311,6702,311,7410,311,7439,311,8166,311,8195,311,8896,311,8896,282xm11155,282l10428,282,10399,282,9679,282,9650,282,8925,282,8896,282,8896,311,8925,311,9650,311,9679,311,10399,311,10428,311,11155,311,11155,282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8.607132pt;margin-top:181.492355pt;width:15.05pt;height:51.8pt;mso-position-horizontal-relative:page;mso-position-vertical-relative:page;z-index:15759360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pacing w:val="-1"/>
                      <w:w w:val="85"/>
                      <w:sz w:val="22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480" w:lineRule="auto" w:before="216"/>
        <w:ind w:left="480" w:right="551" w:firstLine="0"/>
        <w:jc w:val="left"/>
        <w:rPr>
          <w:b/>
          <w:sz w:val="24"/>
        </w:rPr>
      </w:pPr>
      <w:r>
        <w:rPr/>
        <w:pict>
          <v:group style="position:absolute;margin-left:112.028671pt;margin-top:-226.511169pt;width:468.25pt;height:205.5pt;mso-position-horizontal-relative:page;mso-position-vertical-relative:paragraph;z-index:15758848" coordorigin="2241,-4530" coordsize="9365,4110">
            <v:rect style="position:absolute;left:2243;top:-4528;width:9360;height:4105" filled="false" stroked="true" strokeweight=".242731pt" strokecolor="#000000">
              <v:stroke dashstyle="solid"/>
            </v:rect>
            <v:rect style="position:absolute;left:3269;top:-3432;width:5189;height:1951" filled="true" fillcolor="#c0c0c0" stroked="false">
              <v:fill type="solid"/>
            </v:rect>
            <v:shape style="position:absolute;left:3279;top:-3425;width:5179;height:1629" coordorigin="3280,-3424" coordsize="5179,1629" path="m3765,-1800l3280,-1800,3280,-1795,3765,-1795,3765,-1800xm3765,-2122l3280,-2122,3280,-2117,3765,-2117,3765,-2122xm5060,-1800l3865,-1800,3865,-1795,5060,-1795,5060,-1800xm5060,-2122l3865,-2122,3865,-2117,5060,-2117,5060,-2122xm5478,-1800l5166,-1800,5166,-1795,5478,-1795,5478,-1800xm6256,-1800l5584,-1800,5584,-1795,6256,-1795,6256,-1800xm6256,-2122l5166,-2122,5166,-2117,6256,-2117,6256,-2122xm6256,-2449l3280,-2449,3280,-2444,6256,-2444,6256,-2449xm6256,-2776l3280,-2776,3280,-2771,6256,-2771,6256,-2776xm6256,-3098l3280,-3098,3280,-3093,6256,-3093,6256,-3098xm7345,-1800l6361,-1800,6361,-1795,7345,-1795,7345,-1800xm7345,-2122l6361,-2122,6361,-2117,7345,-2117,7345,-2122xm7345,-2449l6361,-2449,6361,-2444,7345,-2444,7345,-2449xm7345,-2776l6361,-2776,6361,-2771,7345,-2771,7345,-2776xm7345,-3098l6361,-3098,6361,-3093,7345,-3093,7345,-3098xm8070,-1800l7552,-1800,7552,-1795,8070,-1795,8070,-1800xm8175,-2122l7552,-2122,7552,-2117,8175,-2117,8175,-2122xm8175,-2449l7552,-2449,7552,-2444,8175,-2444,8175,-2449xm8175,-2776l7552,-2776,7552,-2771,8175,-2771,8175,-2776xm8459,-1800l8276,-1800,8276,-1795,8459,-1795,8459,-1800xm8459,-2122l8276,-2122,8276,-2117,8459,-2117,8459,-2122xm8459,-2449l8276,-2449,8276,-2444,8459,-2444,8459,-2449xm8459,-2776l8276,-2776,8276,-2771,8459,-2771,8459,-2776xm8459,-3098l7552,-3098,7552,-3093,8459,-3093,8459,-3098xm8459,-3424l3280,-3424,3280,-3419,8459,-3419,8459,-3424xe" filled="true" fillcolor="#000000" stroked="false">
              <v:path arrowok="t"/>
              <v:fill type="solid"/>
            </v:shape>
            <v:rect style="position:absolute;left:3269;top:-3432;width:5189;height:1951" filled="false" stroked="true" strokeweight=".94651pt" strokecolor="#808080">
              <v:stroke dashstyle="solid"/>
            </v:rect>
            <v:rect style="position:absolute;left:7345;top:-3106;width:101;height:1625" filled="true" fillcolor="#993366" stroked="false">
              <v:fill type="solid"/>
            </v:rect>
            <v:rect style="position:absolute;left:7345;top:-3106;width:101;height:1625" filled="false" stroked="true" strokeweight=".949453pt" strokecolor="#000000">
              <v:stroke dashstyle="solid"/>
            </v:rect>
            <v:rect style="position:absolute;left:7446;top:-3106;width:106;height:1625" filled="true" fillcolor="#ffffcc" stroked="false">
              <v:fill type="solid"/>
            </v:rect>
            <v:rect style="position:absolute;left:7446;top:-3106;width:106;height:1625" filled="false" stroked="true" strokeweight=".949452pt" strokecolor="#000000">
              <v:stroke dashstyle="solid"/>
            </v:rect>
            <v:rect style="position:absolute;left:6255;top:-3106;width:106;height:1625" filled="true" fillcolor="#ccffff" stroked="false">
              <v:fill type="solid"/>
            </v:rect>
            <v:rect style="position:absolute;left:6255;top:-3106;width:106;height:1625" filled="false" stroked="true" strokeweight=".949452pt" strokecolor="#000000">
              <v:stroke dashstyle="solid"/>
            </v:rect>
            <v:rect style="position:absolute;left:3764;top:-2293;width:101;height:813" filled="true" fillcolor="#660066" stroked="false">
              <v:fill type="solid"/>
            </v:rect>
            <v:rect style="position:absolute;left:3764;top:-2293;width:101;height:813" filled="false" stroked="true" strokeweight=".949415pt" strokecolor="#000000">
              <v:stroke dashstyle="solid"/>
            </v:rect>
            <v:rect style="position:absolute;left:5060;top:-2293;width:106;height:813" filled="true" fillcolor="#660066" stroked="false">
              <v:fill type="solid"/>
            </v:rect>
            <v:rect style="position:absolute;left:5060;top:-2293;width:106;height:813" filled="false" stroked="true" strokeweight=".94941pt" strokecolor="#000000">
              <v:stroke dashstyle="solid"/>
            </v:rect>
            <v:rect style="position:absolute;left:4177;top:-1751;width:106;height:270" filled="true" fillcolor="#000080" stroked="false">
              <v:fill type="solid"/>
            </v:rect>
            <v:rect style="position:absolute;left:4177;top:-1751;width:106;height:270" filled="false" stroked="true" strokeweight=".949016pt" strokecolor="#000000">
              <v:stroke dashstyle="solid"/>
            </v:rect>
            <v:rect style="position:absolute;left:5477;top:-2025;width:106;height:544" filled="true" fillcolor="#000080" stroked="false">
              <v:fill type="solid"/>
            </v:rect>
            <v:rect style="position:absolute;left:5477;top:-2025;width:106;height:544" filled="false" stroked="true" strokeweight=".949343pt" strokecolor="#000000">
              <v:stroke dashstyle="solid"/>
            </v:rect>
            <v:rect style="position:absolute;left:6774;top:-1751;width:106;height:270" filled="true" fillcolor="#000080" stroked="false">
              <v:fill type="solid"/>
            </v:rect>
            <v:rect style="position:absolute;left:6774;top:-1751;width:106;height:270" filled="false" stroked="true" strokeweight=".949016pt" strokecolor="#000000">
              <v:stroke dashstyle="solid"/>
            </v:rect>
            <v:rect style="position:absolute;left:8070;top:-2025;width:106;height:544" filled="true" fillcolor="#000080" stroked="false">
              <v:fill type="solid"/>
            </v:rect>
            <v:rect style="position:absolute;left:8070;top:-2025;width:106;height:544" filled="false" stroked="true" strokeweight=".949344pt" strokecolor="#000000">
              <v:stroke dashstyle="solid"/>
            </v:rect>
            <v:rect style="position:absolute;left:5583;top:-1630;width:101;height:149" filled="true" fillcolor="#ff00ff" stroked="false">
              <v:fill type="solid"/>
            </v:rect>
            <v:rect style="position:absolute;left:5583;top:-1630;width:101;height:149" filled="false" stroked="true" strokeweight=".948406pt" strokecolor="#000000">
              <v:stroke dashstyle="solid"/>
            </v:rect>
            <v:rect style="position:absolute;left:6879;top:-1630;width:101;height:149" filled="true" fillcolor="#ff00ff" stroked="false">
              <v:fill type="solid"/>
            </v:rect>
            <v:rect style="position:absolute;left:6879;top:-1630;width:101;height:149" filled="false" stroked="true" strokeweight=".948406pt" strokecolor="#000000">
              <v:stroke dashstyle="solid"/>
            </v:rect>
            <v:rect style="position:absolute;left:8175;top:-2813;width:101;height:1332" filled="true" fillcolor="#ff00ff" stroked="false">
              <v:fill type="solid"/>
            </v:rect>
            <v:rect style="position:absolute;left:8175;top:-2813;width:101;height:1332" filled="false" stroked="true" strokeweight=".949447pt" strokecolor="#000000">
              <v:stroke dashstyle="solid"/>
            </v:rect>
            <v:shape style="position:absolute;left:3232;top:-3422;width:5237;height:1999" coordorigin="3232,-3422" coordsize="5237,1999" path="m3280,-3422l3280,-1476m3232,-1471l3275,-1471m3232,-1798l3275,-1798m3232,-2120l3275,-2120m3232,-2447l3275,-2447m3232,-2773l3275,-2773m3232,-3095l3275,-3095m3232,-3422l3275,-3422m3280,-1471l8464,-1471m3280,-1423l3280,-1466m4576,-1423l4576,-1466m5877,-1423l5877,-1466m7173,-1423l7173,-1466m8469,-1423l8469,-1466e" filled="false" stroked="true" strokeweight=".243024pt" strokecolor="#000000">
              <v:path arrowok="t"/>
              <v:stroke dashstyle="solid"/>
            </v:shape>
            <v:rect style="position:absolute;left:9178;top:-4514;width:2362;height:3989" filled="false" stroked="true" strokeweight=".243232pt" strokecolor="#000000">
              <v:stroke dashstyle="solid"/>
            </v:rect>
            <v:rect style="position:absolute;left:9807;top:-4360;width:82;height:82" filled="true" fillcolor="#9999ff" stroked="false">
              <v:fill type="solid"/>
            </v:rect>
            <v:rect style="position:absolute;left:9807;top:-4360;width:82;height:82" filled="false" stroked="true" strokeweight=".947773pt" strokecolor="#000000">
              <v:stroke dashstyle="solid"/>
            </v:rect>
            <v:rect style="position:absolute;left:9807;top:-3961;width:82;height:82" filled="true" fillcolor="#993366" stroked="false">
              <v:fill type="solid"/>
            </v:rect>
            <v:rect style="position:absolute;left:9807;top:-3961;width:82;height:82" filled="false" stroked="true" strokeweight=".947773pt" strokecolor="#000000">
              <v:stroke dashstyle="solid"/>
            </v:rect>
            <v:rect style="position:absolute;left:9807;top:-3562;width:82;height:82" filled="true" fillcolor="#ffffcc" stroked="false">
              <v:fill type="solid"/>
            </v:rect>
            <v:rect style="position:absolute;left:9807;top:-3562;width:82;height:82" filled="false" stroked="true" strokeweight=".947783pt" strokecolor="#000000">
              <v:stroke dashstyle="solid"/>
            </v:rect>
            <v:rect style="position:absolute;left:9807;top:-3163;width:82;height:82" filled="true" fillcolor="#ccffff" stroked="false">
              <v:fill type="solid"/>
            </v:rect>
            <v:rect style="position:absolute;left:9807;top:-3163;width:82;height:82" filled="false" stroked="true" strokeweight=".947783pt" strokecolor="#000000">
              <v:stroke dashstyle="solid"/>
            </v:rect>
            <v:rect style="position:absolute;left:9807;top:-2765;width:82;height:82" filled="true" fillcolor="#660066" stroked="false">
              <v:fill type="solid"/>
            </v:rect>
            <v:rect style="position:absolute;left:9807;top:-2765;width:82;height:82" filled="false" stroked="true" strokeweight=".947783pt" strokecolor="#000000">
              <v:stroke dashstyle="solid"/>
            </v:rect>
            <v:rect style="position:absolute;left:9807;top:-2366;width:82;height:82" filled="true" fillcolor="#ff8080" stroked="false">
              <v:fill type="solid"/>
            </v:rect>
            <v:rect style="position:absolute;left:9807;top:-2366;width:82;height:82" filled="false" stroked="true" strokeweight=".947783pt" strokecolor="#000000">
              <v:stroke dashstyle="solid"/>
            </v:rect>
            <v:rect style="position:absolute;left:9807;top:-1962;width:82;height:82" filled="true" fillcolor="#0066cc" stroked="false">
              <v:fill type="solid"/>
            </v:rect>
            <v:rect style="position:absolute;left:9807;top:-1962;width:82;height:82" filled="false" stroked="true" strokeweight=".947783pt" strokecolor="#000000">
              <v:stroke dashstyle="solid"/>
            </v:rect>
            <v:rect style="position:absolute;left:9807;top:-1563;width:82;height:82" filled="true" fillcolor="#ccccff" stroked="false">
              <v:fill type="solid"/>
            </v:rect>
            <v:rect style="position:absolute;left:9807;top:-1563;width:82;height:82" filled="false" stroked="true" strokeweight=".947783pt" strokecolor="#000000">
              <v:stroke dashstyle="solid"/>
            </v:rect>
            <v:rect style="position:absolute;left:9807;top:-1164;width:82;height:82" filled="true" fillcolor="#000080" stroked="false">
              <v:fill type="solid"/>
            </v:rect>
            <v:rect style="position:absolute;left:9807;top:-1164;width:82;height:82" filled="false" stroked="true" strokeweight=".947783pt" strokecolor="#000000">
              <v:stroke dashstyle="solid"/>
            </v:rect>
            <v:rect style="position:absolute;left:9807;top:-766;width:82;height:82" filled="true" fillcolor="#ff00ff" stroked="false">
              <v:fill type="solid"/>
            </v:rect>
            <v:rect style="position:absolute;left:9807;top:-766;width:82;height:82" filled="false" stroked="true" strokeweight=".947783pt" strokecolor="#000000">
              <v:stroke dashstyle="solid"/>
            </v:rect>
            <v:rect style="position:absolute;left:2243;top:-4528;width:9360;height:4105" filled="false" stroked="true" strokeweight=".242731pt" strokecolor="#000000">
              <v:stroke dashstyle="solid"/>
            </v:rect>
            <v:shape style="position:absolute;left:2938;top:-3533;width:237;height:2134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120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100</w:t>
                    </w:r>
                  </w:p>
                  <w:p>
                    <w:pPr>
                      <w:spacing w:before="138"/>
                      <w:ind w:left="7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80</w:t>
                    </w:r>
                  </w:p>
                  <w:p>
                    <w:pPr>
                      <w:spacing w:before="143"/>
                      <w:ind w:left="7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60</w:t>
                    </w:r>
                  </w:p>
                  <w:p>
                    <w:pPr>
                      <w:spacing w:before="143"/>
                      <w:ind w:left="7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40</w:t>
                    </w:r>
                  </w:p>
                  <w:p>
                    <w:pPr>
                      <w:spacing w:before="138"/>
                      <w:ind w:left="7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5"/>
                        <w:sz w:val="16"/>
                      </w:rPr>
                      <w:t>20</w:t>
                    </w:r>
                  </w:p>
                  <w:p>
                    <w:pPr>
                      <w:spacing w:line="184" w:lineRule="exact" w:before="143"/>
                      <w:ind w:left="0" w:right="1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1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63;top:-1342;width:528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6-9years</w:t>
                    </w:r>
                  </w:p>
                </w:txbxContent>
              </v:textbox>
              <w10:wrap type="none"/>
            </v:shape>
            <v:shape style="position:absolute;left:4868;top:-1342;width:71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10-13</w:t>
                    </w:r>
                    <w:r>
                      <w:rPr>
                        <w:rFonts w:ascii="Arial MT"/>
                        <w:spacing w:val="7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188;top:-1342;width:67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14-17years</w:t>
                    </w:r>
                  </w:p>
                </w:txbxContent>
              </v:textbox>
              <w10:wrap type="none"/>
            </v:shape>
            <v:shape style="position:absolute;left:7417;top:-1342;width:81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18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5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5377;top:-1044;width:992;height:26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7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9181;top:-4526;width:2388;height:3999" type="#_x0000_t202" filled="false" stroked="false">
              <v:textbox inset="0,0,0,0">
                <w:txbxContent>
                  <w:p>
                    <w:pPr>
                      <w:spacing w:line="520" w:lineRule="auto" w:before="121"/>
                      <w:ind w:left="765" w:right="955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Berom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Mwaghavul</w:t>
                    </w:r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Ngas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Taroh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Fulani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Hausa</w:t>
                    </w:r>
                  </w:p>
                  <w:p>
                    <w:pPr>
                      <w:spacing w:line="520" w:lineRule="auto" w:before="3"/>
                      <w:ind w:left="765" w:right="119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Ibo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Yoruba</w:t>
                    </w:r>
                  </w:p>
                  <w:p>
                    <w:pPr>
                      <w:spacing w:line="183" w:lineRule="exact" w:before="0"/>
                      <w:ind w:left="765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Others</w:t>
                    </w:r>
                    <w:r>
                      <w:rPr>
                        <w:rFonts w:ascii="Arial MT"/>
                        <w:spacing w:val="10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Plateau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"/>
                      <w:ind w:left="765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Others</w:t>
                    </w:r>
                    <w:r>
                      <w:rPr>
                        <w:rFonts w:ascii="Arial MT"/>
                        <w:spacing w:val="10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9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Nigeria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9: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range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visually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impaired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ethnic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8"/>
        <w:jc w:val="both"/>
      </w:pPr>
      <w:r>
        <w:rPr/>
        <w:t>Table 10 describes the ethnic distribution of the female visually impaired in the school</w:t>
      </w:r>
      <w:r>
        <w:rPr>
          <w:spacing w:val="1"/>
        </w:rPr>
        <w:t> </w:t>
      </w:r>
      <w:r>
        <w:rPr/>
        <w:t>population according to age. Figure 9 clearly compares the percentage distribution and</w:t>
      </w:r>
      <w:r>
        <w:rPr>
          <w:spacing w:val="1"/>
        </w:rPr>
        <w:t> </w:t>
      </w:r>
      <w:r>
        <w:rPr/>
        <w:t>shows that the highest percentage of the female population is found among other ethnic</w:t>
      </w:r>
      <w:r>
        <w:rPr>
          <w:spacing w:val="1"/>
        </w:rPr>
        <w:t> </w:t>
      </w:r>
      <w:r>
        <w:rPr/>
        <w:t>groups in Plateau and 33.33% at 10-13 years and 18 and above years respectively. Four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Berom,</w:t>
      </w:r>
      <w:r>
        <w:rPr>
          <w:spacing w:val="1"/>
        </w:rPr>
        <w:t> </w:t>
      </w:r>
      <w:r>
        <w:rPr/>
        <w:t>Fulani,</w:t>
      </w:r>
      <w:r>
        <w:rPr>
          <w:spacing w:val="1"/>
        </w:rPr>
        <w:t> </w:t>
      </w:r>
      <w:r>
        <w:rPr/>
        <w:t>Ibo,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female</w:t>
      </w:r>
      <w:r>
        <w:rPr>
          <w:spacing w:val="60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80" w:right="845"/>
        <w:jc w:val="both"/>
      </w:pPr>
      <w:r>
        <w:rPr/>
        <w:t>The table shows that 18 and above years with 59% has the highest percentage distribution of</w:t>
      </w:r>
      <w:r>
        <w:rPr>
          <w:spacing w:val="-58"/>
        </w:rPr>
        <w:t> </w:t>
      </w:r>
      <w:r>
        <w:rPr/>
        <w:t>the female followed by 10-13 years with 18.18% and 6-9 years with the least percentage of</w:t>
      </w:r>
      <w:r>
        <w:rPr>
          <w:spacing w:val="1"/>
        </w:rPr>
        <w:t> </w:t>
      </w:r>
      <w:r>
        <w:rPr/>
        <w:t>9.01%.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  <w:ind w:right="724"/>
      </w:pPr>
      <w:r>
        <w:rPr/>
        <w:t>Research</w:t>
      </w:r>
      <w:r>
        <w:rPr>
          <w:spacing w:val="15"/>
        </w:rPr>
        <w:t> </w:t>
      </w:r>
      <w:r>
        <w:rPr/>
        <w:t>Question</w:t>
      </w:r>
      <w:r>
        <w:rPr>
          <w:spacing w:val="16"/>
        </w:rPr>
        <w:t> </w:t>
      </w:r>
      <w:r>
        <w:rPr/>
        <w:t>3:</w:t>
      </w:r>
      <w:r>
        <w:rPr>
          <w:spacing w:val="14"/>
        </w:rPr>
        <w:t> </w:t>
      </w:r>
      <w:r>
        <w:rPr/>
        <w:t>What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possible</w:t>
      </w:r>
      <w:r>
        <w:rPr>
          <w:spacing w:val="15"/>
        </w:rPr>
        <w:t> </w:t>
      </w:r>
      <w:r>
        <w:rPr/>
        <w:t>causes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each</w:t>
      </w:r>
      <w:r>
        <w:rPr>
          <w:spacing w:val="16"/>
        </w:rPr>
        <w:t> </w:t>
      </w:r>
      <w:r>
        <w:rPr/>
        <w:t>impairment</w:t>
      </w:r>
      <w:r>
        <w:rPr>
          <w:spacing w:val="14"/>
        </w:rPr>
        <w:t> </w:t>
      </w:r>
      <w:r>
        <w:rPr/>
        <w:t>condition</w:t>
      </w:r>
      <w:r>
        <w:rPr>
          <w:spacing w:val="16"/>
        </w:rPr>
        <w:t> </w:t>
      </w:r>
      <w:r>
        <w:rPr/>
        <w:t>of</w:t>
      </w:r>
      <w:r>
        <w:rPr>
          <w:spacing w:val="-57"/>
        </w:rPr>
        <w:t> </w:t>
      </w:r>
      <w:r>
        <w:rPr/>
        <w:t>those in schools?</w:t>
      </w:r>
    </w:p>
    <w:p>
      <w:pPr>
        <w:pStyle w:val="BodyText"/>
        <w:rPr>
          <w:b/>
        </w:rPr>
      </w:pPr>
    </w:p>
    <w:p>
      <w:pPr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Causes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various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categories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impairment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percentage.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8" w:lineRule="exact"/>
        <w:ind w:left="120"/>
        <w:rPr>
          <w:sz w:val="2"/>
        </w:rPr>
      </w:pPr>
      <w:r>
        <w:rPr>
          <w:position w:val="0"/>
          <w:sz w:val="2"/>
        </w:rPr>
        <w:pict>
          <v:group style="width:434.5pt;height:1.45pt;mso-position-horizontal-relative:char;mso-position-vertical-relative:line" coordorigin="0,0" coordsize="8690,29">
            <v:shape style="position:absolute;left:0;top:0;width:8690;height:29" coordorigin="0,0" coordsize="8690,29" path="m3123,0l1843,0,1814,0,1814,0,0,0,0,29,1814,29,1814,29,1843,29,3123,29,3123,0xm3152,0l3123,0,3123,29,3152,29,3152,0xm7249,0l5701,0,5672,0,4417,0,4388,0,4388,0,3152,0,3152,29,4388,29,4388,29,4417,29,5672,29,5701,29,7249,29,7249,0xm8690,0l7278,0,7250,0,7250,29,7278,29,8690,29,8690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ind w:left="2057" w:firstLine="127"/>
        <w:rPr>
          <w:rFonts w:ascii="Arial"/>
        </w:rPr>
      </w:pPr>
      <w:r>
        <w:rPr>
          <w:rFonts w:ascii="Arial"/>
          <w:w w:val="90"/>
        </w:rPr>
        <w:t>Auditory</w:t>
      </w:r>
      <w:r>
        <w:rPr>
          <w:rFonts w:ascii="Arial"/>
          <w:spacing w:val="-58"/>
          <w:w w:val="90"/>
        </w:rPr>
        <w:t> </w:t>
      </w:r>
      <w:r>
        <w:rPr>
          <w:rFonts w:ascii="Arial"/>
          <w:w w:val="80"/>
        </w:rPr>
        <w:t>impairment</w:t>
      </w:r>
    </w:p>
    <w:p>
      <w:pPr>
        <w:spacing w:line="240" w:lineRule="auto" w:before="0"/>
        <w:ind w:left="202" w:right="0" w:firstLine="201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w w:val="90"/>
          <w:sz w:val="24"/>
        </w:rPr>
        <w:t>Mental</w:t>
      </w:r>
      <w:r>
        <w:rPr>
          <w:rFonts w:ascii="Arial"/>
          <w:b/>
          <w:spacing w:val="1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retardation</w:t>
      </w:r>
    </w:p>
    <w:p>
      <w:pPr>
        <w:pStyle w:val="Heading3"/>
        <w:ind w:left="185" w:firstLine="158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w w:val="90"/>
        </w:rPr>
        <w:t>Multiply</w:t>
      </w:r>
      <w:r>
        <w:rPr>
          <w:rFonts w:ascii="Arial"/>
          <w:spacing w:val="1"/>
          <w:w w:val="90"/>
        </w:rPr>
        <w:t> </w:t>
      </w:r>
      <w:r>
        <w:rPr>
          <w:rFonts w:ascii="Arial"/>
          <w:w w:val="80"/>
        </w:rPr>
        <w:t>impairment</w:t>
      </w:r>
    </w:p>
    <w:p>
      <w:pPr>
        <w:spacing w:line="240" w:lineRule="auto" w:before="0"/>
        <w:ind w:left="324" w:right="0" w:firstLine="132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w w:val="90"/>
          <w:sz w:val="24"/>
        </w:rPr>
        <w:t>Physical</w:t>
      </w:r>
      <w:r>
        <w:rPr>
          <w:rFonts w:ascii="Arial"/>
          <w:b/>
          <w:spacing w:val="-58"/>
          <w:w w:val="90"/>
          <w:sz w:val="24"/>
        </w:rPr>
        <w:t> </w:t>
      </w:r>
      <w:r>
        <w:rPr>
          <w:rFonts w:ascii="Arial"/>
          <w:b/>
          <w:w w:val="80"/>
          <w:sz w:val="24"/>
        </w:rPr>
        <w:t>impairment</w:t>
      </w:r>
    </w:p>
    <w:p>
      <w:pPr>
        <w:pStyle w:val="Heading3"/>
        <w:ind w:left="408" w:right="759" w:firstLine="240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w w:val="90"/>
        </w:rPr>
        <w:t>Visual</w:t>
      </w:r>
      <w:r>
        <w:rPr>
          <w:rFonts w:ascii="Arial"/>
          <w:spacing w:val="1"/>
          <w:w w:val="90"/>
        </w:rPr>
        <w:t> </w:t>
      </w:r>
      <w:r>
        <w:rPr>
          <w:rFonts w:ascii="Arial"/>
          <w:w w:val="80"/>
        </w:rPr>
        <w:t>impairment</w:t>
      </w:r>
    </w:p>
    <w:p>
      <w:pPr>
        <w:spacing w:after="0"/>
        <w:rPr>
          <w:rFonts w:ascii="Arial"/>
        </w:rPr>
        <w:sectPr>
          <w:type w:val="continuous"/>
          <w:pgSz w:w="11910" w:h="16840"/>
          <w:pgMar w:top="1300" w:bottom="280" w:left="1680" w:right="20"/>
          <w:cols w:num="5" w:equalWidth="0">
            <w:col w:w="3122" w:space="40"/>
            <w:col w:w="1233" w:space="39"/>
            <w:col w:w="1250" w:space="39"/>
            <w:col w:w="1389" w:space="39"/>
            <w:col w:w="3059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612"/>
        <w:gridCol w:w="734"/>
        <w:gridCol w:w="493"/>
        <w:gridCol w:w="768"/>
        <w:gridCol w:w="508"/>
        <w:gridCol w:w="695"/>
        <w:gridCol w:w="664"/>
        <w:gridCol w:w="925"/>
        <w:gridCol w:w="583"/>
        <w:gridCol w:w="950"/>
      </w:tblGrid>
      <w:tr>
        <w:trPr>
          <w:trHeight w:val="269" w:hRule="atLeast"/>
        </w:trPr>
        <w:tc>
          <w:tcPr>
            <w:tcW w:w="1748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73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49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36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76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50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69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6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19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92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34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58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1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95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17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Accident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1.14</w:t>
            </w:r>
          </w:p>
        </w:tc>
        <w:tc>
          <w:tcPr>
            <w:tcW w:w="493" w:type="dxa"/>
          </w:tcPr>
          <w:p>
            <w:pPr>
              <w:pStyle w:val="TableParagraph"/>
              <w:spacing w:line="256" w:lineRule="exact"/>
              <w:ind w:left="13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7.69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695" w:type="dxa"/>
          </w:tcPr>
          <w:p>
            <w:pPr>
              <w:pStyle w:val="TableParagraph"/>
              <w:spacing w:line="256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</w:t>
            </w:r>
          </w:p>
        </w:tc>
        <w:tc>
          <w:tcPr>
            <w:tcW w:w="664" w:type="dxa"/>
          </w:tcPr>
          <w:p>
            <w:pPr>
              <w:pStyle w:val="TableParagraph"/>
              <w:spacing w:line="256" w:lineRule="exact"/>
              <w:ind w:left="21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/>
              <w:ind w:left="2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8.62</w:t>
            </w:r>
          </w:p>
        </w:tc>
        <w:tc>
          <w:tcPr>
            <w:tcW w:w="583" w:type="dxa"/>
          </w:tcPr>
          <w:p>
            <w:pPr>
              <w:pStyle w:val="TableParagraph"/>
              <w:spacing w:line="256" w:lineRule="exact"/>
              <w:ind w:right="5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7.02</w:t>
            </w:r>
          </w:p>
        </w:tc>
      </w:tr>
      <w:tr>
        <w:trPr>
          <w:trHeight w:val="274" w:hRule="atLeast"/>
        </w:trPr>
        <w:tc>
          <w:tcPr>
            <w:tcW w:w="17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Blew</w:t>
            </w:r>
            <w:r>
              <w:rPr>
                <w:rFonts w:ascii="Arial MT"/>
                <w:spacing w:val="6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to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the</w:t>
            </w:r>
            <w:r>
              <w:rPr>
                <w:rFonts w:ascii="Arial MT"/>
                <w:spacing w:val="5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head</w:t>
            </w:r>
          </w:p>
        </w:tc>
        <w:tc>
          <w:tcPr>
            <w:tcW w:w="612" w:type="dxa"/>
          </w:tcPr>
          <w:p>
            <w:pPr>
              <w:pStyle w:val="TableParagraph"/>
              <w:spacing w:line="255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1.14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7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Congenital</w:t>
            </w:r>
          </w:p>
        </w:tc>
        <w:tc>
          <w:tcPr>
            <w:tcW w:w="612" w:type="dxa"/>
          </w:tcPr>
          <w:p>
            <w:pPr>
              <w:pStyle w:val="TableParagraph"/>
              <w:spacing w:line="255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</w:t>
            </w:r>
          </w:p>
        </w:tc>
        <w:tc>
          <w:tcPr>
            <w:tcW w:w="734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4.55</w:t>
            </w:r>
          </w:p>
        </w:tc>
        <w:tc>
          <w:tcPr>
            <w:tcW w:w="493" w:type="dxa"/>
          </w:tcPr>
          <w:p>
            <w:pPr>
              <w:pStyle w:val="TableParagraph"/>
              <w:spacing w:line="255" w:lineRule="exact"/>
              <w:ind w:left="13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</w:t>
            </w:r>
          </w:p>
        </w:tc>
        <w:tc>
          <w:tcPr>
            <w:tcW w:w="768" w:type="dxa"/>
          </w:tcPr>
          <w:p>
            <w:pPr>
              <w:pStyle w:val="TableParagraph"/>
              <w:spacing w:line="255" w:lineRule="exact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46.15</w:t>
            </w:r>
          </w:p>
        </w:tc>
        <w:tc>
          <w:tcPr>
            <w:tcW w:w="508" w:type="dxa"/>
          </w:tcPr>
          <w:p>
            <w:pPr>
              <w:pStyle w:val="TableParagraph"/>
              <w:spacing w:line="255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695" w:type="dxa"/>
          </w:tcPr>
          <w:p>
            <w:pPr>
              <w:pStyle w:val="TableParagraph"/>
              <w:spacing w:line="255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664" w:type="dxa"/>
          </w:tcPr>
          <w:p>
            <w:pPr>
              <w:pStyle w:val="TableParagraph"/>
              <w:spacing w:line="255" w:lineRule="exact"/>
              <w:ind w:left="21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</w:t>
            </w:r>
          </w:p>
        </w:tc>
        <w:tc>
          <w:tcPr>
            <w:tcW w:w="925" w:type="dxa"/>
          </w:tcPr>
          <w:p>
            <w:pPr>
              <w:pStyle w:val="TableParagraph"/>
              <w:spacing w:line="255" w:lineRule="exact"/>
              <w:ind w:left="2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24.41</w:t>
            </w:r>
          </w:p>
        </w:tc>
        <w:tc>
          <w:tcPr>
            <w:tcW w:w="583" w:type="dxa"/>
          </w:tcPr>
          <w:p>
            <w:pPr>
              <w:pStyle w:val="TableParagraph"/>
              <w:spacing w:line="255" w:lineRule="exact"/>
              <w:ind w:right="5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line="255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1.75</w:t>
            </w:r>
          </w:p>
        </w:tc>
      </w:tr>
      <w:tr>
        <w:trPr>
          <w:trHeight w:val="276" w:hRule="atLeast"/>
        </w:trPr>
        <w:tc>
          <w:tcPr>
            <w:tcW w:w="17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High</w:t>
            </w:r>
            <w:r>
              <w:rPr>
                <w:rFonts w:ascii="Arial MT"/>
                <w:spacing w:val="8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fever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73</w:t>
            </w:r>
          </w:p>
        </w:tc>
        <w:tc>
          <w:tcPr>
            <w:tcW w:w="734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20.74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695" w:type="dxa"/>
          </w:tcPr>
          <w:p>
            <w:pPr>
              <w:pStyle w:val="TableParagraph"/>
              <w:spacing w:line="256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line="256" w:lineRule="exact"/>
              <w:ind w:right="5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1.75</w:t>
            </w:r>
          </w:p>
        </w:tc>
      </w:tr>
      <w:tr>
        <w:trPr>
          <w:trHeight w:val="276" w:hRule="atLeast"/>
        </w:trPr>
        <w:tc>
          <w:tcPr>
            <w:tcW w:w="17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Maternal</w:t>
            </w:r>
            <w:r>
              <w:rPr>
                <w:rFonts w:ascii="Arial MT"/>
                <w:spacing w:val="11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rubella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734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2.84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line="256" w:lineRule="exact"/>
              <w:ind w:right="5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5.26</w:t>
            </w:r>
          </w:p>
        </w:tc>
      </w:tr>
      <w:tr>
        <w:trPr>
          <w:trHeight w:val="274" w:hRule="atLeast"/>
        </w:trPr>
        <w:tc>
          <w:tcPr>
            <w:tcW w:w="17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Measles</w:t>
            </w:r>
          </w:p>
        </w:tc>
        <w:tc>
          <w:tcPr>
            <w:tcW w:w="612" w:type="dxa"/>
          </w:tcPr>
          <w:p>
            <w:pPr>
              <w:pStyle w:val="TableParagraph"/>
              <w:spacing w:line="255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</w:t>
            </w:r>
          </w:p>
        </w:tc>
        <w:tc>
          <w:tcPr>
            <w:tcW w:w="734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3.98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line="255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695" w:type="dxa"/>
          </w:tcPr>
          <w:p>
            <w:pPr>
              <w:pStyle w:val="TableParagraph"/>
              <w:spacing w:line="255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line="255" w:lineRule="exact"/>
              <w:ind w:left="180" w:right="12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28</w:t>
            </w:r>
          </w:p>
        </w:tc>
        <w:tc>
          <w:tcPr>
            <w:tcW w:w="950" w:type="dxa"/>
          </w:tcPr>
          <w:p>
            <w:pPr>
              <w:pStyle w:val="TableParagraph"/>
              <w:spacing w:line="255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49.12</w:t>
            </w:r>
          </w:p>
        </w:tc>
      </w:tr>
      <w:tr>
        <w:trPr>
          <w:trHeight w:val="274" w:hRule="atLeast"/>
        </w:trPr>
        <w:tc>
          <w:tcPr>
            <w:tcW w:w="17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Meningitis</w:t>
            </w:r>
          </w:p>
        </w:tc>
        <w:tc>
          <w:tcPr>
            <w:tcW w:w="612" w:type="dxa"/>
          </w:tcPr>
          <w:p>
            <w:pPr>
              <w:pStyle w:val="TableParagraph"/>
              <w:spacing w:line="255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138</w:t>
            </w:r>
          </w:p>
        </w:tc>
        <w:tc>
          <w:tcPr>
            <w:tcW w:w="734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39.20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Mumps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734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1.70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Onchocerciasis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</w:t>
            </w:r>
          </w:p>
        </w:tc>
        <w:tc>
          <w:tcPr>
            <w:tcW w:w="734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3.41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7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Poliomylitis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line="255" w:lineRule="exact"/>
              <w:ind w:left="21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23</w:t>
            </w:r>
          </w:p>
        </w:tc>
        <w:tc>
          <w:tcPr>
            <w:tcW w:w="925" w:type="dxa"/>
          </w:tcPr>
          <w:p>
            <w:pPr>
              <w:pStyle w:val="TableParagraph"/>
              <w:spacing w:line="255" w:lineRule="exact"/>
              <w:ind w:left="2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39.66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7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Side</w:t>
            </w:r>
            <w:r>
              <w:rPr>
                <w:rFonts w:ascii="Arial MT"/>
                <w:spacing w:val="9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effects</w:t>
            </w:r>
            <w:r>
              <w:rPr>
                <w:rFonts w:ascii="Arial MT"/>
                <w:spacing w:val="6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of</w:t>
            </w:r>
          </w:p>
        </w:tc>
        <w:tc>
          <w:tcPr>
            <w:tcW w:w="612" w:type="dxa"/>
          </w:tcPr>
          <w:p>
            <w:pPr>
              <w:pStyle w:val="TableParagraph"/>
              <w:spacing w:line="255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734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1.99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line="255" w:lineRule="exact"/>
              <w:ind w:left="21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25" w:type="dxa"/>
          </w:tcPr>
          <w:p>
            <w:pPr>
              <w:pStyle w:val="TableParagraph"/>
              <w:spacing w:line="255" w:lineRule="exact"/>
              <w:ind w:left="2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3.45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drugs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Trauma</w:t>
            </w:r>
            <w:r>
              <w:rPr>
                <w:rFonts w:ascii="Arial MT"/>
                <w:spacing w:val="8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at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birth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734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2.84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line="256" w:lineRule="exact"/>
              <w:ind w:left="21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/>
              <w:ind w:left="2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5.17</w:t>
            </w:r>
          </w:p>
        </w:tc>
        <w:tc>
          <w:tcPr>
            <w:tcW w:w="583" w:type="dxa"/>
          </w:tcPr>
          <w:p>
            <w:pPr>
              <w:pStyle w:val="TableParagraph"/>
              <w:spacing w:line="256" w:lineRule="exact"/>
              <w:ind w:right="5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5.26</w:t>
            </w:r>
          </w:p>
        </w:tc>
      </w:tr>
      <w:tr>
        <w:trPr>
          <w:trHeight w:val="274" w:hRule="atLeast"/>
        </w:trPr>
        <w:tc>
          <w:tcPr>
            <w:tcW w:w="17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Heredity</w:t>
            </w:r>
          </w:p>
        </w:tc>
        <w:tc>
          <w:tcPr>
            <w:tcW w:w="612" w:type="dxa"/>
          </w:tcPr>
          <w:p>
            <w:pPr>
              <w:pStyle w:val="TableParagraph"/>
              <w:spacing w:line="255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  <w:tc>
          <w:tcPr>
            <w:tcW w:w="734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2.27</w:t>
            </w:r>
          </w:p>
        </w:tc>
        <w:tc>
          <w:tcPr>
            <w:tcW w:w="493" w:type="dxa"/>
          </w:tcPr>
          <w:p>
            <w:pPr>
              <w:pStyle w:val="TableParagraph"/>
              <w:spacing w:line="255" w:lineRule="exact"/>
              <w:ind w:left="13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spacing w:line="255" w:lineRule="exact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11.54</w:t>
            </w: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line="255" w:lineRule="exact"/>
              <w:ind w:right="5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255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3.51</w:t>
            </w:r>
          </w:p>
        </w:tc>
      </w:tr>
      <w:tr>
        <w:trPr>
          <w:trHeight w:val="274" w:hRule="atLeast"/>
        </w:trPr>
        <w:tc>
          <w:tcPr>
            <w:tcW w:w="17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Cerebral</w:t>
            </w:r>
            <w:r>
              <w:rPr>
                <w:rFonts w:ascii="Arial MT"/>
                <w:spacing w:val="11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palsy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line="255" w:lineRule="exact"/>
              <w:ind w:left="21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925" w:type="dxa"/>
          </w:tcPr>
          <w:p>
            <w:pPr>
              <w:pStyle w:val="TableParagraph"/>
              <w:spacing w:line="255" w:lineRule="exact"/>
              <w:ind w:left="2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3.45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Cataract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line="256" w:lineRule="exact"/>
              <w:ind w:right="5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7.02</w:t>
            </w:r>
          </w:p>
        </w:tc>
      </w:tr>
      <w:tr>
        <w:trPr>
          <w:trHeight w:val="276" w:hRule="atLeast"/>
        </w:trPr>
        <w:tc>
          <w:tcPr>
            <w:tcW w:w="17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Glaucoma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line="256" w:lineRule="exact"/>
              <w:ind w:right="5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3.51</w:t>
            </w:r>
          </w:p>
        </w:tc>
      </w:tr>
      <w:tr>
        <w:trPr>
          <w:trHeight w:val="279" w:hRule="atLeast"/>
        </w:trPr>
        <w:tc>
          <w:tcPr>
            <w:tcW w:w="1748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Unknown</w:t>
            </w:r>
          </w:p>
        </w:tc>
        <w:tc>
          <w:tcPr>
            <w:tcW w:w="61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734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14.20</w:t>
            </w:r>
          </w:p>
        </w:tc>
        <w:tc>
          <w:tcPr>
            <w:tcW w:w="49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13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9</w:t>
            </w:r>
          </w:p>
        </w:tc>
        <w:tc>
          <w:tcPr>
            <w:tcW w:w="768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34.62</w:t>
            </w:r>
          </w:p>
        </w:tc>
        <w:tc>
          <w:tcPr>
            <w:tcW w:w="508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9</w:t>
            </w:r>
          </w:p>
        </w:tc>
        <w:tc>
          <w:tcPr>
            <w:tcW w:w="695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45</w:t>
            </w:r>
          </w:p>
        </w:tc>
        <w:tc>
          <w:tcPr>
            <w:tcW w:w="664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21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925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2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17.24</w:t>
            </w:r>
          </w:p>
        </w:tc>
        <w:tc>
          <w:tcPr>
            <w:tcW w:w="58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right="5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  <w:tc>
          <w:tcPr>
            <w:tcW w:w="95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14.04</w:t>
            </w:r>
          </w:p>
        </w:tc>
      </w:tr>
      <w:tr>
        <w:trPr>
          <w:trHeight w:val="277" w:hRule="atLeast"/>
        </w:trPr>
        <w:tc>
          <w:tcPr>
            <w:tcW w:w="1748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TOTAL</w:t>
            </w:r>
          </w:p>
        </w:tc>
        <w:tc>
          <w:tcPr>
            <w:tcW w:w="612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352</w:t>
            </w:r>
          </w:p>
        </w:tc>
        <w:tc>
          <w:tcPr>
            <w:tcW w:w="734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493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3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</w:t>
            </w:r>
          </w:p>
        </w:tc>
        <w:tc>
          <w:tcPr>
            <w:tcW w:w="768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4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508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695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64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21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58</w:t>
            </w:r>
          </w:p>
        </w:tc>
        <w:tc>
          <w:tcPr>
            <w:tcW w:w="925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2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583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80" w:right="12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</w:t>
            </w:r>
          </w:p>
        </w:tc>
        <w:tc>
          <w:tcPr>
            <w:tcW w:w="950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</w:tbl>
    <w:p>
      <w:pPr>
        <w:spacing w:after="0" w:line="258" w:lineRule="exact"/>
        <w:rPr>
          <w:rFonts w:ascii="Arial MT"/>
          <w:sz w:val="24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505.730225pt;margin-top:157.347168pt;width:6pt;height:6pt;mso-position-horizontal-relative:page;mso-position-vertical-relative:page;z-index:15761920" coordorigin="10115,3147" coordsize="120,120">
            <v:rect style="position:absolute;left:10124;top:3156;width:100;height:100" filled="true" fillcolor="#993366" stroked="false">
              <v:fill type="solid"/>
            </v:rect>
            <v:rect style="position:absolute;left:10124;top:3156;width:100;height:100" filled="false" stroked="true" strokeweight=".98384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05.730255pt;margin-top:171.894684pt;width:6pt;height:5.85pt;mso-position-horizontal-relative:page;mso-position-vertical-relative:page;z-index:15762432" coordorigin="10115,3438" coordsize="120,117">
            <v:rect style="position:absolute;left:10124;top:3447;width:100;height:97" filled="true" fillcolor="#ffffcc" stroked="false">
              <v:fill type="solid"/>
            </v:rect>
            <v:rect style="position:absolute;left:10124;top:3447;width:100;height:97" filled="false" stroked="true" strokeweight=".9837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05.730225pt;margin-top:186.454102pt;width:6pt;height:5.95pt;mso-position-horizontal-relative:page;mso-position-vertical-relative:page;z-index:15762944" coordorigin="10115,3729" coordsize="120,119">
            <v:rect style="position:absolute;left:10124;top:3738;width:100;height:100" filled="true" fillcolor="#ccffff" stroked="false">
              <v:fill type="solid"/>
            </v:rect>
            <v:rect style="position:absolute;left:10124;top:3738;width:100;height:100" filled="false" stroked="true" strokeweight=".98383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22.115059pt;margin-top:150.392395pt;width:14.9pt;height:50.5pt;mso-position-horizontal-relative:page;mso-position-vertical-relative:page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pacing w:val="-3"/>
                      <w:w w:val="85"/>
                      <w:sz w:val="22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353912pt;margin-top:276.262054pt;width:31.1pt;height:9.85pt;mso-position-horizontal-relative:page;mso-position-vertical-relative:page;z-index:15763968;rotation:316" type="#_x0000_t136" fillcolor="#000000" stroked="f">
            <o:extrusion v:ext="view" autorotationcenter="t"/>
            <v:textpath style="font-family:&quot;Arial MT&quot;;font-size:9pt;v-text-kern:t;mso-text-shadow:auto" string="Accident"/>
            <w10:wrap type="none"/>
          </v:shape>
        </w:pict>
      </w:r>
      <w:r>
        <w:rPr/>
        <w:pict>
          <v:shape style="position:absolute;margin-left:239.321732pt;margin-top:275.923859pt;width:30.25pt;height:9.85pt;mso-position-horizontal-relative:page;mso-position-vertical-relative:page;z-index:15766528;rotation:316" type="#_x0000_t136" fillcolor="#000000" stroked="f">
            <o:extrusion v:ext="view" autorotationcenter="t"/>
            <v:textpath style="font-family:&quot;Arial MT&quot;;font-size:9pt;v-text-kern:t;mso-text-shadow:auto" string="Measles"/>
            <w10:wrap type="none"/>
          </v:shape>
        </w:pict>
      </w:r>
      <w:r>
        <w:rPr/>
        <w:pict>
          <v:shape style="position:absolute;margin-left:281.230682pt;margin-top:274.705963pt;width:26.65pt;height:9.85pt;mso-position-horizontal-relative:page;mso-position-vertical-relative:page;z-index:15767552;rotation:316" type="#_x0000_t136" fillcolor="#000000" stroked="f">
            <o:extrusion v:ext="view" autorotationcenter="t"/>
            <v:textpath style="font-family:&quot;Arial MT&quot;;font-size:9pt;v-text-kern:t;mso-text-shadow:auto" string="Mumps"/>
            <w10:wrap type="none"/>
          </v:shape>
        </w:pict>
      </w:r>
      <w:r>
        <w:rPr/>
        <w:pict>
          <v:shape style="position:absolute;margin-left:375.206085pt;margin-top:276.041382pt;width:30.3pt;height:9.85pt;mso-position-horizontal-relative:page;mso-position-vertical-relative:page;z-index:15770112;rotation:316" type="#_x0000_t136" fillcolor="#000000" stroked="f">
            <o:extrusion v:ext="view" autorotationcenter="t"/>
            <v:textpath style="font-family:&quot;Arial MT&quot;;font-size:9pt;v-text-kern:t;mso-text-shadow:auto" string="Heredity"/>
            <w10:wrap type="none"/>
          </v:shape>
        </w:pict>
      </w:r>
      <w:r>
        <w:rPr/>
        <w:pict>
          <v:shape style="position:absolute;margin-left:413.633759pt;margin-top:276.263306pt;width:30.7pt;height:9.85pt;mso-position-horizontal-relative:page;mso-position-vertical-relative:page;z-index:15771136;rotation:316" type="#_x0000_t136" fillcolor="#000000" stroked="f">
            <o:extrusion v:ext="view" autorotationcenter="t"/>
            <v:textpath style="font-family:&quot;Arial MT&quot;;font-size:9pt;v-text-kern:t;mso-text-shadow:auto" string="Cataract"/>
            <w10:wrap type="none"/>
          </v:shape>
        </w:pict>
      </w:r>
      <w:r>
        <w:rPr/>
        <w:pict>
          <v:shape style="position:absolute;margin-left:449.963715pt;margin-top:277.281891pt;width:33.8pt;height:9.85pt;mso-position-horizontal-relative:page;mso-position-vertical-relative:page;z-index:15772160;rotation:316" type="#_x0000_t136" fillcolor="#000000" stroked="f">
            <o:extrusion v:ext="view" autorotationcenter="t"/>
            <v:textpath style="font-family:&quot;Arial MT&quot;;font-size:9pt;v-text-kern:t;mso-text-shadow:auto" string="Unknown"/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spacing w:line="119" w:lineRule="exact"/>
        <w:ind w:left="8434"/>
        <w:rPr>
          <w:rFonts w:ascii="Arial"/>
          <w:sz w:val="11"/>
        </w:rPr>
      </w:pPr>
      <w:r>
        <w:rPr>
          <w:rFonts w:ascii="Arial"/>
          <w:position w:val="-1"/>
          <w:sz w:val="11"/>
        </w:rPr>
        <w:pict>
          <v:group style="width:6pt;height:6pt;mso-position-horizontal-relative:char;mso-position-vertical-relative:line" coordorigin="0,0" coordsize="120,120">
            <v:rect style="position:absolute;left:9;top:9;width:100;height:100" filled="true" fillcolor="#9999ff" stroked="false">
              <v:fill type="solid"/>
            </v:rect>
            <v:rect style="position:absolute;left:9;top:9;width:100;height:100" filled="false" stroked="true" strokeweight=".98384pt" strokecolor="#000000">
              <v:stroke dashstyle="solid"/>
            </v:rect>
          </v:group>
        </w:pict>
      </w:r>
      <w:r>
        <w:rPr>
          <w:rFonts w:ascii="Arial"/>
          <w:position w:val="-1"/>
          <w:sz w:val="11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7"/>
        </w:rPr>
      </w:pPr>
      <w:r>
        <w:rPr/>
        <w:pict>
          <v:group style="position:absolute;margin-left:505.730225pt;margin-top:17.745163pt;width:6pt;height:6pt;mso-position-horizontal-relative:page;mso-position-vertical-relative:paragraph;z-index:-15696384;mso-wrap-distance-left:0;mso-wrap-distance-right:0" coordorigin="10115,355" coordsize="120,120">
            <v:rect style="position:absolute;left:10124;top:364;width:100;height:100" filled="true" fillcolor="#660066" stroked="false">
              <v:fill type="solid"/>
            </v:rect>
            <v:rect style="position:absolute;left:10124;top:364;width:100;height:100" filled="false" stroked="true" strokeweight=".98384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line="480" w:lineRule="auto" w:before="90"/>
        <w:ind w:left="480" w:right="551" w:firstLine="0"/>
        <w:jc w:val="left"/>
        <w:rPr>
          <w:b/>
          <w:sz w:val="24"/>
        </w:rPr>
      </w:pPr>
      <w:r>
        <w:rPr/>
        <w:pict>
          <v:group style="position:absolute;margin-left:112.107834pt;margin-top:-306.893829pt;width:477.1pt;height:279.150pt;mso-position-horizontal-relative:page;mso-position-vertical-relative:paragraph;z-index:-25845248" coordorigin="2242,-6138" coordsize="9542,5583">
            <v:rect style="position:absolute;left:3280;top:-5809;width:6610;height:3305" filled="true" fillcolor="#c0c0c0" stroked="false">
              <v:fill type="solid"/>
            </v:rect>
            <v:shape style="position:absolute;left:3290;top:-5798;width:6600;height:2756" coordorigin="3291,-5798" coordsize="6600,2756" path="m3291,-3043l9890,-3043m3291,-3595l9890,-3595m3291,-4145l9890,-4145m3291,-4697l9890,-4697m3291,-5246l9890,-5246m3291,-5798l9890,-5798e" filled="false" stroked="true" strokeweight=".144769pt" strokecolor="#000000">
              <v:path arrowok="t"/>
              <v:stroke dashstyle="solid"/>
            </v:shape>
            <v:rect style="position:absolute;left:3280;top:-5809;width:6610;height:3305" filled="false" stroked="true" strokeweight=".982661pt" strokecolor="#808080">
              <v:stroke dashstyle="solid"/>
            </v:rect>
            <v:rect style="position:absolute;left:3325;top:-2566;width:60;height:62" filled="true" fillcolor="#9999ff" stroked="false">
              <v:fill type="solid"/>
            </v:rect>
            <v:rect style="position:absolute;left:3325;top:-2566;width:60;height:62" filled="false" stroked="true" strokeweight=".983912pt" strokecolor="#000000">
              <v:stroke dashstyle="solid"/>
            </v:rect>
            <v:rect style="position:absolute;left:3714;top:-2566;width:61;height:62" filled="true" fillcolor="#9999ff" stroked="false">
              <v:fill type="solid"/>
            </v:rect>
            <v:rect style="position:absolute;left:3714;top:-2566;width:61;height:62" filled="false" stroked="true" strokeweight=".983895pt" strokecolor="#000000">
              <v:stroke dashstyle="solid"/>
            </v:rect>
            <v:rect style="position:absolute;left:4103;top:-2756;width:60;height:252" filled="true" fillcolor="#9999ff" stroked="false">
              <v:fill type="solid"/>
            </v:rect>
            <v:rect style="position:absolute;left:4103;top:-2756;width:60;height:252" filled="false" stroked="true" strokeweight=".985591pt" strokecolor="#000000">
              <v:stroke dashstyle="solid"/>
            </v:rect>
            <v:rect style="position:absolute;left:4492;top:-3645;width:60;height:1142" filled="true" fillcolor="#9999ff" stroked="false">
              <v:fill type="solid"/>
            </v:rect>
            <v:rect style="position:absolute;left:4492;top:-3645;width:60;height:1142" filled="false" stroked="true" strokeweight=".98579pt" strokecolor="#000000">
              <v:stroke dashstyle="solid"/>
            </v:rect>
            <v:rect style="position:absolute;left:4881;top:-2661;width:61;height:157" filled="true" fillcolor="#9999ff" stroked="false">
              <v:fill type="solid"/>
            </v:rect>
            <v:rect style="position:absolute;left:4881;top:-2661;width:61;height:157" filled="false" stroked="true" strokeweight=".985296pt" strokecolor="#000000">
              <v:stroke dashstyle="solid"/>
            </v:rect>
            <v:rect style="position:absolute;left:5270;top:-2723;width:60;height:219" filled="true" fillcolor="#9999ff" stroked="false">
              <v:fill type="solid"/>
            </v:rect>
            <v:rect style="position:absolute;left:5270;top:-2723;width:60;height:219" filled="false" stroked="true" strokeweight=".985528pt" strokecolor="#000000">
              <v:stroke dashstyle="solid"/>
            </v:rect>
            <v:rect style="position:absolute;left:5658;top:-4663;width:60;height:2159" filled="true" fillcolor="#9999ff" stroked="false">
              <v:fill type="solid"/>
            </v:rect>
            <v:rect style="position:absolute;left:5658;top:-4663;width:60;height:2159" filled="false" stroked="true" strokeweight=".985797pt" strokecolor="#000000">
              <v:stroke dashstyle="solid"/>
            </v:rect>
            <v:rect style="position:absolute;left:6047;top:-2599;width:61;height:95" filled="true" fillcolor="#9999ff" stroked="false">
              <v:fill type="solid"/>
            </v:rect>
            <v:rect style="position:absolute;left:6047;top:-2599;width:61;height:95" filled="false" stroked="true" strokeweight=".984671pt" strokecolor="#000000">
              <v:stroke dashstyle="solid"/>
            </v:rect>
            <v:rect style="position:absolute;left:6437;top:-2693;width:60;height:189" filled="true" fillcolor="#9999ff" stroked="false">
              <v:fill type="solid"/>
            </v:rect>
            <v:rect style="position:absolute;left:6437;top:-2693;width:60;height:189" filled="false" stroked="true" strokeweight=".985444pt" strokecolor="#000000">
              <v:stroke dashstyle="solid"/>
            </v:rect>
            <v:rect style="position:absolute;left:7212;top:-2614;width:61;height:110" filled="true" fillcolor="#9999ff" stroked="false">
              <v:fill type="solid"/>
            </v:rect>
            <v:rect style="position:absolute;left:7212;top:-2614;width:61;height:110" filled="false" stroked="true" strokeweight=".984888pt" strokecolor="#000000">
              <v:stroke dashstyle="solid"/>
            </v:rect>
            <v:rect style="position:absolute;left:7601;top:-2661;width:60;height:157" filled="true" fillcolor="#9999ff" stroked="false">
              <v:fill type="solid"/>
            </v:rect>
            <v:rect style="position:absolute;left:7601;top:-2661;width:60;height:157" filled="false" stroked="true" strokeweight=".985303pt" strokecolor="#000000">
              <v:stroke dashstyle="solid"/>
            </v:rect>
            <v:rect style="position:absolute;left:7990;top:-2629;width:60;height:125" filled="true" fillcolor="#9999ff" stroked="false">
              <v:fill type="solid"/>
            </v:rect>
            <v:rect style="position:absolute;left:7990;top:-2629;width:60;height:125" filled="false" stroked="true" strokeweight=".985066pt" strokecolor="#000000">
              <v:stroke dashstyle="solid"/>
            </v:rect>
            <v:rect style="position:absolute;left:9545;top:-3287;width:61;height:783" filled="true" fillcolor="#9999ff" stroked="false">
              <v:fill type="solid"/>
            </v:rect>
            <v:rect style="position:absolute;left:9545;top:-3287;width:61;height:783" filled="false" stroked="true" strokeweight=".985777pt" strokecolor="#000000">
              <v:stroke dashstyle="solid"/>
            </v:rect>
            <v:rect style="position:absolute;left:3385;top:-2927;width:61;height:423" filled="true" fillcolor="#993366" stroked="false">
              <v:fill type="solid"/>
            </v:rect>
            <v:rect style="position:absolute;left:3385;top:-2927;width:61;height:423" filled="false" stroked="true" strokeweight=".985722pt" strokecolor="#000000">
              <v:stroke dashstyle="solid"/>
            </v:rect>
            <v:rect style="position:absolute;left:4163;top:-5045;width:60;height:2541" filled="true" fillcolor="#993366" stroked="false">
              <v:fill type="solid"/>
            </v:rect>
            <v:rect style="position:absolute;left:4163;top:-5045;width:60;height:2541" filled="false" stroked="true" strokeweight=".985798pt" strokecolor="#000000">
              <v:stroke dashstyle="solid"/>
            </v:rect>
            <v:rect style="position:absolute;left:8049;top:-3141;width:61;height:637" filled="true" fillcolor="#993366" stroked="false">
              <v:fill type="solid"/>
            </v:rect>
            <v:rect style="position:absolute;left:8049;top:-3141;width:61;height:637" filled="false" stroked="true" strokeweight=".985766pt" strokecolor="#000000">
              <v:stroke dashstyle="solid"/>
            </v:rect>
            <v:rect style="position:absolute;left:9605;top:-4411;width:60;height:1907" filled="true" fillcolor="#993366" stroked="false">
              <v:fill type="solid"/>
            </v:rect>
            <v:rect style="position:absolute;left:9605;top:-4411;width:60;height:1907" filled="false" stroked="true" strokeweight=".985797pt" strokecolor="#000000">
              <v:stroke dashstyle="solid"/>
            </v:rect>
            <v:rect style="position:absolute;left:3445;top:-3330;width:60;height:826" filled="true" fillcolor="#ffffcc" stroked="false">
              <v:fill type="solid"/>
            </v:rect>
            <v:rect style="position:absolute;left:3445;top:-3330;width:60;height:826" filled="false" stroked="true" strokeweight=".98578pt" strokecolor="#000000">
              <v:stroke dashstyle="solid"/>
            </v:rect>
            <v:rect style="position:absolute;left:4222;top:-3606;width:61;height:1102" filled="true" fillcolor="#ffffcc" stroked="false">
              <v:fill type="solid"/>
            </v:rect>
            <v:rect style="position:absolute;left:4222;top:-3606;width:61;height:1102" filled="false" stroked="true" strokeweight=".985789pt" strokecolor="#000000">
              <v:stroke dashstyle="solid"/>
            </v:rect>
            <v:rect style="position:absolute;left:4612;top:-3054;width:60;height:550" filled="true" fillcolor="#ffffcc" stroked="false">
              <v:fill type="solid"/>
            </v:rect>
            <v:rect style="position:absolute;left:4612;top:-3054;width:60;height:550" filled="false" stroked="true" strokeweight=".985755pt" strokecolor="#000000">
              <v:stroke dashstyle="solid"/>
            </v:rect>
            <v:rect style="position:absolute;left:5389;top:-3054;width:61;height:550" filled="true" fillcolor="#ffffcc" stroked="false">
              <v:fill type="solid"/>
            </v:rect>
            <v:rect style="position:absolute;left:5389;top:-3054;width:61;height:550" filled="false" stroked="true" strokeweight=".985754pt" strokecolor="#000000">
              <v:stroke dashstyle="solid"/>
            </v:rect>
            <v:rect style="position:absolute;left:9665;top:-4983;width:60;height:2479" filled="true" fillcolor="#ffffcc" stroked="false">
              <v:fill type="solid"/>
            </v:rect>
            <v:rect style="position:absolute;left:9665;top:-4983;width:60;height:2479" filled="false" stroked="true" strokeweight=".985798pt" strokecolor="#000000">
              <v:stroke dashstyle="solid"/>
            </v:rect>
            <v:rect style="position:absolute;left:3504;top:-2979;width:60;height:475" filled="true" fillcolor="#ccffff" stroked="false">
              <v:fill type="solid"/>
            </v:rect>
            <v:rect style="position:absolute;left:3504;top:-2979;width:60;height:475" filled="false" stroked="true" strokeweight=".985739pt" strokecolor="#000000">
              <v:stroke dashstyle="solid"/>
            </v:rect>
            <v:rect style="position:absolute;left:4282;top:-3849;width:60;height:1345" filled="true" fillcolor="#ccffff" stroked="false">
              <v:fill type="solid"/>
            </v:rect>
            <v:rect style="position:absolute;left:4282;top:-3849;width:60;height:1345" filled="false" stroked="true" strokeweight=".985793pt" strokecolor="#000000">
              <v:stroke dashstyle="solid"/>
            </v:rect>
            <v:rect style="position:absolute;left:7002;top:-4687;width:61;height:2183" filled="true" fillcolor="#ccffff" stroked="false">
              <v:fill type="solid"/>
            </v:rect>
            <v:rect style="position:absolute;left:7002;top:-4687;width:61;height:2183" filled="false" stroked="true" strokeweight=".985797pt" strokecolor="#000000">
              <v:stroke dashstyle="solid"/>
            </v:rect>
            <v:rect style="position:absolute;left:7391;top:-2693;width:61;height:189" filled="true" fillcolor="#ccffff" stroked="false">
              <v:fill type="solid"/>
            </v:rect>
            <v:rect style="position:absolute;left:7391;top:-2693;width:61;height:189" filled="false" stroked="true" strokeweight=".985439pt" strokecolor="#000000">
              <v:stroke dashstyle="solid"/>
            </v:rect>
            <v:rect style="position:absolute;left:7780;top:-2790;width:60;height:286" filled="true" fillcolor="#ccffff" stroked="false">
              <v:fill type="solid"/>
            </v:rect>
            <v:rect style="position:absolute;left:7780;top:-2790;width:60;height:286" filled="false" stroked="true" strokeweight=".985637pt" strokecolor="#000000">
              <v:stroke dashstyle="solid"/>
            </v:rect>
            <v:rect style="position:absolute;left:8558;top:-2693;width:61;height:189" filled="true" fillcolor="#ccffff" stroked="false">
              <v:fill type="solid"/>
            </v:rect>
            <v:rect style="position:absolute;left:8558;top:-2693;width:61;height:189" filled="false" stroked="true" strokeweight=".985439pt" strokecolor="#000000">
              <v:stroke dashstyle="solid"/>
            </v:rect>
            <v:rect style="position:absolute;left:9725;top:-3454;width:61;height:950" filled="true" fillcolor="#ccffff" stroked="false">
              <v:fill type="solid"/>
            </v:rect>
            <v:rect style="position:absolute;left:9725;top:-3454;width:61;height:950" filled="false" stroked="true" strokeweight=".985785pt" strokecolor="#000000">
              <v:stroke dashstyle="solid"/>
            </v:rect>
            <v:rect style="position:absolute;left:3564;top:-2890;width:61;height:386" filled="true" fillcolor="#660066" stroked="false">
              <v:fill type="solid"/>
            </v:rect>
            <v:rect style="position:absolute;left:3564;top:-2890;width:61;height:386" filled="false" stroked="true" strokeweight=".985707pt" strokecolor="#000000">
              <v:stroke dashstyle="solid"/>
            </v:rect>
            <v:rect style="position:absolute;left:4342;top:-2601;width:61;height:97" filled="true" fillcolor="#660066" stroked="false">
              <v:fill type="solid"/>
            </v:rect>
            <v:rect style="position:absolute;left:4342;top:-2601;width:61;height:97" filled="false" stroked="true" strokeweight=".984705pt" strokecolor="#000000">
              <v:stroke dashstyle="solid"/>
            </v:rect>
            <v:rect style="position:absolute;left:4731;top:-2601;width:61;height:97" filled="true" fillcolor="#660066" stroked="false">
              <v:fill type="solid"/>
            </v:rect>
            <v:rect style="position:absolute;left:4731;top:-2601;width:61;height:97" filled="false" stroked="true" strokeweight=".984705pt" strokecolor="#000000">
              <v:stroke dashstyle="solid"/>
            </v:rect>
            <v:rect style="position:absolute;left:5120;top:-2795;width:60;height:292" filled="true" fillcolor="#660066" stroked="false">
              <v:fill type="solid"/>
            </v:rect>
            <v:rect style="position:absolute;left:5120;top:-2795;width:60;height:292" filled="false" stroked="true" strokeweight=".985642pt" strokecolor="#000000">
              <v:stroke dashstyle="solid"/>
            </v:rect>
            <v:rect style="position:absolute;left:5509;top:-5209;width:60;height:2706" filled="true" fillcolor="#660066" stroked="false">
              <v:fill type="solid"/>
            </v:rect>
            <v:rect style="position:absolute;left:5509;top:-5209;width:60;height:2706" filled="false" stroked="true" strokeweight=".985799pt" strokecolor="#000000">
              <v:stroke dashstyle="solid"/>
            </v:rect>
            <v:rect style="position:absolute;left:7840;top:-2795;width:61;height:292" filled="true" fillcolor="#660066" stroked="false">
              <v:fill type="solid"/>
            </v:rect>
            <v:rect style="position:absolute;left:7840;top:-2795;width:61;height:292" filled="false" stroked="true" strokeweight=".98564pt" strokecolor="#000000">
              <v:stroke dashstyle="solid"/>
            </v:rect>
            <v:rect style="position:absolute;left:8229;top:-2698;width:61;height:194" filled="true" fillcolor="#660066" stroked="false">
              <v:fill type="solid"/>
            </v:rect>
            <v:rect style="position:absolute;left:8229;top:-2698;width:61;height:194" filled="false" stroked="true" strokeweight=".985456pt" strokecolor="#000000">
              <v:stroke dashstyle="solid"/>
            </v:rect>
            <v:rect style="position:absolute;left:9007;top:-2890;width:61;height:386" filled="true" fillcolor="#660066" stroked="false">
              <v:fill type="solid"/>
            </v:rect>
            <v:rect style="position:absolute;left:9007;top:-2890;width:61;height:386" filled="false" stroked="true" strokeweight=".985707pt" strokecolor="#000000">
              <v:stroke dashstyle="solid"/>
            </v:rect>
            <v:rect style="position:absolute;left:9396;top:-2698;width:61;height:194" filled="true" fillcolor="#660066" stroked="false">
              <v:fill type="solid"/>
            </v:rect>
            <v:rect style="position:absolute;left:9396;top:-2698;width:61;height:194" filled="false" stroked="true" strokeweight=".985456pt" strokecolor="#000000">
              <v:stroke dashstyle="solid"/>
            </v:rect>
            <v:rect style="position:absolute;left:9785;top:-3278;width:60;height:774" filled="true" fillcolor="#660066" stroked="false">
              <v:fill type="solid"/>
            </v:rect>
            <v:rect style="position:absolute;left:9785;top:-3278;width:60;height:774" filled="false" stroked="true" strokeweight=".985777pt" strokecolor="#000000">
              <v:stroke dashstyle="solid"/>
            </v:rect>
            <v:shape style="position:absolute;left:3231;top:-5798;width:6670;height:3365" coordorigin="3231,-5798" coordsize="6670,3365" path="m3291,-5798l3291,-2496m3231,-2494l3288,-2494m3231,-3043l3288,-3043m3231,-3595l3288,-3595m3231,-4145l3288,-4145m3231,-4697l3288,-4697m3231,-5246l3288,-5246m3231,-5798l3288,-5798m3291,-2494l9898,-2494m3291,-2434l3291,-2491m3680,-2434l3680,-2491m4069,-2434l4069,-2491m4458,-2434l4458,-2491m4847,-2434l4847,-2491m5236,-2434l5236,-2491m5624,-2434l5624,-2491m6014,-2434l6014,-2491m6402,-2434l6402,-2491m6789,-2434l6789,-2491m7178,-2434l7178,-2491m7567,-2434l7567,-2491m7955,-2434l7955,-2491m8345,-2434l8345,-2491m8733,-2434l8733,-2491m9122,-2434l9122,-2491m9511,-2434l9511,-2491m9900,-2434l9900,-2491e" filled="false" stroked="true" strokeweight=".144769pt" strokecolor="#000000">
              <v:path arrowok="t"/>
              <v:stroke dashstyle="solid"/>
            </v:shape>
            <v:shape style="position:absolute;left:2243;top:-6137;width:9539;height:5580" type="#_x0000_t202" filled="false" stroked="true" strokeweight=".144628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713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95"/>
                        <w:sz w:val="19"/>
                      </w:rPr>
                      <w:t>60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28"/>
                      </w:rPr>
                    </w:pPr>
                  </w:p>
                  <w:p>
                    <w:pPr>
                      <w:spacing w:before="0"/>
                      <w:ind w:left="713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95"/>
                        <w:sz w:val="19"/>
                      </w:rPr>
                      <w:t>50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8"/>
                      </w:rPr>
                    </w:pPr>
                  </w:p>
                  <w:p>
                    <w:pPr>
                      <w:spacing w:before="1"/>
                      <w:ind w:left="713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95"/>
                        <w:sz w:val="19"/>
                      </w:rPr>
                      <w:t>40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28"/>
                      </w:rPr>
                    </w:pPr>
                  </w:p>
                  <w:p>
                    <w:pPr>
                      <w:spacing w:before="0"/>
                      <w:ind w:left="713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95"/>
                        <w:sz w:val="19"/>
                      </w:rPr>
                      <w:t>30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8"/>
                      </w:rPr>
                    </w:pPr>
                  </w:p>
                  <w:p>
                    <w:pPr>
                      <w:spacing w:before="0"/>
                      <w:ind w:left="713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95"/>
                        <w:sz w:val="19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9"/>
                      </w:rPr>
                    </w:pPr>
                  </w:p>
                  <w:p>
                    <w:pPr>
                      <w:spacing w:before="0"/>
                      <w:ind w:left="713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95"/>
                        <w:sz w:val="19"/>
                      </w:rPr>
                      <w:t>10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8"/>
                      </w:rPr>
                    </w:pPr>
                  </w:p>
                  <w:p>
                    <w:pPr>
                      <w:spacing w:before="0"/>
                      <w:ind w:left="803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85"/>
                        <w:sz w:val="19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30"/>
                      </w:rPr>
                    </w:pPr>
                  </w:p>
                  <w:p>
                    <w:pPr>
                      <w:spacing w:before="0"/>
                      <w:ind w:left="3948" w:right="4803" w:firstLine="0"/>
                      <w:jc w:val="center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2"/>
                      </w:rPr>
                      <w:t>Causes</w:t>
                    </w:r>
                  </w:p>
                </w:txbxContent>
              </v:textbox>
              <v:stroke dashstyle="solid"/>
              <w10:wrap type="none"/>
            </v:shape>
            <v:shape style="position:absolute;left:10056;top:-4884;width:1664;height:1438" type="#_x0000_t202" filled="false" stroked="true" strokeweight=".144728pt" strokecolor="#000000">
              <v:textbox inset="0,0,0,0">
                <w:txbxContent>
                  <w:p>
                    <w:pPr>
                      <w:spacing w:line="319" w:lineRule="auto" w:before="36"/>
                      <w:ind w:left="230" w:right="49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85"/>
                        <w:sz w:val="19"/>
                      </w:rPr>
                      <w:t>Auditory impaired</w:t>
                    </w:r>
                    <w:r>
                      <w:rPr>
                        <w:rFonts w:ascii="Arial MT"/>
                        <w:spacing w:val="1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9"/>
                      </w:rPr>
                      <w:t>Mentally retarded</w:t>
                    </w:r>
                    <w:r>
                      <w:rPr>
                        <w:rFonts w:ascii="Arial MT"/>
                        <w:spacing w:val="1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9"/>
                      </w:rPr>
                      <w:t>Multiple impaired</w:t>
                    </w:r>
                    <w:r>
                      <w:rPr>
                        <w:rFonts w:ascii="Arial MT"/>
                        <w:spacing w:val="1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85"/>
                        <w:sz w:val="19"/>
                      </w:rPr>
                      <w:t>Physically</w:t>
                    </w:r>
                    <w:r>
                      <w:rPr>
                        <w:rFonts w:ascii="Arial MT"/>
                        <w:spacing w:val="-3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85"/>
                        <w:sz w:val="19"/>
                      </w:rPr>
                      <w:t>impaired</w:t>
                    </w:r>
                  </w:p>
                  <w:p>
                    <w:pPr>
                      <w:spacing w:before="1"/>
                      <w:ind w:left="23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85"/>
                        <w:sz w:val="19"/>
                      </w:rPr>
                      <w:t>Visual</w:t>
                    </w:r>
                    <w:r>
                      <w:rPr>
                        <w:rFonts w:ascii="Arial MT"/>
                        <w:spacing w:val="35"/>
                        <w:w w:val="85"/>
                        <w:sz w:val="19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9"/>
                      </w:rPr>
                      <w:t>impaired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35.847855pt;margin-top:-96.442505pt;width:60.35pt;height:9.85pt;mso-position-horizontal-relative:page;mso-position-vertical-relative:paragraph;z-index:15764480;rotation:316" type="#_x0000_t136" fillcolor="#000000" stroked="f">
            <o:extrusion v:ext="view" autorotationcenter="t"/>
            <v:textpath style="font-family:&quot;Arial MT&quot;;font-size:9pt;v-text-kern:t;mso-text-shadow:auto" string="Blew to the head"/>
            <w10:wrap type="none"/>
          </v:shape>
        </w:pict>
      </w:r>
      <w:r>
        <w:rPr/>
        <w:pict>
          <v:shape style="position:absolute;margin-left:173.651306pt;margin-top:-103.970863pt;width:38.75pt;height:9.85pt;mso-position-horizontal-relative:page;mso-position-vertical-relative:paragraph;z-index:15764992;rotation:316" type="#_x0000_t136" fillcolor="#000000" stroked="f">
            <o:extrusion v:ext="view" autorotationcenter="t"/>
            <v:textpath style="font-family:&quot;Arial MT&quot;;font-size:9pt;v-text-kern:t;mso-text-shadow:auto" string="Congenital"/>
            <w10:wrap type="none"/>
          </v:shape>
        </w:pict>
      </w:r>
      <w:r>
        <w:rPr/>
        <w:pict>
          <v:shape style="position:absolute;margin-left:194.577255pt;margin-top:-104.60199pt;width:37.050pt;height:9.85pt;mso-position-horizontal-relative:page;mso-position-vertical-relative:paragraph;z-index:15765504;rotation:316" type="#_x0000_t136" fillcolor="#000000" stroked="f">
            <o:extrusion v:ext="view" autorotationcenter="t"/>
            <v:textpath style="font-family:&quot;Arial MT&quot;;font-size:9pt;v-text-kern:t;mso-text-shadow:auto" string="High fever"/>
            <w10:wrap type="none"/>
          </v:shape>
        </w:pict>
      </w:r>
      <w:r>
        <w:rPr/>
        <w:pict>
          <v:shape style="position:absolute;margin-left:196.137955pt;margin-top:-97.245255pt;width:58.1pt;height:9.85pt;mso-position-horizontal-relative:page;mso-position-vertical-relative:paragraph;z-index:15766016;rotation:316" type="#_x0000_t136" fillcolor="#000000" stroked="f">
            <o:extrusion v:ext="view" autorotationcenter="t"/>
            <v:textpath style="font-family:&quot;Arial MT&quot;;font-size:9pt;v-text-kern:t;mso-text-shadow:auto" string="Maternal rubella"/>
            <w10:wrap type="none"/>
          </v:shape>
        </w:pict>
      </w:r>
      <w:r>
        <w:rPr/>
        <w:pict>
          <v:shape style="position:absolute;margin-left:253.481491pt;margin-top:-104.951256pt;width:36.6pt;height:9.85pt;mso-position-horizontal-relative:page;mso-position-vertical-relative:paragraph;z-index:15767040;rotation:316" type="#_x0000_t136" fillcolor="#000000" stroked="f">
            <o:extrusion v:ext="view" autorotationcenter="t"/>
            <v:textpath style="font-family:&quot;Arial MT&quot;;font-size:9pt;v-text-kern:t;mso-text-shadow:auto" string="Meningitis"/>
            <w10:wrap type="none"/>
          </v:shape>
        </w:pict>
      </w:r>
      <w:r>
        <w:rPr/>
        <w:pict>
          <v:shape style="position:absolute;margin-left:276.442352pt;margin-top:-98.382202pt;width:55.3pt;height:9.85pt;mso-position-horizontal-relative:page;mso-position-vertical-relative:paragraph;z-index:15768064;rotation:316" type="#_x0000_t136" fillcolor="#000000" stroked="f">
            <o:extrusion v:ext="view" autorotationcenter="t"/>
            <v:textpath style="font-family:&quot;Arial MT&quot;;font-size:9pt;v-text-kern:t;mso-text-shadow:auto" string="Onchocerciasis"/>
            <w10:wrap type="none"/>
          </v:shape>
        </w:pict>
      </w:r>
      <w:r>
        <w:rPr/>
        <w:pict>
          <v:shape style="position:absolute;margin-left:308.352966pt;margin-top:-103.666458pt;width:40.65pt;height:9.85pt;mso-position-horizontal-relative:page;mso-position-vertical-relative:paragraph;z-index:15768576;rotation:316" type="#_x0000_t136" fillcolor="#000000" stroked="f">
            <o:extrusion v:ext="view" autorotationcenter="t"/>
            <v:textpath style="font-family:&quot;Arial MT&quot;;font-size:9pt;v-text-kern:t;mso-text-shadow:auto" string="Poliomylitis"/>
            <w10:wrap type="none"/>
          </v:shape>
        </w:pict>
      </w:r>
      <w:r>
        <w:rPr/>
        <w:pict>
          <v:shape style="position:absolute;margin-left:299.286194pt;margin-top:-91.746597pt;width:73.9pt;height:9.85pt;mso-position-horizontal-relative:page;mso-position-vertical-relative:paragraph;z-index:15769088;rotation:316" type="#_x0000_t136" fillcolor="#000000" stroked="f">
            <o:extrusion v:ext="view" autorotationcenter="t"/>
            <v:textpath style="font-family:&quot;Arial MT&quot;;font-size:9pt;v-text-kern:t;mso-text-shadow:auto" string="Side effects of drugs"/>
            <w10:wrap type="none"/>
          </v:shape>
        </w:pict>
      </w:r>
      <w:r>
        <w:rPr/>
        <w:pict>
          <v:shape style="position:absolute;margin-left:334.696869pt;margin-top:-98.273079pt;width:55pt;height:9.85pt;mso-position-horizontal-relative:page;mso-position-vertical-relative:paragraph;z-index:15769600;rotation:316" type="#_x0000_t136" fillcolor="#000000" stroked="f">
            <o:extrusion v:ext="view" autorotationcenter="t"/>
            <v:textpath style="font-family:&quot;Arial MT&quot;;font-size:9pt;v-text-kern:t;mso-text-shadow:auto" string="Trauma at birth"/>
            <w10:wrap type="none"/>
          </v:shape>
        </w:pict>
      </w:r>
      <w:r>
        <w:rPr/>
        <w:pict>
          <v:shape style="position:absolute;margin-left:378.236145pt;margin-top:-100.21534pt;width:49.6pt;height:9.85pt;mso-position-horizontal-relative:page;mso-position-vertical-relative:paragraph;z-index:15770624;rotation:316" type="#_x0000_t136" fillcolor="#000000" stroked="f">
            <o:extrusion v:ext="view" autorotationcenter="t"/>
            <v:textpath style="font-family:&quot;Arial MT&quot;;font-size:9pt;v-text-kern:t;mso-text-shadow:auto" string="Cerebal palsy"/>
            <w10:wrap type="none"/>
          </v:shape>
        </w:pict>
      </w:r>
      <w:r>
        <w:rPr/>
        <w:pict>
          <v:shape style="position:absolute;margin-left:426.324646pt;margin-top:-103.948944pt;width:38.7pt;height:9.85pt;mso-position-horizontal-relative:page;mso-position-vertical-relative:paragraph;z-index:15771648;rotation:316" type="#_x0000_t136" fillcolor="#000000" stroked="f">
            <o:extrusion v:ext="view" autorotationcenter="t"/>
            <v:textpath style="font-family:&quot;Arial MT&quot;;font-size:9pt;v-text-kern:t;mso-text-shadow:auto" string="Shaucoma"/>
            <w10:wrap type="none"/>
          </v:shape>
        </w:pict>
      </w:r>
      <w:r>
        <w:rPr>
          <w:b/>
          <w:sz w:val="24"/>
        </w:rPr>
        <w:t>Figure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10: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Bar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chart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showing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causes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various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handicapping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conditions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2"/>
        <w:ind w:left="480" w:right="845"/>
        <w:jc w:val="both"/>
      </w:pPr>
      <w:r>
        <w:rPr/>
        <w:t>Table</w:t>
      </w:r>
      <w:r>
        <w:rPr>
          <w:spacing w:val="22"/>
        </w:rPr>
        <w:t> </w:t>
      </w:r>
      <w:r>
        <w:rPr/>
        <w:t>11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figure</w:t>
      </w:r>
      <w:r>
        <w:rPr>
          <w:spacing w:val="21"/>
        </w:rPr>
        <w:t> </w:t>
      </w:r>
      <w:r>
        <w:rPr/>
        <w:t>10</w:t>
      </w:r>
      <w:r>
        <w:rPr>
          <w:spacing w:val="25"/>
        </w:rPr>
        <w:t> </w:t>
      </w:r>
      <w:r>
        <w:rPr/>
        <w:t>above</w:t>
      </w:r>
      <w:r>
        <w:rPr>
          <w:spacing w:val="22"/>
        </w:rPr>
        <w:t> </w:t>
      </w:r>
      <w:r>
        <w:rPr/>
        <w:t>show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possible</w:t>
      </w:r>
      <w:r>
        <w:rPr>
          <w:spacing w:val="23"/>
        </w:rPr>
        <w:t> </w:t>
      </w:r>
      <w:r>
        <w:rPr/>
        <w:t>causes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handicapping</w:t>
      </w:r>
      <w:r>
        <w:rPr>
          <w:spacing w:val="20"/>
        </w:rPr>
        <w:t> </w:t>
      </w:r>
      <w:r>
        <w:rPr/>
        <w:t>conditions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pupils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schools.</w:t>
      </w:r>
      <w:r>
        <w:rPr>
          <w:spacing w:val="14"/>
        </w:rPr>
        <w:t> </w:t>
      </w:r>
      <w:r>
        <w:rPr/>
        <w:t>Various</w:t>
      </w:r>
      <w:r>
        <w:rPr>
          <w:spacing w:val="15"/>
        </w:rPr>
        <w:t> </w:t>
      </w:r>
      <w:r>
        <w:rPr/>
        <w:t>causes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five</w:t>
      </w:r>
      <w:r>
        <w:rPr>
          <w:spacing w:val="15"/>
        </w:rPr>
        <w:t> </w:t>
      </w:r>
      <w:r>
        <w:rPr/>
        <w:t>handicapping</w:t>
      </w:r>
      <w:r>
        <w:rPr>
          <w:spacing w:val="13"/>
        </w:rPr>
        <w:t> </w:t>
      </w:r>
      <w:r>
        <w:rPr/>
        <w:t>conditions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both the table and the figure.</w:t>
      </w:r>
    </w:p>
    <w:p>
      <w:pPr>
        <w:pStyle w:val="BodyText"/>
        <w:spacing w:line="480" w:lineRule="auto"/>
        <w:ind w:left="480" w:right="835" w:firstLine="720"/>
        <w:jc w:val="both"/>
      </w:pPr>
      <w:r>
        <w:rPr/>
        <w:t>For the auditory impairment, there are a total of 12 different causes shown to have</w:t>
      </w:r>
      <w:r>
        <w:rPr>
          <w:spacing w:val="1"/>
        </w:rPr>
        <w:t> </w:t>
      </w:r>
      <w:r>
        <w:rPr/>
        <w:t>caused it. The cause that ranked highest is meningitis (39.20%) followed by high fever</w:t>
      </w:r>
      <w:r>
        <w:rPr>
          <w:spacing w:val="1"/>
        </w:rPr>
        <w:t> </w:t>
      </w:r>
      <w:r>
        <w:rPr/>
        <w:t>(20.74%)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(4.55%).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auditory</w:t>
      </w:r>
      <w:r>
        <w:rPr>
          <w:spacing w:val="1"/>
        </w:rPr>
        <w:t> </w:t>
      </w:r>
      <w:r>
        <w:rPr/>
        <w:t>impairment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accidents</w:t>
      </w:r>
      <w:r>
        <w:rPr>
          <w:spacing w:val="2"/>
        </w:rPr>
        <w:t> </w:t>
      </w:r>
      <w:r>
        <w:rPr/>
        <w:t>and blow to the</w:t>
      </w:r>
      <w:r>
        <w:rPr>
          <w:spacing w:val="-1"/>
        </w:rPr>
        <w:t> </w:t>
      </w:r>
      <w:r>
        <w:rPr/>
        <w:t>head having</w:t>
      </w:r>
      <w:r>
        <w:rPr>
          <w:spacing w:val="-2"/>
        </w:rPr>
        <w:t> </w:t>
      </w:r>
      <w:r>
        <w:rPr/>
        <w:t>1.14%.</w:t>
      </w:r>
    </w:p>
    <w:p>
      <w:pPr>
        <w:pStyle w:val="BodyText"/>
        <w:spacing w:line="480" w:lineRule="auto" w:before="1"/>
        <w:ind w:left="480" w:right="850" w:firstLine="720"/>
        <w:jc w:val="both"/>
      </w:pPr>
      <w:r>
        <w:rPr/>
        <w:t>In the case of mental retardation the following factors are indicated by the table as</w:t>
      </w:r>
      <w:r>
        <w:rPr>
          <w:spacing w:val="1"/>
        </w:rPr>
        <w:t> </w:t>
      </w:r>
      <w:r>
        <w:rPr/>
        <w:t>follows:</w:t>
      </w:r>
      <w:r>
        <w:rPr>
          <w:spacing w:val="-1"/>
        </w:rPr>
        <w:t> </w:t>
      </w:r>
      <w:r>
        <w:rPr/>
        <w:t>Congenital 46.15%, heredity</w:t>
      </w:r>
      <w:r>
        <w:rPr>
          <w:spacing w:val="-5"/>
        </w:rPr>
        <w:t> </w:t>
      </w:r>
      <w:r>
        <w:rPr/>
        <w:t>11.54%,</w:t>
      </w:r>
      <w:r>
        <w:rPr>
          <w:spacing w:val="2"/>
        </w:rPr>
        <w:t> </w:t>
      </w:r>
      <w:r>
        <w:rPr/>
        <w:t>and accident 7.69%.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Multiple impairment as shown in the above table and figure has factors as congenital</w:t>
      </w:r>
      <w:r>
        <w:rPr>
          <w:spacing w:val="-57"/>
        </w:rPr>
        <w:t> </w:t>
      </w:r>
      <w:r>
        <w:rPr/>
        <w:t>factors 20% being the highest, followed by accident with 15% and other causes scoring the</w:t>
      </w:r>
      <w:r>
        <w:rPr>
          <w:spacing w:val="1"/>
        </w:rPr>
        <w:t> </w:t>
      </w:r>
      <w:r>
        <w:rPr/>
        <w:t>least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fever 10% and</w:t>
      </w:r>
      <w:r>
        <w:rPr>
          <w:spacing w:val="-1"/>
        </w:rPr>
        <w:t> </w:t>
      </w:r>
      <w:r>
        <w:rPr/>
        <w:t>measles also</w:t>
      </w:r>
      <w:r>
        <w:rPr>
          <w:spacing w:val="-1"/>
        </w:rPr>
        <w:t> </w:t>
      </w:r>
      <w:r>
        <w:rPr/>
        <w:t>10%.</w:t>
      </w:r>
      <w:r>
        <w:rPr>
          <w:spacing w:val="2"/>
        </w:rPr>
        <w:t> </w:t>
      </w:r>
      <w:r>
        <w:rPr/>
        <w:t>Unknown causes</w:t>
      </w:r>
      <w:r>
        <w:rPr>
          <w:spacing w:val="-1"/>
        </w:rPr>
        <w:t> </w:t>
      </w:r>
      <w:r>
        <w:rPr/>
        <w:t>is however</w:t>
      </w:r>
      <w:r>
        <w:rPr>
          <w:spacing w:val="-1"/>
        </w:rPr>
        <w:t> </w:t>
      </w:r>
      <w:r>
        <w:rPr/>
        <w:t>45%.</w:t>
      </w:r>
    </w:p>
    <w:p>
      <w:pPr>
        <w:pStyle w:val="BodyText"/>
        <w:spacing w:line="480" w:lineRule="auto"/>
        <w:ind w:left="480" w:right="840" w:firstLine="720"/>
        <w:jc w:val="both"/>
      </w:pPr>
      <w:r>
        <w:rPr/>
        <w:t>The table and figure indicate that physical impairment has six factors that caused it.</w:t>
      </w:r>
      <w:r>
        <w:rPr>
          <w:spacing w:val="1"/>
        </w:rPr>
        <w:t> </w:t>
      </w:r>
      <w:r>
        <w:rPr/>
        <w:t>Of the six causes poliomylitis scored the highest with 39.66%, followed by congenital factor</w:t>
      </w:r>
      <w:r>
        <w:rPr>
          <w:spacing w:val="-57"/>
        </w:rPr>
        <w:t> </w:t>
      </w:r>
      <w:r>
        <w:rPr/>
        <w:t>24.41% and then accident with 8.62%. The least two factors are side effects of drugs and</w:t>
      </w:r>
      <w:r>
        <w:rPr>
          <w:spacing w:val="1"/>
        </w:rPr>
        <w:t> </w:t>
      </w:r>
      <w:r>
        <w:rPr/>
        <w:t>cerebral</w:t>
      </w:r>
      <w:r>
        <w:rPr>
          <w:spacing w:val="-1"/>
        </w:rPr>
        <w:t> </w:t>
      </w:r>
      <w:r>
        <w:rPr/>
        <w:t>palsy</w:t>
      </w:r>
      <w:r>
        <w:rPr>
          <w:spacing w:val="-5"/>
        </w:rPr>
        <w:t> </w:t>
      </w:r>
      <w:r>
        <w:rPr/>
        <w:t>3.45%</w:t>
      </w:r>
      <w:r>
        <w:rPr>
          <w:spacing w:val="1"/>
        </w:rPr>
        <w:t> </w:t>
      </w:r>
      <w:r>
        <w:rPr/>
        <w:t>each.</w:t>
      </w:r>
      <w:r>
        <w:rPr>
          <w:spacing w:val="2"/>
        </w:rPr>
        <w:t> </w:t>
      </w:r>
      <w:r>
        <w:rPr/>
        <w:t>Unknown causes has 17.24%.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Visual impairment as shown in the above table and figure has measles 49.12% as the</w:t>
      </w:r>
      <w:r>
        <w:rPr>
          <w:spacing w:val="-57"/>
        </w:rPr>
        <w:t> </w:t>
      </w:r>
      <w:r>
        <w:rPr/>
        <w:t>highest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cataract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7.02%</w:t>
      </w:r>
      <w:r>
        <w:rPr>
          <w:spacing w:val="1"/>
        </w:rPr>
        <w:t> </w:t>
      </w:r>
      <w:r>
        <w:rPr/>
        <w:t>each,</w:t>
      </w:r>
      <w:r>
        <w:rPr>
          <w:spacing w:val="60"/>
        </w:rPr>
        <w:t> </w:t>
      </w:r>
      <w:r>
        <w:rPr/>
        <w:t>maternal</w:t>
      </w:r>
      <w:r>
        <w:rPr>
          <w:spacing w:val="1"/>
        </w:rPr>
        <w:t> </w:t>
      </w:r>
      <w:r>
        <w:rPr/>
        <w:t>rubella,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glaucoma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3.51%</w:t>
      </w:r>
      <w:r>
        <w:rPr>
          <w:spacing w:val="1"/>
        </w:rPr>
        <w:t> </w:t>
      </w:r>
      <w:r>
        <w:rPr/>
        <w:t>each.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congenital and high fever each having 1.75%. It is therefore highlighted that nine different</w:t>
      </w:r>
      <w:r>
        <w:rPr>
          <w:spacing w:val="1"/>
        </w:rPr>
        <w:t> </w:t>
      </w:r>
      <w:r>
        <w:rPr/>
        <w:t>causative factors</w:t>
      </w:r>
      <w:r>
        <w:rPr>
          <w:spacing w:val="60"/>
        </w:rPr>
        <w:t> </w:t>
      </w:r>
      <w:r>
        <w:rPr/>
        <w:t>were responsible for the prevalence of visual impairment among children</w:t>
      </w:r>
      <w:r>
        <w:rPr>
          <w:spacing w:val="1"/>
        </w:rPr>
        <w:t> </w:t>
      </w:r>
      <w:r>
        <w:rPr/>
        <w:t>in schools.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</w:pPr>
      <w:r>
        <w:rPr/>
        <w:t>Research</w:t>
      </w:r>
      <w:r>
        <w:rPr>
          <w:spacing w:val="3"/>
        </w:rPr>
        <w:t> </w:t>
      </w:r>
      <w:r>
        <w:rPr/>
        <w:t>Question</w:t>
      </w:r>
      <w:r>
        <w:rPr>
          <w:spacing w:val="3"/>
        </w:rPr>
        <w:t> </w:t>
      </w:r>
      <w:r>
        <w:rPr/>
        <w:t>4: What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percentage of</w:t>
      </w:r>
      <w:r>
        <w:rPr>
          <w:spacing w:val="5"/>
        </w:rPr>
        <w:t> </w:t>
      </w:r>
      <w:r>
        <w:rPr/>
        <w:t>deaf</w:t>
      </w:r>
      <w:r>
        <w:rPr>
          <w:spacing w:val="4"/>
        </w:rPr>
        <w:t> </w:t>
      </w:r>
      <w:r>
        <w:rPr/>
        <w:t>children</w:t>
      </w:r>
      <w:r>
        <w:rPr>
          <w:spacing w:val="4"/>
        </w:rPr>
        <w:t> </w:t>
      </w:r>
      <w:r>
        <w:rPr/>
        <w:t>versus children</w:t>
      </w:r>
      <w:r>
        <w:rPr>
          <w:spacing w:val="1"/>
        </w:rPr>
        <w:t> </w:t>
      </w:r>
      <w:r>
        <w:rPr/>
        <w:t>with</w:t>
      </w:r>
      <w:r>
        <w:rPr>
          <w:spacing w:val="3"/>
        </w:rPr>
        <w:t> </w:t>
      </w:r>
      <w:r>
        <w:rPr/>
        <w:t>low</w:t>
      </w:r>
      <w:r>
        <w:rPr>
          <w:spacing w:val="-57"/>
        </w:rPr>
        <w:t> </w:t>
      </w:r>
      <w:r>
        <w:rPr/>
        <w:t>hearing?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12: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Deaf children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versus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low hearing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9"/>
        <w:gridCol w:w="1022"/>
        <w:gridCol w:w="1113"/>
        <w:gridCol w:w="1516"/>
        <w:gridCol w:w="1732"/>
      </w:tblGrid>
      <w:tr>
        <w:trPr>
          <w:trHeight w:val="275" w:hRule="atLeast"/>
        </w:trPr>
        <w:tc>
          <w:tcPr>
            <w:tcW w:w="1569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Age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Range</w:t>
            </w:r>
          </w:p>
        </w:tc>
        <w:tc>
          <w:tcPr>
            <w:tcW w:w="1022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55" w:lineRule="exact"/>
              <w:ind w:left="2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Deaf</w:t>
            </w:r>
          </w:p>
        </w:tc>
        <w:tc>
          <w:tcPr>
            <w:tcW w:w="1113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55" w:lineRule="exact"/>
              <w:ind w:left="2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Low</w:t>
            </w:r>
            <w:r>
              <w:rPr>
                <w:rFonts w:ascii="Arial"/>
                <w:b/>
                <w:spacing w:val="16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Hearing</w:t>
            </w:r>
          </w:p>
        </w:tc>
        <w:tc>
          <w:tcPr>
            <w:tcW w:w="1732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569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67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111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325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151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92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173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37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1569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6-9</w:t>
            </w:r>
          </w:p>
        </w:tc>
        <w:tc>
          <w:tcPr>
            <w:tcW w:w="1022" w:type="dxa"/>
          </w:tcPr>
          <w:p>
            <w:pPr>
              <w:pStyle w:val="TableParagraph"/>
              <w:spacing w:line="256" w:lineRule="exact"/>
              <w:ind w:left="2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32</w:t>
            </w:r>
          </w:p>
        </w:tc>
        <w:tc>
          <w:tcPr>
            <w:tcW w:w="1113" w:type="dxa"/>
          </w:tcPr>
          <w:p>
            <w:pPr>
              <w:pStyle w:val="TableParagraph"/>
              <w:spacing w:line="256" w:lineRule="exact"/>
              <w:ind w:left="3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9.09</w:t>
            </w:r>
          </w:p>
        </w:tc>
        <w:tc>
          <w:tcPr>
            <w:tcW w:w="1516" w:type="dxa"/>
          </w:tcPr>
          <w:p>
            <w:pPr>
              <w:pStyle w:val="TableParagraph"/>
              <w:spacing w:line="256" w:lineRule="exact"/>
              <w:ind w:left="292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732" w:type="dxa"/>
          </w:tcPr>
          <w:p>
            <w:pPr>
              <w:pStyle w:val="TableParagraph"/>
              <w:spacing w:line="256" w:lineRule="exact"/>
              <w:ind w:left="3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1.42</w:t>
            </w:r>
          </w:p>
        </w:tc>
      </w:tr>
      <w:tr>
        <w:trPr>
          <w:trHeight w:val="276" w:hRule="atLeast"/>
        </w:trPr>
        <w:tc>
          <w:tcPr>
            <w:tcW w:w="1569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10-13</w:t>
            </w:r>
          </w:p>
        </w:tc>
        <w:tc>
          <w:tcPr>
            <w:tcW w:w="1022" w:type="dxa"/>
          </w:tcPr>
          <w:p>
            <w:pPr>
              <w:pStyle w:val="TableParagraph"/>
              <w:spacing w:line="256" w:lineRule="exact"/>
              <w:ind w:left="2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81</w:t>
            </w:r>
          </w:p>
        </w:tc>
        <w:tc>
          <w:tcPr>
            <w:tcW w:w="1113" w:type="dxa"/>
          </w:tcPr>
          <w:p>
            <w:pPr>
              <w:pStyle w:val="TableParagraph"/>
              <w:spacing w:line="256" w:lineRule="exact"/>
              <w:ind w:left="3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23.01</w:t>
            </w:r>
          </w:p>
        </w:tc>
        <w:tc>
          <w:tcPr>
            <w:tcW w:w="1516" w:type="dxa"/>
          </w:tcPr>
          <w:p>
            <w:pPr>
              <w:pStyle w:val="TableParagraph"/>
              <w:spacing w:line="256" w:lineRule="exact"/>
              <w:ind w:left="29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1732" w:type="dxa"/>
          </w:tcPr>
          <w:p>
            <w:pPr>
              <w:pStyle w:val="TableParagraph"/>
              <w:spacing w:line="256" w:lineRule="exact"/>
              <w:ind w:left="3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5.68</w:t>
            </w:r>
          </w:p>
        </w:tc>
      </w:tr>
      <w:tr>
        <w:trPr>
          <w:trHeight w:val="274" w:hRule="atLeast"/>
        </w:trPr>
        <w:tc>
          <w:tcPr>
            <w:tcW w:w="1569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14-17</w:t>
            </w:r>
          </w:p>
        </w:tc>
        <w:tc>
          <w:tcPr>
            <w:tcW w:w="1022" w:type="dxa"/>
          </w:tcPr>
          <w:p>
            <w:pPr>
              <w:pStyle w:val="TableParagraph"/>
              <w:spacing w:line="255" w:lineRule="exact"/>
              <w:ind w:left="2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89</w:t>
            </w:r>
          </w:p>
        </w:tc>
        <w:tc>
          <w:tcPr>
            <w:tcW w:w="1113" w:type="dxa"/>
          </w:tcPr>
          <w:p>
            <w:pPr>
              <w:pStyle w:val="TableParagraph"/>
              <w:spacing w:line="255" w:lineRule="exact"/>
              <w:ind w:left="3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25.28</w:t>
            </w:r>
          </w:p>
        </w:tc>
        <w:tc>
          <w:tcPr>
            <w:tcW w:w="1516" w:type="dxa"/>
          </w:tcPr>
          <w:p>
            <w:pPr>
              <w:pStyle w:val="TableParagraph"/>
              <w:spacing w:line="255" w:lineRule="exact"/>
              <w:ind w:left="29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1732" w:type="dxa"/>
          </w:tcPr>
          <w:p>
            <w:pPr>
              <w:pStyle w:val="TableParagraph"/>
              <w:spacing w:line="255" w:lineRule="exact"/>
              <w:ind w:left="3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5.68</w:t>
            </w:r>
          </w:p>
        </w:tc>
      </w:tr>
      <w:tr>
        <w:trPr>
          <w:trHeight w:val="280" w:hRule="atLeast"/>
        </w:trPr>
        <w:tc>
          <w:tcPr>
            <w:tcW w:w="156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18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and</w:t>
            </w:r>
            <w:r>
              <w:rPr>
                <w:rFonts w:ascii="Arial MT"/>
                <w:spacing w:val="5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above</w:t>
            </w:r>
          </w:p>
        </w:tc>
        <w:tc>
          <w:tcPr>
            <w:tcW w:w="102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1" w:lineRule="exact"/>
              <w:ind w:left="2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91</w:t>
            </w:r>
          </w:p>
        </w:tc>
        <w:tc>
          <w:tcPr>
            <w:tcW w:w="111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1" w:lineRule="exact"/>
              <w:ind w:left="3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25.85</w:t>
            </w:r>
          </w:p>
        </w:tc>
        <w:tc>
          <w:tcPr>
            <w:tcW w:w="1516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1" w:lineRule="exact"/>
              <w:ind w:left="29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19</w:t>
            </w:r>
          </w:p>
        </w:tc>
        <w:tc>
          <w:tcPr>
            <w:tcW w:w="173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1" w:lineRule="exact"/>
              <w:ind w:left="3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5.39</w:t>
            </w:r>
          </w:p>
        </w:tc>
      </w:tr>
      <w:tr>
        <w:trPr>
          <w:trHeight w:val="278" w:hRule="atLeast"/>
        </w:trPr>
        <w:tc>
          <w:tcPr>
            <w:tcW w:w="1569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Total</w:t>
            </w:r>
          </w:p>
        </w:tc>
        <w:tc>
          <w:tcPr>
            <w:tcW w:w="1022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26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293</w:t>
            </w:r>
          </w:p>
        </w:tc>
        <w:tc>
          <w:tcPr>
            <w:tcW w:w="1113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3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83.23</w:t>
            </w:r>
          </w:p>
        </w:tc>
        <w:tc>
          <w:tcPr>
            <w:tcW w:w="1516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29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59</w:t>
            </w:r>
          </w:p>
        </w:tc>
        <w:tc>
          <w:tcPr>
            <w:tcW w:w="1732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3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18.18</w:t>
            </w:r>
          </w:p>
        </w:tc>
      </w:tr>
    </w:tbl>
    <w:p>
      <w:pPr>
        <w:spacing w:after="0" w:line="258" w:lineRule="exact"/>
        <w:rPr>
          <w:rFonts w:ascii="Arial MT"/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2.924759pt;margin-top:180.200912pt;width:19.7pt;height:69.8pt;mso-position-horizontal-relative:page;mso-position-vertical-relative:page;z-index:1577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spacing w:val="-1"/>
                      <w:w w:val="85"/>
                      <w:sz w:val="30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218"/>
        <w:ind w:right="724"/>
      </w:pPr>
      <w:r>
        <w:rPr/>
        <w:pict>
          <v:group style="position:absolute;margin-left:112.02803pt;margin-top:-272.432556pt;width:423.35pt;height:265.05pt;mso-position-horizontal-relative:page;mso-position-vertical-relative:paragraph;z-index:15772672" coordorigin="2241,-5449" coordsize="8467,5301">
            <v:rect style="position:absolute;left:2242;top:-5447;width:8463;height:5296" filled="false" stroked="true" strokeweight=".242902pt" strokecolor="#000000">
              <v:stroke dashstyle="solid"/>
            </v:rect>
            <v:rect style="position:absolute;left:3304;top:-5107;width:5913;height:3782" filled="true" fillcolor="#c0c0c0" stroked="false">
              <v:fill type="solid"/>
            </v:rect>
            <v:shape style="position:absolute;left:3314;top:-5099;width:5903;height:3159" coordorigin="3314,-5099" coordsize="5903,3159" path="m3621,-1945l3314,-1945,3314,-1940,3621,-1940,3621,-1945xm5100,-1945l4044,-1945,4044,-1940,5100,-1940,5100,-1945xm5100,-2578l3314,-2578,3314,-2573,5100,-2573,5100,-2578xm5100,-3205l3314,-3205,3314,-3201,5100,-3201,5100,-3205xm5100,-3838l3314,-3838,3314,-3833,5100,-3833,5100,-3838xm6580,-1945l5946,-1945,5946,-1940,6580,-1940,6580,-1945xm6580,-2578l5523,-2578,5523,-2573,6580,-2573,6580,-2578xm6580,-3205l5523,-3205,5523,-3201,6580,-3201,6580,-3205xm6580,-3838l5523,-3838,5523,-3833,6580,-3833,6580,-3838xm6580,-4466l3314,-4466,3314,-4461,6580,-4461,6580,-4466xm8054,-1945l7420,-1945,7420,-1940,8054,-1940,8054,-1945xm8054,-2578l7002,-2578,7002,-2573,8054,-2573,8054,-2578xm8054,-3205l7002,-3205,7002,-3201,8054,-3201,8054,-3205xm8054,-3838l7002,-3838,7002,-3833,8054,-3833,8054,-3838xm8054,-4466l7002,-4466,7002,-4461,8054,-4461,8054,-4466xm9216,-1945l8900,-1945,8900,-1940,9216,-1940,9216,-1945xm9216,-2578l8476,-2578,8476,-2573,9216,-2573,9216,-2578xm9216,-3205l8476,-3205,8476,-3201,9216,-3201,9216,-3205xm9216,-3838l8476,-3838,8476,-3833,9216,-3833,9216,-3838xm9216,-4466l8476,-4466,8476,-4461,9216,-4461,9216,-4466xm9216,-5099l3314,-5099,3314,-5094,9216,-5094,9216,-5099xe" filled="true" fillcolor="#000000" stroked="false">
              <v:path arrowok="t"/>
              <v:fill type="solid"/>
            </v:shape>
            <v:rect style="position:absolute;left:3304;top:-5107;width:5913;height:3782" filled="false" stroked="true" strokeweight=".947329pt" strokecolor="#808080">
              <v:stroke dashstyle="solid"/>
            </v:rect>
            <v:rect style="position:absolute;left:3621;top:-2471;width:423;height:1146" filled="true" fillcolor="#9999ff" stroked="false">
              <v:fill type="solid"/>
            </v:rect>
            <v:rect style="position:absolute;left:3621;top:-2471;width:423;height:1146" filled="false" stroked="true" strokeweight=".948998pt" strokecolor="#000000">
              <v:stroke dashstyle="solid"/>
            </v:rect>
            <v:rect style="position:absolute;left:5100;top:-4225;width:423;height:2900" filled="true" fillcolor="#9999ff" stroked="false">
              <v:fill type="solid"/>
            </v:rect>
            <v:rect style="position:absolute;left:5100;top:-4225;width:423;height:2900" filled="false" stroked="true" strokeweight=".949278pt" strokecolor="#000000">
              <v:stroke dashstyle="solid"/>
            </v:rect>
            <v:rect style="position:absolute;left:6579;top:-4512;width:423;height:3188" filled="true" fillcolor="#9999ff" stroked="false">
              <v:fill type="solid"/>
            </v:rect>
            <v:rect style="position:absolute;left:6579;top:-4512;width:423;height:3188" filled="false" stroked="true" strokeweight=".949288pt" strokecolor="#000000">
              <v:stroke dashstyle="solid"/>
            </v:rect>
            <v:rect style="position:absolute;left:8053;top:-4584;width:423;height:3260" filled="true" fillcolor="#9999ff" stroked="false">
              <v:fill type="solid"/>
            </v:rect>
            <v:rect style="position:absolute;left:8053;top:-4584;width:423;height:3260" filled="false" stroked="true" strokeweight=".94929pt" strokecolor="#000000">
              <v:stroke dashstyle="solid"/>
            </v:rect>
            <v:rect style="position:absolute;left:4043;top:-1502;width:423;height:178" filled="true" fillcolor="#993366" stroked="false">
              <v:fill type="solid"/>
            </v:rect>
            <v:rect style="position:absolute;left:4043;top:-1502;width:423;height:178" filled="false" stroked="true" strokeweight=".946931pt" strokecolor="#000000">
              <v:stroke dashstyle="solid"/>
            </v:rect>
            <v:rect style="position:absolute;left:5522;top:-2039;width:424;height:715" filled="true" fillcolor="#993366" stroked="false">
              <v:fill type="solid"/>
            </v:rect>
            <v:rect style="position:absolute;left:5522;top:-2039;width:424;height:715" filled="false" stroked="true" strokeweight=".948602pt" strokecolor="#000000">
              <v:stroke dashstyle="solid"/>
            </v:rect>
            <v:rect style="position:absolute;left:7002;top:-2039;width:418;height:715" filled="true" fillcolor="#993366" stroked="false">
              <v:fill type="solid"/>
            </v:rect>
            <v:rect style="position:absolute;left:7002;top:-2039;width:418;height:715" filled="false" stroked="true" strokeweight=".948616pt" strokecolor="#000000">
              <v:stroke dashstyle="solid"/>
            </v:rect>
            <v:rect style="position:absolute;left:8476;top:-2006;width:424;height:681" filled="true" fillcolor="#993366" stroked="false">
              <v:fill type="solid"/>
            </v:rect>
            <v:rect style="position:absolute;left:8476;top:-2006;width:424;height:681" filled="false" stroked="true" strokeweight=".948548pt" strokecolor="#000000">
              <v:stroke dashstyle="solid"/>
            </v:rect>
            <v:shape style="position:absolute;left:3247;top:-5097;width:5980;height:3849" coordorigin="3247,-5096" coordsize="5980,3849" path="m3314,-5096l3314,-1320m3247,-1315l3309,-1315m3247,-1942l3309,-1942m3247,-2575l3309,-2575m3247,-3203l3309,-3203m3247,-3835l3309,-3835m3247,-4464l3309,-4464m3247,-5096l3309,-5096m3314,-1315l9222,-1315m3314,-1248l3314,-1310m4793,-1248l4793,-1310m6273,-1248l6273,-1310m7747,-1248l7747,-1310m9226,-1248l9226,-1310e" filled="false" stroked="true" strokeweight=".243061pt" strokecolor="#000000">
              <v:path arrowok="t"/>
              <v:stroke dashstyle="solid"/>
            </v:shape>
            <v:rect style="position:absolute;left:9446;top:-3434;width:116;height:116" filled="true" fillcolor="#9999ff" stroked="false">
              <v:fill type="solid"/>
            </v:rect>
            <v:rect style="position:absolute;left:9446;top:-3434;width:116;height:116" filled="false" stroked="true" strokeweight=".947918pt" strokecolor="#000000">
              <v:stroke dashstyle="solid"/>
            </v:rect>
            <v:rect style="position:absolute;left:9446;top:-3118;width:116;height:116" filled="true" fillcolor="#993366" stroked="false">
              <v:fill type="solid"/>
            </v:rect>
            <v:rect style="position:absolute;left:9446;top:-3118;width:116;height:116" filled="false" stroked="true" strokeweight=".947918pt" strokecolor="#000000">
              <v:stroke dashstyle="solid"/>
            </v:rect>
            <v:rect style="position:absolute;left:2242;top:-5447;width:8463;height:5296" filled="false" stroked="true" strokeweight=".242902pt" strokecolor="#000000">
              <v:stroke dashstyle="solid"/>
            </v:rect>
            <v:shape style="position:absolute;left:2953;top:-5228;width:212;height:4019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0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3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0"/>
                        <w:sz w:val="20"/>
                      </w:rPr>
                      <w:t>25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3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0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3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0"/>
                        <w:sz w:val="20"/>
                      </w:rPr>
                      <w:t>15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3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0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35"/>
                      </w:rPr>
                    </w:pPr>
                  </w:p>
                  <w:p>
                    <w:pPr>
                      <w:spacing w:before="1"/>
                      <w:ind w:left="95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4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6"/>
                      <w:rPr>
                        <w:rFonts w:ascii="Arial MT"/>
                        <w:sz w:val="34"/>
                      </w:rPr>
                    </w:pPr>
                  </w:p>
                  <w:p>
                    <w:pPr>
                      <w:spacing w:before="0"/>
                      <w:ind w:left="95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4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07;top:-1130;width:690;height:23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6-9years</w:t>
                    </w:r>
                  </w:p>
                </w:txbxContent>
              </v:textbox>
              <w10:wrap type="none"/>
            </v:shape>
            <v:shape style="position:absolute;left:5090;top:-1130;width:881;height:23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10-13years</w:t>
                    </w:r>
                  </w:p>
                </w:txbxContent>
              </v:textbox>
              <w10:wrap type="none"/>
            </v:shape>
            <v:shape style="position:absolute;left:6565;top:-1130;width:881;height:23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14-17years</w:t>
                    </w:r>
                  </w:p>
                </w:txbxContent>
              </v:textbox>
              <w10:wrap type="none"/>
            </v:shape>
            <v:shape style="position:absolute;left:7953;top:-1130;width:1064;height:237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18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and</w:t>
                    </w:r>
                    <w:r>
                      <w:rPr>
                        <w:rFonts w:ascii="Arial MT"/>
                        <w:spacing w:val="3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5599;top:-750;width:1338;height:352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85"/>
                        <w:sz w:val="30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6"/>
                        <w:w w:val="85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85"/>
                        <w:sz w:val="30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9379;top:-3535;width:1263;height:619" type="#_x0000_t202" filled="false" stroked="true" strokeweight=".242839pt" strokecolor="#000000">
              <v:textbox inset="0,0,0,0">
                <w:txbxContent>
                  <w:p>
                    <w:pPr>
                      <w:spacing w:before="49"/>
                      <w:ind w:left="252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5"/>
                        <w:sz w:val="20"/>
                      </w:rPr>
                      <w:t>Deaf</w:t>
                    </w:r>
                  </w:p>
                  <w:p>
                    <w:pPr>
                      <w:spacing w:before="87"/>
                      <w:ind w:left="252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85"/>
                        <w:sz w:val="20"/>
                      </w:rPr>
                      <w:t>Low</w:t>
                    </w:r>
                    <w:r>
                      <w:rPr>
                        <w:rFonts w:ascii="Arial MT"/>
                        <w:spacing w:val="-2"/>
                        <w:w w:val="8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20"/>
                      </w:rPr>
                      <w:t>Hearing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35"/>
        </w:rPr>
        <w:t> </w:t>
      </w:r>
      <w:r>
        <w:rPr/>
        <w:t>II:</w:t>
      </w:r>
      <w:r>
        <w:rPr>
          <w:spacing w:val="36"/>
        </w:rPr>
        <w:t> </w:t>
      </w:r>
      <w:r>
        <w:rPr/>
        <w:t>Bar</w:t>
      </w:r>
      <w:r>
        <w:rPr>
          <w:spacing w:val="36"/>
        </w:rPr>
        <w:t> </w:t>
      </w:r>
      <w:r>
        <w:rPr/>
        <w:t>graph</w:t>
      </w:r>
      <w:r>
        <w:rPr>
          <w:spacing w:val="36"/>
        </w:rPr>
        <w:t> </w:t>
      </w:r>
      <w:r>
        <w:rPr/>
        <w:t>showing</w:t>
      </w:r>
      <w:r>
        <w:rPr>
          <w:spacing w:val="37"/>
        </w:rPr>
        <w:t> </w:t>
      </w:r>
      <w:r>
        <w:rPr/>
        <w:t>number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percentage</w:t>
      </w:r>
      <w:r>
        <w:rPr>
          <w:spacing w:val="35"/>
        </w:rPr>
        <w:t> </w:t>
      </w:r>
      <w:r>
        <w:rPr/>
        <w:t>distribution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deaf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low</w:t>
      </w:r>
      <w:r>
        <w:rPr>
          <w:spacing w:val="-57"/>
        </w:rPr>
        <w:t> </w:t>
      </w:r>
      <w:r>
        <w:rPr/>
        <w:t>hearing</w:t>
      </w:r>
      <w:r>
        <w:rPr>
          <w:spacing w:val="-1"/>
        </w:rPr>
        <w:t> </w:t>
      </w:r>
      <w:r>
        <w:rPr/>
        <w:t>level children according to age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2"/>
        <w:ind w:left="480" w:right="837"/>
        <w:jc w:val="both"/>
      </w:pP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deafness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low</w:t>
      </w:r>
      <w:r>
        <w:rPr>
          <w:spacing w:val="-58"/>
        </w:rPr>
        <w:t> </w:t>
      </w:r>
      <w:r>
        <w:rPr/>
        <w:t>hearing level was based on data of both sexes. Table 11 and Figure 10 present and compare</w:t>
      </w:r>
      <w:r>
        <w:rPr>
          <w:spacing w:val="1"/>
        </w:rPr>
        <w:t> </w:t>
      </w:r>
      <w:r>
        <w:rPr/>
        <w:t>the percentage of deaf with low hearing level according to age range of population. As</w:t>
      </w:r>
      <w:r>
        <w:rPr>
          <w:spacing w:val="1"/>
        </w:rPr>
        <w:t> </w:t>
      </w:r>
      <w:r>
        <w:rPr/>
        <w:t>indicated in the table and the figure the deaf constitutes 293 (83.23%) while low hearing</w:t>
      </w:r>
      <w:r>
        <w:rPr>
          <w:spacing w:val="1"/>
        </w:rPr>
        <w:t> </w:t>
      </w:r>
      <w:r>
        <w:rPr/>
        <w:t>level children are 59 (18.18%). The age range of 18 and above years has the highest number</w:t>
      </w:r>
      <w:r>
        <w:rPr>
          <w:spacing w:val="-57"/>
        </w:rPr>
        <w:t> </w:t>
      </w:r>
      <w:r>
        <w:rPr/>
        <w:t>of 91 and percentage of 25.85 for the deaf. This is followed by 14-17 age range with 89</w:t>
      </w:r>
      <w:r>
        <w:rPr>
          <w:spacing w:val="1"/>
        </w:rPr>
        <w:t> </w:t>
      </w:r>
      <w:r>
        <w:rPr/>
        <w:t>showing 25.28%. In the case of low hearing children two age range groups 10-13 and 14-17</w:t>
      </w:r>
      <w:r>
        <w:rPr>
          <w:spacing w:val="1"/>
        </w:rPr>
        <w:t> </w:t>
      </w:r>
      <w:r>
        <w:rPr/>
        <w:t>have equal number of 20 and percentage of 5.68 each. This is followed by 18 and above age</w:t>
      </w:r>
      <w:r>
        <w:rPr>
          <w:spacing w:val="-57"/>
        </w:rPr>
        <w:t> </w:t>
      </w:r>
      <w:r>
        <w:rPr/>
        <w:t>range with 19 (5.395). The least distribution is found at 6-9 age showing 32 (9.09 for the</w:t>
      </w:r>
      <w:r>
        <w:rPr>
          <w:spacing w:val="1"/>
        </w:rPr>
        <w:t> </w:t>
      </w:r>
      <w:r>
        <w:rPr/>
        <w:t>deaf</w:t>
      </w:r>
      <w:r>
        <w:rPr>
          <w:spacing w:val="-1"/>
        </w:rPr>
        <w:t> </w:t>
      </w:r>
      <w:r>
        <w:rPr/>
        <w:t>and 5</w:t>
      </w:r>
      <w:r>
        <w:rPr>
          <w:spacing w:val="2"/>
        </w:rPr>
        <w:t> </w:t>
      </w:r>
      <w:r>
        <w:rPr/>
        <w:t>(1.42%)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low hearing</w:t>
      </w:r>
      <w:r>
        <w:rPr>
          <w:spacing w:val="-3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Data presented above show that significant population of low hearing level children</w:t>
      </w:r>
      <w:r>
        <w:rPr>
          <w:spacing w:val="1"/>
        </w:rPr>
        <w:t> </w:t>
      </w:r>
      <w:r>
        <w:rPr/>
        <w:t>exists in the schools where they receive the same special education programme with deaf</w:t>
      </w:r>
      <w:r>
        <w:rPr>
          <w:spacing w:val="1"/>
        </w:rPr>
        <w:t> </w:t>
      </w:r>
      <w:r>
        <w:rPr/>
        <w:t>children.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3"/>
        <w:spacing w:line="360" w:lineRule="auto" w:before="90"/>
        <w:ind w:right="551"/>
      </w:pPr>
      <w:r>
        <w:rPr/>
        <w:t>Research</w:t>
      </w:r>
      <w:r>
        <w:rPr>
          <w:spacing w:val="27"/>
        </w:rPr>
        <w:t> </w:t>
      </w:r>
      <w:r>
        <w:rPr/>
        <w:t>Question</w:t>
      </w:r>
      <w:r>
        <w:rPr>
          <w:spacing w:val="28"/>
        </w:rPr>
        <w:t> </w:t>
      </w:r>
      <w:r>
        <w:rPr/>
        <w:t>5:</w:t>
      </w:r>
      <w:r>
        <w:rPr>
          <w:spacing w:val="24"/>
        </w:rPr>
        <w:t> </w:t>
      </w:r>
      <w:r>
        <w:rPr/>
        <w:t>What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percentage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children</w:t>
      </w:r>
      <w:r>
        <w:rPr>
          <w:spacing w:val="25"/>
        </w:rPr>
        <w:t> </w:t>
      </w:r>
      <w:r>
        <w:rPr/>
        <w:t>with</w:t>
      </w:r>
      <w:r>
        <w:rPr>
          <w:spacing w:val="27"/>
        </w:rPr>
        <w:t> </w:t>
      </w:r>
      <w:r>
        <w:rPr/>
        <w:t>total</w:t>
      </w:r>
      <w:r>
        <w:rPr>
          <w:spacing w:val="25"/>
        </w:rPr>
        <w:t> </w:t>
      </w:r>
      <w:r>
        <w:rPr/>
        <w:t>blindness</w:t>
      </w:r>
      <w:r>
        <w:rPr>
          <w:spacing w:val="28"/>
        </w:rPr>
        <w:t> </w:t>
      </w:r>
      <w:r>
        <w:rPr/>
        <w:t>versus</w:t>
      </w:r>
      <w:r>
        <w:rPr>
          <w:spacing w:val="-5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usable vision.?</w:t>
      </w:r>
    </w:p>
    <w:p>
      <w:pPr>
        <w:pStyle w:val="BodyText"/>
        <w:spacing w:before="1"/>
        <w:rPr>
          <w:b/>
          <w:sz w:val="36"/>
        </w:rPr>
      </w:pPr>
    </w:p>
    <w:p>
      <w:pPr>
        <w:spacing w:line="360" w:lineRule="auto" w:before="1"/>
        <w:ind w:left="480" w:right="95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13: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percentage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blindness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versus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6"/>
        <w:gridCol w:w="1206"/>
        <w:gridCol w:w="1790"/>
        <w:gridCol w:w="1026"/>
        <w:gridCol w:w="2310"/>
      </w:tblGrid>
      <w:tr>
        <w:trPr>
          <w:trHeight w:val="277" w:hRule="atLeast"/>
        </w:trPr>
        <w:tc>
          <w:tcPr>
            <w:tcW w:w="2526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58" w:lineRule="exact"/>
              <w:ind w:left="9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Age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Range</w:t>
            </w:r>
          </w:p>
        </w:tc>
        <w:tc>
          <w:tcPr>
            <w:tcW w:w="1206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58" w:lineRule="exact"/>
              <w:ind w:left="4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Blind</w:t>
            </w:r>
          </w:p>
        </w:tc>
        <w:tc>
          <w:tcPr>
            <w:tcW w:w="1026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58" w:lineRule="exact"/>
              <w:ind w:lef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Low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Vision</w:t>
            </w:r>
          </w:p>
        </w:tc>
      </w:tr>
      <w:tr>
        <w:trPr>
          <w:trHeight w:val="269" w:hRule="atLeast"/>
        </w:trPr>
        <w:tc>
          <w:tcPr>
            <w:tcW w:w="2526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534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179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102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90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231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24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</w:tr>
      <w:tr>
        <w:trPr>
          <w:trHeight w:val="274" w:hRule="atLeast"/>
        </w:trPr>
        <w:tc>
          <w:tcPr>
            <w:tcW w:w="2526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6-9</w:t>
            </w:r>
          </w:p>
        </w:tc>
        <w:tc>
          <w:tcPr>
            <w:tcW w:w="1206" w:type="dxa"/>
          </w:tcPr>
          <w:p>
            <w:pPr>
              <w:pStyle w:val="TableParagraph"/>
              <w:spacing w:line="255" w:lineRule="exact"/>
              <w:ind w:left="53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1790" w:type="dxa"/>
          </w:tcPr>
          <w:p>
            <w:pPr>
              <w:pStyle w:val="TableParagraph"/>
              <w:spacing w:line="255" w:lineRule="exact"/>
              <w:ind w:left="766" w:right="56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5.26</w:t>
            </w:r>
          </w:p>
        </w:tc>
        <w:tc>
          <w:tcPr>
            <w:tcW w:w="1026" w:type="dxa"/>
          </w:tcPr>
          <w:p>
            <w:pPr>
              <w:pStyle w:val="TableParagraph"/>
              <w:spacing w:line="255" w:lineRule="exact"/>
              <w:ind w:left="49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2310" w:type="dxa"/>
          </w:tcPr>
          <w:p>
            <w:pPr>
              <w:pStyle w:val="TableParagraph"/>
              <w:spacing w:line="255" w:lineRule="exact"/>
              <w:ind w:left="905" w:right="94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1.75</w:t>
            </w:r>
          </w:p>
        </w:tc>
      </w:tr>
      <w:tr>
        <w:trPr>
          <w:trHeight w:val="275" w:hRule="atLeast"/>
        </w:trPr>
        <w:tc>
          <w:tcPr>
            <w:tcW w:w="2526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10-13</w:t>
            </w:r>
          </w:p>
        </w:tc>
        <w:tc>
          <w:tcPr>
            <w:tcW w:w="1206" w:type="dxa"/>
          </w:tcPr>
          <w:p>
            <w:pPr>
              <w:pStyle w:val="TableParagraph"/>
              <w:spacing w:line="255" w:lineRule="exact"/>
              <w:ind w:left="53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790" w:type="dxa"/>
          </w:tcPr>
          <w:p>
            <w:pPr>
              <w:pStyle w:val="TableParagraph"/>
              <w:spacing w:line="255" w:lineRule="exact"/>
              <w:ind w:left="766" w:right="56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7.01</w:t>
            </w:r>
          </w:p>
        </w:tc>
        <w:tc>
          <w:tcPr>
            <w:tcW w:w="1026" w:type="dxa"/>
          </w:tcPr>
          <w:p>
            <w:pPr>
              <w:pStyle w:val="TableParagraph"/>
              <w:spacing w:line="255" w:lineRule="exact"/>
              <w:ind w:left="49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2310" w:type="dxa"/>
          </w:tcPr>
          <w:p>
            <w:pPr>
              <w:pStyle w:val="TableParagraph"/>
              <w:spacing w:line="255" w:lineRule="exact"/>
              <w:ind w:left="905" w:right="94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5.26</w:t>
            </w:r>
          </w:p>
        </w:tc>
      </w:tr>
      <w:tr>
        <w:trPr>
          <w:trHeight w:val="276" w:hRule="atLeast"/>
        </w:trPr>
        <w:tc>
          <w:tcPr>
            <w:tcW w:w="2526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14-17</w:t>
            </w:r>
          </w:p>
        </w:tc>
        <w:tc>
          <w:tcPr>
            <w:tcW w:w="1206" w:type="dxa"/>
          </w:tcPr>
          <w:p>
            <w:pPr>
              <w:pStyle w:val="TableParagraph"/>
              <w:spacing w:line="256" w:lineRule="exact"/>
              <w:ind w:left="5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</w:t>
            </w:r>
          </w:p>
        </w:tc>
        <w:tc>
          <w:tcPr>
            <w:tcW w:w="1790" w:type="dxa"/>
          </w:tcPr>
          <w:p>
            <w:pPr>
              <w:pStyle w:val="TableParagraph"/>
              <w:spacing w:line="256" w:lineRule="exact"/>
              <w:ind w:right="49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19.30</w:t>
            </w:r>
          </w:p>
        </w:tc>
        <w:tc>
          <w:tcPr>
            <w:tcW w:w="1026" w:type="dxa"/>
          </w:tcPr>
          <w:p>
            <w:pPr>
              <w:pStyle w:val="TableParagraph"/>
              <w:spacing w:line="256" w:lineRule="exact"/>
              <w:ind w:left="49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2310" w:type="dxa"/>
          </w:tcPr>
          <w:p>
            <w:pPr>
              <w:pStyle w:val="TableParagraph"/>
              <w:spacing w:line="256" w:lineRule="exact"/>
              <w:ind w:left="905" w:right="94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7.01</w:t>
            </w:r>
          </w:p>
        </w:tc>
      </w:tr>
      <w:tr>
        <w:trPr>
          <w:trHeight w:val="282" w:hRule="atLeast"/>
        </w:trPr>
        <w:tc>
          <w:tcPr>
            <w:tcW w:w="2526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18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and</w:t>
            </w:r>
            <w:r>
              <w:rPr>
                <w:rFonts w:ascii="Arial MT"/>
                <w:spacing w:val="5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above</w:t>
            </w:r>
          </w:p>
        </w:tc>
        <w:tc>
          <w:tcPr>
            <w:tcW w:w="1206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left="5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</w:t>
            </w:r>
          </w:p>
        </w:tc>
        <w:tc>
          <w:tcPr>
            <w:tcW w:w="179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right="49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31.58</w:t>
            </w:r>
          </w:p>
        </w:tc>
        <w:tc>
          <w:tcPr>
            <w:tcW w:w="1026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left="49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</w:t>
            </w:r>
          </w:p>
        </w:tc>
        <w:tc>
          <w:tcPr>
            <w:tcW w:w="231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right="87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22.81</w:t>
            </w:r>
          </w:p>
        </w:tc>
      </w:tr>
      <w:tr>
        <w:trPr>
          <w:trHeight w:val="275" w:hRule="atLeast"/>
        </w:trPr>
        <w:tc>
          <w:tcPr>
            <w:tcW w:w="2526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Total</w:t>
            </w:r>
          </w:p>
        </w:tc>
        <w:tc>
          <w:tcPr>
            <w:tcW w:w="1206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55" w:lineRule="exact"/>
              <w:ind w:left="53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36</w:t>
            </w:r>
          </w:p>
        </w:tc>
        <w:tc>
          <w:tcPr>
            <w:tcW w:w="1790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55" w:lineRule="exact"/>
              <w:ind w:right="49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63.15</w:t>
            </w:r>
          </w:p>
        </w:tc>
        <w:tc>
          <w:tcPr>
            <w:tcW w:w="1026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55" w:lineRule="exact"/>
              <w:ind w:left="49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21</w:t>
            </w:r>
          </w:p>
        </w:tc>
        <w:tc>
          <w:tcPr>
            <w:tcW w:w="2310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55" w:lineRule="exact"/>
              <w:ind w:right="87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36.83</w:t>
            </w:r>
          </w:p>
        </w:tc>
      </w:tr>
    </w:tbl>
    <w:p>
      <w:pPr>
        <w:spacing w:after="0" w:line="255" w:lineRule="exact"/>
        <w:jc w:val="right"/>
        <w:rPr>
          <w:rFonts w:ascii="Arial MT"/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2.853889pt;margin-top:143.541885pt;width:18.9pt;height:67.45pt;mso-position-horizontal-relative:page;mso-position-vertical-relative:page;z-index:1577420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Arial"/>
                      <w:b/>
                      <w:sz w:val="29"/>
                    </w:rPr>
                  </w:pPr>
                  <w:r>
                    <w:rPr>
                      <w:rFonts w:ascii="Arial"/>
                      <w:b/>
                      <w:w w:val="80"/>
                      <w:sz w:val="29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spacing w:before="90"/>
        <w:ind w:right="724"/>
      </w:pPr>
      <w:r>
        <w:rPr/>
        <w:pict>
          <v:group style="position:absolute;margin-left:112.027725pt;margin-top:-217.687286pt;width:438.45pt;height:190.2pt;mso-position-horizontal-relative:page;mso-position-vertical-relative:paragraph;z-index:15773696" coordorigin="2241,-4354" coordsize="8769,3804">
            <v:rect style="position:absolute;left:2242;top:-4352;width:8764;height:3799" filled="false" stroked="true" strokeweight=".242477pt" strokecolor="#000000">
              <v:stroke dashstyle="solid"/>
            </v:rect>
            <v:rect style="position:absolute;left:3338;top:-3992;width:6170;height:2231" filled="true" fillcolor="#c0c0c0" stroked="false">
              <v:fill type="solid"/>
            </v:rect>
            <v:shape style="position:absolute;left:3348;top:-3984;width:6160;height:1919" coordorigin="3348,-3984" coordsize="6160,1919" path="m3670,-2071l3348,-2071,3348,-2066,3670,-2066,3670,-2071xm5212,-2071l4112,-2071,4112,-2066,5212,-2066,5212,-2071xm6754,-2071l6091,-2071,6091,-2066,6754,-2066,6754,-2071xm6754,-2392l3348,-2392,3348,-2387,6754,-2387,6754,-2392xm6754,-2708l3348,-2708,3348,-2703,6754,-2703,6754,-2708xm8296,-2071l7634,-2071,7634,-2066,8296,-2066,8296,-2071xm8296,-2392l7196,-2392,7196,-2387,8296,-2387,8296,-2392xm8296,-2708l7196,-2708,7196,-2703,8296,-2703,8296,-2708xm8296,-3030l3348,-3030,3348,-3025,8296,-3025,8296,-3030xm8296,-3346l3348,-3346,3348,-3341,8296,-3341,8296,-3346xm8296,-3667l3348,-3667,3348,-3662,8296,-3662,8296,-3667xm9507,-2071l9176,-2071,9176,-2066,9507,-2066,9507,-2071xm9507,-2392l9176,-2392,9176,-2387,9507,-2387,9507,-2392xm9507,-2708l9176,-2708,9176,-2703,9507,-2703,9507,-2708xm9507,-3030l9176,-3030,9176,-3025,9507,-3025,9507,-3030xm9507,-3346l8738,-3346,8738,-3341,9507,-3341,9507,-3346xm9507,-3667l8738,-3667,8738,-3662,9507,-3662,9507,-3667xm9507,-3984l3348,-3984,3348,-3979,9507,-3979,9507,-3984xe" filled="true" fillcolor="#000000" stroked="false">
              <v:path arrowok="t"/>
              <v:fill type="solid"/>
            </v:shape>
            <v:rect style="position:absolute;left:3338;top:-3992;width:6169;height:2231" filled="false" stroked="true" strokeweight=".945466pt" strokecolor="#808080">
              <v:stroke dashstyle="solid"/>
            </v:rect>
            <v:rect style="position:absolute;left:3669;top:-2097;width:442;height:336" filled="true" fillcolor="#9999ff" stroked="false">
              <v:fill type="solid"/>
            </v:rect>
            <v:rect style="position:absolute;left:3669;top:-2097;width:442;height:336" filled="false" stroked="true" strokeweight=".946528pt" strokecolor="#000000">
              <v:stroke dashstyle="solid"/>
            </v:rect>
            <v:rect style="position:absolute;left:5211;top:-2208;width:443;height:447" filled="true" fillcolor="#9999ff" stroked="false">
              <v:fill type="solid"/>
            </v:rect>
            <v:rect style="position:absolute;left:5211;top:-2208;width:443;height:447" filled="false" stroked="true" strokeweight=".947114pt" strokecolor="#000000">
              <v:stroke dashstyle="solid"/>
            </v:rect>
            <v:rect style="position:absolute;left:6754;top:-2990;width:442;height:1229" filled="true" fillcolor="#9999ff" stroked="false">
              <v:fill type="solid"/>
            </v:rect>
            <v:rect style="position:absolute;left:6754;top:-2990;width:442;height:1229" filled="false" stroked="true" strokeweight=".94873pt" strokecolor="#000000">
              <v:stroke dashstyle="solid"/>
            </v:rect>
            <v:rect style="position:absolute;left:8296;top:-3776;width:442;height:2015" filled="true" fillcolor="#9999ff" stroked="false">
              <v:fill type="solid"/>
            </v:rect>
            <v:rect style="position:absolute;left:8296;top:-3776;width:442;height:2015" filled="false" stroked="true" strokeweight=".949022pt" strokecolor="#000000">
              <v:stroke dashstyle="solid"/>
            </v:rect>
            <v:rect style="position:absolute;left:4111;top:-1872;width:438;height:111" filled="true" fillcolor="#993366" stroked="false">
              <v:fill type="solid"/>
            </v:rect>
            <v:rect style="position:absolute;left:4111;top:-1872;width:438;height:111" filled="false" stroked="true" strokeweight=".94523pt" strokecolor="#000000">
              <v:stroke dashstyle="solid"/>
            </v:rect>
            <v:rect style="position:absolute;left:5654;top:-2097;width:438;height:336" filled="true" fillcolor="#993366" stroked="false">
              <v:fill type="solid"/>
            </v:rect>
            <v:rect style="position:absolute;left:5654;top:-2097;width:438;height:336" filled="false" stroked="true" strokeweight=".94655pt" strokecolor="#000000">
              <v:stroke dashstyle="solid"/>
            </v:rect>
            <v:rect style="position:absolute;left:7196;top:-2208;width:438;height:447" filled="true" fillcolor="#993366" stroked="false">
              <v:fill type="solid"/>
            </v:rect>
            <v:rect style="position:absolute;left:7196;top:-2208;width:438;height:447" filled="false" stroked="true" strokeweight=".94714pt" strokecolor="#000000">
              <v:stroke dashstyle="solid"/>
            </v:rect>
            <v:rect style="position:absolute;left:8738;top:-3215;width:438;height:1454" filled="true" fillcolor="#993366" stroked="false">
              <v:fill type="solid"/>
            </v:rect>
            <v:rect style="position:absolute;left:8738;top:-3215;width:438;height:1454" filled="false" stroked="true" strokeweight=".948865pt" strokecolor="#000000">
              <v:stroke dashstyle="solid"/>
            </v:rect>
            <v:shape style="position:absolute;left:3271;top:-3982;width:6246;height:2307" coordorigin="3271,-3981" coordsize="6246,2307" path="m3348,-3981l3348,-1756m3271,-1751l3343,-1751m3271,-2068l3343,-2068m3271,-2389l3343,-2389m3271,-2706l3343,-2706m3271,-3027l3343,-3027m3271,-3344l3343,-3344m3271,-3665l3343,-3665m3271,-3981l3343,-3981m3348,-1751l9512,-1751m3348,-1675l3348,-1746m4890,-1675l4890,-1746m6433,-1675l6433,-1746m7975,-1675l7975,-1746m9517,-1675l9517,-1746e" filled="false" stroked="true" strokeweight=".242849pt" strokecolor="#000000">
              <v:path arrowok="t"/>
              <v:stroke dashstyle="solid"/>
            </v:shape>
            <v:rect style="position:absolute;left:9747;top:-3119;width:135;height:135" filled="true" fillcolor="#9999ff" stroked="false">
              <v:fill type="solid"/>
            </v:rect>
            <v:rect style="position:absolute;left:9747;top:-3119;width:135;height:135" filled="false" stroked="true" strokeweight=".947094pt" strokecolor="#000000">
              <v:stroke dashstyle="solid"/>
            </v:rect>
            <v:rect style="position:absolute;left:9747;top:-2774;width:135;height:135" filled="true" fillcolor="#993366" stroked="false">
              <v:fill type="solid"/>
            </v:rect>
            <v:rect style="position:absolute;left:9747;top:-2774;width:135;height:135" filled="false" stroked="true" strokeweight=".947102pt" strokecolor="#000000">
              <v:stroke dashstyle="solid"/>
            </v:rect>
            <v:rect style="position:absolute;left:2242;top:-4352;width:8764;height:3799" filled="false" stroked="true" strokeweight=".242477pt" strokecolor="#000000">
              <v:stroke dashstyle="solid"/>
            </v:rect>
            <v:shape style="position:absolute;left:2934;top:-4135;width:241;height:250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5"/>
                        <w:sz w:val="24"/>
                      </w:rPr>
                      <w:t>35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5"/>
                        <w:sz w:val="24"/>
                      </w:rPr>
                      <w:t>30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5"/>
                        <w:sz w:val="24"/>
                      </w:rPr>
                      <w:t>25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5"/>
                        <w:sz w:val="24"/>
                      </w:rPr>
                      <w:t>20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5"/>
                        <w:sz w:val="24"/>
                      </w:rPr>
                      <w:t>15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5"/>
                        <w:sz w:val="24"/>
                      </w:rPr>
                      <w:t>10</w:t>
                    </w:r>
                  </w:p>
                  <w:p>
                    <w:pPr>
                      <w:spacing w:before="46"/>
                      <w:ind w:left="11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2"/>
                        <w:sz w:val="24"/>
                      </w:rPr>
                      <w:t>5</w:t>
                    </w:r>
                  </w:p>
                  <w:p>
                    <w:pPr>
                      <w:spacing w:before="40"/>
                      <w:ind w:left="11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2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98;top:-1550;width:848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6-9</w:t>
                    </w:r>
                    <w:r>
                      <w:rPr>
                        <w:rFonts w:ascii="Arial MT"/>
                        <w:spacing w:val="16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5130;top:-1550;width:1069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10-13</w:t>
                    </w:r>
                    <w:r>
                      <w:rPr>
                        <w:rFonts w:ascii="Arial MT"/>
                        <w:spacing w:val="19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941;top:-1550;width:528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pacing w:val="-1"/>
                        <w:w w:val="85"/>
                        <w:sz w:val="24"/>
                      </w:rPr>
                      <w:t>14-17</w:t>
                    </w:r>
                  </w:p>
                </w:txbxContent>
              </v:textbox>
              <w10:wrap type="none"/>
            </v:shape>
            <v:shape style="position:absolute;left:8137;top:-1550;width:1220;height:276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18</w:t>
                    </w:r>
                    <w:r>
                      <w:rPr>
                        <w:rFonts w:ascii="Arial MT"/>
                        <w:spacing w:val="12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and</w:t>
                    </w:r>
                    <w:r>
                      <w:rPr>
                        <w:rFonts w:ascii="Arial MT"/>
                        <w:spacing w:val="12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5793;top:-1129;width:1283;height:33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9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34"/>
                        <w:w w:val="80"/>
                        <w:sz w:val="29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9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9670;top:-3225;width:1273;height:677" type="#_x0000_t202" filled="false" stroked="true" strokeweight=".242546pt" strokecolor="#000000">
              <v:textbox inset="0,0,0,0">
                <w:txbxContent>
                  <w:p>
                    <w:pPr>
                      <w:spacing w:before="36"/>
                      <w:ind w:left="285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90"/>
                        <w:sz w:val="24"/>
                      </w:rPr>
                      <w:t>Blind</w:t>
                    </w:r>
                  </w:p>
                  <w:p>
                    <w:pPr>
                      <w:spacing w:before="69"/>
                      <w:ind w:left="285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Low</w:t>
                    </w:r>
                    <w:r>
                      <w:rPr>
                        <w:rFonts w:ascii="Arial MT"/>
                        <w:spacing w:val="10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vision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23"/>
        </w:rPr>
        <w:t> </w:t>
      </w:r>
      <w:r>
        <w:rPr/>
        <w:t>12:</w:t>
      </w:r>
      <w:r>
        <w:rPr>
          <w:spacing w:val="23"/>
        </w:rPr>
        <w:t> </w:t>
      </w:r>
      <w:r>
        <w:rPr/>
        <w:t>Bar</w:t>
      </w:r>
      <w:r>
        <w:rPr>
          <w:spacing w:val="23"/>
        </w:rPr>
        <w:t> </w:t>
      </w:r>
      <w:r>
        <w:rPr/>
        <w:t>graph</w:t>
      </w:r>
      <w:r>
        <w:rPr>
          <w:spacing w:val="25"/>
        </w:rPr>
        <w:t> </w:t>
      </w:r>
      <w:r>
        <w:rPr/>
        <w:t>showing</w:t>
      </w:r>
      <w:r>
        <w:rPr>
          <w:spacing w:val="24"/>
        </w:rPr>
        <w:t> </w:t>
      </w:r>
      <w:r>
        <w:rPr/>
        <w:t>number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percentage</w:t>
      </w:r>
      <w:r>
        <w:rPr>
          <w:spacing w:val="22"/>
        </w:rPr>
        <w:t> </w:t>
      </w:r>
      <w:r>
        <w:rPr/>
        <w:t>distribution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blind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low</w:t>
      </w:r>
      <w:r>
        <w:rPr>
          <w:spacing w:val="-57"/>
        </w:rPr>
        <w:t> </w:t>
      </w:r>
      <w:r>
        <w:rPr/>
        <w:t>vision</w:t>
      </w:r>
      <w:r>
        <w:rPr>
          <w:spacing w:val="-1"/>
        </w:rPr>
        <w:t> </w:t>
      </w:r>
      <w:r>
        <w:rPr/>
        <w:t>according to age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2"/>
        <w:ind w:left="480" w:right="842"/>
        <w:jc w:val="both"/>
      </w:pPr>
      <w:r>
        <w:rPr/>
        <w:t>Table 12 and Figure 11 show the number and percentage of the population with total</w:t>
      </w:r>
      <w:r>
        <w:rPr>
          <w:spacing w:val="1"/>
        </w:rPr>
        <w:t> </w:t>
      </w:r>
      <w:r>
        <w:rPr/>
        <w:t>blindness versus low vision (usable vision). They show a total of 36 (63.15%) with total</w:t>
      </w:r>
      <w:r>
        <w:rPr>
          <w:spacing w:val="1"/>
        </w:rPr>
        <w:t> </w:t>
      </w:r>
      <w:r>
        <w:rPr/>
        <w:t>blindness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(usable</w:t>
      </w:r>
      <w:r>
        <w:rPr>
          <w:spacing w:val="1"/>
        </w:rPr>
        <w:t> </w:t>
      </w:r>
      <w:r>
        <w:rPr/>
        <w:t>vision)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(36.83%)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 The age range of 18 and above year has the highest population of 18 (31.58%)</w:t>
      </w:r>
      <w:r>
        <w:rPr>
          <w:spacing w:val="1"/>
        </w:rPr>
        <w:t> </w:t>
      </w:r>
      <w:r>
        <w:rPr/>
        <w:t>for the blind and 13 (22.81%) for the low vision. This is followed by 14-17 years for the</w:t>
      </w:r>
      <w:r>
        <w:rPr>
          <w:spacing w:val="1"/>
        </w:rPr>
        <w:t> </w:t>
      </w:r>
      <w:r>
        <w:rPr/>
        <w:t>blind that has 11 (19.30%) and the low vision with 4 (7.01%). The least distribution is seen</w:t>
      </w:r>
      <w:r>
        <w:rPr>
          <w:spacing w:val="1"/>
        </w:rPr>
        <w:t> </w:t>
      </w:r>
      <w:r>
        <w:rPr/>
        <w:t>at 6-9 age range which has 3 (5.26%) for the blind and 1 (1.75%) for the low vision.</w:t>
      </w:r>
      <w:r>
        <w:rPr>
          <w:spacing w:val="1"/>
        </w:rPr>
        <w:t> </w:t>
      </w:r>
      <w:r>
        <w:rPr/>
        <w:t>Therefore the table and figure show a significant number of the low vision (usable vision)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special schools).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7"/>
        <w:rPr>
          <w:sz w:val="26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at onset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impairment?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before="1"/>
      </w:pPr>
      <w:r>
        <w:rPr/>
        <w:t>Table</w:t>
      </w:r>
      <w:r>
        <w:rPr>
          <w:spacing w:val="-1"/>
        </w:rPr>
        <w:t> </w:t>
      </w:r>
      <w:r>
        <w:rPr/>
        <w:t>14:</w:t>
      </w:r>
      <w:r>
        <w:rPr>
          <w:spacing w:val="-3"/>
        </w:rPr>
        <w:t> </w:t>
      </w:r>
      <w:r>
        <w:rPr/>
        <w:t>Age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child at</w:t>
      </w:r>
      <w:r>
        <w:rPr>
          <w:spacing w:val="-1"/>
        </w:rPr>
        <w:t> </w:t>
      </w:r>
      <w:r>
        <w:rPr/>
        <w:t>onset</w:t>
      </w:r>
      <w:r>
        <w:rPr>
          <w:spacing w:val="-2"/>
        </w:rPr>
        <w:t> </w:t>
      </w:r>
      <w:r>
        <w:rPr/>
        <w:t>of impairment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8" w:lineRule="exact"/>
        <w:ind w:left="372"/>
        <w:rPr>
          <w:sz w:val="2"/>
        </w:rPr>
      </w:pPr>
      <w:r>
        <w:rPr>
          <w:position w:val="0"/>
          <w:sz w:val="2"/>
        </w:rPr>
        <w:pict>
          <v:group style="width:442.9pt;height:1.45pt;mso-position-horizontal-relative:char;mso-position-vertical-relative:line" coordorigin="0,0" coordsize="8858,29">
            <v:shape style="position:absolute;left:0;top:0;width:8858;height:29" coordorigin="0,0" coordsize="8858,29" path="m1505,0l1476,0,0,0,0,29,1476,29,1505,29,1505,0xm2952,0l1505,0,1505,29,2952,29,2952,0xm7381,0l5934,0,5905,0,4458,0,4429,0,4429,0,2981,0,2953,0,2953,29,2981,29,4429,29,4429,29,4458,29,5905,29,5934,29,7381,29,7381,0xm8858,0l7410,0,7382,0,7382,29,7410,29,8858,29,8858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40"/>
          <w:pgMar w:header="722" w:footer="0" w:top="1300" w:bottom="280" w:left="1680" w:right="20"/>
        </w:sectPr>
      </w:pPr>
    </w:p>
    <w:p>
      <w:pPr>
        <w:tabs>
          <w:tab w:pos="1475" w:val="left" w:leader="none"/>
        </w:tabs>
        <w:spacing w:line="270" w:lineRule="exact" w:before="0"/>
        <w:ind w:left="0" w:right="0" w:firstLine="0"/>
        <w:jc w:val="righ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Age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Range</w:t>
        <w:tab/>
      </w:r>
      <w:r>
        <w:rPr>
          <w:rFonts w:ascii="Arial"/>
          <w:b/>
          <w:w w:val="90"/>
          <w:sz w:val="24"/>
        </w:rPr>
        <w:t>Auditorily</w:t>
      </w:r>
    </w:p>
    <w:p>
      <w:pPr>
        <w:pStyle w:val="Heading3"/>
        <w:ind w:left="0" w:right="92"/>
        <w:jc w:val="right"/>
        <w:rPr>
          <w:rFonts w:ascii="Arial"/>
        </w:rPr>
      </w:pPr>
      <w:r>
        <w:rPr>
          <w:rFonts w:ascii="Arial"/>
          <w:w w:val="90"/>
        </w:rPr>
        <w:t>Impaired</w:t>
      </w:r>
    </w:p>
    <w:p>
      <w:pPr>
        <w:spacing w:line="240" w:lineRule="auto" w:before="0"/>
        <w:ind w:left="480" w:right="35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"/>
          <w:w w:val="85"/>
          <w:sz w:val="24"/>
        </w:rPr>
        <w:t>Mentally</w:t>
      </w:r>
      <w:r>
        <w:rPr>
          <w:rFonts w:ascii="Arial"/>
          <w:b/>
          <w:spacing w:val="-54"/>
          <w:w w:val="85"/>
          <w:sz w:val="24"/>
        </w:rPr>
        <w:t> </w:t>
      </w:r>
      <w:r>
        <w:rPr>
          <w:rFonts w:ascii="Arial"/>
          <w:b/>
          <w:w w:val="80"/>
          <w:sz w:val="24"/>
        </w:rPr>
        <w:t>impaired</w:t>
      </w:r>
    </w:p>
    <w:p>
      <w:pPr>
        <w:pStyle w:val="Heading3"/>
        <w:ind w:right="35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w w:val="85"/>
        </w:rPr>
        <w:t>Multiply</w:t>
      </w:r>
      <w:r>
        <w:rPr>
          <w:rFonts w:ascii="Arial"/>
          <w:spacing w:val="-54"/>
          <w:w w:val="85"/>
        </w:rPr>
        <w:t> </w:t>
      </w:r>
      <w:r>
        <w:rPr>
          <w:rFonts w:ascii="Arial"/>
          <w:w w:val="80"/>
        </w:rPr>
        <w:t>Impaired</w:t>
      </w:r>
    </w:p>
    <w:p>
      <w:pPr>
        <w:spacing w:line="240" w:lineRule="auto" w:before="0"/>
        <w:ind w:left="480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w w:val="80"/>
          <w:sz w:val="24"/>
        </w:rPr>
        <w:t>Physically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90"/>
          <w:sz w:val="24"/>
        </w:rPr>
        <w:t>Impaired</w:t>
      </w:r>
    </w:p>
    <w:p>
      <w:pPr>
        <w:pStyle w:val="Heading3"/>
        <w:ind w:left="473" w:right="796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w w:val="85"/>
        </w:rPr>
        <w:t>Visually</w:t>
      </w:r>
      <w:r>
        <w:rPr>
          <w:rFonts w:ascii="Arial"/>
          <w:spacing w:val="-54"/>
          <w:w w:val="85"/>
        </w:rPr>
        <w:t> </w:t>
      </w:r>
      <w:r>
        <w:rPr>
          <w:rFonts w:ascii="Arial"/>
          <w:w w:val="80"/>
        </w:rPr>
        <w:t>Impaired</w:t>
      </w:r>
    </w:p>
    <w:p>
      <w:pPr>
        <w:spacing w:after="0"/>
        <w:rPr>
          <w:rFonts w:ascii="Arial"/>
        </w:rPr>
        <w:sectPr>
          <w:type w:val="continuous"/>
          <w:pgSz w:w="11910" w:h="16840"/>
          <w:pgMar w:top="1300" w:bottom="280" w:left="1680" w:right="20"/>
          <w:cols w:num="5" w:equalWidth="0">
            <w:col w:w="2875" w:space="78"/>
            <w:col w:w="1344" w:space="132"/>
            <w:col w:w="1344" w:space="132"/>
            <w:col w:w="1444" w:space="40"/>
            <w:col w:w="2821"/>
          </w:cols>
        </w:sect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704"/>
        <w:gridCol w:w="820"/>
        <w:gridCol w:w="604"/>
        <w:gridCol w:w="875"/>
        <w:gridCol w:w="602"/>
        <w:gridCol w:w="794"/>
        <w:gridCol w:w="684"/>
        <w:gridCol w:w="875"/>
        <w:gridCol w:w="603"/>
        <w:gridCol w:w="890"/>
      </w:tblGrid>
      <w:tr>
        <w:trPr>
          <w:trHeight w:val="269" w:hRule="atLeast"/>
        </w:trPr>
        <w:tc>
          <w:tcPr>
            <w:tcW w:w="1415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68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2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02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0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7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0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79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53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8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14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7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0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9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1415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At</w:t>
            </w:r>
            <w:r>
              <w:rPr>
                <w:rFonts w:ascii="Arial MT"/>
                <w:spacing w:val="5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birth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/>
              <w:ind w:left="1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69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/>
              <w:ind w:left="20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19.60</w:t>
            </w:r>
          </w:p>
        </w:tc>
        <w:tc>
          <w:tcPr>
            <w:tcW w:w="604" w:type="dxa"/>
          </w:tcPr>
          <w:p>
            <w:pPr>
              <w:pStyle w:val="TableParagraph"/>
              <w:spacing w:line="256" w:lineRule="exact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53.85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left="2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55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69" w:right="2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18.97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21.05</w:t>
            </w:r>
          </w:p>
        </w:tc>
      </w:tr>
      <w:tr>
        <w:trPr>
          <w:trHeight w:val="274" w:hRule="atLeast"/>
        </w:trPr>
        <w:tc>
          <w:tcPr>
            <w:tcW w:w="1415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1-5</w:t>
            </w:r>
          </w:p>
        </w:tc>
        <w:tc>
          <w:tcPr>
            <w:tcW w:w="704" w:type="dxa"/>
          </w:tcPr>
          <w:p>
            <w:pPr>
              <w:pStyle w:val="TableParagraph"/>
              <w:spacing w:line="255" w:lineRule="exact"/>
              <w:ind w:left="1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138</w:t>
            </w:r>
          </w:p>
        </w:tc>
        <w:tc>
          <w:tcPr>
            <w:tcW w:w="820" w:type="dxa"/>
          </w:tcPr>
          <w:p>
            <w:pPr>
              <w:pStyle w:val="TableParagraph"/>
              <w:spacing w:line="255" w:lineRule="exact"/>
              <w:ind w:left="20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39.20</w:t>
            </w:r>
          </w:p>
        </w:tc>
        <w:tc>
          <w:tcPr>
            <w:tcW w:w="604" w:type="dxa"/>
          </w:tcPr>
          <w:p>
            <w:pPr>
              <w:pStyle w:val="TableParagraph"/>
              <w:spacing w:line="255" w:lineRule="exact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spacing w:line="255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15.38</w:t>
            </w:r>
          </w:p>
        </w:tc>
        <w:tc>
          <w:tcPr>
            <w:tcW w:w="602" w:type="dxa"/>
          </w:tcPr>
          <w:p>
            <w:pPr>
              <w:pStyle w:val="TableParagraph"/>
              <w:spacing w:line="255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spacing w:line="255" w:lineRule="exact"/>
              <w:ind w:left="2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</w:t>
            </w:r>
          </w:p>
        </w:tc>
        <w:tc>
          <w:tcPr>
            <w:tcW w:w="684" w:type="dxa"/>
          </w:tcPr>
          <w:p>
            <w:pPr>
              <w:pStyle w:val="TableParagraph"/>
              <w:spacing w:line="255" w:lineRule="exact"/>
              <w:ind w:left="169" w:right="2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</w:t>
            </w:r>
          </w:p>
        </w:tc>
        <w:tc>
          <w:tcPr>
            <w:tcW w:w="875" w:type="dxa"/>
          </w:tcPr>
          <w:p>
            <w:pPr>
              <w:pStyle w:val="TableParagraph"/>
              <w:spacing w:line="255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27.59</w:t>
            </w:r>
          </w:p>
        </w:tc>
        <w:tc>
          <w:tcPr>
            <w:tcW w:w="603" w:type="dxa"/>
          </w:tcPr>
          <w:p>
            <w:pPr>
              <w:pStyle w:val="TableParagraph"/>
              <w:spacing w:line="255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</w:t>
            </w:r>
          </w:p>
        </w:tc>
        <w:tc>
          <w:tcPr>
            <w:tcW w:w="890" w:type="dxa"/>
          </w:tcPr>
          <w:p>
            <w:pPr>
              <w:pStyle w:val="TableParagraph"/>
              <w:spacing w:line="255" w:lineRule="exact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21.05</w:t>
            </w:r>
          </w:p>
        </w:tc>
      </w:tr>
      <w:tr>
        <w:trPr>
          <w:trHeight w:val="274" w:hRule="atLeast"/>
        </w:trPr>
        <w:tc>
          <w:tcPr>
            <w:tcW w:w="1415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6-9</w:t>
            </w:r>
          </w:p>
        </w:tc>
        <w:tc>
          <w:tcPr>
            <w:tcW w:w="704" w:type="dxa"/>
          </w:tcPr>
          <w:p>
            <w:pPr>
              <w:pStyle w:val="TableParagraph"/>
              <w:spacing w:line="255" w:lineRule="exact"/>
              <w:ind w:left="1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93</w:t>
            </w:r>
          </w:p>
        </w:tc>
        <w:tc>
          <w:tcPr>
            <w:tcW w:w="820" w:type="dxa"/>
          </w:tcPr>
          <w:p>
            <w:pPr>
              <w:pStyle w:val="TableParagraph"/>
              <w:spacing w:line="255" w:lineRule="exact"/>
              <w:ind w:left="20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26.42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line="255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line="255" w:lineRule="exact"/>
              <w:ind w:left="2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684" w:type="dxa"/>
          </w:tcPr>
          <w:p>
            <w:pPr>
              <w:pStyle w:val="TableParagraph"/>
              <w:spacing w:line="255" w:lineRule="exact"/>
              <w:ind w:left="169" w:right="2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17</w:t>
            </w:r>
          </w:p>
        </w:tc>
        <w:tc>
          <w:tcPr>
            <w:tcW w:w="875" w:type="dxa"/>
          </w:tcPr>
          <w:p>
            <w:pPr>
              <w:pStyle w:val="TableParagraph"/>
              <w:spacing w:line="255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29.31</w:t>
            </w:r>
          </w:p>
        </w:tc>
        <w:tc>
          <w:tcPr>
            <w:tcW w:w="603" w:type="dxa"/>
          </w:tcPr>
          <w:p>
            <w:pPr>
              <w:pStyle w:val="TableParagraph"/>
              <w:spacing w:line="255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</w:t>
            </w:r>
          </w:p>
        </w:tc>
        <w:tc>
          <w:tcPr>
            <w:tcW w:w="890" w:type="dxa"/>
          </w:tcPr>
          <w:p>
            <w:pPr>
              <w:pStyle w:val="TableParagraph"/>
              <w:spacing w:line="255" w:lineRule="exact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28.07</w:t>
            </w:r>
          </w:p>
        </w:tc>
      </w:tr>
      <w:tr>
        <w:trPr>
          <w:trHeight w:val="275" w:hRule="atLeast"/>
        </w:trPr>
        <w:tc>
          <w:tcPr>
            <w:tcW w:w="1415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10-13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/>
              <w:ind w:left="1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/>
              <w:ind w:left="20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3.13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left="25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right="17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1.72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8.77</w:t>
            </w:r>
          </w:p>
        </w:tc>
      </w:tr>
      <w:tr>
        <w:trPr>
          <w:trHeight w:val="276" w:hRule="atLeast"/>
        </w:trPr>
        <w:tc>
          <w:tcPr>
            <w:tcW w:w="1415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14-17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3.51</w:t>
            </w:r>
          </w:p>
        </w:tc>
      </w:tr>
      <w:tr>
        <w:trPr>
          <w:trHeight w:val="275" w:hRule="atLeast"/>
        </w:trPr>
        <w:tc>
          <w:tcPr>
            <w:tcW w:w="1415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18and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above</w:t>
            </w:r>
          </w:p>
        </w:tc>
        <w:tc>
          <w:tcPr>
            <w:tcW w:w="704" w:type="dxa"/>
          </w:tcPr>
          <w:p>
            <w:pPr>
              <w:pStyle w:val="TableParagraph"/>
              <w:spacing w:line="255" w:lineRule="exact"/>
              <w:ind w:left="16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line="255" w:lineRule="exact"/>
              <w:ind w:left="20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0.57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line="255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55" w:lineRule="exact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14.04</w:t>
            </w:r>
          </w:p>
        </w:tc>
      </w:tr>
      <w:tr>
        <w:trPr>
          <w:trHeight w:val="274" w:hRule="atLeast"/>
        </w:trPr>
        <w:tc>
          <w:tcPr>
            <w:tcW w:w="1415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Unknown</w:t>
            </w:r>
          </w:p>
        </w:tc>
        <w:tc>
          <w:tcPr>
            <w:tcW w:w="704" w:type="dxa"/>
          </w:tcPr>
          <w:p>
            <w:pPr>
              <w:pStyle w:val="TableParagraph"/>
              <w:spacing w:line="255" w:lineRule="exact"/>
              <w:ind w:left="16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9</w:t>
            </w:r>
          </w:p>
        </w:tc>
        <w:tc>
          <w:tcPr>
            <w:tcW w:w="820" w:type="dxa"/>
          </w:tcPr>
          <w:p>
            <w:pPr>
              <w:pStyle w:val="TableParagraph"/>
              <w:spacing w:line="255" w:lineRule="exact"/>
              <w:ind w:left="20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2.56</w:t>
            </w:r>
          </w:p>
        </w:tc>
        <w:tc>
          <w:tcPr>
            <w:tcW w:w="604" w:type="dxa"/>
          </w:tcPr>
          <w:p>
            <w:pPr>
              <w:pStyle w:val="TableParagraph"/>
              <w:spacing w:line="255" w:lineRule="exact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line="255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3.85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15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Data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not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/>
              <w:ind w:left="1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30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/>
              <w:ind w:left="20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8.52</w:t>
            </w:r>
          </w:p>
        </w:tc>
        <w:tc>
          <w:tcPr>
            <w:tcW w:w="604" w:type="dxa"/>
          </w:tcPr>
          <w:p>
            <w:pPr>
              <w:pStyle w:val="TableParagraph"/>
              <w:spacing w:line="256" w:lineRule="exact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26.92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69" w:right="2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22.41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3.51</w:t>
            </w:r>
          </w:p>
        </w:tc>
      </w:tr>
      <w:tr>
        <w:trPr>
          <w:trHeight w:val="282" w:hRule="atLeast"/>
        </w:trPr>
        <w:tc>
          <w:tcPr>
            <w:tcW w:w="1415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available</w:t>
            </w:r>
          </w:p>
        </w:tc>
        <w:tc>
          <w:tcPr>
            <w:tcW w:w="70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15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Total</w:t>
            </w:r>
          </w:p>
        </w:tc>
        <w:tc>
          <w:tcPr>
            <w:tcW w:w="704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352</w:t>
            </w:r>
          </w:p>
        </w:tc>
        <w:tc>
          <w:tcPr>
            <w:tcW w:w="820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0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04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2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</w:t>
            </w:r>
          </w:p>
        </w:tc>
        <w:tc>
          <w:tcPr>
            <w:tcW w:w="875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02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1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84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69" w:right="2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58</w:t>
            </w:r>
          </w:p>
        </w:tc>
        <w:tc>
          <w:tcPr>
            <w:tcW w:w="875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03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</w:t>
            </w:r>
          </w:p>
        </w:tc>
        <w:tc>
          <w:tcPr>
            <w:tcW w:w="890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</w:tbl>
    <w:p>
      <w:pPr>
        <w:spacing w:after="0" w:line="255" w:lineRule="exact"/>
        <w:rPr>
          <w:rFonts w:ascii="Arial MT"/>
          <w:sz w:val="24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440.386932pt;margin-top:163.545135pt;width:10.6pt;height:10.55pt;mso-position-horizontal-relative:page;mso-position-vertical-relative:page;z-index:15776768" coordorigin="8808,3271" coordsize="212,211">
            <v:rect style="position:absolute;left:8817;top:3280;width:193;height:192" filled="true" fillcolor="#993366" stroked="false">
              <v:fill type="solid"/>
            </v:rect>
            <v:rect style="position:absolute;left:8817;top:3280;width:193;height:192" filled="false" stroked="true" strokeweight=".94844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40.386932pt;margin-top:186.821655pt;width:10.6pt;height:10.55pt;mso-position-horizontal-relative:page;mso-position-vertical-relative:page;z-index:15777280" coordorigin="8808,3736" coordsize="212,211">
            <v:rect style="position:absolute;left:8817;top:3745;width:193;height:192" filled="true" fillcolor="#ffffcc" stroked="false">
              <v:fill type="solid"/>
            </v:rect>
            <v:rect style="position:absolute;left:8817;top:3745;width:193;height:192" filled="false" stroked="true" strokeweight=".94844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40.386932pt;margin-top:210.098175pt;width:10.6pt;height:10.55pt;mso-position-horizontal-relative:page;mso-position-vertical-relative:page;z-index:15777792" coordorigin="8808,4202" coordsize="212,211">
            <v:rect style="position:absolute;left:8817;top:4211;width:193;height:192" filled="true" fillcolor="#ccffff" stroked="false">
              <v:fill type="solid"/>
            </v:rect>
            <v:rect style="position:absolute;left:8817;top:4211;width:193;height:192" filled="false" stroked="true" strokeweight=".948443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21.976715pt;margin-top:161.843521pt;width:15.8pt;height:57.2pt;mso-position-horizontal-relative:page;mso-position-vertical-relative:page;z-index:1577830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80"/>
                      <w:sz w:val="24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379669pt;margin-top:278.138489pt;width:31.35pt;height:12.05pt;mso-position-horizontal-relative:page;mso-position-vertical-relative:page;z-index:15778816;rotation:316" type="#_x0000_t136" fillcolor="#000000" stroked="f">
            <o:extrusion v:ext="view" autorotationcenter="t"/>
            <v:textpath style="font-family:&quot;Arial MT&quot;;font-size:12pt;v-text-kern:t;mso-text-shadow:auto" string="At birth"/>
            <w10:wrap type="none"/>
          </v:shape>
        </w:pict>
      </w:r>
      <w:r>
        <w:rPr/>
        <w:pict>
          <v:shape style="position:absolute;margin-left:175.648788pt;margin-top:282.041718pt;width:41.35pt;height:12.05pt;mso-position-horizontal-relative:page;mso-position-vertical-relative:page;z-index:15779328;rotation:316" type="#_x0000_t136" fillcolor="#000000" stroked="f">
            <o:extrusion v:ext="view" autorotationcenter="t"/>
            <v:textpath style="font-family:&quot;Arial MT&quot;;font-size:12pt;v-text-kern:t;mso-text-shadow:auto" string="1-5 years"/>
            <w10:wrap type="none"/>
          </v:shape>
        </w:pict>
      </w:r>
      <w:r>
        <w:rPr/>
        <w:pict>
          <v:shape style="position:absolute;margin-left:208.046921pt;margin-top:282.041718pt;width:41.35pt;height:12.05pt;mso-position-horizontal-relative:page;mso-position-vertical-relative:page;z-index:15779840;rotation:316" type="#_x0000_t136" fillcolor="#000000" stroked="f">
            <o:extrusion v:ext="view" autorotationcenter="t"/>
            <v:textpath style="font-family:&quot;Arial MT&quot;;font-size:12pt;v-text-kern:t;mso-text-shadow:auto" string="6-9 years"/>
            <w10:wrap type="none"/>
          </v:shape>
        </w:pict>
      </w:r>
      <w:r>
        <w:rPr/>
        <w:pict>
          <v:shape style="position:absolute;margin-left:336.859314pt;margin-top:282.008209pt;width:41.45pt;height:12.05pt;mso-position-horizontal-relative:page;mso-position-vertical-relative:page;z-index:15781888;rotation:316" type="#_x0000_t136" fillcolor="#000000" stroked="f">
            <o:extrusion v:ext="view" autorotationcenter="t"/>
            <v:textpath style="font-family:&quot;Arial MT&quot;;font-size:12pt;v-text-kern:t;mso-text-shadow:auto" string="Unknown"/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BodyText"/>
        <w:spacing w:line="211" w:lineRule="exact"/>
        <w:ind w:left="7127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10.6pt;height:10.55pt;mso-position-horizontal-relative:char;mso-position-vertical-relative:line" coordorigin="0,0" coordsize="212,211">
            <v:rect style="position:absolute;left:9;top:9;width:193;height:192" filled="true" fillcolor="#9999ff" stroked="false">
              <v:fill type="solid"/>
            </v:rect>
            <v:rect style="position:absolute;left:9;top:9;width:193;height:192" filled="false" stroked="true" strokeweight=".948443pt" strokecolor="#000000">
              <v:stroke dashstyle="solid"/>
            </v:rect>
          </v:group>
        </w:pict>
      </w:r>
      <w:r>
        <w:rPr>
          <w:rFonts w:ascii="Arial"/>
          <w:position w:val="-3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  <w:r>
        <w:rPr/>
        <w:pict>
          <v:group style="position:absolute;margin-left:440.386932pt;margin-top:13.617597pt;width:10.6pt;height:10.55pt;mso-position-horizontal-relative:page;mso-position-vertical-relative:paragraph;z-index:-15681536;mso-wrap-distance-left:0;mso-wrap-distance-right:0" coordorigin="8808,272" coordsize="212,211">
            <v:rect style="position:absolute;left:8817;top:281;width:193;height:192" filled="true" fillcolor="#660066" stroked="false">
              <v:fill type="solid"/>
            </v:rect>
            <v:rect style="position:absolute;left:8817;top:281;width:193;height:192" filled="false" stroked="true" strokeweight=".948443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before="90"/>
        <w:ind w:left="480" w:right="0" w:firstLine="0"/>
        <w:jc w:val="left"/>
        <w:rPr>
          <w:b/>
          <w:sz w:val="24"/>
        </w:rPr>
      </w:pPr>
      <w:r>
        <w:rPr/>
        <w:pict>
          <v:group style="position:absolute;margin-left:112.027634pt;margin-top:-288.947845pt;width:468.15pt;height:261.45pt;mso-position-horizontal-relative:page;mso-position-vertical-relative:paragraph;z-index:-25830400" coordorigin="2241,-5779" coordsize="9363,5229">
            <v:rect style="position:absolute;left:3404;top:-5335;width:5155;height:2627" filled="true" fillcolor="#c0c0c0" stroked="false">
              <v:fill type="solid"/>
            </v:rect>
            <v:shape style="position:absolute;left:3413;top:-5328;width:5145;height:2195" coordorigin="3414,-5327" coordsize="5145,2195" path="m3476,-3138l3414,-3138,3414,-3133,3476,-3133,3476,-3138xm3577,-3575l3414,-3575,3414,-3570,3577,-3570,3577,-3575xm3577,-4012l3414,-4012,3414,-4007,3577,-4007,3577,-4012xm3577,-4454l3414,-4454,3414,-4449,3577,-4449,3577,-4454xm3577,-4890l3414,-4890,3414,-4886,3577,-4886,3577,-4890xm3870,-3575l3773,-3575,3773,-3570,3870,-3570,3870,-3575xm4119,-3138l3971,-3138,3971,-3133,4119,-3133,4119,-3138xm4119,-3575l3971,-3575,3971,-3570,4119,-3570,4119,-3575xm4119,-4012l3773,-4012,3773,-4007,4119,-4007,4119,-4012xm4416,-3575l4220,-3575,4220,-3570,4416,-3570,4416,-3575xm4767,-3138l4618,-3138,4618,-3133,4767,-3133,4767,-3138xm4767,-3575l4618,-3575,4618,-3570,4767,-3570,4767,-3575xm4964,-3138l4868,-3138,4868,-3133,4964,-3133,4964,-3138xm4964,-3575l4868,-3575,4868,-3570,4964,-3570,4964,-3575xm7094,-3138l5261,-3138,5261,-3133,7094,-3133,7094,-3138xm8088,-3138l7195,-3138,7195,-3133,8088,-3133,8088,-3138xm8088,-3575l5261,-3575,5261,-3570,8088,-3570,8088,-3575xm8285,-3138l8184,-3138,8184,-3133,8285,-3133,8285,-3138xm8285,-3575l8184,-3575,8184,-3570,8285,-3570,8285,-3575xm8558,-3138l8381,-3138,8381,-3133,8558,-3133,8558,-3138xm8558,-3575l8381,-3575,8381,-3570,8558,-3570,8558,-3575xm8558,-4012l4220,-4012,4220,-4007,8558,-4007,8558,-4012xm8558,-4454l3773,-4454,3773,-4449,8558,-4449,8558,-4454xm8558,-4890l3773,-4890,3773,-4886,8558,-4886,8558,-4890xm8558,-5327l3414,-5327,3414,-5322,8558,-5322,8558,-5327xe" filled="true" fillcolor="#000000" stroked="false">
              <v:path arrowok="t"/>
              <v:fill type="solid"/>
            </v:shape>
            <v:rect style="position:absolute;left:3404;top:-5335;width:5155;height:2627" filled="false" stroked="true" strokeweight=".947963pt" strokecolor="#808080">
              <v:stroke dashstyle="solid"/>
            </v:rect>
            <v:rect style="position:absolute;left:3476;top:-3569;width:101;height:860" filled="true" fillcolor="#9999ff" stroked="false">
              <v:fill type="solid"/>
            </v:rect>
            <v:rect style="position:absolute;left:3476;top:-3569;width:101;height:860" filled="false" stroked="true" strokeweight=".949243pt" strokecolor="#000000">
              <v:stroke dashstyle="solid"/>
            </v:rect>
            <v:rect style="position:absolute;left:4119;top:-4423;width:101;height:1715" filled="true" fillcolor="#9999ff" stroked="false">
              <v:fill type="solid"/>
            </v:rect>
            <v:rect style="position:absolute;left:4119;top:-4423;width:101;height:1715" filled="false" stroked="true" strokeweight=".94926pt" strokecolor="#000000">
              <v:stroke dashstyle="solid"/>
            </v:rect>
            <v:rect style="position:absolute;left:4767;top:-3866;width:101;height:1158" filled="true" fillcolor="#9999ff" stroked="false">
              <v:fill type="solid"/>
            </v:rect>
            <v:rect style="position:absolute;left:4767;top:-3866;width:101;height:1158" filled="false" stroked="true" strokeweight=".949253pt" strokecolor="#000000">
              <v:stroke dashstyle="solid"/>
            </v:rect>
            <v:rect style="position:absolute;left:5410;top:-2848;width:101;height:140" filled="true" fillcolor="#9999ff" stroked="false">
              <v:fill type="solid"/>
            </v:rect>
            <v:rect style="position:absolute;left:5410;top:-2848;width:101;height:140" filled="false" stroked="true" strokeweight=".948703pt" strokecolor="#000000">
              <v:stroke dashstyle="solid"/>
            </v:rect>
            <v:rect style="position:absolute;left:6696;top:-2733;width:101;height:25" filled="true" fillcolor="#9999ff" stroked="false">
              <v:fill type="solid"/>
            </v:rect>
            <v:rect style="position:absolute;left:6696;top:-2733;width:101;height:25" filled="false" stroked="true" strokeweight=".947714pt" strokecolor="#000000">
              <v:stroke dashstyle="solid"/>
            </v:rect>
            <v:rect style="position:absolute;left:7344;top:-2820;width:101;height:111" filled="true" fillcolor="#9999ff" stroked="false">
              <v:fill type="solid"/>
            </v:rect>
            <v:rect style="position:absolute;left:7344;top:-2820;width:101;height:111" filled="false" stroked="true" strokeweight=".948523pt" strokecolor="#000000">
              <v:stroke dashstyle="solid"/>
            </v:rect>
            <v:rect style="position:absolute;left:7987;top:-3084;width:101;height:375" filled="true" fillcolor="#9999ff" stroked="false">
              <v:fill type="solid"/>
            </v:rect>
            <v:rect style="position:absolute;left:7987;top:-3084;width:101;height:375" filled="false" stroked="true" strokeweight=".949155pt" strokecolor="#000000">
              <v:stroke dashstyle="solid"/>
            </v:rect>
            <v:rect style="position:absolute;left:3576;top:-5067;width:96;height:2358" filled="true" fillcolor="#993366" stroked="false">
              <v:fill type="solid"/>
            </v:rect>
            <v:rect style="position:absolute;left:3576;top:-5067;width:96;height:2358" filled="false" stroked="true" strokeweight=".949263pt" strokecolor="#000000">
              <v:stroke dashstyle="solid"/>
            </v:rect>
            <v:rect style="position:absolute;left:4219;top:-3382;width:101;height:673" filled="true" fillcolor="#993366" stroked="false">
              <v:fill type="solid"/>
            </v:rect>
            <v:rect style="position:absolute;left:4219;top:-3382;width:101;height:673" filled="false" stroked="true" strokeweight=".949229pt" strokecolor="#000000">
              <v:stroke dashstyle="solid"/>
            </v:rect>
            <v:rect style="position:absolute;left:7444;top:-2877;width:96;height:169" filled="true" fillcolor="#993366" stroked="false">
              <v:fill type="solid"/>
            </v:rect>
            <v:rect style="position:absolute;left:7444;top:-2877;width:96;height:169" filled="false" stroked="true" strokeweight=".948863pt" strokecolor="#000000">
              <v:stroke dashstyle="solid"/>
            </v:rect>
            <v:rect style="position:absolute;left:8088;top:-3886;width:96;height:1177" filled="true" fillcolor="#993366" stroked="false">
              <v:fill type="solid"/>
            </v:rect>
            <v:rect style="position:absolute;left:8088;top:-3886;width:96;height:1177" filled="false" stroked="true" strokeweight=".949255pt" strokecolor="#000000">
              <v:stroke dashstyle="solid"/>
            </v:rect>
            <v:rect style="position:absolute;left:3672;top:-5115;width:101;height:2406" filled="true" fillcolor="#ffffcc" stroked="false">
              <v:fill type="solid"/>
            </v:rect>
            <v:rect style="position:absolute;left:3672;top:-5115;width:101;height:2406" filled="false" stroked="true" strokeweight=".949263pt" strokecolor="#000000">
              <v:stroke dashstyle="solid"/>
            </v:rect>
            <v:rect style="position:absolute;left:4320;top:-3367;width:96;height:659" filled="true" fillcolor="#ffffcc" stroked="false">
              <v:fill type="solid"/>
            </v:rect>
            <v:rect style="position:absolute;left:4320;top:-3367;width:96;height:659" filled="false" stroked="true" strokeweight=".949231pt" strokecolor="#000000">
              <v:stroke dashstyle="solid"/>
            </v:rect>
            <v:rect style="position:absolute;left:4963;top:-3804;width:101;height:1095" filled="true" fillcolor="#ffffcc" stroked="false">
              <v:fill type="solid"/>
            </v:rect>
            <v:rect style="position:absolute;left:4963;top:-3804;width:101;height:1095" filled="false" stroked="true" strokeweight=".949252pt" strokecolor="#000000">
              <v:stroke dashstyle="solid"/>
            </v:rect>
            <v:rect style="position:absolute;left:5606;top:-2930;width:101;height:222" filled="true" fillcolor="#ffffcc" stroked="false">
              <v:fill type="solid"/>
            </v:rect>
            <v:rect style="position:absolute;left:5606;top:-2930;width:101;height:222" filled="false" stroked="true" strokeweight=".948983pt" strokecolor="#000000">
              <v:stroke dashstyle="solid"/>
            </v:rect>
            <v:rect style="position:absolute;left:3773;top:-3540;width:97;height:832" filled="true" fillcolor="#ccffff" stroked="false">
              <v:fill type="solid"/>
            </v:rect>
            <v:rect style="position:absolute;left:3773;top:-3540;width:97;height:832" filled="false" stroked="true" strokeweight=".949244pt" strokecolor="#000000">
              <v:stroke dashstyle="solid"/>
            </v:rect>
            <v:rect style="position:absolute;left:4416;top:-3919;width:101;height:1211" filled="true" fillcolor="#ccffff" stroked="false">
              <v:fill type="solid"/>
            </v:rect>
            <v:rect style="position:absolute;left:4416;top:-3919;width:101;height:1211" filled="false" stroked="true" strokeweight=".949254pt" strokecolor="#000000">
              <v:stroke dashstyle="solid"/>
            </v:rect>
            <v:rect style="position:absolute;left:5064;top:-3991;width:96;height:1282" filled="true" fillcolor="#ccffff" stroked="false">
              <v:fill type="solid"/>
            </v:rect>
            <v:rect style="position:absolute;left:5064;top:-3991;width:96;height:1282" filled="false" stroked="true" strokeweight=".949256pt" strokecolor="#000000">
              <v:stroke dashstyle="solid"/>
            </v:rect>
            <v:rect style="position:absolute;left:5707;top:-2786;width:96;height:78" filled="true" fillcolor="#ccffff" stroked="false">
              <v:fill type="solid"/>
            </v:rect>
            <v:rect style="position:absolute;left:5707;top:-2786;width:96;height:78" filled="false" stroked="true" strokeweight=".94827pt" strokecolor="#000000">
              <v:stroke dashstyle="solid"/>
            </v:rect>
            <v:rect style="position:absolute;left:8284;top:-3689;width:96;height:980" filled="true" fillcolor="#ccffff" stroked="false">
              <v:fill type="solid"/>
            </v:rect>
            <v:rect style="position:absolute;left:8284;top:-3689;width:96;height:980" filled="false" stroked="true" strokeweight=".94925pt" strokecolor="#000000">
              <v:stroke dashstyle="solid"/>
            </v:rect>
            <v:rect style="position:absolute;left:3869;top:-3631;width:101;height:922" filled="true" fillcolor="#660066" stroked="false">
              <v:fill type="solid"/>
            </v:rect>
            <v:rect style="position:absolute;left:3869;top:-3631;width:101;height:922" filled="false" stroked="true" strokeweight=".949246pt" strokecolor="#000000">
              <v:stroke dashstyle="solid"/>
            </v:rect>
            <v:rect style="position:absolute;left:4517;top:-3631;width:101;height:922" filled="true" fillcolor="#660066" stroked="false">
              <v:fill type="solid"/>
            </v:rect>
            <v:rect style="position:absolute;left:4517;top:-3631;width:101;height:922" filled="false" stroked="true" strokeweight=".949246pt" strokecolor="#000000">
              <v:stroke dashstyle="solid"/>
            </v:rect>
            <v:rect style="position:absolute;left:5160;top:-3938;width:101;height:1230" filled="true" fillcolor="#660066" stroked="false">
              <v:fill type="solid"/>
            </v:rect>
            <v:rect style="position:absolute;left:5160;top:-3938;width:101;height:1230" filled="false" stroked="true" strokeweight=".949255pt" strokecolor="#000000">
              <v:stroke dashstyle="solid"/>
            </v:rect>
            <v:rect style="position:absolute;left:5803;top:-3093;width:101;height:385" filled="true" fillcolor="#660066" stroked="false">
              <v:fill type="solid"/>
            </v:rect>
            <v:rect style="position:absolute;left:5803;top:-3093;width:101;height:385" filled="false" stroked="true" strokeweight=".94916pt" strokecolor="#000000">
              <v:stroke dashstyle="solid"/>
            </v:rect>
            <v:rect style="position:absolute;left:6446;top:-2863;width:101;height:155" filled="true" fillcolor="#660066" stroked="false">
              <v:fill type="solid"/>
            </v:rect>
            <v:rect style="position:absolute;left:6446;top:-2863;width:101;height:155" filled="false" stroked="true" strokeweight=".948774pt" strokecolor="#000000">
              <v:stroke dashstyle="solid"/>
            </v:rect>
            <v:rect style="position:absolute;left:7094;top:-3324;width:101;height:615" filled="true" fillcolor="#660066" stroked="false">
              <v:fill type="solid"/>
            </v:rect>
            <v:rect style="position:absolute;left:7094;top:-3324;width:101;height:615" filled="false" stroked="true" strokeweight=".949223pt" strokecolor="#000000">
              <v:stroke dashstyle="solid"/>
            </v:rect>
            <v:rect style="position:absolute;left:8380;top:-2863;width:101;height:155" filled="true" fillcolor="#660066" stroked="false">
              <v:fill type="solid"/>
            </v:rect>
            <v:rect style="position:absolute;left:8380;top:-2863;width:101;height:155" filled="false" stroked="true" strokeweight=".948774pt" strokecolor="#000000">
              <v:stroke dashstyle="solid"/>
            </v:rect>
            <v:shape style="position:absolute;left:3308;top:-5325;width:5260;height:2703" coordorigin="3308,-5325" coordsize="5260,2703" path="m3414,-5325l3414,-2704m3308,-2699l3409,-2699m3308,-3136l3409,-3136m3308,-3572l3409,-3572m3308,-4009l3409,-4009m3308,-4451l3409,-4451m3308,-4888l3409,-4888m3308,-5325l3409,-5325m3414,-2699l8563,-2699m3414,-2622l3414,-2694m4057,-2622l4057,-2694m4705,-2622l4705,-2694m5348,-2622l5348,-2694m5991,-2622l5991,-2694m6634,-2622l6634,-2694m7282,-2622l7282,-2694m7925,-2622l7925,-2694m8568,-2622l8568,-2694e" filled="false" stroked="true" strokeweight=".243195pt" strokecolor="#000000">
              <v:path arrowok="t"/>
              <v:stroke dashstyle="solid"/>
            </v:shape>
            <v:shape style="position:absolute;left:2242;top:-5777;width:9358;height:5224" type="#_x0000_t202" filled="false" stroked="true" strokeweight=".243084pt" strokecolor="#000000">
              <v:textbox inset="0,0,0,0">
                <w:txbxContent>
                  <w:p>
                    <w:pPr>
                      <w:spacing w:before="245"/>
                      <w:ind w:left="602" w:right="0" w:firstLine="0"/>
                      <w:jc w:val="left"/>
                      <w:rPr>
                        <w:rFonts w:ascii="Arial MT"/>
                        <w:sz w:val="33"/>
                      </w:rPr>
                    </w:pPr>
                    <w:r>
                      <w:rPr>
                        <w:rFonts w:ascii="Arial MT"/>
                        <w:w w:val="95"/>
                        <w:sz w:val="33"/>
                      </w:rPr>
                      <w:t>60</w:t>
                    </w:r>
                  </w:p>
                  <w:p>
                    <w:pPr>
                      <w:spacing w:before="57"/>
                      <w:ind w:left="602" w:right="0" w:firstLine="0"/>
                      <w:jc w:val="left"/>
                      <w:rPr>
                        <w:rFonts w:ascii="Arial MT"/>
                        <w:sz w:val="33"/>
                      </w:rPr>
                    </w:pPr>
                    <w:r>
                      <w:rPr>
                        <w:rFonts w:ascii="Arial MT"/>
                        <w:w w:val="95"/>
                        <w:sz w:val="33"/>
                      </w:rPr>
                      <w:t>50</w:t>
                    </w:r>
                  </w:p>
                  <w:p>
                    <w:pPr>
                      <w:spacing w:before="57"/>
                      <w:ind w:left="602" w:right="0" w:firstLine="0"/>
                      <w:jc w:val="left"/>
                      <w:rPr>
                        <w:rFonts w:ascii="Arial MT"/>
                        <w:sz w:val="33"/>
                      </w:rPr>
                    </w:pPr>
                    <w:r>
                      <w:rPr>
                        <w:rFonts w:ascii="Arial MT"/>
                        <w:w w:val="95"/>
                        <w:sz w:val="33"/>
                      </w:rPr>
                      <w:t>40</w:t>
                    </w:r>
                  </w:p>
                  <w:p>
                    <w:pPr>
                      <w:spacing w:before="63"/>
                      <w:ind w:left="602" w:right="0" w:firstLine="0"/>
                      <w:jc w:val="left"/>
                      <w:rPr>
                        <w:rFonts w:ascii="Arial MT"/>
                        <w:sz w:val="33"/>
                      </w:rPr>
                    </w:pPr>
                    <w:r>
                      <w:rPr>
                        <w:rFonts w:ascii="Arial MT"/>
                        <w:w w:val="95"/>
                        <w:sz w:val="33"/>
                      </w:rPr>
                      <w:t>30</w:t>
                    </w:r>
                  </w:p>
                  <w:p>
                    <w:pPr>
                      <w:spacing w:before="57"/>
                      <w:ind w:left="602" w:right="0" w:firstLine="0"/>
                      <w:jc w:val="left"/>
                      <w:rPr>
                        <w:rFonts w:ascii="Arial MT"/>
                        <w:sz w:val="33"/>
                      </w:rPr>
                    </w:pPr>
                    <w:r>
                      <w:rPr>
                        <w:rFonts w:ascii="Arial MT"/>
                        <w:w w:val="95"/>
                        <w:sz w:val="33"/>
                      </w:rPr>
                      <w:t>20</w:t>
                    </w:r>
                  </w:p>
                  <w:p>
                    <w:pPr>
                      <w:spacing w:before="58"/>
                      <w:ind w:left="602" w:right="0" w:firstLine="0"/>
                      <w:jc w:val="left"/>
                      <w:rPr>
                        <w:rFonts w:ascii="Arial MT"/>
                        <w:sz w:val="33"/>
                      </w:rPr>
                    </w:pPr>
                    <w:r>
                      <w:rPr>
                        <w:rFonts w:ascii="Arial MT"/>
                        <w:w w:val="95"/>
                        <w:sz w:val="33"/>
                      </w:rPr>
                      <w:t>10</w:t>
                    </w:r>
                  </w:p>
                  <w:p>
                    <w:pPr>
                      <w:spacing w:before="57"/>
                      <w:ind w:left="755" w:right="0" w:firstLine="0"/>
                      <w:jc w:val="left"/>
                      <w:rPr>
                        <w:rFonts w:ascii="Arial MT"/>
                        <w:sz w:val="33"/>
                      </w:rPr>
                    </w:pPr>
                    <w:r>
                      <w:rPr>
                        <w:rFonts w:ascii="Arial MT"/>
                        <w:w w:val="83"/>
                        <w:sz w:val="33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3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3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51"/>
                      </w:rPr>
                    </w:pPr>
                  </w:p>
                  <w:p>
                    <w:pPr>
                      <w:spacing w:before="0"/>
                      <w:ind w:left="3212" w:right="5089" w:firstLine="0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8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</w:rPr>
                      <w:t>Range</w:t>
                    </w:r>
                  </w:p>
                </w:txbxContent>
              </v:textbox>
              <v:stroke dashstyle="solid"/>
              <w10:wrap type="none"/>
            </v:shape>
            <v:shape style="position:absolute;left:8721;top:-5186;width:2818;height:2315" type="#_x0000_t202" filled="false" stroked="true" strokeweight=".243154pt" strokecolor="#000000">
              <v:textbox inset="0,0,0,0">
                <w:txbxContent>
                  <w:p>
                    <w:pPr>
                      <w:spacing w:line="295" w:lineRule="auto" w:before="52"/>
                      <w:ind w:left="386" w:right="0" w:firstLine="0"/>
                      <w:jc w:val="left"/>
                      <w:rPr>
                        <w:rFonts w:ascii="Arial MT"/>
                        <w:sz w:val="33"/>
                      </w:rPr>
                    </w:pPr>
                    <w:r>
                      <w:rPr>
                        <w:rFonts w:ascii="Arial MT"/>
                        <w:w w:val="80"/>
                        <w:sz w:val="33"/>
                      </w:rPr>
                      <w:t>Auditory</w:t>
                    </w:r>
                    <w:r>
                      <w:rPr>
                        <w:rFonts w:ascii="Arial MT"/>
                        <w:spacing w:val="1"/>
                        <w:w w:val="80"/>
                        <w:sz w:val="33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33"/>
                      </w:rPr>
                      <w:t>impaired</w:t>
                    </w:r>
                    <w:r>
                      <w:rPr>
                        <w:rFonts w:ascii="Arial MT"/>
                        <w:spacing w:val="1"/>
                        <w:w w:val="80"/>
                        <w:sz w:val="33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85"/>
                        <w:sz w:val="33"/>
                      </w:rPr>
                      <w:t>Mentally retarded</w:t>
                    </w:r>
                    <w:r>
                      <w:rPr>
                        <w:rFonts w:ascii="Arial MT"/>
                        <w:w w:val="85"/>
                        <w:sz w:val="33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85"/>
                        <w:sz w:val="33"/>
                      </w:rPr>
                      <w:t>Multiple impaired</w:t>
                    </w:r>
                    <w:r>
                      <w:rPr>
                        <w:rFonts w:ascii="Arial MT"/>
                        <w:w w:val="85"/>
                        <w:sz w:val="33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33"/>
                      </w:rPr>
                      <w:t>Physically</w:t>
                    </w:r>
                    <w:r>
                      <w:rPr>
                        <w:rFonts w:ascii="Arial MT"/>
                        <w:spacing w:val="3"/>
                        <w:w w:val="80"/>
                        <w:sz w:val="33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33"/>
                      </w:rPr>
                      <w:t>impaired</w:t>
                    </w:r>
                  </w:p>
                  <w:p>
                    <w:pPr>
                      <w:spacing w:line="375" w:lineRule="exact" w:before="0"/>
                      <w:ind w:left="386" w:right="0" w:firstLine="0"/>
                      <w:jc w:val="left"/>
                      <w:rPr>
                        <w:rFonts w:ascii="Arial MT"/>
                        <w:sz w:val="33"/>
                      </w:rPr>
                    </w:pPr>
                    <w:r>
                      <w:rPr>
                        <w:rFonts w:ascii="Arial MT"/>
                        <w:w w:val="80"/>
                        <w:sz w:val="33"/>
                      </w:rPr>
                      <w:t>Visually</w:t>
                    </w:r>
                    <w:r>
                      <w:rPr>
                        <w:rFonts w:ascii="Arial MT"/>
                        <w:spacing w:val="35"/>
                        <w:w w:val="80"/>
                        <w:sz w:val="33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33"/>
                      </w:rPr>
                      <w:t>impaired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30.900238pt;margin-top:-106.762634pt;width:52.4pt;height:12.05pt;mso-position-horizontal-relative:page;mso-position-vertical-relative:paragraph;z-index:15780352;rotation:316" type="#_x0000_t136" fillcolor="#000000" stroked="f">
            <o:extrusion v:ext="view" autorotationcenter="t"/>
            <v:textpath style="font-family:&quot;Arial MT&quot;;font-size:12pt;v-text-kern:t;mso-text-shadow:auto" string="10-13 years"/>
            <w10:wrap type="none"/>
          </v:shape>
        </w:pict>
      </w:r>
      <w:r>
        <w:rPr/>
        <w:pict>
          <v:shape style="position:absolute;margin-left:263.046936pt;margin-top:-106.762634pt;width:52.4pt;height:12.05pt;mso-position-horizontal-relative:page;mso-position-vertical-relative:paragraph;z-index:15780864;rotation:316" type="#_x0000_t136" fillcolor="#000000" stroked="f">
            <o:extrusion v:ext="view" autorotationcenter="t"/>
            <v:textpath style="font-family:&quot;Arial MT&quot;;font-size:12pt;v-text-kern:t;mso-text-shadow:auto" string="14-17 years"/>
            <w10:wrap type="none"/>
          </v:shape>
        </w:pict>
      </w:r>
      <w:r>
        <w:rPr/>
        <w:pict>
          <v:shape style="position:absolute;margin-left:288.793976pt;margin-top:-104.202637pt;width:60.15pt;height:12.05pt;mso-position-horizontal-relative:page;mso-position-vertical-relative:paragraph;z-index:15781376;rotation:316" type="#_x0000_t136" fillcolor="#000000" stroked="f">
            <o:extrusion v:ext="view" autorotationcenter="t"/>
            <v:textpath style="font-family:&quot;Arial MT&quot;;font-size:12pt;v-text-kern:t;mso-text-shadow:auto" string="18 and above"/>
            <w10:wrap type="none"/>
          </v:shape>
        </w:pict>
      </w:r>
      <w:r>
        <w:rPr/>
        <w:pict>
          <v:shape style="position:absolute;margin-left:336.224792pt;margin-top:-97.180725pt;width:80.3pt;height:12.05pt;mso-position-horizontal-relative:page;mso-position-vertical-relative:paragraph;z-index:15782400;rotation:316" type="#_x0000_t136" fillcolor="#000000" stroked="f">
            <o:extrusion v:ext="view" autorotationcenter="t"/>
            <v:textpath style="font-family:&quot;Arial MT&quot;;font-size:12pt;v-text-kern:t;mso-text-shadow:auto" string="Data not Available"/>
            <w10:wrap type="none"/>
          </v:shape>
        </w:pict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13: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onset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impairment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2"/>
        <w:ind w:left="480" w:right="845"/>
        <w:jc w:val="both"/>
      </w:pPr>
      <w:r>
        <w:rPr/>
        <w:t>Table 14 and Figure 13 give information on the age at on-set of the impairments. Figure 13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distributions.</w:t>
      </w:r>
    </w:p>
    <w:p>
      <w:pPr>
        <w:pStyle w:val="BodyText"/>
        <w:spacing w:line="480" w:lineRule="auto"/>
        <w:ind w:left="480" w:right="841" w:firstLine="720"/>
        <w:jc w:val="both"/>
      </w:pPr>
      <w:r>
        <w:rPr/>
        <w:t>In the auditory impaired it is indicated that the highest percentage of the children</w:t>
      </w:r>
      <w:r>
        <w:rPr>
          <w:spacing w:val="1"/>
        </w:rPr>
        <w:t> </w:t>
      </w:r>
      <w:r>
        <w:rPr/>
        <w:t>which is 39.20% had their onset of the impairment at the age of 1-5 years followed by age</w:t>
      </w:r>
      <w:r>
        <w:rPr>
          <w:spacing w:val="1"/>
        </w:rPr>
        <w:t> </w:t>
      </w:r>
      <w:r>
        <w:rPr/>
        <w:t>range of 9 years having 26.42%. The third highest is at birth children with 19.60%. the age</w:t>
      </w:r>
      <w:r>
        <w:rPr>
          <w:spacing w:val="1"/>
        </w:rPr>
        <w:t> </w:t>
      </w:r>
      <w:r>
        <w:rPr/>
        <w:t>range of 18 and above years has the least percentage (0.57%) of children showing that very</w:t>
      </w:r>
      <w:r>
        <w:rPr>
          <w:spacing w:val="1"/>
        </w:rPr>
        <w:t> </w:t>
      </w:r>
      <w:r>
        <w:rPr/>
        <w:t>few</w:t>
      </w:r>
      <w:r>
        <w:rPr>
          <w:spacing w:val="-1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children had</w:t>
      </w:r>
      <w:r>
        <w:rPr>
          <w:spacing w:val="-1"/>
        </w:rPr>
        <w:t> </w:t>
      </w:r>
      <w:r>
        <w:rPr/>
        <w:t>the onset of</w:t>
      </w:r>
      <w:r>
        <w:rPr>
          <w:spacing w:val="-1"/>
        </w:rPr>
        <w:t> </w:t>
      </w:r>
      <w:r>
        <w:rPr/>
        <w:t>their impairment</w:t>
      </w:r>
      <w:r>
        <w:rPr>
          <w:spacing w:val="-1"/>
        </w:rPr>
        <w:t> </w:t>
      </w:r>
      <w:r>
        <w:rPr/>
        <w:t>at 18</w:t>
      </w:r>
      <w:r>
        <w:rPr>
          <w:spacing w:val="2"/>
        </w:rPr>
        <w:t> </w:t>
      </w:r>
      <w:r>
        <w:rPr/>
        <w:t>years and above.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The</w:t>
      </w:r>
      <w:r>
        <w:rPr>
          <w:spacing w:val="10"/>
        </w:rPr>
        <w:t> </w:t>
      </w:r>
      <w:r>
        <w:rPr/>
        <w:t>above</w:t>
      </w:r>
      <w:r>
        <w:rPr>
          <w:spacing w:val="10"/>
        </w:rPr>
        <w:t> </w:t>
      </w:r>
      <w:r>
        <w:rPr/>
        <w:t>figure</w:t>
      </w:r>
      <w:r>
        <w:rPr>
          <w:spacing w:val="13"/>
        </w:rPr>
        <w:t> </w:t>
      </w:r>
      <w:r>
        <w:rPr/>
        <w:t>also</w:t>
      </w:r>
      <w:r>
        <w:rPr>
          <w:spacing w:val="12"/>
        </w:rPr>
        <w:t> </w:t>
      </w:r>
      <w:r>
        <w:rPr/>
        <w:t>reveals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age</w:t>
      </w:r>
      <w:r>
        <w:rPr>
          <w:spacing w:val="10"/>
        </w:rPr>
        <w:t> </w:t>
      </w:r>
      <w:r>
        <w:rPr/>
        <w:t>at</w:t>
      </w:r>
      <w:r>
        <w:rPr>
          <w:spacing w:val="15"/>
        </w:rPr>
        <w:t> </w:t>
      </w:r>
      <w:r>
        <w:rPr/>
        <w:t>onset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mentally</w:t>
      </w:r>
      <w:r>
        <w:rPr>
          <w:spacing w:val="9"/>
        </w:rPr>
        <w:t> </w:t>
      </w:r>
      <w:r>
        <w:rPr/>
        <w:t>retarded</w:t>
      </w:r>
      <w:r>
        <w:rPr>
          <w:spacing w:val="16"/>
        </w:rPr>
        <w:t> </w:t>
      </w:r>
      <w:r>
        <w:rPr/>
        <w:t>was</w:t>
      </w:r>
      <w:r>
        <w:rPr>
          <w:spacing w:val="12"/>
        </w:rPr>
        <w:t> </w:t>
      </w:r>
      <w:r>
        <w:rPr/>
        <w:t>highest</w:t>
      </w:r>
      <w:r>
        <w:rPr>
          <w:spacing w:val="-57"/>
        </w:rPr>
        <w:t> </w:t>
      </w:r>
      <w:r>
        <w:rPr/>
        <w:t>at birth showing the percentage of 53.85 more than half of the total number of the mentally</w:t>
      </w:r>
      <w:r>
        <w:rPr>
          <w:spacing w:val="1"/>
        </w:rPr>
        <w:t> </w:t>
      </w:r>
      <w:r>
        <w:rPr/>
        <w:t>retarded</w:t>
      </w:r>
      <w:r>
        <w:rPr>
          <w:spacing w:val="-1"/>
        </w:rPr>
        <w:t> </w:t>
      </w:r>
      <w:r>
        <w:rPr/>
        <w:t>surveyed. This is followed by</w:t>
      </w:r>
      <w:r>
        <w:rPr>
          <w:spacing w:val="-5"/>
        </w:rPr>
        <w:t> </w:t>
      </w:r>
      <w:r>
        <w:rPr/>
        <w:t>1-5</w:t>
      </w:r>
      <w:r>
        <w:rPr>
          <w:spacing w:val="4"/>
        </w:rPr>
        <w:t> </w:t>
      </w:r>
      <w:r>
        <w:rPr/>
        <w:t>year group with 15.38%.</w:t>
      </w:r>
    </w:p>
    <w:p>
      <w:pPr>
        <w:pStyle w:val="BodyText"/>
        <w:spacing w:line="480" w:lineRule="auto"/>
        <w:ind w:left="480" w:right="838" w:firstLine="720"/>
        <w:jc w:val="both"/>
      </w:pPr>
      <w:r>
        <w:rPr/>
        <w:t>The multiple impaired as indicated by the figure had their onset highest at birth with</w:t>
      </w:r>
      <w:r>
        <w:rPr>
          <w:spacing w:val="1"/>
        </w:rPr>
        <w:t> </w:t>
      </w:r>
      <w:r>
        <w:rPr/>
        <w:t>55%, then followed by age range of 6-9 years with 25% and the least being 10-13 years of</w:t>
      </w:r>
      <w:r>
        <w:rPr>
          <w:spacing w:val="1"/>
        </w:rPr>
        <w:t> </w:t>
      </w:r>
      <w:r>
        <w:rPr/>
        <w:t>which only</w:t>
      </w:r>
      <w:r>
        <w:rPr>
          <w:spacing w:val="-5"/>
        </w:rPr>
        <w:t> </w:t>
      </w:r>
      <w:r>
        <w:rPr/>
        <w:t>5%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children had the onset of their impairment.</w:t>
      </w:r>
    </w:p>
    <w:p>
      <w:pPr>
        <w:pStyle w:val="BodyText"/>
        <w:spacing w:line="480" w:lineRule="auto"/>
        <w:ind w:left="480" w:right="84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(29.31%)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 had their impairment at the age of 1-5 years constituting 27.59% of the population</w:t>
      </w:r>
      <w:r>
        <w:rPr>
          <w:spacing w:val="1"/>
        </w:rPr>
        <w:t> </w:t>
      </w:r>
      <w:r>
        <w:rPr/>
        <w:t>and then at birth children who were 18.97% 10-13 age range scored the least percentage of</w:t>
      </w:r>
      <w:r>
        <w:rPr>
          <w:spacing w:val="1"/>
        </w:rPr>
        <w:t> </w:t>
      </w:r>
      <w:r>
        <w:rPr/>
        <w:t>1.72.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Figure 13 further shows that 28.07% of the visually impaired had their condition at</w:t>
      </w:r>
      <w:r>
        <w:rPr>
          <w:spacing w:val="1"/>
        </w:rPr>
        <w:t> </w:t>
      </w:r>
      <w:r>
        <w:rPr/>
        <w:t>the age of 6-9</w:t>
      </w:r>
      <w:r>
        <w:rPr>
          <w:spacing w:val="1"/>
        </w:rPr>
        <w:t> </w:t>
      </w:r>
      <w:r>
        <w:rPr/>
        <w:t>years, at birth and 1-5</w:t>
      </w:r>
      <w:r>
        <w:rPr>
          <w:spacing w:val="1"/>
        </w:rPr>
        <w:t> </w:t>
      </w:r>
      <w:r>
        <w:rPr/>
        <w:t>years 21.05% respectively had</w:t>
      </w:r>
      <w:r>
        <w:rPr>
          <w:spacing w:val="1"/>
        </w:rPr>
        <w:t> </w:t>
      </w:r>
      <w:r>
        <w:rPr/>
        <w:t>the onset of the</w:t>
      </w:r>
      <w:r>
        <w:rPr>
          <w:spacing w:val="1"/>
        </w:rPr>
        <w:t> </w:t>
      </w:r>
      <w:r>
        <w:rPr/>
        <w:t>impairment.</w:t>
      </w:r>
      <w:r>
        <w:rPr>
          <w:spacing w:val="-1"/>
        </w:rPr>
        <w:t> </w:t>
      </w:r>
      <w:r>
        <w:rPr/>
        <w:t>Then followed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10-13</w:t>
      </w:r>
      <w:r>
        <w:rPr>
          <w:spacing w:val="3"/>
        </w:rPr>
        <w:t> </w:t>
      </w:r>
      <w:r>
        <w:rPr/>
        <w:t>years with</w:t>
      </w:r>
      <w:r>
        <w:rPr>
          <w:spacing w:val="-1"/>
        </w:rPr>
        <w:t> </w:t>
      </w:r>
      <w:r>
        <w:rPr/>
        <w:t>8.77%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14-17</w:t>
      </w:r>
      <w:r>
        <w:rPr>
          <w:spacing w:val="4"/>
        </w:rPr>
        <w:t> </w:t>
      </w:r>
      <w:r>
        <w:rPr/>
        <w:t>years</w:t>
      </w:r>
      <w:r>
        <w:rPr>
          <w:spacing w:val="-1"/>
        </w:rPr>
        <w:t> </w:t>
      </w:r>
      <w:r>
        <w:rPr/>
        <w:t>having</w:t>
      </w:r>
      <w:r>
        <w:rPr>
          <w:spacing w:val="-2"/>
        </w:rPr>
        <w:t> </w:t>
      </w:r>
      <w:r>
        <w:rPr/>
        <w:t>3.51%.</w:t>
      </w:r>
    </w:p>
    <w:p>
      <w:pPr>
        <w:pStyle w:val="BodyText"/>
        <w:spacing w:line="480" w:lineRule="auto"/>
        <w:ind w:left="480" w:right="838" w:firstLine="720"/>
        <w:jc w:val="both"/>
      </w:pPr>
      <w:r>
        <w:rPr/>
        <w:t>Though a significant number had the onset at 10-13 years in auditorily and visually</w:t>
      </w:r>
      <w:r>
        <w:rPr>
          <w:spacing w:val="1"/>
        </w:rPr>
        <w:t> </w:t>
      </w:r>
      <w:r>
        <w:rPr/>
        <w:t>impaired, there was no recorded onset at the age range of 14-17 years except in the category</w:t>
      </w:r>
      <w:r>
        <w:rPr>
          <w:spacing w:val="-57"/>
        </w:rPr>
        <w:t> </w:t>
      </w:r>
      <w:r>
        <w:rPr/>
        <w:t>of visually impaired. The specific age range at onset was unknown for 9 (2.56%) and 1</w:t>
      </w:r>
      <w:r>
        <w:rPr>
          <w:spacing w:val="1"/>
        </w:rPr>
        <w:t> </w:t>
      </w:r>
      <w:r>
        <w:rPr/>
        <w:t>(3.85%)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auditory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multiple</w:t>
      </w:r>
      <w:r>
        <w:rPr>
          <w:spacing w:val="3"/>
        </w:rPr>
        <w:t> </w:t>
      </w:r>
      <w:r>
        <w:rPr/>
        <w:t>impairment</w:t>
      </w:r>
      <w:r>
        <w:rPr>
          <w:spacing w:val="3"/>
        </w:rPr>
        <w:t> </w:t>
      </w:r>
      <w:r>
        <w:rPr/>
        <w:t>respectively.</w:t>
      </w:r>
      <w:r>
        <w:rPr>
          <w:spacing w:val="5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119"/>
        <w:ind w:left="480"/>
      </w:pPr>
      <w:r>
        <w:rPr/>
        <w:t>30</w:t>
      </w:r>
      <w:r>
        <w:rPr>
          <w:spacing w:val="8"/>
        </w:rPr>
        <w:t> </w:t>
      </w:r>
      <w:r>
        <w:rPr/>
        <w:t>(8.52%)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auditory,</w:t>
      </w:r>
      <w:r>
        <w:rPr>
          <w:spacing w:val="10"/>
        </w:rPr>
        <w:t> </w:t>
      </w:r>
      <w:r>
        <w:rPr/>
        <w:t>7</w:t>
      </w:r>
      <w:r>
        <w:rPr>
          <w:spacing w:val="9"/>
        </w:rPr>
        <w:t> </w:t>
      </w:r>
      <w:r>
        <w:rPr/>
        <w:t>(26.92%)</w:t>
      </w:r>
      <w:r>
        <w:rPr>
          <w:spacing w:val="6"/>
        </w:rPr>
        <w:t> </w:t>
      </w:r>
      <w:r>
        <w:rPr/>
        <w:t>mentally</w:t>
      </w:r>
      <w:r>
        <w:rPr>
          <w:spacing w:val="4"/>
        </w:rPr>
        <w:t> </w:t>
      </w:r>
      <w:r>
        <w:rPr/>
        <w:t>retarded,</w:t>
      </w:r>
      <w:r>
        <w:rPr>
          <w:spacing w:val="9"/>
        </w:rPr>
        <w:t> </w:t>
      </w:r>
      <w:r>
        <w:rPr/>
        <w:t>13</w:t>
      </w:r>
      <w:r>
        <w:rPr>
          <w:spacing w:val="9"/>
        </w:rPr>
        <w:t> </w:t>
      </w:r>
      <w:r>
        <w:rPr/>
        <w:t>(22.41%)</w:t>
      </w:r>
      <w:r>
        <w:rPr>
          <w:spacing w:val="6"/>
        </w:rPr>
        <w:t> </w:t>
      </w:r>
      <w:r>
        <w:rPr/>
        <w:t>physically</w:t>
      </w:r>
      <w:r>
        <w:rPr>
          <w:spacing w:val="4"/>
        </w:rPr>
        <w:t> </w:t>
      </w:r>
      <w:r>
        <w:rPr/>
        <w:t>handicapped</w:t>
      </w:r>
    </w:p>
    <w:p>
      <w:pPr>
        <w:pStyle w:val="BodyText"/>
        <w:spacing w:before="1"/>
      </w:pPr>
    </w:p>
    <w:p>
      <w:pPr>
        <w:pStyle w:val="BodyText"/>
        <w:ind w:left="480"/>
      </w:pPr>
      <w:r>
        <w:rPr/>
        <w:t>and</w:t>
      </w:r>
      <w:r>
        <w:rPr>
          <w:spacing w:val="-1"/>
        </w:rPr>
        <w:t> </w:t>
      </w:r>
      <w:r>
        <w:rPr/>
        <w:t>3 (3.51%)</w:t>
      </w:r>
      <w:r>
        <w:rPr>
          <w:spacing w:val="-1"/>
        </w:rPr>
        <w:t> </w:t>
      </w:r>
      <w:r>
        <w:rPr/>
        <w:t>of visually</w:t>
      </w:r>
      <w:r>
        <w:rPr>
          <w:spacing w:val="-4"/>
        </w:rPr>
        <w:t> </w:t>
      </w:r>
      <w:r>
        <w:rPr/>
        <w:t>impaired.</w:t>
      </w:r>
    </w:p>
    <w:p>
      <w:pPr>
        <w:pStyle w:val="BodyText"/>
      </w:pPr>
    </w:p>
    <w:p>
      <w:pPr>
        <w:pStyle w:val="BodyText"/>
        <w:spacing w:line="480" w:lineRule="auto"/>
        <w:ind w:left="480" w:right="846" w:firstLine="720"/>
        <w:jc w:val="both"/>
      </w:pPr>
      <w:r>
        <w:rPr/>
        <w:t>It is important to observe that the greatest number and percentage of children as</w:t>
      </w:r>
      <w:r>
        <w:rPr>
          <w:spacing w:val="1"/>
        </w:rPr>
        <w:t> </w:t>
      </w:r>
      <w:r>
        <w:rPr/>
        <w:t>revealed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table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figure</w:t>
      </w:r>
      <w:r>
        <w:rPr>
          <w:spacing w:val="12"/>
        </w:rPr>
        <w:t> </w:t>
      </w:r>
      <w:r>
        <w:rPr/>
        <w:t>had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various</w:t>
      </w:r>
      <w:r>
        <w:rPr>
          <w:spacing w:val="12"/>
        </w:rPr>
        <w:t> </w:t>
      </w:r>
      <w:r>
        <w:rPr/>
        <w:t>impairment</w:t>
      </w:r>
      <w:r>
        <w:rPr>
          <w:spacing w:val="11"/>
        </w:rPr>
        <w:t> </w:t>
      </w:r>
      <w:r>
        <w:rPr/>
        <w:t>set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early</w:t>
      </w:r>
      <w:r>
        <w:rPr>
          <w:spacing w:val="10"/>
        </w:rPr>
        <w:t> </w:t>
      </w:r>
      <w:r>
        <w:rPr/>
        <w:t>from</w:t>
      </w:r>
      <w:r>
        <w:rPr>
          <w:spacing w:val="12"/>
        </w:rPr>
        <w:t> </w:t>
      </w:r>
      <w:r>
        <w:rPr/>
        <w:t>birth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age</w:t>
      </w:r>
      <w:r>
        <w:rPr>
          <w:spacing w:val="-57"/>
        </w:rPr>
        <w:t> </w:t>
      </w:r>
      <w:r>
        <w:rPr/>
        <w:t>of</w:t>
      </w:r>
      <w:r>
        <w:rPr>
          <w:spacing w:val="22"/>
        </w:rPr>
        <w:t> </w:t>
      </w:r>
      <w:r>
        <w:rPr/>
        <w:t>9.</w:t>
      </w:r>
      <w:r>
        <w:rPr>
          <w:spacing w:val="23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clear</w:t>
      </w:r>
      <w:r>
        <w:rPr>
          <w:spacing w:val="23"/>
        </w:rPr>
        <w:t> </w:t>
      </w:r>
      <w:r>
        <w:rPr/>
        <w:t>indication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more</w:t>
      </w:r>
      <w:r>
        <w:rPr>
          <w:spacing w:val="21"/>
        </w:rPr>
        <w:t> </w:t>
      </w:r>
      <w:r>
        <w:rPr/>
        <w:t>children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affected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impairments</w:t>
      </w:r>
      <w:r>
        <w:rPr>
          <w:spacing w:val="24"/>
        </w:rPr>
        <w:t> </w:t>
      </w:r>
      <w:r>
        <w:rPr/>
        <w:t>early</w:t>
      </w:r>
      <w:r>
        <w:rPr>
          <w:spacing w:val="18"/>
        </w:rPr>
        <w:t> </w:t>
      </w:r>
      <w:r>
        <w:rPr/>
        <w:t>in</w:t>
      </w:r>
      <w:r>
        <w:rPr>
          <w:spacing w:val="-58"/>
        </w:rPr>
        <w:t> </w:t>
      </w:r>
      <w:r>
        <w:rPr/>
        <w:t>life</w:t>
      </w:r>
      <w:r>
        <w:rPr>
          <w:spacing w:val="-3"/>
        </w:rPr>
        <w:t> </w:t>
      </w:r>
      <w:r>
        <w:rPr/>
        <w:t>than later.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480" w:lineRule="auto" w:before="217" w:after="18"/>
        <w:ind w:right="936"/>
      </w:pPr>
      <w:r>
        <w:rPr/>
        <w:t>Research Question 7: What is the prevalence rate of various handicapping conditions.</w:t>
      </w:r>
      <w:r>
        <w:rPr>
          <w:spacing w:val="-58"/>
        </w:rPr>
        <w:t> </w:t>
      </w:r>
      <w:r>
        <w:rPr/>
        <w:t>Table</w:t>
      </w:r>
      <w:r>
        <w:rPr>
          <w:spacing w:val="-2"/>
        </w:rPr>
        <w:t> </w:t>
      </w:r>
      <w:r>
        <w:rPr/>
        <w:t>15:</w:t>
      </w:r>
      <w:r>
        <w:rPr>
          <w:spacing w:val="-1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of various</w:t>
      </w:r>
      <w:r>
        <w:rPr>
          <w:spacing w:val="-1"/>
        </w:rPr>
        <w:t> </w:t>
      </w:r>
      <w:r>
        <w:rPr/>
        <w:t>categories of handicapping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in schools.</w:t>
      </w: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1277"/>
        <w:gridCol w:w="1943"/>
      </w:tblGrid>
      <w:tr>
        <w:trPr>
          <w:trHeight w:val="551" w:hRule="atLeast"/>
        </w:trPr>
        <w:tc>
          <w:tcPr>
            <w:tcW w:w="2114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816" w:right="69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TYPE</w:t>
            </w:r>
          </w:p>
        </w:tc>
        <w:tc>
          <w:tcPr>
            <w:tcW w:w="1277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28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NUMBER</w:t>
            </w:r>
          </w:p>
        </w:tc>
        <w:tc>
          <w:tcPr>
            <w:tcW w:w="1943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6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RATE</w:t>
            </w:r>
            <w:r>
              <w:rPr>
                <w:rFonts w:ascii="Arial MT"/>
                <w:spacing w:val="8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%</w:t>
            </w:r>
          </w:p>
        </w:tc>
      </w:tr>
      <w:tr>
        <w:trPr>
          <w:trHeight w:val="407" w:hRule="atLeast"/>
        </w:trPr>
        <w:tc>
          <w:tcPr>
            <w:tcW w:w="211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9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Auditory</w:t>
            </w:r>
            <w:r>
              <w:rPr>
                <w:rFonts w:ascii="Arial MT"/>
                <w:spacing w:val="13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impairment</w:t>
            </w:r>
          </w:p>
        </w:tc>
        <w:tc>
          <w:tcPr>
            <w:tcW w:w="127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9" w:lineRule="exact"/>
              <w:ind w:left="2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352</w:t>
            </w:r>
          </w:p>
        </w:tc>
        <w:tc>
          <w:tcPr>
            <w:tcW w:w="194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9" w:lineRule="exact"/>
              <w:ind w:left="135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24"/>
              </w:rPr>
              <w:t>00057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=</w:t>
            </w:r>
            <w:r>
              <w:rPr>
                <w:rFonts w:ascii="Arial MT"/>
                <w:spacing w:val="5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5.7</w:t>
            </w:r>
            <w:r>
              <w:rPr>
                <w:rFonts w:ascii="Arial MT"/>
                <w:spacing w:val="6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x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10</w:t>
            </w:r>
            <w:r>
              <w:rPr>
                <w:rFonts w:ascii="Arial MT"/>
                <w:w w:val="80"/>
                <w:position w:val="6"/>
                <w:sz w:val="16"/>
              </w:rPr>
              <w:t>-4</w:t>
            </w:r>
          </w:p>
        </w:tc>
      </w:tr>
      <w:tr>
        <w:trPr>
          <w:trHeight w:val="550" w:hRule="atLeast"/>
        </w:trPr>
        <w:tc>
          <w:tcPr>
            <w:tcW w:w="2114" w:type="dxa"/>
          </w:tcPr>
          <w:p>
            <w:pPr>
              <w:pStyle w:val="TableParagraph"/>
              <w:spacing w:before="137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Mental</w:t>
            </w:r>
            <w:r>
              <w:rPr>
                <w:rFonts w:ascii="Arial MT"/>
                <w:spacing w:val="13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Impairment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7"/>
              <w:ind w:left="2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1943" w:type="dxa"/>
          </w:tcPr>
          <w:p>
            <w:pPr>
              <w:pStyle w:val="TableParagraph"/>
              <w:spacing w:before="137"/>
              <w:ind w:left="1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24"/>
              </w:rPr>
              <w:t>00004</w:t>
            </w:r>
            <w:r>
              <w:rPr>
                <w:rFonts w:ascii="Arial MT" w:hAnsi="Arial MT"/>
                <w:spacing w:val="7"/>
                <w:w w:val="80"/>
                <w:sz w:val="24"/>
              </w:rPr>
              <w:t> </w:t>
            </w:r>
            <w:r>
              <w:rPr>
                <w:rFonts w:ascii="Arial MT" w:hAnsi="Arial MT"/>
                <w:w w:val="80"/>
                <w:sz w:val="24"/>
              </w:rPr>
              <w:t>–</w:t>
            </w:r>
            <w:r>
              <w:rPr>
                <w:rFonts w:ascii="Arial MT" w:hAnsi="Arial MT"/>
                <w:spacing w:val="9"/>
                <w:w w:val="80"/>
                <w:sz w:val="24"/>
              </w:rPr>
              <w:t> </w:t>
            </w:r>
            <w:r>
              <w:rPr>
                <w:rFonts w:ascii="Arial MT" w:hAnsi="Arial MT"/>
                <w:w w:val="80"/>
                <w:sz w:val="24"/>
              </w:rPr>
              <w:t>4.10</w:t>
            </w:r>
            <w:r>
              <w:rPr>
                <w:rFonts w:ascii="Arial MT" w:hAnsi="Arial MT"/>
                <w:w w:val="80"/>
                <w:position w:val="6"/>
                <w:sz w:val="16"/>
              </w:rPr>
              <w:t>-5</w:t>
            </w:r>
          </w:p>
        </w:tc>
      </w:tr>
      <w:tr>
        <w:trPr>
          <w:trHeight w:val="551" w:hRule="atLeast"/>
        </w:trPr>
        <w:tc>
          <w:tcPr>
            <w:tcW w:w="2114" w:type="dxa"/>
          </w:tcPr>
          <w:p>
            <w:pPr>
              <w:pStyle w:val="TableParagraph"/>
              <w:spacing w:before="136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Multiple</w:t>
            </w:r>
            <w:r>
              <w:rPr>
                <w:rFonts w:ascii="Arial MT"/>
                <w:spacing w:val="13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Impairment</w:t>
            </w:r>
          </w:p>
        </w:tc>
        <w:tc>
          <w:tcPr>
            <w:tcW w:w="1277" w:type="dxa"/>
          </w:tcPr>
          <w:p>
            <w:pPr>
              <w:pStyle w:val="TableParagraph"/>
              <w:spacing w:before="136"/>
              <w:ind w:left="2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1943" w:type="dxa"/>
          </w:tcPr>
          <w:p>
            <w:pPr>
              <w:pStyle w:val="TableParagraph"/>
              <w:spacing w:before="136"/>
              <w:ind w:left="135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24"/>
              </w:rPr>
              <w:t>00003</w:t>
            </w:r>
            <w:r>
              <w:rPr>
                <w:rFonts w:ascii="Arial MT"/>
                <w:spacing w:val="9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=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3.10</w:t>
            </w:r>
            <w:r>
              <w:rPr>
                <w:rFonts w:ascii="Arial MT"/>
                <w:w w:val="80"/>
                <w:position w:val="6"/>
                <w:sz w:val="16"/>
              </w:rPr>
              <w:t>-5</w:t>
            </w:r>
          </w:p>
        </w:tc>
      </w:tr>
      <w:tr>
        <w:trPr>
          <w:trHeight w:val="694" w:hRule="atLeast"/>
        </w:trPr>
        <w:tc>
          <w:tcPr>
            <w:tcW w:w="2114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8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Physical</w:t>
            </w:r>
            <w:r>
              <w:rPr>
                <w:rFonts w:ascii="Arial MT"/>
                <w:spacing w:val="12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Impairment</w:t>
            </w:r>
          </w:p>
        </w:tc>
        <w:tc>
          <w:tcPr>
            <w:tcW w:w="1277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8"/>
              <w:ind w:left="2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58</w:t>
            </w:r>
          </w:p>
        </w:tc>
        <w:tc>
          <w:tcPr>
            <w:tcW w:w="194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8"/>
              <w:ind w:left="135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24"/>
              </w:rPr>
              <w:t>00009</w:t>
            </w:r>
            <w:r>
              <w:rPr>
                <w:rFonts w:ascii="Arial MT"/>
                <w:spacing w:val="9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=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9.10</w:t>
            </w:r>
            <w:r>
              <w:rPr>
                <w:rFonts w:ascii="Arial MT"/>
                <w:w w:val="80"/>
                <w:position w:val="6"/>
                <w:sz w:val="16"/>
              </w:rPr>
              <w:t>-5</w:t>
            </w:r>
          </w:p>
        </w:tc>
      </w:tr>
      <w:tr>
        <w:trPr>
          <w:trHeight w:val="551" w:hRule="atLeast"/>
        </w:trPr>
        <w:tc>
          <w:tcPr>
            <w:tcW w:w="2114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Visual</w:t>
            </w:r>
            <w:r>
              <w:rPr>
                <w:rFonts w:ascii="Arial MT"/>
                <w:spacing w:val="11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impairment</w:t>
            </w:r>
          </w:p>
        </w:tc>
        <w:tc>
          <w:tcPr>
            <w:tcW w:w="1277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2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</w:t>
            </w:r>
          </w:p>
        </w:tc>
        <w:tc>
          <w:tcPr>
            <w:tcW w:w="1943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1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80"/>
                <w:sz w:val="24"/>
              </w:rPr>
              <w:t>00009</w:t>
            </w:r>
            <w:r>
              <w:rPr>
                <w:rFonts w:ascii="Arial MT" w:hAnsi="Arial MT"/>
                <w:spacing w:val="7"/>
                <w:w w:val="80"/>
                <w:sz w:val="24"/>
              </w:rPr>
              <w:t> </w:t>
            </w:r>
            <w:r>
              <w:rPr>
                <w:rFonts w:ascii="Arial MT" w:hAnsi="Arial MT"/>
                <w:w w:val="80"/>
                <w:sz w:val="24"/>
              </w:rPr>
              <w:t>–</w:t>
            </w:r>
            <w:r>
              <w:rPr>
                <w:rFonts w:ascii="Arial MT" w:hAnsi="Arial MT"/>
                <w:spacing w:val="9"/>
                <w:w w:val="80"/>
                <w:sz w:val="24"/>
              </w:rPr>
              <w:t> </w:t>
            </w:r>
            <w:r>
              <w:rPr>
                <w:rFonts w:ascii="Arial MT" w:hAnsi="Arial MT"/>
                <w:w w:val="80"/>
                <w:sz w:val="24"/>
              </w:rPr>
              <w:t>9.10</w:t>
            </w:r>
            <w:r>
              <w:rPr>
                <w:rFonts w:ascii="Arial MT" w:hAnsi="Arial MT"/>
                <w:w w:val="80"/>
                <w:position w:val="6"/>
                <w:sz w:val="16"/>
              </w:rPr>
              <w:t>-5</w:t>
            </w:r>
          </w:p>
        </w:tc>
      </w:tr>
      <w:tr>
        <w:trPr>
          <w:trHeight w:val="268" w:hRule="atLeast"/>
        </w:trPr>
        <w:tc>
          <w:tcPr>
            <w:tcW w:w="211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TOTAL</w:t>
            </w:r>
          </w:p>
        </w:tc>
        <w:tc>
          <w:tcPr>
            <w:tcW w:w="127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3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513</w:t>
            </w:r>
          </w:p>
        </w:tc>
        <w:tc>
          <w:tcPr>
            <w:tcW w:w="194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3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.08%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620003pt;margin-top:14.137008pt;width:266.7pt;height:1.45pt;mso-position-horizontal-relative:page;mso-position-vertical-relative:paragraph;z-index:-15674368;mso-wrap-distance-left:0;mso-wrap-distance-right:0" coordorigin="2052,283" coordsize="5334,29" path="m4292,283l2052,283,2052,312,4292,312,4292,283xm5499,283l5471,283,4321,283,4292,283,4292,312,4321,312,5471,312,5499,312,5499,283xm7386,283l5499,283,5499,312,7386,312,7386,283xe" filled="true" fillcolor="#80808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6"/>
        <w:ind w:left="480"/>
      </w:pPr>
      <w:r>
        <w:rPr/>
        <w:t>Total</w:t>
      </w:r>
      <w:r>
        <w:rPr>
          <w:spacing w:val="-1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pupils in</w:t>
      </w:r>
      <w:r>
        <w:rPr>
          <w:spacing w:val="-1"/>
        </w:rPr>
        <w:t> </w:t>
      </w:r>
      <w:r>
        <w:rPr/>
        <w:t>school in</w:t>
      </w:r>
      <w:r>
        <w:rPr>
          <w:spacing w:val="-1"/>
        </w:rPr>
        <w:t> </w:t>
      </w:r>
      <w:r>
        <w:rPr/>
        <w:t>Plateau State</w:t>
      </w:r>
      <w:r>
        <w:rPr>
          <w:spacing w:val="-2"/>
        </w:rPr>
        <w:t> </w:t>
      </w:r>
      <w:r>
        <w:rPr/>
        <w:t>632479.</w:t>
      </w:r>
    </w:p>
    <w:p>
      <w:pPr>
        <w:pStyle w:val="BodyText"/>
        <w:spacing w:before="4"/>
      </w:pPr>
    </w:p>
    <w:p>
      <w:pPr>
        <w:spacing w:before="1"/>
        <w:ind w:left="480" w:right="0" w:firstLine="0"/>
        <w:jc w:val="left"/>
        <w:rPr>
          <w:b/>
          <w:i/>
          <w:sz w:val="24"/>
        </w:rPr>
      </w:pPr>
      <w:r>
        <w:rPr>
          <w:b/>
          <w:sz w:val="24"/>
        </w:rPr>
        <w:t>(source: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Plateau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State Ministry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Education).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i/>
          <w:sz w:val="20"/>
        </w:rPr>
      </w:pPr>
      <w:r>
        <w:rPr/>
        <w:pict>
          <v:shape style="position:absolute;margin-left:122.683586pt;margin-top:157.629166pt;width:19.4pt;height:69.8pt;mso-position-horizontal-relative:page;mso-position-vertical-relative:page;z-index:1578393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w w:val="80"/>
                      <w:sz w:val="30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1"/>
        </w:rPr>
      </w:pPr>
    </w:p>
    <w:p>
      <w:pPr>
        <w:pStyle w:val="Heading3"/>
        <w:spacing w:before="90"/>
      </w:pPr>
      <w:r>
        <w:rPr/>
        <w:pict>
          <v:group style="position:absolute;margin-left:112.026329pt;margin-top:-250.530594pt;width:420.35pt;height:236.65pt;mso-position-horizontal-relative:page;mso-position-vertical-relative:paragraph;z-index:15783424" coordorigin="2241,-5011" coordsize="8407,4733">
            <v:rect style="position:absolute;left:2242;top:-5009;width:8403;height:4728" filled="false" stroked="true" strokeweight=".243189pt" strokecolor="#000000">
              <v:stroke dashstyle="solid"/>
            </v:rect>
            <v:rect style="position:absolute;left:3453;top:-4648;width:5861;height:2850" filled="true" fillcolor="#c0c0c0" stroked="false">
              <v:fill type="solid"/>
            </v:rect>
            <v:shape style="position:absolute;left:3463;top:-4641;width:5851;height:2499" coordorigin="3463,-4640" coordsize="5851,2499" path="m3703,-2147l3463,-2147,3463,-2142,3703,-2142,3703,-2147xm3703,-2502l3463,-2502,3463,-2497,3703,-2497,3703,-2502xm3703,-2858l3463,-2858,3463,-2853,3703,-2853,3703,-2858xm3703,-3214l3463,-3214,3463,-3209,3703,-3209,3703,-3214xm3703,-3574l3463,-3574,3463,-3569,3703,-3569,3703,-3574xm3703,-3929l3463,-3929,3463,-3925,3703,-3925,3703,-3929xm3703,-4285l3463,-4285,3463,-4280,3703,-4280,3703,-4285xm7220,-2147l4040,-2147,4040,-2142,7220,-2142,7220,-2147xm8392,-2147l7556,-2147,7556,-2142,8392,-2142,8392,-2147xm9314,-2147l8728,-2147,8728,-2142,9314,-2142,9314,-2147xm9314,-2502l4040,-2502,4040,-2497,9314,-2497,9314,-2502xm9314,-2858l4040,-2858,4040,-2853,9314,-2853,9314,-2858xm9314,-3214l4040,-3214,4040,-3209,9314,-3209,9314,-3214xm9314,-3574l4040,-3574,4040,-3569,9314,-3569,9314,-3574xm9314,-3929l4040,-3929,4040,-3925,9314,-3925,9314,-3929xm9314,-4285l4040,-4285,4040,-4280,9314,-4280,9314,-4285xm9314,-4640l3463,-4640,3463,-4635,9314,-4635,9314,-4640xe" filled="true" fillcolor="#000000" stroked="false">
              <v:path arrowok="t"/>
              <v:fill type="solid"/>
            </v:shape>
            <v:rect style="position:absolute;left:3453;top:-4648;width:5861;height:2850" filled="false" stroked="true" strokeweight=".948386pt" strokecolor="#808080">
              <v:stroke dashstyle="solid"/>
            </v:rect>
            <v:rect style="position:absolute;left:3703;top:-4308;width:337;height:2509" filled="true" fillcolor="#9999ff" stroked="false">
              <v:fill type="solid"/>
            </v:rect>
            <v:rect style="position:absolute;left:3703;top:-4308;width:337;height:2509" filled="false" stroked="true" strokeweight=".948962pt" strokecolor="#000000">
              <v:stroke dashstyle="solid"/>
            </v:rect>
            <v:rect style="position:absolute;left:4875;top:-1977;width:337;height:178" filled="true" fillcolor="#9999ff" stroked="false">
              <v:fill type="solid"/>
            </v:rect>
            <v:rect style="position:absolute;left:4875;top:-1977;width:337;height:178" filled="false" stroked="true" strokeweight=".948406pt" strokecolor="#000000">
              <v:stroke dashstyle="solid"/>
            </v:rect>
            <v:rect style="position:absolute;left:6047;top:-1944;width:337;height:145" filled="true" fillcolor="#9999ff" stroked="false">
              <v:fill type="solid"/>
            </v:rect>
            <v:rect style="position:absolute;left:6047;top:-1944;width:337;height:145" filled="false" stroked="true" strokeweight=".94836pt" strokecolor="#000000">
              <v:stroke dashstyle="solid"/>
            </v:rect>
            <v:rect style="position:absolute;left:7219;top:-2213;width:337;height:414" filled="true" fillcolor="#9999ff" stroked="false">
              <v:fill type="solid"/>
            </v:rect>
            <v:rect style="position:absolute;left:7219;top:-2213;width:337;height:414" filled="false" stroked="true" strokeweight=".948685pt" strokecolor="#000000">
              <v:stroke dashstyle="solid"/>
            </v:rect>
            <v:rect style="position:absolute;left:8391;top:-2208;width:337;height:409" filled="true" fillcolor="#9999ff" stroked="false">
              <v:fill type="solid"/>
            </v:rect>
            <v:rect style="position:absolute;left:8391;top:-2208;width:337;height:409" filled="false" stroked="true" strokeweight=".948681pt" strokecolor="#000000">
              <v:stroke dashstyle="solid"/>
            </v:rect>
            <v:rect style="position:absolute;left:4039;top:-1838;width:332;height:39" filled="true" fillcolor="#993366" stroked="false">
              <v:fill type="solid"/>
            </v:rect>
            <v:rect style="position:absolute;left:4039;top:-1838;width:332;height:39" filled="false" stroked="true" strokeweight=".948256pt" strokecolor="#000000">
              <v:stroke dashstyle="solid"/>
            </v:rect>
            <v:rect style="position:absolute;left:5211;top:-1828;width:332;height:30" filled="true" fillcolor="#993366" stroked="false">
              <v:fill type="solid"/>
            </v:rect>
            <v:rect style="position:absolute;left:5211;top:-1828;width:332;height:30" filled="false" stroked="true" strokeweight=".948252pt" strokecolor="#000000">
              <v:stroke dashstyle="solid"/>
            </v:rect>
            <v:rect style="position:absolute;left:6383;top:-1823;width:332;height:25" filled="true" fillcolor="#993366" stroked="false">
              <v:fill type="solid"/>
            </v:rect>
            <v:rect style="position:absolute;left:6383;top:-1823;width:332;height:25" filled="false" stroked="true" strokeweight=".948251pt" strokecolor="#000000">
              <v:stroke dashstyle="solid"/>
            </v:rect>
            <v:rect style="position:absolute;left:7555;top:-1862;width:332;height:63" filled="true" fillcolor="#993366" stroked="false">
              <v:fill type="solid"/>
            </v:rect>
            <v:rect style="position:absolute;left:7555;top:-1862;width:332;height:63" filled="false" stroked="true" strokeweight=".948272pt" strokecolor="#000000">
              <v:stroke dashstyle="solid"/>
            </v:rect>
            <v:rect style="position:absolute;left:8728;top:-1862;width:332;height:63" filled="true" fillcolor="#993366" stroked="false">
              <v:fill type="solid"/>
            </v:rect>
            <v:rect style="position:absolute;left:8728;top:-1862;width:332;height:63" filled="false" stroked="true" strokeweight=".948272pt" strokecolor="#000000">
              <v:stroke dashstyle="solid"/>
            </v:rect>
            <v:shape style="position:absolute;left:3386;top:-4638;width:5938;height:2926" coordorigin="3386,-4638" coordsize="5938,2926" path="m3463,-4638l3463,-1794m3386,-1789l3458,-1789m3386,-2144l3458,-2144m3386,-2500l3458,-2500m3386,-2856l3458,-2856m3386,-3211l3458,-3211m3386,-3571l3458,-3571m3386,-3927l3458,-3927m3386,-4282l3458,-4282m3386,-4638l3458,-4638m3463,-1789l9319,-1789m3463,-1712l3463,-1784m4636,-1712l4636,-1784m5808,-1712l5808,-1784m6980,-1712l6980,-1784m8152,-1712l8152,-1784m9324,-1712l9324,-1784e" filled="false" stroked="true" strokeweight=".243237pt" strokecolor="#000000">
              <v:path arrowok="t"/>
              <v:stroke dashstyle="solid"/>
            </v:shape>
            <v:rect style="position:absolute;left:9554;top:-3467;width:135;height:135" filled="true" fillcolor="#9999ff" stroked="false">
              <v:fill type="solid"/>
            </v:rect>
            <v:rect style="position:absolute;left:9554;top:-3467;width:135;height:135" filled="false" stroked="true" strokeweight=".948612pt" strokecolor="#000000">
              <v:stroke dashstyle="solid"/>
            </v:rect>
            <v:rect style="position:absolute;left:9554;top:-3120;width:135;height:135" filled="true" fillcolor="#993366" stroked="false">
              <v:fill type="solid"/>
            </v:rect>
            <v:rect style="position:absolute;left:9554;top:-3120;width:135;height:135" filled="false" stroked="true" strokeweight=".94861pt" strokecolor="#000000">
              <v:stroke dashstyle="solid"/>
            </v:rect>
            <v:rect style="position:absolute;left:2242;top:-5009;width:8403;height:4728" filled="false" stroked="true" strokeweight=".243189pt" strokecolor="#000000">
              <v:stroke dashstyle="solid"/>
            </v:rect>
            <v:shape style="position:absolute;left:2939;top:-4791;width:352;height:3125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18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400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350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300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250</w:t>
                    </w:r>
                  </w:p>
                  <w:p>
                    <w:pPr>
                      <w:spacing w:before="85"/>
                      <w:ind w:left="0" w:right="18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200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150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0"/>
                        <w:sz w:val="24"/>
                      </w:rPr>
                      <w:t>100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90"/>
                        <w:sz w:val="24"/>
                      </w:rPr>
                      <w:t>50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82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60;top:-1587;width:1978;height:579" type="#_x0000_t202" filled="false" stroked="false">
              <v:textbox inset="0,0,0,0">
                <w:txbxContent>
                  <w:p>
                    <w:pPr>
                      <w:tabs>
                        <w:tab w:pos="1142" w:val="left" w:leader="none"/>
                        <w:tab w:pos="1186" w:val="left" w:leader="none"/>
                      </w:tabs>
                      <w:spacing w:line="264" w:lineRule="auto" w:before="0"/>
                      <w:ind w:left="0" w:right="18" w:firstLine="19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90"/>
                        <w:sz w:val="24"/>
                      </w:rPr>
                      <w:t>Auditory</w:t>
                      <w:tab/>
                      <w:tab/>
                    </w:r>
                    <w:r>
                      <w:rPr>
                        <w:rFonts w:ascii="Arial MT"/>
                        <w:spacing w:val="-1"/>
                        <w:w w:val="85"/>
                        <w:sz w:val="24"/>
                      </w:rPr>
                      <w:t>Mentally</w:t>
                    </w:r>
                    <w:r>
                      <w:rPr>
                        <w:rFonts w:ascii="Arial MT"/>
                        <w:spacing w:val="-54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24"/>
                      </w:rPr>
                      <w:t>impaired</w:t>
                      <w:tab/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Retarded</w:t>
                    </w:r>
                  </w:p>
                </w:txbxContent>
              </v:textbox>
              <w10:wrap type="none"/>
            </v:shape>
            <v:shape style="position:absolute;left:6004;top:-1587;width:778;height:1067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0" w:firstLine="43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pacing w:val="-1"/>
                        <w:w w:val="85"/>
                        <w:sz w:val="24"/>
                      </w:rPr>
                      <w:t>Multiple</w:t>
                    </w:r>
                    <w:r>
                      <w:rPr>
                        <w:rFonts w:ascii="Arial MT"/>
                        <w:spacing w:val="-54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4"/>
                      </w:rPr>
                      <w:t>impaired</w:t>
                    </w:r>
                  </w:p>
                  <w:p>
                    <w:pPr>
                      <w:spacing w:before="114"/>
                      <w:ind w:left="86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30"/>
                      </w:rPr>
                      <w:t>Type</w:t>
                    </w:r>
                  </w:p>
                </w:txbxContent>
              </v:textbox>
              <w10:wrap type="none"/>
            </v:shape>
            <v:shape style="position:absolute;left:7070;top:-1587;width:2170;height:579" type="#_x0000_t202" filled="false" stroked="false">
              <v:textbox inset="0,0,0,0">
                <w:txbxContent>
                  <w:p>
                    <w:pPr>
                      <w:tabs>
                        <w:tab w:pos="1321" w:val="left" w:leader="none"/>
                      </w:tabs>
                      <w:spacing w:line="264" w:lineRule="auto" w:before="0"/>
                      <w:ind w:left="0" w:right="18" w:firstLine="48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90"/>
                        <w:sz w:val="24"/>
                      </w:rPr>
                      <w:t>Physically</w:t>
                      <w:tab/>
                      <w:t>Visually</w:t>
                    </w:r>
                    <w:r>
                      <w:rPr>
                        <w:rFonts w:ascii="Arial MT"/>
                        <w:spacing w:val="1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85"/>
                        <w:sz w:val="24"/>
                      </w:rPr>
                      <w:t>impairment</w:t>
                    </w:r>
                    <w:r>
                      <w:rPr>
                        <w:rFonts w:ascii="Arial MT"/>
                        <w:spacing w:val="19"/>
                        <w:w w:val="85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24"/>
                      </w:rPr>
                      <w:t>impairment</w:t>
                    </w:r>
                  </w:p>
                </w:txbxContent>
              </v:textbox>
              <w10:wrap type="none"/>
            </v:shape>
            <v:shape style="position:absolute;left:9477;top:-3572;width:1105;height:678" type="#_x0000_t202" filled="false" stroked="true" strokeweight=".243195pt" strokecolor="#000000">
              <v:textbox inset="0,0,0,0">
                <w:txbxContent>
                  <w:p>
                    <w:pPr>
                      <w:spacing w:before="36"/>
                      <w:ind w:left="285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90"/>
                        <w:sz w:val="24"/>
                      </w:rPr>
                      <w:t>Number</w:t>
                    </w:r>
                  </w:p>
                  <w:p>
                    <w:pPr>
                      <w:spacing w:before="70"/>
                      <w:ind w:left="285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90"/>
                        <w:sz w:val="24"/>
                      </w:rPr>
                      <w:t>Rate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14: Prevalence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handicapping</w:t>
      </w:r>
      <w:r>
        <w:rPr>
          <w:spacing w:val="-1"/>
        </w:rPr>
        <w:t> </w:t>
      </w:r>
      <w:r>
        <w:rPr/>
        <w:t>conditions.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2"/>
        <w:ind w:left="480" w:right="835"/>
        <w:jc w:val="both"/>
      </w:pPr>
      <w:r>
        <w:rPr/>
        <w:t>Table 15 and figure 14 indicate that auditory impairment has the highest prevalence rate of</w:t>
      </w:r>
      <w:r>
        <w:rPr>
          <w:spacing w:val="1"/>
        </w:rPr>
        <w:t> </w:t>
      </w:r>
      <w:r>
        <w:rPr/>
        <w:t>5.7x10</w:t>
      </w:r>
      <w:r>
        <w:rPr>
          <w:vertAlign w:val="superscript"/>
        </w:rPr>
        <w:t>-4</w:t>
      </w:r>
      <w:r>
        <w:rPr>
          <w:vertAlign w:val="baseline"/>
        </w:rPr>
        <w:t>, followed by the physical and visual impairments with 9x10</w:t>
      </w:r>
      <w:r>
        <w:rPr>
          <w:vertAlign w:val="superscript"/>
        </w:rPr>
        <w:t>-15</w:t>
      </w:r>
      <w:r>
        <w:rPr>
          <w:vertAlign w:val="baseline"/>
        </w:rPr>
        <w:t> each; then 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retardation with 4x10</w:t>
      </w:r>
      <w:r>
        <w:rPr>
          <w:vertAlign w:val="superscript"/>
        </w:rPr>
        <w:t>-5</w:t>
      </w:r>
      <w:r>
        <w:rPr>
          <w:vertAlign w:val="baseline"/>
        </w:rPr>
        <w:t> and lastly multiple impairment with the lowest rate of 3 x 10</w:t>
      </w:r>
      <w:r>
        <w:rPr>
          <w:vertAlign w:val="superscript"/>
        </w:rPr>
        <w:t>-5</w:t>
      </w:r>
      <w:r>
        <w:rPr>
          <w:vertAlign w:val="baseline"/>
        </w:rPr>
        <w:t>. 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finding, the auditory impairment constitute the major groups that need special education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480" w:lineRule="auto" w:before="217"/>
        <w:ind w:right="847"/>
      </w:pPr>
      <w:r>
        <w:rPr/>
        <w:t>Research</w:t>
      </w:r>
      <w:r>
        <w:rPr>
          <w:spacing w:val="51"/>
        </w:rPr>
        <w:t> </w:t>
      </w:r>
      <w:r>
        <w:rPr/>
        <w:t>Question</w:t>
      </w:r>
      <w:r>
        <w:rPr>
          <w:spacing w:val="52"/>
        </w:rPr>
        <w:t> </w:t>
      </w:r>
      <w:r>
        <w:rPr/>
        <w:t>8:</w:t>
      </w:r>
      <w:r>
        <w:rPr>
          <w:spacing w:val="53"/>
        </w:rPr>
        <w:t> </w:t>
      </w:r>
      <w:r>
        <w:rPr/>
        <w:t>What</w:t>
      </w:r>
      <w:r>
        <w:rPr>
          <w:spacing w:val="50"/>
        </w:rPr>
        <w:t> </w:t>
      </w:r>
      <w:r>
        <w:rPr/>
        <w:t>are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educational</w:t>
      </w:r>
      <w:r>
        <w:rPr>
          <w:spacing w:val="52"/>
        </w:rPr>
        <w:t> </w:t>
      </w:r>
      <w:r>
        <w:rPr/>
        <w:t>placements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children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schools.</w:t>
      </w:r>
    </w:p>
    <w:p>
      <w:pPr>
        <w:spacing w:before="0"/>
        <w:ind w:left="480" w:right="551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16: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placement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auditorily,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mentally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retarded,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multiply,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ly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visually impaired.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292"/>
        <w:gridCol w:w="351"/>
        <w:gridCol w:w="820"/>
        <w:gridCol w:w="1397"/>
        <w:gridCol w:w="438"/>
        <w:gridCol w:w="1449"/>
        <w:gridCol w:w="1148"/>
        <w:gridCol w:w="1492"/>
      </w:tblGrid>
      <w:tr>
        <w:trPr>
          <w:trHeight w:val="551" w:hRule="atLeast"/>
        </w:trPr>
        <w:tc>
          <w:tcPr>
            <w:tcW w:w="1477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22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Educational</w:t>
            </w:r>
          </w:p>
          <w:p>
            <w:pPr>
              <w:pStyle w:val="TableParagraph"/>
              <w:spacing w:line="262" w:lineRule="exact"/>
              <w:ind w:left="27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Placement</w:t>
            </w:r>
          </w:p>
        </w:tc>
        <w:tc>
          <w:tcPr>
            <w:tcW w:w="292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Auditorily</w:t>
            </w:r>
          </w:p>
          <w:p>
            <w:pPr>
              <w:pStyle w:val="TableParagraph"/>
              <w:spacing w:line="262" w:lineRule="exact"/>
              <w:ind w:left="6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Impaired</w:t>
            </w:r>
          </w:p>
        </w:tc>
        <w:tc>
          <w:tcPr>
            <w:tcW w:w="1397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38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Mentally</w:t>
            </w:r>
          </w:p>
          <w:p>
            <w:pPr>
              <w:pStyle w:val="TableParagraph"/>
              <w:spacing w:line="262" w:lineRule="exact"/>
              <w:ind w:left="37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impaired</w:t>
            </w:r>
          </w:p>
        </w:tc>
        <w:tc>
          <w:tcPr>
            <w:tcW w:w="438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5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Multiply</w:t>
            </w:r>
          </w:p>
          <w:p>
            <w:pPr>
              <w:pStyle w:val="TableParagraph"/>
              <w:spacing w:line="262" w:lineRule="exact"/>
              <w:ind w:left="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Impaired</w:t>
            </w:r>
          </w:p>
        </w:tc>
        <w:tc>
          <w:tcPr>
            <w:tcW w:w="1148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-1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Physically</w:t>
            </w:r>
          </w:p>
          <w:p>
            <w:pPr>
              <w:pStyle w:val="TableParagraph"/>
              <w:spacing w:line="262" w:lineRule="exact"/>
              <w:ind w:left="3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Impaired</w:t>
            </w:r>
          </w:p>
        </w:tc>
        <w:tc>
          <w:tcPr>
            <w:tcW w:w="1492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9" w:lineRule="exact"/>
              <w:ind w:left="4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Visually</w:t>
            </w:r>
          </w:p>
          <w:p>
            <w:pPr>
              <w:pStyle w:val="TableParagraph"/>
              <w:spacing w:line="262" w:lineRule="exact"/>
              <w:ind w:left="36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Impaired</w:t>
            </w:r>
          </w:p>
        </w:tc>
      </w:tr>
      <w:tr>
        <w:trPr>
          <w:trHeight w:val="268" w:hRule="atLeast"/>
        </w:trPr>
        <w:tc>
          <w:tcPr>
            <w:tcW w:w="1477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1171" w:type="dxa"/>
            <w:gridSpan w:val="2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1397" w:type="dxa"/>
            <w:tcBorders>
              <w:top w:val="single" w:sz="6" w:space="0" w:color="808080"/>
            </w:tcBorders>
          </w:tcPr>
          <w:p>
            <w:pPr>
              <w:pStyle w:val="TableParagraph"/>
              <w:tabs>
                <w:tab w:pos="859" w:val="left" w:leader="none"/>
              </w:tabs>
              <w:spacing w:line="249" w:lineRule="exact"/>
              <w:ind w:left="12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N</w:t>
              <w:tab/>
              <w:t>%</w:t>
            </w:r>
          </w:p>
        </w:tc>
        <w:tc>
          <w:tcPr>
            <w:tcW w:w="43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1449" w:type="dxa"/>
            <w:tcBorders>
              <w:top w:val="single" w:sz="6" w:space="0" w:color="808080"/>
            </w:tcBorders>
          </w:tcPr>
          <w:p>
            <w:pPr>
              <w:pStyle w:val="TableParagraph"/>
              <w:tabs>
                <w:tab w:pos="739" w:val="left" w:leader="none"/>
              </w:tabs>
              <w:spacing w:line="249" w:lineRule="exact"/>
              <w:ind w:right="66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%</w:t>
              <w:tab/>
              <w:t>N</w:t>
            </w:r>
          </w:p>
        </w:tc>
        <w:tc>
          <w:tcPr>
            <w:tcW w:w="114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526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1492" w:type="dxa"/>
            <w:tcBorders>
              <w:top w:val="single" w:sz="6" w:space="0" w:color="808080"/>
            </w:tcBorders>
          </w:tcPr>
          <w:p>
            <w:pPr>
              <w:pStyle w:val="TableParagraph"/>
              <w:tabs>
                <w:tab w:pos="854" w:val="left" w:leader="none"/>
              </w:tabs>
              <w:spacing w:line="249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N</w:t>
              <w:tab/>
              <w:t>%</w:t>
            </w:r>
          </w:p>
        </w:tc>
      </w:tr>
      <w:tr>
        <w:trPr>
          <w:trHeight w:val="276" w:hRule="atLeast"/>
        </w:trPr>
        <w:tc>
          <w:tcPr>
            <w:tcW w:w="1477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Resident</w:t>
            </w:r>
            <w:r>
              <w:rPr>
                <w:rFonts w:ascii="Arial MT"/>
                <w:spacing w:val="10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Day</w:t>
            </w:r>
          </w:p>
        </w:tc>
        <w:tc>
          <w:tcPr>
            <w:tcW w:w="643" w:type="dxa"/>
            <w:gridSpan w:val="2"/>
          </w:tcPr>
          <w:p>
            <w:pPr>
              <w:pStyle w:val="TableParagraph"/>
              <w:spacing w:line="256" w:lineRule="exact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94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/>
              <w:ind w:left="20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27.84</w:t>
            </w:r>
          </w:p>
        </w:tc>
        <w:tc>
          <w:tcPr>
            <w:tcW w:w="1397" w:type="dxa"/>
          </w:tcPr>
          <w:p>
            <w:pPr>
              <w:pStyle w:val="TableParagraph"/>
              <w:tabs>
                <w:tab w:pos="859" w:val="left" w:leader="none"/>
              </w:tabs>
              <w:spacing w:line="256" w:lineRule="exact"/>
              <w:ind w:left="12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</w:t>
              <w:tab/>
              <w:t>100</w:t>
            </w:r>
          </w:p>
        </w:tc>
        <w:tc>
          <w:tcPr>
            <w:tcW w:w="438" w:type="dxa"/>
          </w:tcPr>
          <w:p>
            <w:pPr>
              <w:pStyle w:val="TableParagraph"/>
              <w:spacing w:line="256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85"/>
                <w:sz w:val="24"/>
              </w:rPr>
              <w:t>16</w:t>
            </w:r>
          </w:p>
        </w:tc>
        <w:tc>
          <w:tcPr>
            <w:tcW w:w="1449" w:type="dxa"/>
          </w:tcPr>
          <w:p>
            <w:pPr>
              <w:pStyle w:val="TableParagraph"/>
              <w:tabs>
                <w:tab w:pos="739" w:val="left" w:leader="none"/>
              </w:tabs>
              <w:spacing w:line="256" w:lineRule="exact"/>
              <w:ind w:right="-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80</w:t>
              <w:tab/>
              <w:t>38</w:t>
            </w:r>
          </w:p>
        </w:tc>
        <w:tc>
          <w:tcPr>
            <w:tcW w:w="1148" w:type="dxa"/>
          </w:tcPr>
          <w:p>
            <w:pPr>
              <w:pStyle w:val="TableParagraph"/>
              <w:spacing w:line="256" w:lineRule="exact"/>
              <w:ind w:left="5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65.52</w:t>
            </w:r>
          </w:p>
        </w:tc>
        <w:tc>
          <w:tcPr>
            <w:tcW w:w="1492" w:type="dxa"/>
          </w:tcPr>
          <w:p>
            <w:pPr>
              <w:pStyle w:val="TableParagraph"/>
              <w:tabs>
                <w:tab w:pos="854" w:val="left" w:leader="none"/>
              </w:tabs>
              <w:spacing w:line="256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11</w:t>
              <w:tab/>
              <w:t>19.30</w:t>
            </w:r>
          </w:p>
        </w:tc>
      </w:tr>
      <w:tr>
        <w:trPr>
          <w:trHeight w:val="275" w:hRule="atLeast"/>
        </w:trPr>
        <w:tc>
          <w:tcPr>
            <w:tcW w:w="14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gridSpan w:val="2"/>
          </w:tcPr>
          <w:p>
            <w:pPr>
              <w:pStyle w:val="TableParagraph"/>
              <w:spacing w:line="255" w:lineRule="exact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352</w:t>
            </w:r>
          </w:p>
        </w:tc>
        <w:tc>
          <w:tcPr>
            <w:tcW w:w="820" w:type="dxa"/>
          </w:tcPr>
          <w:p>
            <w:pPr>
              <w:pStyle w:val="TableParagraph"/>
              <w:spacing w:line="255" w:lineRule="exact"/>
              <w:ind w:left="20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1397" w:type="dxa"/>
          </w:tcPr>
          <w:p>
            <w:pPr>
              <w:pStyle w:val="TableParagraph"/>
              <w:tabs>
                <w:tab w:pos="859" w:val="left" w:leader="none"/>
              </w:tabs>
              <w:spacing w:line="255" w:lineRule="exact"/>
              <w:ind w:left="12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</w:t>
              <w:tab/>
              <w:t>100</w:t>
            </w:r>
          </w:p>
        </w:tc>
        <w:tc>
          <w:tcPr>
            <w:tcW w:w="438" w:type="dxa"/>
          </w:tcPr>
          <w:p>
            <w:pPr>
              <w:pStyle w:val="TableParagraph"/>
              <w:spacing w:line="255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85"/>
                <w:sz w:val="24"/>
              </w:rPr>
              <w:t>20</w:t>
            </w:r>
          </w:p>
        </w:tc>
        <w:tc>
          <w:tcPr>
            <w:tcW w:w="1449" w:type="dxa"/>
          </w:tcPr>
          <w:p>
            <w:pPr>
              <w:pStyle w:val="TableParagraph"/>
              <w:tabs>
                <w:tab w:pos="739" w:val="left" w:leader="none"/>
              </w:tabs>
              <w:spacing w:line="255" w:lineRule="exact"/>
              <w:ind w:right="-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  <w:tab/>
              <w:t>58</w:t>
            </w:r>
          </w:p>
        </w:tc>
        <w:tc>
          <w:tcPr>
            <w:tcW w:w="1148" w:type="dxa"/>
          </w:tcPr>
          <w:p>
            <w:pPr>
              <w:pStyle w:val="TableParagraph"/>
              <w:spacing w:line="255" w:lineRule="exact"/>
              <w:ind w:left="5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1492" w:type="dxa"/>
          </w:tcPr>
          <w:p>
            <w:pPr>
              <w:pStyle w:val="TableParagraph"/>
              <w:tabs>
                <w:tab w:pos="854" w:val="left" w:leader="none"/>
              </w:tabs>
              <w:spacing w:line="255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</w:t>
              <w:tab/>
              <w:t>100</w:t>
            </w:r>
          </w:p>
        </w:tc>
      </w:tr>
      <w:tr>
        <w:trPr>
          <w:trHeight w:val="1376" w:hRule="atLeast"/>
        </w:trPr>
        <w:tc>
          <w:tcPr>
            <w:tcW w:w="1477" w:type="dxa"/>
          </w:tcPr>
          <w:p>
            <w:pPr>
              <w:pStyle w:val="TableParagraph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Full-time</w:t>
            </w:r>
            <w:r>
              <w:rPr>
                <w:rFonts w:ascii="Arial MT"/>
                <w:spacing w:val="-58"/>
                <w:w w:val="90"/>
                <w:sz w:val="24"/>
              </w:rPr>
              <w:t> </w:t>
            </w:r>
            <w:r>
              <w:rPr>
                <w:rFonts w:ascii="Arial MT"/>
                <w:w w:val="90"/>
                <w:sz w:val="24"/>
              </w:rPr>
              <w:t>special</w:t>
            </w:r>
            <w:r>
              <w:rPr>
                <w:rFonts w:ascii="Arial MT"/>
                <w:spacing w:val="1"/>
                <w:w w:val="9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Education</w:t>
            </w:r>
          </w:p>
          <w:p>
            <w:pPr>
              <w:pStyle w:val="TableParagraph"/>
              <w:spacing w:line="274" w:lineRule="exact"/>
              <w:ind w:left="107" w:right="56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classes</w:t>
            </w:r>
            <w:r>
              <w:rPr>
                <w:rFonts w:ascii="Arial MT"/>
                <w:spacing w:val="1"/>
                <w:w w:val="9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Part-time</w:t>
            </w:r>
          </w:p>
        </w:tc>
        <w:tc>
          <w:tcPr>
            <w:tcW w:w="643" w:type="dxa"/>
            <w:gridSpan w:val="2"/>
          </w:tcPr>
          <w:p>
            <w:pPr>
              <w:pStyle w:val="TableParagraph"/>
              <w:spacing w:line="275" w:lineRule="exact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327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81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820" w:type="dxa"/>
          </w:tcPr>
          <w:p>
            <w:pPr>
              <w:pStyle w:val="TableParagraph"/>
              <w:spacing w:line="275" w:lineRule="exact"/>
              <w:ind w:left="20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92.90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81"/>
              <w:ind w:left="20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1.14</w:t>
            </w:r>
          </w:p>
        </w:tc>
        <w:tc>
          <w:tcPr>
            <w:tcW w:w="1397" w:type="dxa"/>
          </w:tcPr>
          <w:p>
            <w:pPr>
              <w:pStyle w:val="TableParagraph"/>
              <w:tabs>
                <w:tab w:pos="859" w:val="left" w:leader="none"/>
              </w:tabs>
              <w:spacing w:line="275" w:lineRule="exact"/>
              <w:ind w:left="12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</w:t>
              <w:tab/>
              <w:t>100</w:t>
            </w:r>
          </w:p>
        </w:tc>
        <w:tc>
          <w:tcPr>
            <w:tcW w:w="438" w:type="dxa"/>
          </w:tcPr>
          <w:p>
            <w:pPr>
              <w:pStyle w:val="TableParagraph"/>
              <w:spacing w:line="275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85"/>
                <w:sz w:val="24"/>
              </w:rPr>
              <w:t>15</w:t>
            </w:r>
          </w:p>
        </w:tc>
        <w:tc>
          <w:tcPr>
            <w:tcW w:w="1449" w:type="dxa"/>
          </w:tcPr>
          <w:p>
            <w:pPr>
              <w:pStyle w:val="TableParagraph"/>
              <w:tabs>
                <w:tab w:pos="739" w:val="left" w:leader="none"/>
              </w:tabs>
              <w:spacing w:line="275" w:lineRule="exact"/>
              <w:ind w:right="-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75.00</w:t>
              <w:tab/>
              <w:t>43</w:t>
            </w:r>
          </w:p>
        </w:tc>
        <w:tc>
          <w:tcPr>
            <w:tcW w:w="1148" w:type="dxa"/>
          </w:tcPr>
          <w:p>
            <w:pPr>
              <w:pStyle w:val="TableParagraph"/>
              <w:spacing w:line="275" w:lineRule="exact"/>
              <w:ind w:left="5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74.14</w:t>
            </w:r>
          </w:p>
        </w:tc>
        <w:tc>
          <w:tcPr>
            <w:tcW w:w="1492" w:type="dxa"/>
          </w:tcPr>
          <w:p>
            <w:pPr>
              <w:pStyle w:val="TableParagraph"/>
              <w:tabs>
                <w:tab w:pos="854" w:val="left" w:leader="none"/>
              </w:tabs>
              <w:spacing w:line="275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38</w:t>
              <w:tab/>
              <w:t>66.67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854" w:val="left" w:leader="none"/>
              </w:tabs>
              <w:spacing w:line="256" w:lineRule="exact" w:before="181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9</w:t>
              <w:tab/>
              <w:t>15.79</w:t>
            </w:r>
          </w:p>
        </w:tc>
      </w:tr>
      <w:tr>
        <w:trPr>
          <w:trHeight w:val="1101" w:hRule="atLeast"/>
        </w:trPr>
        <w:tc>
          <w:tcPr>
            <w:tcW w:w="1477" w:type="dxa"/>
          </w:tcPr>
          <w:p>
            <w:pPr>
              <w:pStyle w:val="TableParagraph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Special</w:t>
            </w:r>
            <w:r>
              <w:rPr>
                <w:rFonts w:ascii="Arial MT"/>
                <w:spacing w:val="1"/>
                <w:w w:val="9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Education</w:t>
            </w:r>
          </w:p>
          <w:p>
            <w:pPr>
              <w:pStyle w:val="TableParagraph"/>
              <w:spacing w:line="274" w:lineRule="exact"/>
              <w:ind w:left="107" w:right="9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classes</w:t>
            </w:r>
            <w:r>
              <w:rPr>
                <w:rFonts w:ascii="Arial MT"/>
                <w:spacing w:val="1"/>
                <w:w w:val="9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Regular</w:t>
            </w:r>
            <w:r>
              <w:rPr>
                <w:rFonts w:ascii="Arial MT"/>
                <w:spacing w:val="46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Class</w:t>
            </w:r>
          </w:p>
        </w:tc>
        <w:tc>
          <w:tcPr>
            <w:tcW w:w="643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81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21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81"/>
              <w:ind w:left="20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5.96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81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739" w:val="left" w:leader="none"/>
              </w:tabs>
              <w:spacing w:line="256" w:lineRule="exact" w:before="181"/>
              <w:ind w:right="-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25.00</w:t>
              <w:tab/>
              <w:t>15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81"/>
              <w:ind w:left="5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25.26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854" w:val="left" w:leader="none"/>
              </w:tabs>
              <w:spacing w:line="256" w:lineRule="exact" w:before="181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  <w:tab/>
              <w:t>17.54</w:t>
            </w:r>
          </w:p>
        </w:tc>
      </w:tr>
      <w:tr>
        <w:trPr>
          <w:trHeight w:val="558" w:hRule="atLeast"/>
        </w:trPr>
        <w:tc>
          <w:tcPr>
            <w:tcW w:w="1477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7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and</w:t>
            </w:r>
            <w:r>
              <w:rPr>
                <w:rFonts w:ascii="Arial MT"/>
                <w:spacing w:val="1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Resource</w:t>
            </w:r>
            <w:r>
              <w:rPr>
                <w:rFonts w:ascii="Arial MT"/>
                <w:spacing w:val="-51"/>
                <w:w w:val="80"/>
                <w:sz w:val="24"/>
              </w:rPr>
              <w:t> </w:t>
            </w:r>
            <w:r>
              <w:rPr>
                <w:rFonts w:ascii="Arial MT"/>
                <w:w w:val="90"/>
                <w:sz w:val="24"/>
              </w:rPr>
              <w:t>room</w:t>
            </w:r>
          </w:p>
        </w:tc>
        <w:tc>
          <w:tcPr>
            <w:tcW w:w="643" w:type="dxa"/>
            <w:gridSpan w:val="2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9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477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Total</w:t>
            </w:r>
          </w:p>
        </w:tc>
        <w:tc>
          <w:tcPr>
            <w:tcW w:w="643" w:type="dxa"/>
            <w:gridSpan w:val="2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352</w:t>
            </w:r>
          </w:p>
        </w:tc>
        <w:tc>
          <w:tcPr>
            <w:tcW w:w="820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0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1397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tabs>
                <w:tab w:pos="859" w:val="left" w:leader="none"/>
              </w:tabs>
              <w:spacing w:line="255" w:lineRule="exact"/>
              <w:ind w:left="12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</w:t>
              <w:tab/>
              <w:t>100</w:t>
            </w:r>
          </w:p>
        </w:tc>
        <w:tc>
          <w:tcPr>
            <w:tcW w:w="438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85"/>
                <w:sz w:val="24"/>
              </w:rPr>
              <w:t>20</w:t>
            </w:r>
          </w:p>
        </w:tc>
        <w:tc>
          <w:tcPr>
            <w:tcW w:w="1449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tabs>
                <w:tab w:pos="739" w:val="left" w:leader="none"/>
              </w:tabs>
              <w:spacing w:line="255" w:lineRule="exact"/>
              <w:ind w:right="-1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  <w:tab/>
              <w:t>58</w:t>
            </w:r>
          </w:p>
        </w:tc>
        <w:tc>
          <w:tcPr>
            <w:tcW w:w="1148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5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1492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tabs>
                <w:tab w:pos="854" w:val="left" w:leader="none"/>
              </w:tabs>
              <w:spacing w:line="255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</w:t>
              <w:tab/>
              <w:t>100</w:t>
            </w:r>
          </w:p>
        </w:tc>
      </w:tr>
    </w:tbl>
    <w:p>
      <w:pPr>
        <w:spacing w:after="0" w:line="255" w:lineRule="exact"/>
        <w:rPr>
          <w:rFonts w:ascii="Arial MT"/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1.950211pt;margin-top:149.543930pt;width:15pt;height:52.1pt;mso-position-horizontal-relative:page;mso-position-vertical-relative:page;z-index:15784960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w w:val="85"/>
                      <w:sz w:val="22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line="360" w:lineRule="auto" w:before="90"/>
      </w:pPr>
      <w:r>
        <w:rPr/>
        <w:pict>
          <v:group style="position:absolute;margin-left:112.026901pt;margin-top:-251.773895pt;width:447.2pt;height:217.1pt;mso-position-horizontal-relative:page;mso-position-vertical-relative:paragraph;z-index:15784448" coordorigin="2241,-5035" coordsize="8944,4342">
            <v:rect style="position:absolute;left:2242;top:-5034;width:8939;height:4337" filled="false" stroked="true" strokeweight=".242661pt" strokecolor="#000000">
              <v:stroke dashstyle="solid"/>
            </v:rect>
            <v:rect style="position:absolute;left:3207;top:-4712;width:6381;height:2808" filled="true" fillcolor="#c0c0c0" stroked="false">
              <v:fill type="solid"/>
            </v:rect>
            <v:shape style="position:absolute;left:3217;top:-4705;width:6371;height:2344" coordorigin="3218,-4704" coordsize="6371,2344" path="m3390,-2366l3218,-2366,3218,-2361,3390,-2361,3390,-2366xm3635,-2831l3218,-2831,3218,-2826,3635,-2826,3635,-2831xm3635,-3300l3218,-3300,3218,-3295,3635,-3295,3635,-3300xm3635,-3770l3218,-3770,3218,-3765,3635,-3765,3635,-3770xm3635,-4235l3218,-4235,3218,-4230,3635,-4230,3635,-4235xm4984,-2366l4370,-2366,4370,-2361,4984,-2361,4984,-2366xm4984,-2831l4370,-2831,4370,-2826,4984,-2826,4984,-2831xm4984,-3300l4370,-3300,4370,-3295,4984,-3295,4984,-3300xm4984,-3770l4125,-3770,4125,-3765,4984,-3765,4984,-3770xm5229,-4235l3880,-4235,3880,-4230,5229,-4230,5229,-4235xm8666,-2366l6213,-2366,6213,-2361,8666,-2361,8666,-2366xm9588,-2366l9156,-2366,9156,-2361,9588,-2361,9588,-2366xm9588,-2831l6213,-2831,6213,-2826,9588,-2826,9588,-2831xm9588,-3300l6213,-3300,6213,-3295,9588,-3295,9588,-3300xm9588,-3770l5474,-3770,5474,-3765,9588,-3765,9588,-3770xm9588,-4235l5474,-4235,5474,-4230,9588,-4230,9588,-4235xm9588,-4704l3218,-4704,3218,-4700,9588,-4700,9588,-4704xe" filled="true" fillcolor="#000000" stroked="false">
              <v:path arrowok="t"/>
              <v:fill type="solid"/>
            </v:shape>
            <v:rect style="position:absolute;left:3207;top:-4712;width:6381;height:2808" filled="false" stroked="true" strokeweight=".946271pt" strokecolor="#808080">
              <v:stroke dashstyle="solid"/>
            </v:rect>
            <v:rect style="position:absolute;left:3390;top:-2556;width:245;height:652" filled="true" fillcolor="#9999ff" stroked="false">
              <v:fill type="solid"/>
            </v:rect>
            <v:rect style="position:absolute;left:3390;top:-2556;width:245;height:652" filled="false" stroked="true" strokeweight=".948636pt" strokecolor="#000000">
              <v:stroke dashstyle="solid"/>
            </v:rect>
            <v:rect style="position:absolute;left:4983;top:-4080;width:245;height:2176" filled="true" fillcolor="#9999ff" stroked="false">
              <v:fill type="solid"/>
            </v:rect>
            <v:rect style="position:absolute;left:4983;top:-4080;width:245;height:2176" filled="false" stroked="true" strokeweight=".949005pt" strokecolor="#000000">
              <v:stroke dashstyle="solid"/>
            </v:rect>
            <v:rect style="position:absolute;left:6582;top:-1933;width:245;height:29" filled="true" fillcolor="#9999ff" stroked="false">
              <v:fill type="solid"/>
            </v:rect>
            <v:rect style="position:absolute;left:6582;top:-1933;width:245;height:29" filled="false" stroked="true" strokeweight=".945779pt" strokecolor="#000000">
              <v:stroke dashstyle="solid"/>
            </v:rect>
            <v:rect style="position:absolute;left:8176;top:-2043;width:245;height:139" filled="true" fillcolor="#9999ff" stroked="false">
              <v:fill type="solid"/>
            </v:rect>
            <v:rect style="position:absolute;left:8176;top:-2043;width:245;height:139" filled="false" stroked="true" strokeweight=".946539pt" strokecolor="#000000">
              <v:stroke dashstyle="solid"/>
            </v:rect>
            <v:rect style="position:absolute;left:3634;top:-4243;width:245;height:2339" filled="true" fillcolor="#993366" stroked="false">
              <v:fill type="solid"/>
            </v:rect>
            <v:rect style="position:absolute;left:3634;top:-4243;width:245;height:2339" filled="false" stroked="true" strokeweight=".949011pt" strokecolor="#000000">
              <v:stroke dashstyle="solid"/>
            </v:rect>
            <v:rect style="position:absolute;left:5228;top:-4243;width:245;height:2339" filled="true" fillcolor="#993366" stroked="false">
              <v:fill type="solid"/>
            </v:rect>
            <v:rect style="position:absolute;left:5228;top:-4243;width:245;height:2339" filled="false" stroked="true" strokeweight=".949011pt" strokecolor="#000000">
              <v:stroke dashstyle="solid"/>
            </v:rect>
            <v:rect style="position:absolute;left:3879;top:-3778;width:245;height:1874" filled="true" fillcolor="#ffffcc" stroked="false">
              <v:fill type="solid"/>
            </v:rect>
            <v:rect style="position:absolute;left:3879;top:-3778;width:245;height:1874" filled="false" stroked="true" strokeweight=".948991pt" strokecolor="#000000">
              <v:stroke dashstyle="solid"/>
            </v:rect>
            <v:rect style="position:absolute;left:5473;top:-3658;width:250;height:1754" filled="true" fillcolor="#ffffcc" stroked="false">
              <v:fill type="solid"/>
            </v:rect>
            <v:rect style="position:absolute;left:5473;top:-3658;width:250;height:1754" filled="false" stroked="true" strokeweight=".948981pt" strokecolor="#000000">
              <v:stroke dashstyle="solid"/>
            </v:rect>
            <v:rect style="position:absolute;left:8666;top:-2489;width:245;height:585" filled="true" fillcolor="#ffffcc" stroked="false">
              <v:fill type="solid"/>
            </v:rect>
            <v:rect style="position:absolute;left:8666;top:-2489;width:245;height:585" filled="false" stroked="true" strokeweight=".948552pt" strokecolor="#000000">
              <v:stroke dashstyle="solid"/>
            </v:rect>
            <v:rect style="position:absolute;left:4124;top:-3438;width:246;height:1534" filled="true" fillcolor="#ccffff" stroked="false">
              <v:fill type="solid"/>
            </v:rect>
            <v:rect style="position:absolute;left:4124;top:-3438;width:246;height:1534" filled="false" stroked="true" strokeweight=".948964pt" strokecolor="#000000">
              <v:stroke dashstyle="solid"/>
            </v:rect>
            <v:rect style="position:absolute;left:5723;top:-3639;width:245;height:1735" filled="true" fillcolor="#ccffff" stroked="false">
              <v:fill type="solid"/>
            </v:rect>
            <v:rect style="position:absolute;left:5723;top:-3639;width:245;height:1735" filled="false" stroked="true" strokeweight=".948982pt" strokecolor="#000000">
              <v:stroke dashstyle="solid"/>
            </v:rect>
            <v:rect style="position:absolute;left:8911;top:-2494;width:245;height:590" filled="true" fillcolor="#ccffff" stroked="false">
              <v:fill type="solid"/>
            </v:rect>
            <v:rect style="position:absolute;left:8911;top:-2494;width:245;height:590" filled="false" stroked="true" strokeweight=".948559pt" strokecolor="#000000">
              <v:stroke dashstyle="solid"/>
            </v:rect>
            <v:rect style="position:absolute;left:4369;top:-2355;width:245;height:451" filled="true" fillcolor="#660066" stroked="false">
              <v:fill type="solid"/>
            </v:rect>
            <v:rect style="position:absolute;left:4369;top:-2355;width:245;height:451" filled="false" stroked="true" strokeweight=".94829pt" strokecolor="#000000">
              <v:stroke dashstyle="solid"/>
            </v:rect>
            <v:rect style="position:absolute;left:5968;top:-3466;width:245;height:1562" filled="true" fillcolor="#660066" stroked="false">
              <v:fill type="solid"/>
            </v:rect>
            <v:rect style="position:absolute;left:5968;top:-3466;width:245;height:1562" filled="false" stroked="true" strokeweight=".948967pt" strokecolor="#000000">
              <v:stroke dashstyle="solid"/>
            </v:rect>
            <v:rect style="position:absolute;left:7562;top:-2273;width:245;height:369" filled="true" fillcolor="#660066" stroked="false">
              <v:fill type="solid"/>
            </v:rect>
            <v:rect style="position:absolute;left:7562;top:-2273;width:245;height:369" filled="false" stroked="true" strokeweight=".948033pt" strokecolor="#000000">
              <v:stroke dashstyle="solid"/>
            </v:rect>
            <v:rect style="position:absolute;left:9155;top:-2316;width:245;height:412" filled="true" fillcolor="#660066" stroked="false">
              <v:fill type="solid"/>
            </v:rect>
            <v:rect style="position:absolute;left:9155;top:-2316;width:245;height:412" filled="false" stroked="true" strokeweight=".948181pt" strokecolor="#000000">
              <v:stroke dashstyle="solid"/>
            </v:rect>
            <v:shape style="position:absolute;left:3160;top:-4703;width:6438;height:2866" coordorigin="3160,-4702" coordsize="6438,2866" path="m3218,-4702l3218,-1899m3160,-1894l3213,-1894m3160,-2364l3213,-2364m3160,-2828l3213,-2828m3160,-3298l3213,-3298m3160,-3768l3213,-3768m3160,-4232l3213,-4232m3160,-4702l3213,-4702m3218,-1894l9593,-1894m3218,-1837l3218,-1889m4812,-1837l4812,-1889m6410,-1837l6410,-1889m8004,-1837l8004,-1889m9598,-1837l9598,-1889e" filled="false" stroked="true" strokeweight=".242924pt" strokecolor="#000000">
              <v:path arrowok="t"/>
              <v:stroke dashstyle="solid"/>
            </v:shape>
            <v:rect style="position:absolute;left:9809;top:-3855;width:82;height:82" filled="true" fillcolor="#9999ff" stroked="false">
              <v:fill type="solid"/>
            </v:rect>
            <v:rect style="position:absolute;left:9809;top:-3855;width:82;height:82" filled="false" stroked="true" strokeweight=".947394pt" strokecolor="#000000">
              <v:stroke dashstyle="solid"/>
            </v:rect>
            <v:rect style="position:absolute;left:9809;top:-3606;width:82;height:82" filled="true" fillcolor="#993366" stroked="false">
              <v:fill type="solid"/>
            </v:rect>
            <v:rect style="position:absolute;left:9809;top:-3606;width:82;height:82" filled="false" stroked="true" strokeweight=".947394pt" strokecolor="#000000">
              <v:stroke dashstyle="solid"/>
            </v:rect>
            <v:rect style="position:absolute;left:9809;top:-3356;width:82;height:82" filled="true" fillcolor="#ffffcc" stroked="false">
              <v:fill type="solid"/>
            </v:rect>
            <v:rect style="position:absolute;left:9809;top:-3356;width:82;height:82" filled="false" stroked="true" strokeweight=".947394pt" strokecolor="#000000">
              <v:stroke dashstyle="solid"/>
            </v:rect>
            <v:rect style="position:absolute;left:9809;top:-3107;width:82;height:82" filled="true" fillcolor="#ccffff" stroked="false">
              <v:fill type="solid"/>
            </v:rect>
            <v:rect style="position:absolute;left:9809;top:-3107;width:82;height:82" filled="false" stroked="true" strokeweight=".947394pt" strokecolor="#000000">
              <v:stroke dashstyle="solid"/>
            </v:rect>
            <v:rect style="position:absolute;left:9809;top:-2858;width:82;height:82" filled="true" fillcolor="#660066" stroked="false">
              <v:fill type="solid"/>
            </v:rect>
            <v:rect style="position:absolute;left:9809;top:-2858;width:82;height:82" filled="false" stroked="true" strokeweight=".947394pt" strokecolor="#000000">
              <v:stroke dashstyle="solid"/>
            </v:rect>
            <v:rect style="position:absolute;left:2242;top:-5034;width:8939;height:4337" filled="false" stroked="true" strokeweight=".242661pt" strokecolor="#000000">
              <v:stroke dashstyle="solid"/>
            </v:rect>
            <v:shape style="position:absolute;left:2809;top:-4830;width:280;height:3023" type="#_x0000_t202" filled="false" stroked="false">
              <v:textbox inset="0,0,0,0">
                <w:txbxContent>
                  <w:p>
                    <w:pPr>
                      <w:spacing w:before="6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120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5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5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5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95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43;top:-1744;width:947;height:21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Resident</w:t>
                    </w:r>
                    <w:r>
                      <w:rPr>
                        <w:rFonts w:ascii="Arial MT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Day</w:t>
                    </w:r>
                  </w:p>
                </w:txbxContent>
              </v:textbox>
              <w10:wrap type="none"/>
            </v:shape>
            <v:shape style="position:absolute;left:4979;top:-1744;width:4451;height:454" type="#_x0000_t202" filled="false" stroked="false">
              <v:textbox inset="0,0,0,0">
                <w:txbxContent>
                  <w:p>
                    <w:pPr>
                      <w:tabs>
                        <w:tab w:pos="1632" w:val="left" w:leader="none"/>
                        <w:tab w:pos="3192" w:val="left" w:leader="none"/>
                      </w:tabs>
                      <w:spacing w:before="6"/>
                      <w:ind w:left="62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Full-time</w:t>
                    </w:r>
                    <w:r>
                      <w:rPr>
                        <w:rFonts w:ascii="Arial MT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special</w:t>
                      <w:tab/>
                      <w:t>Part-time</w:t>
                    </w:r>
                    <w:r>
                      <w:rPr>
                        <w:rFonts w:ascii="Arial MT"/>
                        <w:spacing w:val="2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Special</w:t>
                      <w:tab/>
                      <w:t>Regular</w:t>
                    </w:r>
                    <w:r>
                      <w:rPr>
                        <w:rFonts w:ascii="Arial MT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class</w:t>
                    </w:r>
                    <w:r>
                      <w:rPr>
                        <w:rFonts w:ascii="Arial MT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and</w:t>
                    </w:r>
                  </w:p>
                  <w:p>
                    <w:pPr>
                      <w:tabs>
                        <w:tab w:pos="1579" w:val="left" w:leader="none"/>
                        <w:tab w:pos="3283" w:val="left" w:leader="none"/>
                      </w:tabs>
                      <w:spacing w:before="32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5"/>
                        <w:sz w:val="18"/>
                      </w:rPr>
                      <w:t>Education</w:t>
                    </w:r>
                    <w:r>
                      <w:rPr>
                        <w:rFonts w:ascii="Arial MT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classes</w:t>
                      <w:tab/>
                      <w:t>Education</w:t>
                    </w:r>
                    <w:r>
                      <w:rPr>
                        <w:rFonts w:ascii="Arial MT"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Classes</w:t>
                      <w:tab/>
                      <w:t>Resource</w:t>
                    </w:r>
                    <w:r>
                      <w:rPr>
                        <w:rFonts w:ascii="Arial MT"/>
                        <w:spacing w:val="4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8"/>
                      </w:rPr>
                      <w:t>room</w:t>
                    </w:r>
                  </w:p>
                </w:txbxContent>
              </v:textbox>
              <w10:wrap type="none"/>
            </v:shape>
            <v:shape style="position:absolute;left:5411;top:-1171;width:1988;height:25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2"/>
                      </w:rPr>
                      <w:t>Educational</w:t>
                    </w:r>
                    <w:r>
                      <w:rPr>
                        <w:rFonts w:ascii="Arial"/>
                        <w:b/>
                        <w:spacing w:val="22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2"/>
                      </w:rPr>
                      <w:t>placement</w:t>
                    </w:r>
                  </w:p>
                </w:txbxContent>
              </v:textbox>
              <w10:wrap type="none"/>
            </v:shape>
            <v:shape style="position:absolute;left:9751;top:-3932;width:1369;height:1232" type="#_x0000_t202" filled="false" stroked="true" strokeweight=".242881pt" strokecolor="#000000">
              <v:textbox inset="0,0,0,0">
                <w:txbxContent>
                  <w:p>
                    <w:pPr>
                      <w:spacing w:line="324" w:lineRule="auto" w:before="30"/>
                      <w:ind w:left="194" w:right="41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Auditory</w:t>
                    </w:r>
                    <w:r>
                      <w:rPr>
                        <w:rFonts w:ascii="Arial MT"/>
                        <w:spacing w:val="6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impaired</w:t>
                    </w:r>
                    <w:r>
                      <w:rPr>
                        <w:rFonts w:ascii="Arial MT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Mentally</w:t>
                    </w:r>
                    <w:r>
                      <w:rPr>
                        <w:rFonts w:ascii="Arial MT"/>
                        <w:spacing w:val="7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impaired</w:t>
                    </w:r>
                    <w:r>
                      <w:rPr>
                        <w:rFonts w:ascii="Arial MT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Multiple</w:t>
                    </w:r>
                    <w:r>
                      <w:rPr>
                        <w:rFonts w:ascii="Arial MT"/>
                        <w:spacing w:val="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impaired</w:t>
                    </w:r>
                    <w:r>
                      <w:rPr>
                        <w:rFonts w:ascii="Arial MT"/>
                        <w:spacing w:val="1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Physically</w:t>
                    </w:r>
                    <w:r>
                      <w:rPr>
                        <w:rFonts w:ascii="Arial MT"/>
                        <w:spacing w:val="1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impaired</w:t>
                    </w:r>
                  </w:p>
                  <w:p>
                    <w:pPr>
                      <w:spacing w:before="3"/>
                      <w:ind w:left="194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Visually</w:t>
                    </w:r>
                    <w:r>
                      <w:rPr>
                        <w:rFonts w:ascii="Arial MT"/>
                        <w:spacing w:val="7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impaired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25"/>
        </w:rPr>
        <w:t> </w:t>
      </w:r>
      <w:r>
        <w:rPr/>
        <w:t>15:</w:t>
      </w:r>
      <w:r>
        <w:rPr>
          <w:spacing w:val="25"/>
        </w:rPr>
        <w:t> </w:t>
      </w:r>
      <w:r>
        <w:rPr/>
        <w:t>Percentage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educational</w:t>
      </w:r>
      <w:r>
        <w:rPr>
          <w:spacing w:val="24"/>
        </w:rPr>
        <w:t> </w:t>
      </w:r>
      <w:r>
        <w:rPr/>
        <w:t>placement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auditorily,</w:t>
      </w:r>
      <w:r>
        <w:rPr>
          <w:spacing w:val="26"/>
        </w:rPr>
        <w:t> </w:t>
      </w:r>
      <w:r>
        <w:rPr/>
        <w:t>mentally</w:t>
      </w:r>
      <w:r>
        <w:rPr>
          <w:spacing w:val="24"/>
        </w:rPr>
        <w:t> </w:t>
      </w:r>
      <w:r>
        <w:rPr/>
        <w:t>retarded,</w:t>
      </w:r>
      <w:r>
        <w:rPr>
          <w:spacing w:val="-57"/>
        </w:rPr>
        <w:t> </w:t>
      </w:r>
      <w:r>
        <w:rPr/>
        <w:t>multiply,</w:t>
      </w:r>
      <w:r>
        <w:rPr>
          <w:spacing w:val="-1"/>
        </w:rPr>
        <w:t> </w:t>
      </w:r>
      <w:r>
        <w:rPr/>
        <w:t>physically and visually</w:t>
      </w:r>
      <w:r>
        <w:rPr>
          <w:spacing w:val="-3"/>
        </w:rPr>
        <w:t> </w:t>
      </w:r>
      <w:r>
        <w:rPr/>
        <w:t>impaired.</w:t>
      </w:r>
    </w:p>
    <w:p>
      <w:pPr>
        <w:spacing w:after="0" w:line="360" w:lineRule="auto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2"/>
        <w:ind w:left="480" w:right="840"/>
        <w:jc w:val="both"/>
      </w:pPr>
      <w:r>
        <w:rPr/>
        <w:t>Table</w:t>
      </w:r>
      <w:r>
        <w:rPr>
          <w:spacing w:val="1"/>
        </w:rPr>
        <w:t> </w:t>
      </w:r>
      <w:r>
        <w:rPr/>
        <w:t>16: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according to education placement. From the table and figure above 254 (72.16%) of the</w:t>
      </w:r>
      <w:r>
        <w:rPr>
          <w:spacing w:val="1"/>
        </w:rPr>
        <w:t> </w:t>
      </w:r>
      <w:r>
        <w:rPr/>
        <w:t>auditory impaired population are in residential setting while 98 (27.84%) are in day or non-</w:t>
      </w:r>
      <w:r>
        <w:rPr>
          <w:spacing w:val="1"/>
        </w:rPr>
        <w:t> </w:t>
      </w:r>
      <w:r>
        <w:rPr/>
        <w:t>residential programme. In the case of mentally retarded all were in day school programme</w:t>
      </w:r>
      <w:r>
        <w:rPr>
          <w:spacing w:val="1"/>
        </w:rPr>
        <w:t> </w:t>
      </w:r>
      <w:r>
        <w:rPr/>
        <w:t>and none is in residential setting. The multiply impaired had 4 (20%) of her population in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programme while 16 (30%) were in</w:t>
      </w:r>
      <w:r>
        <w:rPr>
          <w:spacing w:val="1"/>
        </w:rPr>
        <w:t> </w:t>
      </w:r>
      <w:r>
        <w:rPr/>
        <w:t>day or non-residential</w:t>
      </w:r>
      <w:r>
        <w:rPr>
          <w:spacing w:val="60"/>
        </w:rPr>
        <w:t> </w:t>
      </w:r>
      <w:r>
        <w:rPr/>
        <w:t>programme. Twenty</w:t>
      </w:r>
      <w:r>
        <w:rPr>
          <w:spacing w:val="-57"/>
        </w:rPr>
        <w:t> </w:t>
      </w:r>
      <w:r>
        <w:rPr/>
        <w:t>or 34.48% of the physically impaired enjoy residential programme while 38 (65.52) are in</w:t>
      </w:r>
      <w:r>
        <w:rPr>
          <w:spacing w:val="1"/>
        </w:rPr>
        <w:t> </w:t>
      </w:r>
      <w:r>
        <w:rPr/>
        <w:t>day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The highest numbers and percentages are shown in all the cases to be in full – time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327</w:t>
      </w:r>
      <w:r>
        <w:rPr>
          <w:spacing w:val="1"/>
        </w:rPr>
        <w:t> </w:t>
      </w:r>
      <w:r>
        <w:rPr/>
        <w:t>(92.90%)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(75%)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(66.67%)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full-time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classes.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auditorily impaired and visually impaired were in part-time special education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retarded,</w:t>
      </w:r>
      <w:r>
        <w:rPr>
          <w:spacing w:val="1"/>
        </w:rPr>
        <w:t> </w:t>
      </w:r>
      <w:r>
        <w:rPr/>
        <w:t>multiply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physically</w:t>
      </w:r>
      <w:r>
        <w:rPr>
          <w:spacing w:val="-6"/>
        </w:rPr>
        <w:t> </w:t>
      </w:r>
      <w:r>
        <w:rPr/>
        <w:t>impaired had</w:t>
      </w:r>
      <w:r>
        <w:rPr>
          <w:spacing w:val="1"/>
        </w:rPr>
        <w:t> </w:t>
      </w:r>
      <w:r>
        <w:rPr/>
        <w:t>not a single</w:t>
      </w:r>
      <w:r>
        <w:rPr>
          <w:spacing w:val="-1"/>
        </w:rPr>
        <w:t> </w:t>
      </w:r>
      <w:r>
        <w:rPr/>
        <w:t>child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part-time special</w:t>
      </w:r>
      <w:r>
        <w:rPr>
          <w:spacing w:val="1"/>
        </w:rPr>
        <w:t> </w:t>
      </w:r>
      <w:r>
        <w:rPr/>
        <w:t>education classes.</w:t>
      </w:r>
    </w:p>
    <w:p>
      <w:pPr>
        <w:pStyle w:val="BodyText"/>
        <w:spacing w:before="1"/>
        <w:ind w:left="1200"/>
        <w:jc w:val="both"/>
      </w:pPr>
      <w:r>
        <w:rPr/>
        <w:t>Table</w:t>
      </w:r>
      <w:r>
        <w:rPr>
          <w:spacing w:val="31"/>
        </w:rPr>
        <w:t> </w:t>
      </w:r>
      <w:r>
        <w:rPr/>
        <w:t>16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Figure</w:t>
      </w:r>
      <w:r>
        <w:rPr>
          <w:spacing w:val="32"/>
        </w:rPr>
        <w:t> </w:t>
      </w:r>
      <w:r>
        <w:rPr/>
        <w:t>15</w:t>
      </w:r>
      <w:r>
        <w:rPr>
          <w:spacing w:val="35"/>
        </w:rPr>
        <w:t> </w:t>
      </w:r>
      <w:r>
        <w:rPr/>
        <w:t>further</w:t>
      </w:r>
      <w:r>
        <w:rPr>
          <w:spacing w:val="31"/>
        </w:rPr>
        <w:t> </w:t>
      </w:r>
      <w:r>
        <w:rPr/>
        <w:t>show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21</w:t>
      </w:r>
      <w:r>
        <w:rPr>
          <w:spacing w:val="32"/>
        </w:rPr>
        <w:t> </w:t>
      </w:r>
      <w:r>
        <w:rPr/>
        <w:t>(5.96%)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auditory</w:t>
      </w:r>
      <w:r>
        <w:rPr>
          <w:spacing w:val="28"/>
        </w:rPr>
        <w:t> </w:t>
      </w:r>
      <w:r>
        <w:rPr/>
        <w:t>impaired,</w:t>
      </w:r>
      <w:r>
        <w:rPr>
          <w:spacing w:val="33"/>
        </w:rPr>
        <w:t> </w:t>
      </w:r>
      <w:r>
        <w:rPr/>
        <w:t>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845"/>
        <w:jc w:val="both"/>
      </w:pPr>
      <w:r>
        <w:rPr/>
        <w:t>(25%) of multiply impaired, 15 (25.26%) of physical impaired and 10 (17.54%) of the</w:t>
      </w:r>
      <w:r>
        <w:rPr>
          <w:spacing w:val="1"/>
        </w:rPr>
        <w:t> </w:t>
      </w:r>
      <w:r>
        <w:rPr/>
        <w:t>visually impaired are place in regular class and resource room. It is pertinent to observe that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few number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 of the</w:t>
      </w:r>
      <w:r>
        <w:rPr>
          <w:spacing w:val="-1"/>
        </w:rPr>
        <w:t> </w:t>
      </w:r>
      <w:r>
        <w:rPr/>
        <w:t>handicapped children were</w:t>
      </w:r>
      <w:r>
        <w:rPr>
          <w:spacing w:val="-2"/>
        </w:rPr>
        <w:t> </w:t>
      </w:r>
      <w:r>
        <w:rPr/>
        <w:t>in integrated schools.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3"/>
        <w:spacing w:line="360" w:lineRule="auto" w:before="90"/>
        <w:ind w:right="1323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9:</w:t>
      </w:r>
      <w:r>
        <w:rPr>
          <w:spacing w:val="57"/>
        </w:rPr>
        <w:t> </w:t>
      </w:r>
      <w:r>
        <w:rPr/>
        <w:t>At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age</w:t>
      </w:r>
      <w:r>
        <w:rPr>
          <w:spacing w:val="-3"/>
        </w:rPr>
        <w:t> </w:t>
      </w:r>
      <w:r>
        <w:rPr/>
        <w:t>did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education?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17: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child started</w:t>
      </w:r>
      <w:r>
        <w:rPr>
          <w:spacing w:val="-1"/>
        </w:rPr>
        <w:t> </w:t>
      </w:r>
      <w:r>
        <w:rPr/>
        <w:t>receiving special education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8" w:lineRule="exact"/>
        <w:ind w:left="372"/>
        <w:rPr>
          <w:sz w:val="2"/>
        </w:rPr>
      </w:pPr>
      <w:r>
        <w:rPr>
          <w:position w:val="0"/>
          <w:sz w:val="2"/>
        </w:rPr>
        <w:pict>
          <v:group style="width:428.85pt;height:1.45pt;mso-position-horizontal-relative:char;mso-position-vertical-relative:line" coordorigin="0,0" coordsize="8577,29">
            <v:shape style="position:absolute;left:0;top:0;width:8577;height:29" coordorigin="0,0" coordsize="8577,29" path="m1505,0l1476,0,0,0,0,29,1476,29,1505,29,1505,0xm2952,0l1505,0,1505,29,2952,29,2952,0xm7381,0l5934,0,5905,0,4458,0,4429,0,4429,0,2981,0,2953,0,2953,29,2981,29,4429,29,4429,29,4458,29,5905,29,5934,29,7381,29,7381,0xm8577,0l7410,0,7382,0,7382,29,7410,29,8577,29,8577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40"/>
          <w:pgMar w:header="722" w:footer="0" w:top="1300" w:bottom="280" w:left="1680" w:right="20"/>
        </w:sectPr>
      </w:pPr>
    </w:p>
    <w:p>
      <w:pPr>
        <w:tabs>
          <w:tab w:pos="1475" w:val="left" w:leader="none"/>
        </w:tabs>
        <w:spacing w:line="272" w:lineRule="exact" w:before="0"/>
        <w:ind w:left="0" w:right="0" w:firstLine="0"/>
        <w:jc w:val="righ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Age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Range</w:t>
        <w:tab/>
      </w:r>
      <w:r>
        <w:rPr>
          <w:rFonts w:ascii="Arial"/>
          <w:b/>
          <w:w w:val="90"/>
          <w:sz w:val="24"/>
        </w:rPr>
        <w:t>Auditorily</w:t>
      </w:r>
    </w:p>
    <w:p>
      <w:pPr>
        <w:pStyle w:val="Heading3"/>
        <w:ind w:left="0" w:right="92"/>
        <w:jc w:val="right"/>
        <w:rPr>
          <w:rFonts w:ascii="Arial"/>
        </w:rPr>
      </w:pPr>
      <w:r>
        <w:rPr>
          <w:rFonts w:ascii="Arial"/>
          <w:w w:val="90"/>
        </w:rPr>
        <w:t>Impaired</w:t>
      </w:r>
    </w:p>
    <w:p>
      <w:pPr>
        <w:spacing w:line="240" w:lineRule="auto" w:before="0"/>
        <w:ind w:left="480" w:right="35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pacing w:val="-1"/>
          <w:w w:val="85"/>
          <w:sz w:val="24"/>
        </w:rPr>
        <w:t>Mentally</w:t>
      </w:r>
      <w:r>
        <w:rPr>
          <w:rFonts w:ascii="Arial"/>
          <w:b/>
          <w:spacing w:val="-54"/>
          <w:w w:val="85"/>
          <w:sz w:val="24"/>
        </w:rPr>
        <w:t> </w:t>
      </w:r>
      <w:r>
        <w:rPr>
          <w:rFonts w:ascii="Arial"/>
          <w:b/>
          <w:w w:val="80"/>
          <w:sz w:val="24"/>
        </w:rPr>
        <w:t>impaired</w:t>
      </w:r>
    </w:p>
    <w:p>
      <w:pPr>
        <w:pStyle w:val="Heading3"/>
        <w:ind w:right="35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w w:val="85"/>
        </w:rPr>
        <w:t>Multiply</w:t>
      </w:r>
      <w:r>
        <w:rPr>
          <w:rFonts w:ascii="Arial"/>
          <w:spacing w:val="-54"/>
          <w:w w:val="85"/>
        </w:rPr>
        <w:t> </w:t>
      </w:r>
      <w:r>
        <w:rPr>
          <w:rFonts w:ascii="Arial"/>
          <w:w w:val="80"/>
        </w:rPr>
        <w:t>Impaired</w:t>
      </w:r>
    </w:p>
    <w:p>
      <w:pPr>
        <w:spacing w:line="240" w:lineRule="auto" w:before="0"/>
        <w:ind w:left="480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w w:val="80"/>
          <w:sz w:val="24"/>
        </w:rPr>
        <w:t>Physically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90"/>
          <w:sz w:val="24"/>
        </w:rPr>
        <w:t>Impaired</w:t>
      </w:r>
    </w:p>
    <w:p>
      <w:pPr>
        <w:pStyle w:val="Heading3"/>
        <w:ind w:left="472" w:right="796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w w:val="85"/>
        </w:rPr>
        <w:t>Visually</w:t>
      </w:r>
      <w:r>
        <w:rPr>
          <w:rFonts w:ascii="Arial"/>
          <w:spacing w:val="-54"/>
          <w:w w:val="85"/>
        </w:rPr>
        <w:t> </w:t>
      </w:r>
      <w:r>
        <w:rPr>
          <w:rFonts w:ascii="Arial"/>
          <w:w w:val="80"/>
        </w:rPr>
        <w:t>Impaired</w:t>
      </w:r>
    </w:p>
    <w:p>
      <w:pPr>
        <w:spacing w:after="0"/>
        <w:rPr>
          <w:rFonts w:ascii="Arial"/>
        </w:rPr>
        <w:sectPr>
          <w:type w:val="continuous"/>
          <w:pgSz w:w="11910" w:h="16840"/>
          <w:pgMar w:top="1300" w:bottom="280" w:left="1680" w:right="20"/>
          <w:cols w:num="5" w:equalWidth="0">
            <w:col w:w="2875" w:space="78"/>
            <w:col w:w="1344" w:space="132"/>
            <w:col w:w="1344" w:space="132"/>
            <w:col w:w="1445" w:space="40"/>
            <w:col w:w="2820"/>
          </w:cols>
        </w:sect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676"/>
        <w:gridCol w:w="819"/>
        <w:gridCol w:w="603"/>
        <w:gridCol w:w="874"/>
        <w:gridCol w:w="601"/>
        <w:gridCol w:w="820"/>
        <w:gridCol w:w="656"/>
        <w:gridCol w:w="874"/>
        <w:gridCol w:w="467"/>
        <w:gridCol w:w="742"/>
      </w:tblGrid>
      <w:tr>
        <w:trPr>
          <w:trHeight w:val="270" w:hRule="atLeast"/>
        </w:trPr>
        <w:tc>
          <w:tcPr>
            <w:tcW w:w="1442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0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1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0" w:lineRule="exact"/>
              <w:ind w:left="203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0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0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7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0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0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0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2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0" w:lineRule="exact"/>
              <w:ind w:left="258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5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0" w:lineRule="exact"/>
              <w:ind w:left="178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7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0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46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0" w:lineRule="exact"/>
              <w:ind w:left="124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74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0" w:lineRule="exact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</w:tr>
      <w:tr>
        <w:trPr>
          <w:trHeight w:val="274" w:hRule="atLeast"/>
        </w:trPr>
        <w:tc>
          <w:tcPr>
            <w:tcW w:w="1442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1-5</w:t>
            </w:r>
            <w:r>
              <w:rPr>
                <w:rFonts w:ascii="Arial MT"/>
                <w:spacing w:val="8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years</w:t>
            </w:r>
          </w:p>
        </w:tc>
        <w:tc>
          <w:tcPr>
            <w:tcW w:w="676" w:type="dxa"/>
          </w:tcPr>
          <w:p>
            <w:pPr>
              <w:pStyle w:val="TableParagraph"/>
              <w:spacing w:line="255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48</w:t>
            </w:r>
          </w:p>
        </w:tc>
        <w:tc>
          <w:tcPr>
            <w:tcW w:w="819" w:type="dxa"/>
          </w:tcPr>
          <w:p>
            <w:pPr>
              <w:pStyle w:val="TableParagraph"/>
              <w:spacing w:line="255" w:lineRule="exact"/>
              <w:ind w:left="2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13.64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spacing w:line="255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spacing w:line="255" w:lineRule="exact"/>
              <w:ind w:left="25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5.00</w:t>
            </w:r>
          </w:p>
        </w:tc>
        <w:tc>
          <w:tcPr>
            <w:tcW w:w="656" w:type="dxa"/>
          </w:tcPr>
          <w:p>
            <w:pPr>
              <w:pStyle w:val="TableParagraph"/>
              <w:spacing w:line="255" w:lineRule="exact"/>
              <w:ind w:left="17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874" w:type="dxa"/>
          </w:tcPr>
          <w:p>
            <w:pPr>
              <w:pStyle w:val="TableParagraph"/>
              <w:spacing w:line="255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10.34</w:t>
            </w:r>
          </w:p>
        </w:tc>
        <w:tc>
          <w:tcPr>
            <w:tcW w:w="467" w:type="dxa"/>
          </w:tcPr>
          <w:p>
            <w:pPr>
              <w:pStyle w:val="TableParagraph"/>
              <w:spacing w:line="255" w:lineRule="exact"/>
              <w:ind w:left="12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742" w:type="dxa"/>
          </w:tcPr>
          <w:p>
            <w:pPr>
              <w:pStyle w:val="TableParagraph"/>
              <w:spacing w:line="255" w:lineRule="exact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3.51</w:t>
            </w:r>
          </w:p>
        </w:tc>
      </w:tr>
      <w:tr>
        <w:trPr>
          <w:trHeight w:val="276" w:hRule="atLeast"/>
        </w:trPr>
        <w:tc>
          <w:tcPr>
            <w:tcW w:w="1442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6-9</w:t>
            </w:r>
          </w:p>
        </w:tc>
        <w:tc>
          <w:tcPr>
            <w:tcW w:w="676" w:type="dxa"/>
          </w:tcPr>
          <w:p>
            <w:pPr>
              <w:pStyle w:val="TableParagraph"/>
              <w:spacing w:line="256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180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/>
              <w:ind w:left="2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51.14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15.38</w:t>
            </w:r>
          </w:p>
        </w:tc>
        <w:tc>
          <w:tcPr>
            <w:tcW w:w="601" w:type="dxa"/>
          </w:tcPr>
          <w:p>
            <w:pPr>
              <w:pStyle w:val="TableParagraph"/>
              <w:spacing w:line="256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/>
              <w:ind w:left="25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30</w:t>
            </w:r>
          </w:p>
        </w:tc>
        <w:tc>
          <w:tcPr>
            <w:tcW w:w="656" w:type="dxa"/>
          </w:tcPr>
          <w:p>
            <w:pPr>
              <w:pStyle w:val="TableParagraph"/>
              <w:spacing w:line="256" w:lineRule="exact"/>
              <w:ind w:left="17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27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46.55</w:t>
            </w:r>
          </w:p>
        </w:tc>
        <w:tc>
          <w:tcPr>
            <w:tcW w:w="467" w:type="dxa"/>
          </w:tcPr>
          <w:p>
            <w:pPr>
              <w:pStyle w:val="TableParagraph"/>
              <w:spacing w:line="256" w:lineRule="exact"/>
              <w:ind w:left="12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26.32</w:t>
            </w:r>
          </w:p>
        </w:tc>
      </w:tr>
      <w:tr>
        <w:trPr>
          <w:trHeight w:val="275" w:hRule="atLeast"/>
        </w:trPr>
        <w:tc>
          <w:tcPr>
            <w:tcW w:w="1442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10-13</w:t>
            </w:r>
          </w:p>
        </w:tc>
        <w:tc>
          <w:tcPr>
            <w:tcW w:w="676" w:type="dxa"/>
          </w:tcPr>
          <w:p>
            <w:pPr>
              <w:pStyle w:val="TableParagraph"/>
              <w:spacing w:line="256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58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/>
              <w:ind w:left="2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16.48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61.54</w:t>
            </w:r>
          </w:p>
        </w:tc>
        <w:tc>
          <w:tcPr>
            <w:tcW w:w="601" w:type="dxa"/>
          </w:tcPr>
          <w:p>
            <w:pPr>
              <w:pStyle w:val="TableParagraph"/>
              <w:spacing w:line="256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/>
              <w:ind w:left="25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</w:t>
            </w:r>
          </w:p>
        </w:tc>
        <w:tc>
          <w:tcPr>
            <w:tcW w:w="656" w:type="dxa"/>
          </w:tcPr>
          <w:p>
            <w:pPr>
              <w:pStyle w:val="TableParagraph"/>
              <w:spacing w:line="256" w:lineRule="exact"/>
              <w:ind w:left="17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7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12.07</w:t>
            </w:r>
          </w:p>
        </w:tc>
        <w:tc>
          <w:tcPr>
            <w:tcW w:w="467" w:type="dxa"/>
          </w:tcPr>
          <w:p>
            <w:pPr>
              <w:pStyle w:val="TableParagraph"/>
              <w:spacing w:line="256" w:lineRule="exact"/>
              <w:ind w:left="12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14.04</w:t>
            </w:r>
          </w:p>
        </w:tc>
      </w:tr>
      <w:tr>
        <w:trPr>
          <w:trHeight w:val="274" w:hRule="atLeast"/>
        </w:trPr>
        <w:tc>
          <w:tcPr>
            <w:tcW w:w="1442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14-17</w:t>
            </w:r>
          </w:p>
        </w:tc>
        <w:tc>
          <w:tcPr>
            <w:tcW w:w="676" w:type="dxa"/>
          </w:tcPr>
          <w:p>
            <w:pPr>
              <w:pStyle w:val="TableParagraph"/>
              <w:spacing w:line="255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24</w:t>
            </w:r>
          </w:p>
        </w:tc>
        <w:tc>
          <w:tcPr>
            <w:tcW w:w="819" w:type="dxa"/>
          </w:tcPr>
          <w:p>
            <w:pPr>
              <w:pStyle w:val="TableParagraph"/>
              <w:spacing w:line="255" w:lineRule="exact"/>
              <w:ind w:left="2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6.82</w:t>
            </w:r>
          </w:p>
        </w:tc>
        <w:tc>
          <w:tcPr>
            <w:tcW w:w="603" w:type="dxa"/>
          </w:tcPr>
          <w:p>
            <w:pPr>
              <w:pStyle w:val="TableParagraph"/>
              <w:spacing w:line="255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874" w:type="dxa"/>
          </w:tcPr>
          <w:p>
            <w:pPr>
              <w:pStyle w:val="TableParagraph"/>
              <w:spacing w:line="255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19.23</w:t>
            </w:r>
          </w:p>
        </w:tc>
        <w:tc>
          <w:tcPr>
            <w:tcW w:w="601" w:type="dxa"/>
          </w:tcPr>
          <w:p>
            <w:pPr>
              <w:pStyle w:val="TableParagraph"/>
              <w:spacing w:line="255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820" w:type="dxa"/>
          </w:tcPr>
          <w:p>
            <w:pPr>
              <w:pStyle w:val="TableParagraph"/>
              <w:spacing w:line="255" w:lineRule="exact"/>
              <w:ind w:left="25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255" w:lineRule="exact"/>
              <w:ind w:left="12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  <w:tc>
          <w:tcPr>
            <w:tcW w:w="742" w:type="dxa"/>
          </w:tcPr>
          <w:p>
            <w:pPr>
              <w:pStyle w:val="TableParagraph"/>
              <w:spacing w:line="255" w:lineRule="exact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14.04</w:t>
            </w:r>
          </w:p>
        </w:tc>
      </w:tr>
      <w:tr>
        <w:trPr>
          <w:trHeight w:val="274" w:hRule="atLeast"/>
        </w:trPr>
        <w:tc>
          <w:tcPr>
            <w:tcW w:w="1442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18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and</w:t>
            </w:r>
            <w:r>
              <w:rPr>
                <w:rFonts w:ascii="Arial MT"/>
                <w:spacing w:val="5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above</w:t>
            </w:r>
          </w:p>
        </w:tc>
        <w:tc>
          <w:tcPr>
            <w:tcW w:w="676" w:type="dxa"/>
          </w:tcPr>
          <w:p>
            <w:pPr>
              <w:pStyle w:val="TableParagraph"/>
              <w:spacing w:line="255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17</w:t>
            </w:r>
          </w:p>
        </w:tc>
        <w:tc>
          <w:tcPr>
            <w:tcW w:w="819" w:type="dxa"/>
          </w:tcPr>
          <w:p>
            <w:pPr>
              <w:pStyle w:val="TableParagraph"/>
              <w:spacing w:line="255" w:lineRule="exact"/>
              <w:ind w:left="2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4.82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line="255" w:lineRule="exact"/>
              <w:ind w:left="178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874" w:type="dxa"/>
          </w:tcPr>
          <w:p>
            <w:pPr>
              <w:pStyle w:val="TableParagraph"/>
              <w:spacing w:line="255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3.45</w:t>
            </w:r>
          </w:p>
        </w:tc>
        <w:tc>
          <w:tcPr>
            <w:tcW w:w="467" w:type="dxa"/>
          </w:tcPr>
          <w:p>
            <w:pPr>
              <w:pStyle w:val="TableParagraph"/>
              <w:spacing w:line="255" w:lineRule="exact"/>
              <w:ind w:left="12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19</w:t>
            </w:r>
          </w:p>
        </w:tc>
        <w:tc>
          <w:tcPr>
            <w:tcW w:w="742" w:type="dxa"/>
          </w:tcPr>
          <w:p>
            <w:pPr>
              <w:pStyle w:val="TableParagraph"/>
              <w:spacing w:line="255" w:lineRule="exact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</w:tr>
      <w:tr>
        <w:trPr>
          <w:trHeight w:val="276" w:hRule="atLeast"/>
        </w:trPr>
        <w:tc>
          <w:tcPr>
            <w:tcW w:w="1442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Data</w:t>
            </w:r>
            <w:r>
              <w:rPr>
                <w:rFonts w:ascii="Arial MT"/>
                <w:spacing w:val="8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Not</w:t>
            </w:r>
          </w:p>
        </w:tc>
        <w:tc>
          <w:tcPr>
            <w:tcW w:w="676" w:type="dxa"/>
          </w:tcPr>
          <w:p>
            <w:pPr>
              <w:pStyle w:val="TableParagraph"/>
              <w:spacing w:line="256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/>
              <w:ind w:left="2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7.10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3.85</w:t>
            </w:r>
          </w:p>
        </w:tc>
        <w:tc>
          <w:tcPr>
            <w:tcW w:w="601" w:type="dxa"/>
          </w:tcPr>
          <w:p>
            <w:pPr>
              <w:pStyle w:val="TableParagraph"/>
              <w:spacing w:line="256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/>
              <w:ind w:left="25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656" w:type="dxa"/>
          </w:tcPr>
          <w:p>
            <w:pPr>
              <w:pStyle w:val="TableParagraph"/>
              <w:spacing w:line="256" w:lineRule="exact"/>
              <w:ind w:left="17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27.59</w:t>
            </w:r>
          </w:p>
        </w:tc>
        <w:tc>
          <w:tcPr>
            <w:tcW w:w="467" w:type="dxa"/>
          </w:tcPr>
          <w:p>
            <w:pPr>
              <w:pStyle w:val="TableParagraph"/>
              <w:spacing w:line="256" w:lineRule="exact"/>
              <w:ind w:left="12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8.77</w:t>
            </w:r>
          </w:p>
        </w:tc>
      </w:tr>
      <w:tr>
        <w:trPr>
          <w:trHeight w:val="282" w:hRule="atLeast"/>
        </w:trPr>
        <w:tc>
          <w:tcPr>
            <w:tcW w:w="144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available</w:t>
            </w:r>
          </w:p>
        </w:tc>
        <w:tc>
          <w:tcPr>
            <w:tcW w:w="676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42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Total</w:t>
            </w:r>
          </w:p>
        </w:tc>
        <w:tc>
          <w:tcPr>
            <w:tcW w:w="676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352</w:t>
            </w:r>
          </w:p>
        </w:tc>
        <w:tc>
          <w:tcPr>
            <w:tcW w:w="819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0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03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</w:t>
            </w:r>
          </w:p>
        </w:tc>
        <w:tc>
          <w:tcPr>
            <w:tcW w:w="874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01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2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820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56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7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58</w:t>
            </w:r>
          </w:p>
        </w:tc>
        <w:tc>
          <w:tcPr>
            <w:tcW w:w="874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467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2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</w:t>
            </w:r>
          </w:p>
        </w:tc>
        <w:tc>
          <w:tcPr>
            <w:tcW w:w="742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</w:tbl>
    <w:p>
      <w:pPr>
        <w:spacing w:after="0" w:line="255" w:lineRule="exact"/>
        <w:rPr>
          <w:rFonts w:ascii="Arial MT"/>
          <w:sz w:val="24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120.667839pt;margin-top:153.945221pt;width:17.2pt;height:67.6pt;mso-position-horizontal-relative:page;mso-position-vertical-relative:page;z-index:1578649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w w:val="90"/>
                      <w:sz w:val="2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spacing w:before="90"/>
        <w:ind w:left="480" w:right="0" w:firstLine="0"/>
        <w:jc w:val="left"/>
        <w:rPr>
          <w:b/>
          <w:sz w:val="24"/>
        </w:rPr>
      </w:pPr>
      <w:r>
        <w:rPr/>
        <w:pict>
          <v:group style="position:absolute;margin-left:111.601479pt;margin-top:-277.632538pt;width:385.3pt;height:263.7pt;mso-position-horizontal-relative:page;mso-position-vertical-relative:paragraph;z-index:15785984" coordorigin="2232,-5553" coordsize="7706,5274">
            <v:rect style="position:absolute;left:2233;top:-5552;width:7703;height:5272" filled="false" stroked="true" strokeweight=".135603pt" strokecolor="#000000">
              <v:stroke dashstyle="solid"/>
            </v:rect>
            <v:rect style="position:absolute;left:3345;top:-5139;width:4060;height:2567" filled="true" fillcolor="#c0c0c0" stroked="false">
              <v:fill type="solid"/>
            </v:rect>
            <v:shape style="position:absolute;left:3354;top:-4761;width:4051;height:1831" coordorigin="3354,-4760" coordsize="4051,1831" path="m3354,-2930l3439,-2930m3564,-2930l3815,-2930m3939,-2930l4252,-2930m4874,-2930l5062,-2930m5687,-2930l5999,-2930m6249,-2930l6373,-2930m6497,-2930l7186,-2930m7310,-2930l7404,-2930m3354,-3295l4252,-3295m4377,-3295l4501,-3295m4874,-3295l5187,-3295m5438,-3295l7186,-3295m7310,-3295l7404,-3295m3354,-3662l4252,-3662m4377,-3662l4501,-3662m4750,-3662l5187,-3662m5438,-3662l7186,-3662m7310,-3662l7404,-3662m3354,-4028l4252,-4028m4377,-4028l4625,-4028m4750,-4028l5187,-4028m5312,-4028l7404,-4028m3354,-4395l4252,-4395m4377,-4395l5187,-4395m5312,-4395l7404,-4395m3354,-4760l5187,-4760m5312,-4760l7404,-4760e" filled="false" stroked="true" strokeweight=".139594pt" strokecolor="#000000">
              <v:path arrowok="t"/>
              <v:stroke dashstyle="solid"/>
            </v:shape>
            <v:line style="position:absolute" from="3354,-5128" to="7404,-5128" stroked="true" strokeweight=".139594pt" strokecolor="#000000">
              <v:stroke dashstyle="solid"/>
            </v:line>
            <v:rect style="position:absolute;left:3345;top:-5139;width:4060;height:2567" filled="false" stroked="true" strokeweight=".924386pt" strokecolor="#808080">
              <v:stroke dashstyle="solid"/>
            </v:rect>
            <v:rect style="position:absolute;left:3438;top:-3073;width:125;height:501" filled="true" fillcolor="#9999ff" stroked="false">
              <v:fill type="solid"/>
            </v:rect>
            <v:rect style="position:absolute;left:3438;top:-3073;width:125;height:501" filled="false" stroked="true" strokeweight=".86862pt" strokecolor="#000000">
              <v:stroke dashstyle="solid"/>
            </v:rect>
            <v:rect style="position:absolute;left:4251;top:-4447;width:125;height:1875" filled="true" fillcolor="#9999ff" stroked="false">
              <v:fill type="solid"/>
            </v:rect>
            <v:rect style="position:absolute;left:4251;top:-4447;width:125;height:1875" filled="false" stroked="true" strokeweight=".864004pt" strokecolor="#000000">
              <v:stroke dashstyle="solid"/>
            </v:rect>
            <v:rect style="position:absolute;left:5062;top:-3176;width:125;height:604" filled="true" fillcolor="#9999ff" stroked="false">
              <v:fill type="solid"/>
            </v:rect>
            <v:rect style="position:absolute;left:5062;top:-3176;width:125;height:604" filled="false" stroked="true" strokeweight=".867099pt" strokecolor="#000000">
              <v:stroke dashstyle="solid"/>
            </v:rect>
            <v:rect style="position:absolute;left:5874;top:-2823;width:125;height:251" filled="true" fillcolor="#9999ff" stroked="false">
              <v:fill type="solid"/>
            </v:rect>
            <v:rect style="position:absolute;left:5874;top:-2823;width:125;height:251" filled="false" stroked="true" strokeweight=".880509pt" strokecolor="#000000">
              <v:stroke dashstyle="solid"/>
            </v:rect>
            <v:rect style="position:absolute;left:6685;top:-2751;width:125;height:179" filled="true" fillcolor="#9999ff" stroked="false">
              <v:fill type="solid"/>
            </v:rect>
            <v:rect style="position:absolute;left:6685;top:-2751;width:125;height:179" filled="false" stroked="true" strokeweight=".891538pt" strokecolor="#000000">
              <v:stroke dashstyle="solid"/>
            </v:rect>
            <v:rect style="position:absolute;left:4376;top:-3137;width:125;height:565" filled="true" fillcolor="#993366" stroked="false">
              <v:fill type="solid"/>
            </v:rect>
            <v:rect style="position:absolute;left:4376;top:-3137;width:125;height:565" filled="false" stroked="true" strokeweight=".867565pt" strokecolor="#000000">
              <v:stroke dashstyle="solid"/>
            </v:rect>
            <v:rect style="position:absolute;left:5186;top:-4829;width:125;height:2257" filled="true" fillcolor="#993366" stroked="false">
              <v:fill type="solid"/>
            </v:rect>
            <v:rect style="position:absolute;left:5186;top:-4829;width:125;height:2257" filled="false" stroked="true" strokeweight=".863887pt" strokecolor="#000000">
              <v:stroke dashstyle="solid"/>
            </v:rect>
            <v:rect style="position:absolute;left:5999;top:-3276;width:125;height:704" filled="true" fillcolor="#993366" stroked="false">
              <v:fill type="solid"/>
            </v:rect>
            <v:rect style="position:absolute;left:5999;top:-3276;width:125;height:704" filled="false" stroked="true" strokeweight=".866205pt" strokecolor="#000000">
              <v:stroke dashstyle="solid"/>
            </v:rect>
            <v:rect style="position:absolute;left:3688;top:-2755;width:127;height:183" filled="true" fillcolor="#ffffcc" stroked="false">
              <v:fill type="solid"/>
            </v:rect>
            <v:rect style="position:absolute;left:3688;top:-2755;width:127;height:183" filled="false" stroked="true" strokeweight=".891189pt" strokecolor="#000000">
              <v:stroke dashstyle="solid"/>
            </v:rect>
            <v:rect style="position:absolute;left:4500;top:-3673;width:125;height:1101" filled="true" fillcolor="#ffffcc" stroked="false">
              <v:fill type="solid"/>
            </v:rect>
            <v:rect style="position:absolute;left:4500;top:-3673;width:125;height:1101" filled="false" stroked="true" strokeweight=".864701pt" strokecolor="#000000">
              <v:stroke dashstyle="solid"/>
            </v:rect>
            <v:rect style="position:absolute;left:5311;top:-3856;width:127;height:1284" filled="true" fillcolor="#ffffcc" stroked="false">
              <v:fill type="solid"/>
            </v:rect>
            <v:rect style="position:absolute;left:5311;top:-3856;width:127;height:1284" filled="false" stroked="true" strokeweight=".864448pt" strokecolor="#000000">
              <v:stroke dashstyle="solid"/>
            </v:rect>
            <v:rect style="position:absolute;left:6123;top:-2940;width:125;height:368" filled="true" fillcolor="#ffffcc" stroked="false">
              <v:fill type="solid"/>
            </v:rect>
            <v:rect style="position:absolute;left:6123;top:-2940;width:125;height:368" filled="false" stroked="true" strokeweight=".87242pt" strokecolor="#000000">
              <v:stroke dashstyle="solid"/>
            </v:rect>
            <v:rect style="position:absolute;left:3814;top:-2952;width:125;height:380" filled="true" fillcolor="#ccffff" stroked="false">
              <v:fill type="solid"/>
            </v:rect>
            <v:rect style="position:absolute;left:3814;top:-2952;width:125;height:380" filled="false" stroked="true" strokeweight=".871868pt" strokecolor="#000000">
              <v:stroke dashstyle="solid"/>
            </v:rect>
            <v:rect style="position:absolute;left:4625;top:-4279;width:125;height:1707" filled="true" fillcolor="#ccffff" stroked="false">
              <v:fill type="solid"/>
            </v:rect>
            <v:rect style="position:absolute;left:4625;top:-4279;width:125;height:1707" filled="false" stroked="true" strokeweight=".864078pt" strokecolor="#000000">
              <v:stroke dashstyle="solid"/>
            </v:rect>
            <v:rect style="position:absolute;left:5438;top:-3015;width:125;height:443" filled="true" fillcolor="#ccffff" stroked="false">
              <v:fill type="solid"/>
            </v:rect>
            <v:rect style="position:absolute;left:5438;top:-3015;width:125;height:443" filled="false" stroked="true" strokeweight=".869868pt" strokecolor="#000000">
              <v:stroke dashstyle="solid"/>
            </v:rect>
            <v:rect style="position:absolute;left:7061;top:-2700;width:125;height:128" filled="true" fillcolor="#ccffff" stroked="false">
              <v:fill type="solid"/>
            </v:rect>
            <v:rect style="position:absolute;left:7061;top:-2700;width:125;height:128" filled="false" stroked="true" strokeweight=".905133pt" strokecolor="#000000">
              <v:stroke dashstyle="solid"/>
            </v:rect>
            <v:rect style="position:absolute;left:3939;top:-2702;width:125;height:130" filled="true" fillcolor="#660066" stroked="false">
              <v:fill type="solid"/>
            </v:rect>
            <v:rect style="position:absolute;left:3939;top:-2702;width:125;height:130" filled="false" stroked="true" strokeweight=".90433pt" strokecolor="#000000">
              <v:stroke dashstyle="solid"/>
            </v:rect>
            <v:rect style="position:absolute;left:4749;top:-3539;width:125;height:967" filled="true" fillcolor="#660066" stroked="false">
              <v:fill type="solid"/>
            </v:rect>
            <v:rect style="position:absolute;left:4749;top:-3539;width:125;height:967" filled="false" stroked="true" strokeweight=".865015pt" strokecolor="#000000">
              <v:stroke dashstyle="solid"/>
            </v:rect>
            <v:rect style="position:absolute;left:5562;top:-3087;width:125;height:515" filled="true" fillcolor="#660066" stroked="false">
              <v:fill type="solid"/>
            </v:rect>
            <v:rect style="position:absolute;left:5562;top:-3087;width:125;height:515" filled="false" stroked="true" strokeweight=".868333pt" strokecolor="#000000">
              <v:stroke dashstyle="solid"/>
            </v:rect>
            <v:rect style="position:absolute;left:6373;top:-3087;width:125;height:515" filled="true" fillcolor="#660066" stroked="false">
              <v:fill type="solid"/>
            </v:rect>
            <v:rect style="position:absolute;left:6373;top:-3087;width:125;height:515" filled="false" stroked="true" strokeweight=".868333pt" strokecolor="#000000">
              <v:stroke dashstyle="solid"/>
            </v:rect>
            <v:rect style="position:absolute;left:7185;top:-3796;width:125;height:1224" filled="true" fillcolor="#660066" stroked="false">
              <v:fill type="solid"/>
            </v:rect>
            <v:rect style="position:absolute;left:7185;top:-3796;width:125;height:1224" filled="false" stroked="true" strokeweight=".864499pt" strokecolor="#000000">
              <v:stroke dashstyle="solid"/>
            </v:rect>
            <v:shape style="position:absolute;left:3266;top:-5129;width:4147;height:2663" coordorigin="3267,-5128" coordsize="4147,2663" path="m3354,-5128l3354,-2564m3267,-2562l3352,-2562m3267,-2930l3352,-2930m3267,-3295l3352,-3295m3267,-3662l3352,-3662m3267,-4028l3352,-4028m3267,-4395l3352,-4395m3267,-4760l3352,-4760m3267,-5128l3352,-5128m3354,-2562l7411,-2562m3354,-2466l3354,-2560m4167,-2466l4167,-2560m4977,-2466l4977,-2560m5790,-2466l5790,-2560m6600,-2466l6600,-2560m7413,-2466l7413,-2560e" filled="false" stroked="true" strokeweight=".133337pt" strokecolor="#000000">
              <v:path arrowok="t"/>
              <v:stroke dashstyle="solid"/>
            </v:shape>
            <v:rect style="position:absolute;left:7550;top:-4920;width:2331;height:2110" filled="false" stroked="true" strokeweight=".13396pt" strokecolor="#000000">
              <v:stroke dashstyle="solid"/>
            </v:rect>
            <v:rect style="position:absolute;left:7635;top:-4788;width:158;height:171" filled="true" fillcolor="#9999ff" stroked="false">
              <v:fill type="solid"/>
            </v:rect>
            <v:rect style="position:absolute;left:7635;top:-4788;width:158;height:171" filled="false" stroked="true" strokeweight=".902645pt" strokecolor="#000000">
              <v:stroke dashstyle="solid"/>
            </v:rect>
            <v:rect style="position:absolute;left:7635;top:-4363;width:158;height:174" filled="true" fillcolor="#993366" stroked="false">
              <v:fill type="solid"/>
            </v:rect>
            <v:rect style="position:absolute;left:7635;top:-4363;width:158;height:174" filled="false" stroked="true" strokeweight=".902048pt" strokecolor="#000000">
              <v:stroke dashstyle="solid"/>
            </v:rect>
            <v:rect style="position:absolute;left:7635;top:-3937;width:158;height:173" filled="true" fillcolor="#ffffcc" stroked="false">
              <v:fill type="solid"/>
            </v:rect>
            <v:rect style="position:absolute;left:7635;top:-3937;width:158;height:173" filled="false" stroked="true" strokeweight=".902167pt" strokecolor="#000000">
              <v:stroke dashstyle="solid"/>
            </v:rect>
            <v:rect style="position:absolute;left:7635;top:-3512;width:158;height:173" filled="true" fillcolor="#ccffff" stroked="false">
              <v:fill type="solid"/>
            </v:rect>
            <v:rect style="position:absolute;left:7635;top:-3512;width:158;height:173" filled="false" stroked="true" strokeweight=".902167pt" strokecolor="#000000">
              <v:stroke dashstyle="solid"/>
            </v:rect>
            <v:rect style="position:absolute;left:7635;top:-3087;width:158;height:173" filled="true" fillcolor="#660066" stroked="false">
              <v:fill type="solid"/>
            </v:rect>
            <v:rect style="position:absolute;left:7635;top:-3087;width:158;height:173" filled="false" stroked="true" strokeweight=".902167pt" strokecolor="#000000">
              <v:stroke dashstyle="solid"/>
            </v:rect>
            <v:rect style="position:absolute;left:2233;top:-5552;width:7703;height:5272" filled="false" stroked="true" strokeweight=".135603pt" strokecolor="#000000">
              <v:stroke dashstyle="solid"/>
            </v:rect>
            <v:shape style="position:absolute;left:2884;top:-5323;width:274;height:291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30"/>
                      </w:rPr>
                    </w:pPr>
                    <w:r>
                      <w:rPr>
                        <w:rFonts w:ascii="Arial MT"/>
                        <w:w w:val="80"/>
                        <w:sz w:val="30"/>
                      </w:rPr>
                      <w:t>70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 MT"/>
                        <w:sz w:val="30"/>
                      </w:rPr>
                    </w:pPr>
                    <w:r>
                      <w:rPr>
                        <w:rFonts w:ascii="Arial MT"/>
                        <w:w w:val="80"/>
                        <w:sz w:val="30"/>
                      </w:rPr>
                      <w:t>60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 MT"/>
                        <w:sz w:val="30"/>
                      </w:rPr>
                    </w:pPr>
                    <w:r>
                      <w:rPr>
                        <w:rFonts w:ascii="Arial MT"/>
                        <w:w w:val="80"/>
                        <w:sz w:val="30"/>
                      </w:rPr>
                      <w:t>50</w:t>
                    </w:r>
                  </w:p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 MT"/>
                        <w:sz w:val="30"/>
                      </w:rPr>
                    </w:pPr>
                    <w:r>
                      <w:rPr>
                        <w:rFonts w:ascii="Arial MT"/>
                        <w:w w:val="80"/>
                        <w:sz w:val="30"/>
                      </w:rPr>
                      <w:t>40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 MT"/>
                        <w:sz w:val="30"/>
                      </w:rPr>
                    </w:pPr>
                    <w:r>
                      <w:rPr>
                        <w:rFonts w:ascii="Arial MT"/>
                        <w:w w:val="80"/>
                        <w:sz w:val="30"/>
                      </w:rPr>
                      <w:t>30</w:t>
                    </w:r>
                  </w:p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 MT"/>
                        <w:sz w:val="30"/>
                      </w:rPr>
                    </w:pPr>
                    <w:r>
                      <w:rPr>
                        <w:rFonts w:ascii="Arial MT"/>
                        <w:w w:val="80"/>
                        <w:sz w:val="30"/>
                      </w:rPr>
                      <w:t>20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 MT"/>
                        <w:sz w:val="30"/>
                      </w:rPr>
                    </w:pPr>
                    <w:r>
                      <w:rPr>
                        <w:rFonts w:ascii="Arial MT"/>
                        <w:w w:val="80"/>
                        <w:sz w:val="30"/>
                      </w:rPr>
                      <w:t>10</w:t>
                    </w:r>
                  </w:p>
                  <w:p>
                    <w:pPr>
                      <w:spacing w:before="23"/>
                      <w:ind w:left="126" w:right="0" w:firstLine="0"/>
                      <w:jc w:val="left"/>
                      <w:rPr>
                        <w:rFonts w:ascii="Arial MT"/>
                        <w:sz w:val="30"/>
                      </w:rPr>
                    </w:pPr>
                    <w:r>
                      <w:rPr>
                        <w:rFonts w:ascii="Arial MT"/>
                        <w:w w:val="75"/>
                        <w:sz w:val="3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875;top:-4874;width:1964;height:2052" type="#_x0000_t202" filled="false" stroked="false">
              <v:textbox inset="0,0,0,0">
                <w:txbxContent>
                  <w:p>
                    <w:pPr>
                      <w:spacing w:line="295" w:lineRule="auto" w:before="4"/>
                      <w:ind w:left="0" w:right="15" w:firstLine="0"/>
                      <w:jc w:val="left"/>
                      <w:rPr>
                        <w:rFonts w:ascii="Arial MT"/>
                        <w:sz w:val="30"/>
                      </w:rPr>
                    </w:pPr>
                    <w:r>
                      <w:rPr>
                        <w:rFonts w:ascii="Arial MT"/>
                        <w:w w:val="75"/>
                        <w:sz w:val="30"/>
                      </w:rPr>
                      <w:t>Auditory impaired</w:t>
                    </w:r>
                    <w:r>
                      <w:rPr>
                        <w:rFonts w:ascii="Arial MT"/>
                        <w:spacing w:val="1"/>
                        <w:w w:val="75"/>
                        <w:sz w:val="30"/>
                      </w:rPr>
                      <w:t> </w:t>
                    </w:r>
                    <w:r>
                      <w:rPr>
                        <w:rFonts w:ascii="Arial MT"/>
                        <w:w w:val="75"/>
                        <w:sz w:val="30"/>
                      </w:rPr>
                      <w:t>Mentally</w:t>
                    </w:r>
                    <w:r>
                      <w:rPr>
                        <w:rFonts w:ascii="Arial MT"/>
                        <w:spacing w:val="4"/>
                        <w:w w:val="75"/>
                        <w:sz w:val="30"/>
                      </w:rPr>
                      <w:t> </w:t>
                    </w:r>
                    <w:r>
                      <w:rPr>
                        <w:rFonts w:ascii="Arial MT"/>
                        <w:w w:val="75"/>
                        <w:sz w:val="30"/>
                      </w:rPr>
                      <w:t>Retarded</w:t>
                    </w:r>
                    <w:r>
                      <w:rPr>
                        <w:rFonts w:ascii="Arial MT"/>
                        <w:spacing w:val="1"/>
                        <w:w w:val="75"/>
                        <w:sz w:val="30"/>
                      </w:rPr>
                      <w:t> </w:t>
                    </w:r>
                    <w:r>
                      <w:rPr>
                        <w:rFonts w:ascii="Arial MT"/>
                        <w:w w:val="75"/>
                        <w:sz w:val="30"/>
                      </w:rPr>
                      <w:t>Multiple impaired</w:t>
                    </w:r>
                    <w:r>
                      <w:rPr>
                        <w:rFonts w:ascii="Arial MT"/>
                        <w:spacing w:val="1"/>
                        <w:w w:val="75"/>
                        <w:sz w:val="30"/>
                      </w:rPr>
                      <w:t> </w:t>
                    </w:r>
                    <w:r>
                      <w:rPr>
                        <w:rFonts w:ascii="Arial MT"/>
                        <w:w w:val="75"/>
                        <w:sz w:val="30"/>
                      </w:rPr>
                      <w:t>Physically</w:t>
                    </w:r>
                    <w:r>
                      <w:rPr>
                        <w:rFonts w:ascii="Arial MT"/>
                        <w:spacing w:val="3"/>
                        <w:w w:val="75"/>
                        <w:sz w:val="30"/>
                      </w:rPr>
                      <w:t> </w:t>
                    </w:r>
                    <w:r>
                      <w:rPr>
                        <w:rFonts w:ascii="Arial MT"/>
                        <w:w w:val="75"/>
                        <w:sz w:val="30"/>
                      </w:rPr>
                      <w:t>impaired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30"/>
                      </w:rPr>
                    </w:pPr>
                    <w:r>
                      <w:rPr>
                        <w:rFonts w:ascii="Arial MT"/>
                        <w:w w:val="75"/>
                        <w:sz w:val="30"/>
                      </w:rPr>
                      <w:t>Visual</w:t>
                    </w:r>
                    <w:r>
                      <w:rPr>
                        <w:rFonts w:ascii="Arial MT"/>
                        <w:spacing w:val="1"/>
                        <w:w w:val="75"/>
                        <w:sz w:val="30"/>
                      </w:rPr>
                      <w:t> </w:t>
                    </w:r>
                    <w:r>
                      <w:rPr>
                        <w:rFonts w:ascii="Arial MT"/>
                        <w:w w:val="75"/>
                        <w:sz w:val="30"/>
                      </w:rPr>
                      <w:t>impaired</w:t>
                    </w:r>
                  </w:p>
                </w:txbxContent>
              </v:textbox>
              <w10:wrap type="none"/>
            </v:shape>
            <v:shape style="position:absolute;left:4806;top:-846;width:1156;height:33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70"/>
                        <w:sz w:val="29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53"/>
                        <w:w w:val="70"/>
                        <w:sz w:val="29"/>
                      </w:rPr>
                      <w:t> </w:t>
                    </w:r>
                    <w:r>
                      <w:rPr>
                        <w:rFonts w:ascii="Arial"/>
                        <w:b/>
                        <w:w w:val="70"/>
                        <w:sz w:val="29"/>
                      </w:rPr>
                      <w:t>Range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40.056299pt;margin-top:-98.36458pt;width:46.65pt;height:14.6pt;mso-position-horizontal-relative:page;mso-position-vertical-relative:paragraph;z-index:15787008;rotation:313" type="#_x0000_t136" fillcolor="#000000" stroked="f">
            <o:extrusion v:ext="view" autorotationcenter="t"/>
            <v:textpath style="font-family:&quot;Arial MT&quot;;font-size:14pt;v-text-kern:t;mso-text-shadow:auto" string="1-5years"/>
            <w10:wrap type="none"/>
          </v:shape>
        </w:pict>
      </w:r>
      <w:r>
        <w:rPr/>
        <w:pict>
          <v:shape style="position:absolute;margin-left:180.579431pt;margin-top:-98.364595pt;width:46.65pt;height:14.6pt;mso-position-horizontal-relative:page;mso-position-vertical-relative:paragraph;z-index:15787520;rotation:313" type="#_x0000_t136" fillcolor="#000000" stroked="f">
            <o:extrusion v:ext="view" autorotationcenter="t"/>
            <v:textpath style="font-family:&quot;Arial MT&quot;;font-size:14pt;v-text-kern:t;mso-text-shadow:auto" string="6-9years"/>
            <w10:wrap type="none"/>
          </v:shape>
        </w:pict>
      </w:r>
      <w:r>
        <w:rPr/>
        <w:pict>
          <v:shape style="position:absolute;margin-left:210.067691pt;margin-top:-93.417537pt;width:59.95pt;height:14.6pt;mso-position-horizontal-relative:page;mso-position-vertical-relative:paragraph;z-index:15788032;rotation:313" type="#_x0000_t136" fillcolor="#000000" stroked="f">
            <o:extrusion v:ext="view" autorotationcenter="t"/>
            <v:textpath style="font-family:&quot;Arial MT&quot;;font-size:14pt;v-text-kern:t;mso-text-shadow:auto" string="13-10years"/>
            <w10:wrap type="none"/>
          </v:shape>
        </w:pict>
      </w:r>
      <w:r>
        <w:rPr/>
        <w:pict>
          <v:shape style="position:absolute;margin-left:250.706134pt;margin-top:-93.417529pt;width:59.95pt;height:14.6pt;mso-position-horizontal-relative:page;mso-position-vertical-relative:paragraph;z-index:15788544;rotation:313" type="#_x0000_t136" fillcolor="#000000" stroked="f">
            <o:extrusion v:ext="view" autorotationcenter="t"/>
            <v:textpath style="font-family:&quot;Arial MT&quot;;font-size:14pt;v-text-kern:t;mso-text-shadow:auto" string="14-17years"/>
            <w10:wrap type="none"/>
          </v:shape>
        </w:pict>
      </w:r>
      <w:r>
        <w:rPr/>
        <w:pict>
          <v:shape style="position:absolute;margin-left:280.651978pt;margin-top:-88.722916pt;width:72.6pt;height:14.6pt;mso-position-horizontal-relative:page;mso-position-vertical-relative:paragraph;z-index:15789056;rotation:313" type="#_x0000_t136" fillcolor="#000000" stroked="f">
            <o:extrusion v:ext="view" autorotationcenter="t"/>
            <v:textpath style="font-family:&quot;Arial MT&quot;;font-size:14pt;v-text-kern:t;mso-text-shadow:auto" string="18 and above"/>
            <w10:wrap type="none"/>
          </v:shape>
        </w:pict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16: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started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receiving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2"/>
        <w:ind w:left="480" w:right="835"/>
        <w:jc w:val="both"/>
      </w:pPr>
      <w:r>
        <w:rPr/>
        <w:t>Table 17 and Figure 16 above indicate the range of the population of the 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percentage of auditory impaired 51.14% started their education at age range of 6-9 years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6-9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physically impaired 27 (46.55%) and visually impaired with 15 (26.32%). The mentally</w:t>
      </w:r>
      <w:r>
        <w:rPr>
          <w:spacing w:val="1"/>
        </w:rPr>
        <w:t> </w:t>
      </w:r>
      <w:r>
        <w:rPr/>
        <w:t>retarded and multiply impaired had their highest of 16 (16.54%) and 7 (35%) respectively at</w:t>
      </w:r>
      <w:r>
        <w:rPr>
          <w:spacing w:val="-57"/>
        </w:rPr>
        <w:t> </w:t>
      </w:r>
      <w:r>
        <w:rPr/>
        <w:t>age range of 10-13 years. It is worth noting from the data above that a good percentage</w:t>
      </w:r>
      <w:r>
        <w:rPr>
          <w:spacing w:val="1"/>
        </w:rPr>
        <w:t> </w:t>
      </w:r>
      <w:r>
        <w:rPr/>
        <w:t>(28.12%) of the auditory, 80.77% of mentally retarded, 45% of multiply impaired, and 61%</w:t>
      </w:r>
      <w:r>
        <w:rPr>
          <w:spacing w:val="1"/>
        </w:rPr>
        <w:t> </w:t>
      </w:r>
      <w:r>
        <w:rPr/>
        <w:t>of the visually impaired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receiving 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of 10-18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above years indicating that they started receiving education services late after they had been</w:t>
      </w:r>
      <w:r>
        <w:rPr>
          <w:spacing w:val="1"/>
        </w:rPr>
        <w:t> </w:t>
      </w:r>
      <w:r>
        <w:rPr/>
        <w:t>affected by the predicament. However, majority of the auditorily impaired and physically</w:t>
      </w:r>
      <w:r>
        <w:rPr>
          <w:spacing w:val="1"/>
        </w:rPr>
        <w:t> </w:t>
      </w:r>
      <w:r>
        <w:rPr/>
        <w:t>impaired started fairly early enough as indicated by the figure that 64.78% of auditorily and</w:t>
      </w:r>
      <w:r>
        <w:rPr>
          <w:spacing w:val="1"/>
        </w:rPr>
        <w:t> </w:t>
      </w:r>
      <w:r>
        <w:rPr/>
        <w:t>56.89%</w:t>
      </w:r>
      <w:r>
        <w:rPr>
          <w:spacing w:val="-2"/>
        </w:rPr>
        <w:t> </w:t>
      </w:r>
      <w:r>
        <w:rPr/>
        <w:t>of physically</w:t>
      </w:r>
      <w:r>
        <w:rPr>
          <w:spacing w:val="-6"/>
        </w:rPr>
        <w:t> </w:t>
      </w:r>
      <w:r>
        <w:rPr/>
        <w:t>impaired started</w:t>
      </w:r>
      <w:r>
        <w:rPr>
          <w:spacing w:val="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education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1-13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360" w:lineRule="auto" w:before="4"/>
        <w:ind w:left="480" w:right="836" w:firstLine="720"/>
        <w:jc w:val="both"/>
      </w:pPr>
      <w:r>
        <w:rPr/>
        <w:t>For this variable, information was not available for 25 (7.10%) of</w:t>
      </w:r>
      <w:r>
        <w:rPr>
          <w:spacing w:val="1"/>
        </w:rPr>
        <w:t> </w:t>
      </w:r>
      <w:r>
        <w:rPr/>
        <w:t>the auditory</w:t>
      </w:r>
      <w:r>
        <w:rPr>
          <w:spacing w:val="1"/>
        </w:rPr>
        <w:t> </w:t>
      </w:r>
      <w:r>
        <w:rPr/>
        <w:t>impaired,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(3.85%)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retarded,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(20%)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multiply</w:t>
      </w:r>
      <w:r>
        <w:rPr>
          <w:spacing w:val="1"/>
        </w:rPr>
        <w:t> </w:t>
      </w:r>
      <w:r>
        <w:rPr/>
        <w:t>impaired,</w:t>
      </w:r>
      <w:r>
        <w:rPr>
          <w:spacing w:val="60"/>
        </w:rPr>
        <w:t> </w:t>
      </w:r>
      <w:r>
        <w:rPr/>
        <w:t>16</w:t>
      </w:r>
      <w:r>
        <w:rPr>
          <w:spacing w:val="1"/>
        </w:rPr>
        <w:t> </w:t>
      </w:r>
      <w:r>
        <w:rPr/>
        <w:t>(27.59%) of the physically impaired and 5 (8.77%) of the visually impaired, all showing a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of 9.94%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total cases.</w:t>
      </w:r>
    </w:p>
    <w:p>
      <w:pPr>
        <w:spacing w:after="0" w:line="36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  <w:ind w:right="1493"/>
      </w:pPr>
      <w:r>
        <w:rPr/>
        <w:t>Research</w:t>
      </w:r>
      <w:r>
        <w:rPr>
          <w:spacing w:val="17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10:</w:t>
      </w:r>
      <w:r>
        <w:rPr>
          <w:spacing w:val="15"/>
        </w:rPr>
        <w:t> </w:t>
      </w:r>
      <w:r>
        <w:rPr/>
        <w:t>What</w:t>
      </w:r>
      <w:r>
        <w:rPr>
          <w:spacing w:val="15"/>
        </w:rPr>
        <w:t> </w:t>
      </w:r>
      <w:r>
        <w:rPr/>
        <w:t>related</w:t>
      </w:r>
      <w:r>
        <w:rPr>
          <w:spacing w:val="17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other</w:t>
      </w:r>
      <w:r>
        <w:rPr>
          <w:spacing w:val="15"/>
        </w:rPr>
        <w:t> </w:t>
      </w:r>
      <w:r>
        <w:rPr/>
        <w:t>than</w:t>
      </w:r>
      <w:r>
        <w:rPr>
          <w:spacing w:val="17"/>
        </w:rPr>
        <w:t> </w:t>
      </w:r>
      <w:r>
        <w:rPr/>
        <w:t>academic</w:t>
      </w:r>
      <w:r>
        <w:rPr>
          <w:spacing w:val="18"/>
        </w:rPr>
        <w:t> </w:t>
      </w:r>
      <w:r>
        <w:rPr/>
        <w:t>oriented</w:t>
      </w:r>
      <w:r>
        <w:rPr>
          <w:spacing w:val="-57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 children in</w:t>
      </w:r>
      <w:r>
        <w:rPr>
          <w:spacing w:val="-2"/>
        </w:rPr>
        <w:t> </w:t>
      </w:r>
      <w:r>
        <w:rPr/>
        <w:t>schools?</w:t>
      </w:r>
    </w:p>
    <w:p>
      <w:pPr>
        <w:pStyle w:val="BodyText"/>
        <w:rPr>
          <w:b/>
        </w:rPr>
      </w:pPr>
    </w:p>
    <w:p>
      <w:pPr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18: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available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schools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children.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549"/>
        <w:gridCol w:w="547"/>
        <w:gridCol w:w="763"/>
      </w:tblGrid>
      <w:tr>
        <w:trPr>
          <w:trHeight w:val="275" w:hRule="atLeast"/>
        </w:trPr>
        <w:tc>
          <w:tcPr>
            <w:tcW w:w="3938" w:type="dxa"/>
            <w:gridSpan w:val="2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tabs>
                <w:tab w:pos="3552" w:val="left" w:leader="none"/>
              </w:tabs>
              <w:spacing w:line="255" w:lineRule="exact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80"/>
                <w:sz w:val="24"/>
              </w:rPr>
              <w:t>Related</w:t>
            </w:r>
            <w:r>
              <w:rPr>
                <w:rFonts w:ascii="Arial MT"/>
                <w:spacing w:val="8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Services</w:t>
              <w:tab/>
            </w:r>
            <w:r>
              <w:rPr>
                <w:rFonts w:ascii="Arial MT"/>
                <w:w w:val="90"/>
                <w:sz w:val="24"/>
              </w:rPr>
              <w:t>N</w:t>
            </w:r>
            <w:r>
              <w:rPr>
                <w:rFonts w:ascii="Arial MT"/>
                <w:w w:val="90"/>
                <w:position w:val="6"/>
                <w:sz w:val="16"/>
              </w:rPr>
              <w:t>*</w:t>
            </w:r>
          </w:p>
        </w:tc>
        <w:tc>
          <w:tcPr>
            <w:tcW w:w="1310" w:type="dxa"/>
            <w:gridSpan w:val="2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tabs>
                <w:tab w:pos="706" w:val="left" w:leader="none"/>
              </w:tabs>
              <w:spacing w:line="255" w:lineRule="exact"/>
              <w:ind w:left="16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n</w:t>
            </w:r>
            <w:r>
              <w:rPr>
                <w:rFonts w:ascii="Arial MT"/>
                <w:w w:val="90"/>
                <w:position w:val="6"/>
                <w:sz w:val="16"/>
              </w:rPr>
              <w:t>*</w:t>
              <w:tab/>
            </w:r>
            <w:r>
              <w:rPr>
                <w:rFonts w:ascii="Arial MT"/>
                <w:w w:val="90"/>
                <w:sz w:val="24"/>
              </w:rPr>
              <w:t>%</w:t>
            </w:r>
          </w:p>
        </w:tc>
      </w:tr>
      <w:tr>
        <w:trPr>
          <w:trHeight w:val="269" w:hRule="atLeast"/>
        </w:trPr>
        <w:tc>
          <w:tcPr>
            <w:tcW w:w="3389" w:type="dxa"/>
          </w:tcPr>
          <w:p>
            <w:pPr>
              <w:pStyle w:val="TableParagraph"/>
              <w:spacing w:line="248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Adapted</w:t>
            </w:r>
            <w:r>
              <w:rPr>
                <w:rFonts w:ascii="Arial MT"/>
                <w:spacing w:val="12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physical</w:t>
            </w:r>
            <w:r>
              <w:rPr>
                <w:rFonts w:ascii="Arial MT"/>
                <w:spacing w:val="13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education</w:t>
            </w:r>
            <w:r>
              <w:rPr>
                <w:rFonts w:ascii="Arial MT"/>
                <w:spacing w:val="12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therapy</w:t>
            </w:r>
          </w:p>
        </w:tc>
        <w:tc>
          <w:tcPr>
            <w:tcW w:w="549" w:type="dxa"/>
          </w:tcPr>
          <w:p>
            <w:pPr>
              <w:pStyle w:val="TableParagraph"/>
              <w:spacing w:line="248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17</w:t>
            </w:r>
          </w:p>
        </w:tc>
        <w:tc>
          <w:tcPr>
            <w:tcW w:w="547" w:type="dxa"/>
          </w:tcPr>
          <w:p>
            <w:pPr>
              <w:pStyle w:val="TableParagraph"/>
              <w:spacing w:line="248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line="248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5.88</w:t>
            </w:r>
          </w:p>
        </w:tc>
      </w:tr>
      <w:tr>
        <w:trPr>
          <w:trHeight w:val="275" w:hRule="atLeast"/>
        </w:trPr>
        <w:tc>
          <w:tcPr>
            <w:tcW w:w="3389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Audiology</w:t>
            </w:r>
          </w:p>
        </w:tc>
        <w:tc>
          <w:tcPr>
            <w:tcW w:w="549" w:type="dxa"/>
          </w:tcPr>
          <w:p>
            <w:pPr>
              <w:pStyle w:val="TableParagraph"/>
              <w:spacing w:line="256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12</w:t>
            </w:r>
          </w:p>
        </w:tc>
        <w:tc>
          <w:tcPr>
            <w:tcW w:w="547" w:type="dxa"/>
          </w:tcPr>
          <w:p>
            <w:pPr>
              <w:pStyle w:val="TableParagraph"/>
              <w:spacing w:line="256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8.33</w:t>
            </w:r>
          </w:p>
        </w:tc>
      </w:tr>
      <w:tr>
        <w:trPr>
          <w:trHeight w:val="275" w:hRule="atLeast"/>
        </w:trPr>
        <w:tc>
          <w:tcPr>
            <w:tcW w:w="3389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Computer</w:t>
            </w:r>
            <w:r>
              <w:rPr>
                <w:rFonts w:ascii="Arial MT"/>
                <w:spacing w:val="14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Service</w:t>
            </w:r>
          </w:p>
        </w:tc>
        <w:tc>
          <w:tcPr>
            <w:tcW w:w="549" w:type="dxa"/>
          </w:tcPr>
          <w:p>
            <w:pPr>
              <w:pStyle w:val="TableParagraph"/>
              <w:spacing w:line="256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547" w:type="dxa"/>
          </w:tcPr>
          <w:p>
            <w:pPr>
              <w:pStyle w:val="TableParagraph"/>
              <w:spacing w:line="256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</w:tr>
      <w:tr>
        <w:trPr>
          <w:trHeight w:val="274" w:hRule="atLeast"/>
        </w:trPr>
        <w:tc>
          <w:tcPr>
            <w:tcW w:w="3389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Counselling</w:t>
            </w:r>
            <w:r>
              <w:rPr>
                <w:rFonts w:ascii="Arial MT"/>
                <w:spacing w:val="11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unit</w:t>
            </w:r>
          </w:p>
        </w:tc>
        <w:tc>
          <w:tcPr>
            <w:tcW w:w="549" w:type="dxa"/>
          </w:tcPr>
          <w:p>
            <w:pPr>
              <w:pStyle w:val="TableParagraph"/>
              <w:spacing w:line="255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547" w:type="dxa"/>
          </w:tcPr>
          <w:p>
            <w:pPr>
              <w:pStyle w:val="TableParagraph"/>
              <w:spacing w:line="255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255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</w:tr>
      <w:tr>
        <w:trPr>
          <w:trHeight w:val="274" w:hRule="atLeast"/>
        </w:trPr>
        <w:tc>
          <w:tcPr>
            <w:tcW w:w="3389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Medical</w:t>
            </w:r>
            <w:r>
              <w:rPr>
                <w:rFonts w:ascii="Arial MT"/>
                <w:spacing w:val="9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service</w:t>
            </w:r>
          </w:p>
        </w:tc>
        <w:tc>
          <w:tcPr>
            <w:tcW w:w="549" w:type="dxa"/>
          </w:tcPr>
          <w:p>
            <w:pPr>
              <w:pStyle w:val="TableParagraph"/>
              <w:spacing w:line="255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547" w:type="dxa"/>
          </w:tcPr>
          <w:p>
            <w:pPr>
              <w:pStyle w:val="TableParagraph"/>
              <w:spacing w:line="255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spacing w:line="255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3389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Mental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health</w:t>
            </w:r>
            <w:r>
              <w:rPr>
                <w:rFonts w:ascii="Arial MT"/>
                <w:spacing w:val="9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clinic</w:t>
            </w:r>
          </w:p>
        </w:tc>
        <w:tc>
          <w:tcPr>
            <w:tcW w:w="549" w:type="dxa"/>
          </w:tcPr>
          <w:p>
            <w:pPr>
              <w:pStyle w:val="TableParagraph"/>
              <w:spacing w:line="256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547" w:type="dxa"/>
          </w:tcPr>
          <w:p>
            <w:pPr>
              <w:pStyle w:val="TableParagraph"/>
              <w:spacing w:line="256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3389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Physiotherapy</w:t>
            </w:r>
          </w:p>
        </w:tc>
        <w:tc>
          <w:tcPr>
            <w:tcW w:w="549" w:type="dxa"/>
          </w:tcPr>
          <w:p>
            <w:pPr>
              <w:pStyle w:val="TableParagraph"/>
              <w:spacing w:line="256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17</w:t>
            </w:r>
          </w:p>
        </w:tc>
        <w:tc>
          <w:tcPr>
            <w:tcW w:w="547" w:type="dxa"/>
          </w:tcPr>
          <w:p>
            <w:pPr>
              <w:pStyle w:val="TableParagraph"/>
              <w:spacing w:line="256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5.88</w:t>
            </w:r>
          </w:p>
        </w:tc>
      </w:tr>
      <w:tr>
        <w:trPr>
          <w:trHeight w:val="275" w:hRule="atLeast"/>
        </w:trPr>
        <w:tc>
          <w:tcPr>
            <w:tcW w:w="3389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Recreation/Sports</w:t>
            </w:r>
          </w:p>
        </w:tc>
        <w:tc>
          <w:tcPr>
            <w:tcW w:w="549" w:type="dxa"/>
          </w:tcPr>
          <w:p>
            <w:pPr>
              <w:pStyle w:val="TableParagraph"/>
              <w:spacing w:line="255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547" w:type="dxa"/>
          </w:tcPr>
          <w:p>
            <w:pPr>
              <w:pStyle w:val="TableParagraph"/>
              <w:spacing w:line="255" w:lineRule="exact"/>
              <w:ind w:left="132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763" w:type="dxa"/>
          </w:tcPr>
          <w:p>
            <w:pPr>
              <w:pStyle w:val="TableParagraph"/>
              <w:spacing w:line="255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40</w:t>
            </w:r>
          </w:p>
        </w:tc>
      </w:tr>
      <w:tr>
        <w:trPr>
          <w:trHeight w:val="274" w:hRule="atLeast"/>
        </w:trPr>
        <w:tc>
          <w:tcPr>
            <w:tcW w:w="3389" w:type="dxa"/>
          </w:tcPr>
          <w:p>
            <w:pPr>
              <w:pStyle w:val="TableParagraph"/>
              <w:spacing w:line="25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Screening/diagnostic</w:t>
            </w:r>
          </w:p>
        </w:tc>
        <w:tc>
          <w:tcPr>
            <w:tcW w:w="549" w:type="dxa"/>
          </w:tcPr>
          <w:p>
            <w:pPr>
              <w:pStyle w:val="TableParagraph"/>
              <w:spacing w:line="255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547" w:type="dxa"/>
          </w:tcPr>
          <w:p>
            <w:pPr>
              <w:pStyle w:val="TableParagraph"/>
              <w:spacing w:line="255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spacing w:line="255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3389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Speech</w:t>
            </w:r>
            <w:r>
              <w:rPr>
                <w:rFonts w:ascii="Arial MT"/>
                <w:spacing w:val="12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language</w:t>
            </w:r>
            <w:r>
              <w:rPr>
                <w:rFonts w:ascii="Arial MT"/>
                <w:spacing w:val="13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therapy</w:t>
            </w:r>
          </w:p>
        </w:tc>
        <w:tc>
          <w:tcPr>
            <w:tcW w:w="549" w:type="dxa"/>
          </w:tcPr>
          <w:p>
            <w:pPr>
              <w:pStyle w:val="TableParagraph"/>
              <w:spacing w:line="256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17</w:t>
            </w:r>
          </w:p>
        </w:tc>
        <w:tc>
          <w:tcPr>
            <w:tcW w:w="547" w:type="dxa"/>
          </w:tcPr>
          <w:p>
            <w:pPr>
              <w:pStyle w:val="TableParagraph"/>
              <w:spacing w:line="256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5.88</w:t>
            </w:r>
          </w:p>
        </w:tc>
      </w:tr>
      <w:tr>
        <w:trPr>
          <w:trHeight w:val="276" w:hRule="atLeast"/>
        </w:trPr>
        <w:tc>
          <w:tcPr>
            <w:tcW w:w="3389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Transportation</w:t>
            </w:r>
          </w:p>
        </w:tc>
        <w:tc>
          <w:tcPr>
            <w:tcW w:w="549" w:type="dxa"/>
          </w:tcPr>
          <w:p>
            <w:pPr>
              <w:pStyle w:val="TableParagraph"/>
              <w:spacing w:line="256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547" w:type="dxa"/>
          </w:tcPr>
          <w:p>
            <w:pPr>
              <w:pStyle w:val="TableParagraph"/>
              <w:spacing w:line="256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</w:tr>
      <w:tr>
        <w:trPr>
          <w:trHeight w:val="279" w:hRule="atLeast"/>
        </w:trPr>
        <w:tc>
          <w:tcPr>
            <w:tcW w:w="338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Vision</w:t>
            </w:r>
            <w:r>
              <w:rPr>
                <w:rFonts w:ascii="Arial MT"/>
                <w:spacing w:val="11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correction</w:t>
            </w:r>
          </w:p>
        </w:tc>
        <w:tc>
          <w:tcPr>
            <w:tcW w:w="54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right="11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547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76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0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3389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Vocation</w:t>
            </w:r>
            <w:r>
              <w:rPr>
                <w:rFonts w:ascii="Arial MT"/>
                <w:spacing w:val="16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Rehabilitation</w:t>
            </w:r>
          </w:p>
        </w:tc>
        <w:tc>
          <w:tcPr>
            <w:tcW w:w="549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34" w:right="13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547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right="11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8" w:lineRule="exact"/>
              <w:ind w:left="16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ind w:left="480"/>
      </w:pPr>
      <w:r>
        <w:rPr/>
        <w:t>N</w:t>
      </w:r>
      <w:r>
        <w:rPr>
          <w:vertAlign w:val="superscript"/>
        </w:rPr>
        <w:t>*</w:t>
      </w:r>
      <w:r>
        <w:rPr>
          <w:spacing w:val="-2"/>
          <w:vertAlign w:val="baseline"/>
        </w:rPr>
        <w:t> </w:t>
      </w:r>
      <w:r>
        <w:rPr>
          <w:vertAlign w:val="baseline"/>
        </w:rPr>
        <w:t>Total number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schools</w:t>
      </w:r>
    </w:p>
    <w:p>
      <w:pPr>
        <w:pStyle w:val="BodyText"/>
      </w:pPr>
    </w:p>
    <w:p>
      <w:pPr>
        <w:pStyle w:val="BodyText"/>
        <w:ind w:left="480"/>
      </w:pPr>
      <w:r>
        <w:rPr/>
        <w:t>n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Number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schools providing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2"/>
        <w:ind w:left="480" w:right="841"/>
        <w:jc w:val="both"/>
      </w:pPr>
      <w:r>
        <w:rPr/>
        <w:t>Table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 in schools. It is only recreation activities/sports that an appreciable number 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recreation/sports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schools</w:t>
      </w:r>
      <w:r>
        <w:rPr>
          <w:spacing w:val="1"/>
        </w:rPr>
        <w:t> </w:t>
      </w:r>
      <w:r>
        <w:rPr/>
        <w:t>providing it, out of 25 schools two provided medical services, and screening/diagnostic</w:t>
      </w:r>
      <w:r>
        <w:rPr>
          <w:spacing w:val="1"/>
        </w:rPr>
        <w:t> </w:t>
      </w:r>
      <w:r>
        <w:rPr/>
        <w:t>services.</w:t>
      </w:r>
      <w:r>
        <w:rPr>
          <w:spacing w:val="-1"/>
        </w:rPr>
        <w:t> </w:t>
      </w:r>
      <w:r>
        <w:rPr/>
        <w:t>All other</w:t>
      </w:r>
      <w:r>
        <w:rPr>
          <w:spacing w:val="-2"/>
        </w:rPr>
        <w:t> </w:t>
      </w:r>
      <w:r>
        <w:rPr/>
        <w:t>services were</w:t>
      </w:r>
      <w:r>
        <w:rPr>
          <w:spacing w:val="-1"/>
        </w:rPr>
        <w:t> </w:t>
      </w:r>
      <w:r>
        <w:rPr/>
        <w:t>either provided only</w:t>
      </w:r>
      <w:r>
        <w:rPr>
          <w:spacing w:val="-5"/>
        </w:rPr>
        <w:t> </w:t>
      </w:r>
      <w:r>
        <w:rPr/>
        <w:t>in a school or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at all.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It can be inferred that the schools significantly lack support services to supplement</w:t>
      </w:r>
      <w:r>
        <w:rPr>
          <w:spacing w:val="1"/>
        </w:rPr>
        <w:t> </w:t>
      </w:r>
      <w:r>
        <w:rPr/>
        <w:t>special education programmes. As confirmed by Meyen (1996), support services such as</w:t>
      </w:r>
      <w:r>
        <w:rPr>
          <w:spacing w:val="1"/>
        </w:rPr>
        <w:t> </w:t>
      </w:r>
      <w:r>
        <w:rPr/>
        <w:t>transportation, speech language therapy, auditory counseling, vocational therapy, 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recreation</w:t>
      </w:r>
      <w:r>
        <w:rPr>
          <w:spacing w:val="1"/>
        </w:rPr>
        <w:t> </w:t>
      </w:r>
      <w:r>
        <w:rPr/>
        <w:t>screening,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medical</w:t>
      </w:r>
      <w:r>
        <w:rPr>
          <w:spacing w:val="60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 enhance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well being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handicapped children.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480" w:lineRule="auto" w:before="217"/>
        <w:ind w:right="724"/>
      </w:pPr>
      <w:r>
        <w:rPr/>
        <w:t>Research</w:t>
      </w:r>
      <w:r>
        <w:rPr>
          <w:spacing w:val="25"/>
        </w:rPr>
        <w:t> </w:t>
      </w:r>
      <w:r>
        <w:rPr/>
        <w:t>Question</w:t>
      </w:r>
      <w:r>
        <w:rPr>
          <w:spacing w:val="25"/>
        </w:rPr>
        <w:t> </w:t>
      </w:r>
      <w:r>
        <w:rPr/>
        <w:t>11:</w:t>
      </w:r>
      <w:r>
        <w:rPr>
          <w:spacing w:val="24"/>
        </w:rPr>
        <w:t> </w:t>
      </w:r>
      <w:r>
        <w:rPr/>
        <w:t>What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vocational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alternative</w:t>
      </w:r>
      <w:r>
        <w:rPr>
          <w:spacing w:val="27"/>
        </w:rPr>
        <w:t> </w:t>
      </w:r>
      <w:r>
        <w:rPr/>
        <w:t>–</w:t>
      </w:r>
      <w:r>
        <w:rPr>
          <w:spacing w:val="25"/>
        </w:rPr>
        <w:t> </w:t>
      </w:r>
      <w:r>
        <w:rPr/>
        <w:t>living</w:t>
      </w:r>
      <w:r>
        <w:rPr>
          <w:spacing w:val="25"/>
        </w:rPr>
        <w:t> </w:t>
      </w:r>
      <w:r>
        <w:rPr/>
        <w:t>potentials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handicapped children?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Vocational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8" w:lineRule="exact"/>
        <w:ind w:left="120"/>
        <w:rPr>
          <w:sz w:val="2"/>
        </w:rPr>
      </w:pPr>
      <w:r>
        <w:rPr>
          <w:position w:val="0"/>
          <w:sz w:val="2"/>
        </w:rPr>
        <w:pict>
          <v:group style="width:459.1pt;height:1.45pt;mso-position-horizontal-relative:char;mso-position-vertical-relative:line" coordorigin="0,0" coordsize="9182,29">
            <v:shape style="position:absolute;left:0;top:0;width:9182;height:29" coordorigin="0,0" coordsize="9182,29" path="m3224,0l1649,0,1620,0,1620,0,0,0,0,29,1620,29,1620,29,1649,29,3224,29,3224,0xm7689,0l6222,0,6193,0,4746,0,4717,0,4717,0,3253,0,3224,0,3224,29,3253,29,4717,29,4717,29,4746,29,6193,29,6222,29,7689,29,7689,0xm9182,0l7718,0,7689,0,7689,29,7718,29,9182,29,9182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ind w:left="228"/>
        <w:rPr>
          <w:rFonts w:ascii="Arial"/>
        </w:rPr>
      </w:pPr>
      <w:r>
        <w:rPr>
          <w:rFonts w:ascii="Arial"/>
          <w:w w:val="85"/>
        </w:rPr>
        <w:t>Vocational</w:t>
      </w:r>
      <w:r>
        <w:rPr>
          <w:rFonts w:ascii="Arial"/>
          <w:spacing w:val="1"/>
          <w:w w:val="85"/>
        </w:rPr>
        <w:t> </w:t>
      </w:r>
      <w:r>
        <w:rPr>
          <w:rFonts w:ascii="Arial"/>
          <w:w w:val="80"/>
        </w:rPr>
        <w:t>Alternatives</w:t>
      </w:r>
    </w:p>
    <w:p>
      <w:pPr>
        <w:spacing w:line="240" w:lineRule="auto" w:before="0"/>
        <w:ind w:left="228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w w:val="80"/>
          <w:sz w:val="24"/>
        </w:rPr>
        <w:t>Auditorily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Impaired</w:t>
      </w:r>
    </w:p>
    <w:p>
      <w:pPr>
        <w:pStyle w:val="Heading3"/>
        <w:ind w:left="228" w:right="35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spacing w:val="-1"/>
          <w:w w:val="85"/>
        </w:rPr>
        <w:t>Mentally</w:t>
      </w:r>
      <w:r>
        <w:rPr>
          <w:rFonts w:ascii="Arial"/>
          <w:spacing w:val="-54"/>
          <w:w w:val="85"/>
        </w:rPr>
        <w:t> </w:t>
      </w:r>
      <w:r>
        <w:rPr>
          <w:rFonts w:ascii="Arial"/>
          <w:w w:val="80"/>
        </w:rPr>
        <w:t>impaired</w:t>
      </w:r>
    </w:p>
    <w:p>
      <w:pPr>
        <w:spacing w:line="240" w:lineRule="auto" w:before="0"/>
        <w:ind w:left="228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w w:val="85"/>
          <w:sz w:val="24"/>
        </w:rPr>
        <w:t>Multiply</w:t>
      </w:r>
      <w:r>
        <w:rPr>
          <w:rFonts w:ascii="Arial"/>
          <w:b/>
          <w:spacing w:val="-54"/>
          <w:w w:val="85"/>
          <w:sz w:val="24"/>
        </w:rPr>
        <w:t> </w:t>
      </w:r>
      <w:r>
        <w:rPr>
          <w:rFonts w:ascii="Arial"/>
          <w:b/>
          <w:w w:val="80"/>
          <w:sz w:val="24"/>
        </w:rPr>
        <w:t>Impaired</w:t>
      </w:r>
    </w:p>
    <w:p>
      <w:pPr>
        <w:pStyle w:val="Heading3"/>
        <w:ind w:left="228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w w:val="80"/>
        </w:rPr>
        <w:t>Physically</w:t>
      </w:r>
      <w:r>
        <w:rPr>
          <w:rFonts w:ascii="Arial"/>
          <w:spacing w:val="-51"/>
          <w:w w:val="80"/>
        </w:rPr>
        <w:t> </w:t>
      </w:r>
      <w:r>
        <w:rPr>
          <w:rFonts w:ascii="Arial"/>
          <w:w w:val="90"/>
        </w:rPr>
        <w:t>Impaired</w:t>
      </w:r>
    </w:p>
    <w:p>
      <w:pPr>
        <w:spacing w:line="240" w:lineRule="auto" w:before="0"/>
        <w:ind w:left="228" w:right="744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w w:val="85"/>
          <w:sz w:val="24"/>
        </w:rPr>
        <w:t>Visually</w:t>
      </w:r>
      <w:r>
        <w:rPr>
          <w:rFonts w:ascii="Arial"/>
          <w:b/>
          <w:spacing w:val="-54"/>
          <w:w w:val="85"/>
          <w:sz w:val="24"/>
        </w:rPr>
        <w:t> </w:t>
      </w:r>
      <w:r>
        <w:rPr>
          <w:rFonts w:ascii="Arial"/>
          <w:b/>
          <w:w w:val="80"/>
          <w:sz w:val="24"/>
        </w:rPr>
        <w:t>Impaired</w:t>
      </w:r>
    </w:p>
    <w:p>
      <w:pPr>
        <w:spacing w:after="0" w:line="240" w:lineRule="auto"/>
        <w:jc w:val="left"/>
        <w:rPr>
          <w:rFonts w:ascii="Arial"/>
          <w:sz w:val="24"/>
        </w:rPr>
        <w:sectPr>
          <w:type w:val="continuous"/>
          <w:pgSz w:w="11910" w:h="16840"/>
          <w:pgMar w:top="1300" w:bottom="280" w:left="1680" w:right="20"/>
          <w:cols w:num="6" w:equalWidth="0">
            <w:col w:w="1396" w:space="224"/>
            <w:col w:w="1187" w:space="417"/>
            <w:col w:w="1092" w:space="401"/>
            <w:col w:w="1092" w:space="384"/>
            <w:col w:w="1232" w:space="261"/>
            <w:col w:w="2524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769"/>
        <w:gridCol w:w="883"/>
        <w:gridCol w:w="612"/>
        <w:gridCol w:w="883"/>
        <w:gridCol w:w="611"/>
        <w:gridCol w:w="794"/>
        <w:gridCol w:w="684"/>
        <w:gridCol w:w="884"/>
        <w:gridCol w:w="613"/>
        <w:gridCol w:w="909"/>
      </w:tblGrid>
      <w:tr>
        <w:trPr>
          <w:trHeight w:val="269" w:hRule="atLeast"/>
        </w:trPr>
        <w:tc>
          <w:tcPr>
            <w:tcW w:w="1548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79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8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1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8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1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79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55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8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8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54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1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90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</w:tr>
      <w:tr>
        <w:trPr>
          <w:trHeight w:val="276" w:hRule="atLeast"/>
        </w:trPr>
        <w:tc>
          <w:tcPr>
            <w:tcW w:w="15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Vocational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/>
              <w:ind w:left="17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53</w:t>
            </w:r>
          </w:p>
        </w:tc>
        <w:tc>
          <w:tcPr>
            <w:tcW w:w="883" w:type="dxa"/>
          </w:tcPr>
          <w:p>
            <w:pPr>
              <w:pStyle w:val="TableParagraph"/>
              <w:spacing w:line="256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15.06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spacing w:line="256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7.69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left="25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27</w:t>
            </w:r>
          </w:p>
        </w:tc>
        <w:tc>
          <w:tcPr>
            <w:tcW w:w="884" w:type="dxa"/>
          </w:tcPr>
          <w:p>
            <w:pPr>
              <w:pStyle w:val="TableParagraph"/>
              <w:spacing w:line="256" w:lineRule="exact"/>
              <w:ind w:left="25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46.55</w:t>
            </w:r>
          </w:p>
        </w:tc>
        <w:tc>
          <w:tcPr>
            <w:tcW w:w="613" w:type="dxa"/>
          </w:tcPr>
          <w:p>
            <w:pPr>
              <w:pStyle w:val="TableParagraph"/>
              <w:spacing w:line="256" w:lineRule="exact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17</w:t>
            </w:r>
          </w:p>
        </w:tc>
        <w:tc>
          <w:tcPr>
            <w:tcW w:w="909" w:type="dxa"/>
          </w:tcPr>
          <w:p>
            <w:pPr>
              <w:pStyle w:val="TableParagraph"/>
              <w:spacing w:line="256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29.82</w:t>
            </w:r>
          </w:p>
        </w:tc>
      </w:tr>
      <w:tr>
        <w:trPr>
          <w:trHeight w:val="275" w:hRule="atLeast"/>
        </w:trPr>
        <w:tc>
          <w:tcPr>
            <w:tcW w:w="15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training</w:t>
            </w:r>
            <w:r>
              <w:rPr>
                <w:rFonts w:ascii="Arial MT"/>
                <w:spacing w:val="9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for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handicapped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Vocational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/>
              <w:ind w:left="17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102</w:t>
            </w:r>
          </w:p>
        </w:tc>
        <w:tc>
          <w:tcPr>
            <w:tcW w:w="883" w:type="dxa"/>
          </w:tcPr>
          <w:p>
            <w:pPr>
              <w:pStyle w:val="TableParagraph"/>
              <w:spacing w:line="256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28.98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883" w:type="dxa"/>
          </w:tcPr>
          <w:p>
            <w:pPr>
              <w:pStyle w:val="TableParagraph"/>
              <w:spacing w:line="256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left="25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spacing w:line="256" w:lineRule="exact"/>
              <w:ind w:left="25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10.34</w:t>
            </w:r>
          </w:p>
        </w:tc>
        <w:tc>
          <w:tcPr>
            <w:tcW w:w="613" w:type="dxa"/>
          </w:tcPr>
          <w:p>
            <w:pPr>
              <w:pStyle w:val="TableParagraph"/>
              <w:spacing w:line="256" w:lineRule="exact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21</w:t>
            </w:r>
          </w:p>
        </w:tc>
        <w:tc>
          <w:tcPr>
            <w:tcW w:w="909" w:type="dxa"/>
          </w:tcPr>
          <w:p>
            <w:pPr>
              <w:pStyle w:val="TableParagraph"/>
              <w:spacing w:line="256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36.84</w:t>
            </w:r>
          </w:p>
        </w:tc>
      </w:tr>
      <w:tr>
        <w:trPr>
          <w:trHeight w:val="275" w:hRule="atLeast"/>
        </w:trPr>
        <w:tc>
          <w:tcPr>
            <w:tcW w:w="15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training</w:t>
            </w:r>
            <w:r>
              <w:rPr>
                <w:rFonts w:ascii="Arial MT"/>
                <w:spacing w:val="8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not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for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5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handicapped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5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Competitive</w:t>
            </w:r>
          </w:p>
        </w:tc>
        <w:tc>
          <w:tcPr>
            <w:tcW w:w="769" w:type="dxa"/>
          </w:tcPr>
          <w:p>
            <w:pPr>
              <w:pStyle w:val="TableParagraph"/>
              <w:spacing w:line="255" w:lineRule="exact"/>
              <w:ind w:left="17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196</w:t>
            </w:r>
          </w:p>
        </w:tc>
        <w:tc>
          <w:tcPr>
            <w:tcW w:w="883" w:type="dxa"/>
          </w:tcPr>
          <w:p>
            <w:pPr>
              <w:pStyle w:val="TableParagraph"/>
              <w:spacing w:line="255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55.68</w:t>
            </w:r>
          </w:p>
        </w:tc>
        <w:tc>
          <w:tcPr>
            <w:tcW w:w="612" w:type="dxa"/>
          </w:tcPr>
          <w:p>
            <w:pPr>
              <w:pStyle w:val="TableParagraph"/>
              <w:spacing w:line="255" w:lineRule="exact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883" w:type="dxa"/>
          </w:tcPr>
          <w:p>
            <w:pPr>
              <w:pStyle w:val="TableParagraph"/>
              <w:spacing w:line="255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line="255" w:lineRule="exact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line="255" w:lineRule="exact"/>
              <w:ind w:left="25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684" w:type="dxa"/>
          </w:tcPr>
          <w:p>
            <w:pPr>
              <w:pStyle w:val="TableParagraph"/>
              <w:spacing w:line="255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884" w:type="dxa"/>
          </w:tcPr>
          <w:p>
            <w:pPr>
              <w:pStyle w:val="TableParagraph"/>
              <w:spacing w:line="255" w:lineRule="exact"/>
              <w:ind w:left="25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34.48</w:t>
            </w:r>
          </w:p>
        </w:tc>
        <w:tc>
          <w:tcPr>
            <w:tcW w:w="613" w:type="dxa"/>
          </w:tcPr>
          <w:p>
            <w:pPr>
              <w:pStyle w:val="TableParagraph"/>
              <w:spacing w:line="255" w:lineRule="exact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19</w:t>
            </w:r>
          </w:p>
        </w:tc>
        <w:tc>
          <w:tcPr>
            <w:tcW w:w="909" w:type="dxa"/>
          </w:tcPr>
          <w:p>
            <w:pPr>
              <w:pStyle w:val="TableParagraph"/>
              <w:spacing w:line="255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33.33</w:t>
            </w:r>
          </w:p>
        </w:tc>
      </w:tr>
      <w:tr>
        <w:trPr>
          <w:trHeight w:val="276" w:hRule="atLeast"/>
        </w:trPr>
        <w:tc>
          <w:tcPr>
            <w:tcW w:w="15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employment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548" w:type="dxa"/>
          </w:tcPr>
          <w:p>
            <w:pPr>
              <w:pStyle w:val="TableParagraph"/>
              <w:spacing w:line="256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Sheltered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/>
              <w:ind w:left="17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883" w:type="dxa"/>
          </w:tcPr>
          <w:p>
            <w:pPr>
              <w:pStyle w:val="TableParagraph"/>
              <w:spacing w:line="256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883" w:type="dxa"/>
          </w:tcPr>
          <w:p>
            <w:pPr>
              <w:pStyle w:val="TableParagraph"/>
              <w:spacing w:line="256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15.38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left="255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884" w:type="dxa"/>
          </w:tcPr>
          <w:p>
            <w:pPr>
              <w:pStyle w:val="TableParagraph"/>
              <w:spacing w:line="256" w:lineRule="exact"/>
              <w:ind w:left="254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5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workshop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548" w:type="dxa"/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Day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activity</w:t>
            </w:r>
          </w:p>
        </w:tc>
        <w:tc>
          <w:tcPr>
            <w:tcW w:w="769" w:type="dxa"/>
          </w:tcPr>
          <w:p>
            <w:pPr>
              <w:pStyle w:val="TableParagraph"/>
              <w:spacing w:line="255" w:lineRule="exact"/>
              <w:ind w:left="17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1.</w:t>
            </w:r>
          </w:p>
        </w:tc>
        <w:tc>
          <w:tcPr>
            <w:tcW w:w="883" w:type="dxa"/>
          </w:tcPr>
          <w:p>
            <w:pPr>
              <w:pStyle w:val="TableParagraph"/>
              <w:spacing w:line="255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0.28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spacing w:line="255" w:lineRule="exact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line="255" w:lineRule="exact"/>
              <w:ind w:left="25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684" w:type="dxa"/>
          </w:tcPr>
          <w:p>
            <w:pPr>
              <w:pStyle w:val="TableParagraph"/>
              <w:spacing w:line="255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884" w:type="dxa"/>
          </w:tcPr>
          <w:p>
            <w:pPr>
              <w:pStyle w:val="TableParagraph"/>
              <w:spacing w:line="255" w:lineRule="exact"/>
              <w:ind w:left="25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8.62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548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Center</w:t>
            </w:r>
          </w:p>
        </w:tc>
        <w:tc>
          <w:tcPr>
            <w:tcW w:w="76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left="17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88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61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88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62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76.42</w:t>
            </w:r>
          </w:p>
        </w:tc>
        <w:tc>
          <w:tcPr>
            <w:tcW w:w="61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48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08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TOTAL</w:t>
            </w:r>
          </w:p>
        </w:tc>
        <w:tc>
          <w:tcPr>
            <w:tcW w:w="769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7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352</w:t>
            </w:r>
          </w:p>
        </w:tc>
        <w:tc>
          <w:tcPr>
            <w:tcW w:w="883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12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3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</w:t>
            </w:r>
          </w:p>
        </w:tc>
        <w:tc>
          <w:tcPr>
            <w:tcW w:w="883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11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2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84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0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58</w:t>
            </w:r>
          </w:p>
        </w:tc>
        <w:tc>
          <w:tcPr>
            <w:tcW w:w="884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4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13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126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</w:t>
            </w:r>
          </w:p>
        </w:tc>
        <w:tc>
          <w:tcPr>
            <w:tcW w:w="909" w:type="dxa"/>
            <w:tcBorders>
              <w:top w:val="single" w:sz="6" w:space="0" w:color="808080"/>
              <w:bottom w:val="single" w:sz="12" w:space="0" w:color="808080"/>
            </w:tcBorders>
          </w:tcPr>
          <w:p>
            <w:pPr>
              <w:pStyle w:val="TableParagraph"/>
              <w:spacing w:line="255" w:lineRule="exact"/>
              <w:ind w:left="252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</w:tbl>
    <w:p>
      <w:pPr>
        <w:spacing w:after="0" w:line="255" w:lineRule="exact"/>
        <w:rPr>
          <w:rFonts w:ascii="Arial MT"/>
          <w:sz w:val="24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121.732712pt;margin-top:147.206772pt;width:15.8pt;height:57.45pt;mso-position-horizontal-relative:page;mso-position-vertical-relative:page;z-index:1579059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80"/>
                      <w:sz w:val="24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Heading3"/>
        <w:spacing w:before="90"/>
        <w:ind w:right="551"/>
      </w:pPr>
      <w:r>
        <w:rPr/>
        <w:pict>
          <v:group style="position:absolute;margin-left:111.957603pt;margin-top:-241.04184pt;width:450.45pt;height:213.45pt;mso-position-horizontal-relative:page;mso-position-vertical-relative:paragraph;z-index:15790080" coordorigin="2239,-4821" coordsize="9009,4269">
            <v:rect style="position:absolute;left:2240;top:-4820;width:9006;height:4267" filled="false" stroked="true" strokeweight=".139402pt" strokecolor="#000000">
              <v:stroke dashstyle="solid"/>
            </v:rect>
            <v:rect style="position:absolute;left:3179;top:-4481;width:6060;height:2257" filled="true" fillcolor="#c0c0c0" stroked="false">
              <v:fill type="solid"/>
            </v:rect>
            <v:shape style="position:absolute;left:3189;top:-3970;width:6050;height:1506" coordorigin="3189,-3969" coordsize="6050,1506" path="m3189,-2464l3318,-2464m3506,-2464l3693,-2464m4252,-2464l4531,-2464m4718,-2464l4905,-2464m5465,-2464l5743,-2464m5930,-2464l6115,-2464m6675,-2464l7140,-2464m7328,-2464l8353,-2464m8725,-2464l9239,-2464m3189,-2716l3693,-2716m4252,-2716l4531,-2716m4718,-2716l5278,-2716m5465,-2716l5743,-2716m5930,-2716l6115,-2716m6675,-2716l8353,-2716m8540,-2716l9239,-2716m3189,-2966l3693,-2966m4252,-2966l5278,-2966m5465,-2966l5743,-2966m5930,-2966l6303,-2966m6675,-2966l8353,-2966m8540,-2966l9239,-2966m3189,-3218l3693,-3218m4065,-3218l5743,-3218m5930,-3218l8353,-3218m8540,-3218l9239,-3218m3189,-3467l3693,-3467m3878,-3467l5743,-3467m5930,-3467l8353,-3467m8540,-3467l9239,-3467m3189,-3719l8353,-3719m8540,-3719l9239,-3719m3189,-3969l8353,-3969m8540,-3969l9239,-3969e" filled="false" stroked="true" strokeweight=".13934pt" strokecolor="#000000">
              <v:path arrowok="t"/>
              <v:stroke dashstyle="solid"/>
            </v:shape>
            <v:shape style="position:absolute;left:3189;top:-4471;width:6050;height:250" coordorigin="3189,-4471" coordsize="6050,250" path="m3189,-4221l9239,-4221m3189,-4471l9239,-4471e" filled="false" stroked="true" strokeweight=".139508pt" strokecolor="#000000">
              <v:path arrowok="t"/>
              <v:stroke dashstyle="solid"/>
            </v:shape>
            <v:rect style="position:absolute;left:3179;top:-4481;width:6060;height:2257" filled="false" stroked="true" strokeweight=".947226pt" strokecolor="#808080">
              <v:stroke dashstyle="solid"/>
            </v:rect>
            <v:rect style="position:absolute;left:3318;top:-2602;width:188;height:377" filled="true" fillcolor="#9999ff" stroked="false">
              <v:fill type="solid"/>
            </v:rect>
            <v:rect style="position:absolute;left:3318;top:-2602;width:188;height:377" filled="false" stroked="true" strokeweight=".948777pt" strokecolor="#000000">
              <v:stroke dashstyle="solid"/>
            </v:rect>
            <v:rect style="position:absolute;left:4530;top:-2952;width:188;height:728" filled="true" fillcolor="#9999ff" stroked="false">
              <v:fill type="solid"/>
            </v:rect>
            <v:rect style="position:absolute;left:4530;top:-2952;width:188;height:728" filled="false" stroked="true" strokeweight=".949088pt" strokecolor="#000000">
              <v:stroke dashstyle="solid"/>
            </v:rect>
            <v:rect style="position:absolute;left:5742;top:-3622;width:188;height:1398" filled="true" fillcolor="#9999ff" stroked="false">
              <v:fill type="solid"/>
            </v:rect>
            <v:rect style="position:absolute;left:5742;top:-3622;width:188;height:1398" filled="false" stroked="true" strokeweight=".949189pt" strokecolor="#000000">
              <v:stroke dashstyle="solid"/>
            </v:rect>
            <v:rect style="position:absolute;left:8165;top:-2232;width:188;height:7" filled="true" fillcolor="#9999ff" stroked="false">
              <v:fill type="solid"/>
            </v:rect>
            <v:shape style="position:absolute;left:8156;top:-2233;width:207;height:13" coordorigin="8156,-2232" coordsize="207,13" path="m8156,-2232l8363,-2232m8156,-2220l8363,-2220e" filled="false" stroked="true" strokeweight=".813417pt" strokecolor="#000000">
              <v:path arrowok="t"/>
              <v:stroke dashstyle="solid"/>
            </v:shape>
            <v:rect style="position:absolute;left:3505;top:-2417;width:188;height:192" filled="true" fillcolor="#993366" stroked="false">
              <v:fill type="solid"/>
            </v:rect>
            <v:rect style="position:absolute;left:3505;top:-2417;width:188;height:192" filled="false" stroked="true" strokeweight=".948115pt" strokecolor="#000000">
              <v:stroke dashstyle="solid"/>
            </v:rect>
            <v:rect style="position:absolute;left:7140;top:-2611;width:188;height:387" filled="true" fillcolor="#993366" stroked="false">
              <v:fill type="solid"/>
            </v:rect>
            <v:rect style="position:absolute;left:7140;top:-2611;width:188;height:387" filled="false" stroked="true" strokeweight=".948796pt" strokecolor="#000000">
              <v:stroke dashstyle="solid"/>
            </v:rect>
            <v:rect style="position:absolute;left:8353;top:-4141;width:187;height:1916" filled="true" fillcolor="#993366" stroked="false">
              <v:fill type="solid"/>
            </v:rect>
            <v:rect style="position:absolute;left:8353;top:-4141;width:187;height:1916" filled="false" stroked="true" strokeweight=".949208pt" strokecolor="#000000">
              <v:stroke dashstyle="solid"/>
            </v:rect>
            <v:rect style="position:absolute;left:3693;top:-3478;width:185;height:1253" filled="true" fillcolor="#ffffcc" stroked="false">
              <v:fill type="solid"/>
            </v:rect>
            <v:rect style="position:absolute;left:3693;top:-3478;width:185;height:1253" filled="false" stroked="true" strokeweight=".949181pt" strokecolor="#000000">
              <v:stroke dashstyle="solid"/>
            </v:rect>
            <v:rect style="position:absolute;left:4905;top:-2474;width:185;height:250" filled="true" fillcolor="#ffffcc" stroked="false">
              <v:fill type="solid"/>
            </v:rect>
            <v:rect style="position:absolute;left:4905;top:-2474;width:185;height:250" filled="false" stroked="true" strokeweight=".948421pt" strokecolor="#000000">
              <v:stroke dashstyle="solid"/>
            </v:rect>
            <v:rect style="position:absolute;left:6115;top:-2851;width:188;height:627" filled="true" fillcolor="#ffffcc" stroked="false">
              <v:fill type="solid"/>
            </v:rect>
            <v:rect style="position:absolute;left:6115;top:-2851;width:188;height:627" filled="false" stroked="true" strokeweight=".949042pt" strokecolor="#000000">
              <v:stroke dashstyle="solid"/>
            </v:rect>
            <v:rect style="position:absolute;left:7327;top:-2350;width:185;height:125" filled="true" fillcolor="#ffffcc" stroked="false">
              <v:fill type="solid"/>
            </v:rect>
            <v:rect style="position:absolute;left:7327;top:-2350;width:185;height:125" filled="false" stroked="true" strokeweight=".947664pt" strokecolor="#000000">
              <v:stroke dashstyle="solid"/>
            </v:rect>
            <v:rect style="position:absolute;left:8540;top:-2474;width:185;height:250" filled="true" fillcolor="#ffffcc" stroked="false">
              <v:fill type="solid"/>
            </v:rect>
            <v:rect style="position:absolute;left:8540;top:-2474;width:185;height:250" filled="false" stroked="true" strokeweight=".948421pt" strokecolor="#000000">
              <v:stroke dashstyle="solid"/>
            </v:rect>
            <v:rect style="position:absolute;left:3877;top:-3391;width:188;height:1167" filled="true" fillcolor="#ccffff" stroked="false">
              <v:fill type="solid"/>
            </v:rect>
            <v:rect style="position:absolute;left:3877;top:-3391;width:188;height:1167" filled="false" stroked="true" strokeweight=".949172pt" strokecolor="#000000">
              <v:stroke dashstyle="solid"/>
            </v:rect>
            <v:rect style="position:absolute;left:5090;top:-2484;width:188;height:260" filled="true" fillcolor="#ccffff" stroked="false">
              <v:fill type="solid"/>
            </v:rect>
            <v:rect style="position:absolute;left:5090;top:-2484;width:188;height:260" filled="false" stroked="true" strokeweight=".948447pt" strokecolor="#000000">
              <v:stroke dashstyle="solid"/>
            </v:rect>
            <v:rect style="position:absolute;left:6302;top:-3089;width:185;height:864" filled="true" fillcolor="#ccffff" stroked="false">
              <v:fill type="solid"/>
            </v:rect>
            <v:rect style="position:absolute;left:6302;top:-3089;width:185;height:864" filled="false" stroked="true" strokeweight=".94913pt" strokecolor="#000000">
              <v:stroke dashstyle="solid"/>
            </v:rect>
            <v:rect style="position:absolute;left:8724;top:-2441;width:188;height:217" filled="true" fillcolor="#ccffff" stroked="false">
              <v:fill type="solid"/>
            </v:rect>
            <v:rect style="position:absolute;left:8724;top:-2441;width:188;height:217" filled="false" stroked="true" strokeweight=".94825pt" strokecolor="#000000">
              <v:stroke dashstyle="solid"/>
            </v:rect>
            <v:rect style="position:absolute;left:4065;top:-2971;width:188;height:747" filled="true" fillcolor="#660066" stroked="false">
              <v:fill type="solid"/>
            </v:rect>
            <v:rect style="position:absolute;left:4065;top:-2971;width:188;height:747" filled="false" stroked="true" strokeweight=".949094pt" strokecolor="#000000">
              <v:stroke dashstyle="solid"/>
            </v:rect>
            <v:rect style="position:absolute;left:5277;top:-3149;width:187;height:925" filled="true" fillcolor="#660066" stroked="false">
              <v:fill type="solid"/>
            </v:rect>
            <v:rect style="position:absolute;left:5277;top:-3149;width:187;height:925" filled="false" stroked="true" strokeweight=".94914pt" strokecolor="#000000">
              <v:stroke dashstyle="solid"/>
            </v:rect>
            <v:rect style="position:absolute;left:6487;top:-3060;width:188;height:836" filled="true" fillcolor="#660066" stroked="false">
              <v:fill type="solid"/>
            </v:rect>
            <v:rect style="position:absolute;left:6487;top:-3060;width:188;height:836" filled="false" stroked="true" strokeweight=".94912pt" strokecolor="#000000">
              <v:stroke dashstyle="solid"/>
            </v:rect>
            <v:shape style="position:absolute;left:3124;top:-4471;width:6125;height:2322" coordorigin="3124,-4471" coordsize="6125,2322" path="m3189,-4471l3189,-2217m3124,-2214l3187,-2214m3124,-2464l3187,-2464m3124,-2716l3187,-2716m3124,-2966l3187,-2966m3124,-3218l3187,-3218m3124,-3467l3187,-3467m3124,-3719l3187,-3719m3124,-3969l3187,-3969m3124,-4221l3187,-4221m3124,-4471l3187,-4471m3189,-2214l9246,-2214m3189,-2149l3189,-2212m4402,-2149l4402,-2212m5614,-2149l5614,-2212m6824,-2149l6824,-2212m8036,-2149l8036,-2212m9249,-2149l9249,-2212e" filled="false" stroked="true" strokeweight=".139508pt" strokecolor="#000000">
              <v:path arrowok="t"/>
              <v:stroke dashstyle="solid"/>
            </v:shape>
            <v:rect style="position:absolute;left:9399;top:-4133;width:1786;height:1542" filled="false" stroked="true" strokeweight=".139484pt" strokecolor="#000000">
              <v:stroke dashstyle="solid"/>
            </v:rect>
            <v:rect style="position:absolute;left:9469;top:-4037;width:113;height:113" filled="true" fillcolor="#9999ff" stroked="false">
              <v:fill type="solid"/>
            </v:rect>
            <v:rect style="position:absolute;left:9469;top:-4037;width:113;height:113" filled="false" stroked="true" strokeweight=".948086pt" strokecolor="#000000">
              <v:stroke dashstyle="solid"/>
            </v:rect>
            <v:rect style="position:absolute;left:9469;top:-3725;width:113;height:111" filled="true" fillcolor="#993366" stroked="false">
              <v:fill type="solid"/>
            </v:rect>
            <v:rect style="position:absolute;left:9469;top:-3725;width:113;height:111" filled="false" stroked="true" strokeweight=".948061pt" strokecolor="#000000">
              <v:stroke dashstyle="solid"/>
            </v:rect>
            <v:rect style="position:absolute;left:9469;top:-3413;width:113;height:114" filled="true" fillcolor="#ffffcc" stroked="false">
              <v:fill type="solid"/>
            </v:rect>
            <v:rect style="position:absolute;left:9469;top:-3413;width:113;height:114" filled="false" stroked="true" strokeweight=".948091pt" strokecolor="#000000">
              <v:stroke dashstyle="solid"/>
            </v:rect>
            <v:rect style="position:absolute;left:9469;top:-3101;width:113;height:113" filled="true" fillcolor="#ccffff" stroked="false">
              <v:fill type="solid"/>
            </v:rect>
            <v:rect style="position:absolute;left:9469;top:-3101;width:113;height:113" filled="false" stroked="true" strokeweight=".948086pt" strokecolor="#000000">
              <v:stroke dashstyle="solid"/>
            </v:rect>
            <v:rect style="position:absolute;left:9469;top:-2789;width:113;height:113" filled="true" fillcolor="#660066" stroked="false">
              <v:fill type="solid"/>
            </v:rect>
            <v:rect style="position:absolute;left:9469;top:-2789;width:113;height:113" filled="false" stroked="true" strokeweight=".948086pt" strokecolor="#000000">
              <v:stroke dashstyle="solid"/>
            </v:rect>
            <v:rect style="position:absolute;left:2240;top:-4820;width:9006;height:4267" filled="false" stroked="true" strokeweight=".139402pt" strokecolor="#000000">
              <v:stroke dashstyle="solid"/>
            </v:rect>
            <v:shape style="position:absolute;left:2833;top:-4612;width:213;height:250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5"/>
                        <w:sz w:val="21"/>
                      </w:rPr>
                      <w:t>90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5"/>
                        <w:sz w:val="21"/>
                      </w:rPr>
                      <w:t>80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5"/>
                        <w:sz w:val="21"/>
                      </w:rPr>
                      <w:t>70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5"/>
                        <w:sz w:val="21"/>
                      </w:rPr>
                      <w:t>60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5"/>
                        <w:sz w:val="21"/>
                      </w:rPr>
                      <w:t>50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5"/>
                        <w:sz w:val="21"/>
                      </w:rPr>
                      <w:t>40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5"/>
                        <w:sz w:val="21"/>
                      </w:rPr>
                      <w:t>30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5"/>
                        <w:sz w:val="21"/>
                      </w:rPr>
                      <w:t>20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5"/>
                        <w:sz w:val="21"/>
                      </w:rPr>
                      <w:t>10</w:t>
                    </w:r>
                  </w:p>
                  <w:p>
                    <w:pPr>
                      <w:spacing w:before="8"/>
                      <w:ind w:left="95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2"/>
                        <w:sz w:val="2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651;top:-4095;width:1501;height:1491" type="#_x0000_t202" filled="false" stroked="false">
              <v:textbox inset="0,0,0,0">
                <w:txbxContent>
                  <w:p>
                    <w:pPr>
                      <w:spacing w:line="309" w:lineRule="auto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0"/>
                        <w:sz w:val="21"/>
                      </w:rPr>
                      <w:t>Auditorily</w:t>
                    </w:r>
                    <w:r>
                      <w:rPr>
                        <w:rFonts w:ascii="Arial MT"/>
                        <w:spacing w:val="13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1"/>
                      </w:rPr>
                      <w:t>impaired</w:t>
                    </w:r>
                    <w:r>
                      <w:rPr>
                        <w:rFonts w:ascii="Arial MT"/>
                        <w:spacing w:val="1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1"/>
                      </w:rPr>
                      <w:t>Mentally</w:t>
                    </w:r>
                    <w:r>
                      <w:rPr>
                        <w:rFonts w:ascii="Arial MT"/>
                        <w:spacing w:val="11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1"/>
                      </w:rPr>
                      <w:t>Retarded</w:t>
                    </w:r>
                    <w:r>
                      <w:rPr>
                        <w:rFonts w:ascii="Arial MT"/>
                        <w:spacing w:val="1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1"/>
                      </w:rPr>
                      <w:t>Multiply</w:t>
                    </w:r>
                    <w:r>
                      <w:rPr>
                        <w:rFonts w:ascii="Arial MT"/>
                        <w:spacing w:val="5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1"/>
                      </w:rPr>
                      <w:t>impaired</w:t>
                    </w:r>
                    <w:r>
                      <w:rPr>
                        <w:rFonts w:ascii="Arial MT"/>
                        <w:spacing w:val="1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1"/>
                      </w:rPr>
                      <w:t>Physically</w:t>
                    </w:r>
                    <w:r>
                      <w:rPr>
                        <w:rFonts w:ascii="Arial MT"/>
                        <w:spacing w:val="21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1"/>
                      </w:rPr>
                      <w:t>impaired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80"/>
                        <w:sz w:val="21"/>
                      </w:rPr>
                      <w:t>Visually</w:t>
                    </w:r>
                    <w:r>
                      <w:rPr>
                        <w:rFonts w:ascii="Arial MT"/>
                        <w:spacing w:val="11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1"/>
                      </w:rPr>
                      <w:t>impaired</w:t>
                    </w:r>
                  </w:p>
                </w:txbxContent>
              </v:textbox>
              <w10:wrap type="none"/>
            </v:shape>
            <v:shape style="position:absolute;left:5253;top:-1011;width:1932;height:24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1"/>
                      </w:rPr>
                      <w:t>Vocational</w:t>
                    </w:r>
                    <w:r>
                      <w:rPr>
                        <w:rFonts w:ascii="Arial"/>
                        <w:b/>
                        <w:spacing w:val="30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w w:val="80"/>
                        <w:sz w:val="21"/>
                      </w:rPr>
                      <w:t>Alternatives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8.225204pt;margin-top:-105.627296pt;width:40.8pt;height:52.6pt;mso-position-horizontal-relative:page;mso-position-vertical-relative:paragraph;z-index:15791104" type="#_x0000_t202" filled="false" stroked="false">
            <v:textbox inset="0,0,0,0" style="layout-flow:vertical;mso-layout-flow-alt:bottom-to-top">
              <w:txbxContent>
                <w:p>
                  <w:pPr>
                    <w:spacing w:line="264" w:lineRule="auto" w:before="19"/>
                    <w:ind w:left="20" w:right="18" w:firstLine="91"/>
                    <w:jc w:val="both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w w:val="90"/>
                      <w:sz w:val="21"/>
                    </w:rPr>
                    <w:t>Vocational</w:t>
                  </w:r>
                  <w:r>
                    <w:rPr>
                      <w:rFonts w:ascii="Arial MT"/>
                      <w:spacing w:val="-51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80"/>
                      <w:sz w:val="21"/>
                    </w:rPr>
                    <w:t>training for</w:t>
                  </w:r>
                  <w:r>
                    <w:rPr>
                      <w:rFonts w:ascii="Arial MT"/>
                      <w:spacing w:val="1"/>
                      <w:w w:val="80"/>
                      <w:sz w:val="21"/>
                    </w:rPr>
                    <w:t> </w:t>
                  </w:r>
                  <w:r>
                    <w:rPr>
                      <w:rFonts w:ascii="Arial MT"/>
                      <w:w w:val="80"/>
                      <w:sz w:val="21"/>
                    </w:rPr>
                    <w:t>handicapped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115295pt;margin-top:-105.627296pt;width:54.15pt;height:52.6pt;mso-position-horizontal-relative:page;mso-position-vertical-relative:paragraph;z-index:15791616" type="#_x0000_t202" filled="false" stroked="false">
            <v:textbox inset="0,0,0,0" style="layout-flow:vertical;mso-layout-flow-alt:bottom-to-top">
              <w:txbxContent>
                <w:p>
                  <w:pPr>
                    <w:spacing w:line="264" w:lineRule="auto" w:before="20"/>
                    <w:ind w:left="20" w:right="18" w:hanging="14"/>
                    <w:jc w:val="center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w w:val="90"/>
                      <w:sz w:val="21"/>
                    </w:rPr>
                    <w:t>Vocational</w:t>
                  </w:r>
                  <w:r>
                    <w:rPr>
                      <w:rFonts w:ascii="Arial MT"/>
                      <w:spacing w:val="1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80"/>
                      <w:sz w:val="21"/>
                    </w:rPr>
                    <w:t>traning</w:t>
                  </w:r>
                  <w:r>
                    <w:rPr>
                      <w:rFonts w:ascii="Arial MT"/>
                      <w:spacing w:val="3"/>
                      <w:w w:val="80"/>
                      <w:sz w:val="21"/>
                    </w:rPr>
                    <w:t> </w:t>
                  </w:r>
                  <w:r>
                    <w:rPr>
                      <w:rFonts w:ascii="Arial MT"/>
                      <w:w w:val="80"/>
                      <w:sz w:val="21"/>
                    </w:rPr>
                    <w:t>not</w:t>
                  </w:r>
                  <w:r>
                    <w:rPr>
                      <w:rFonts w:ascii="Arial MT"/>
                      <w:spacing w:val="1"/>
                      <w:w w:val="8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for</w:t>
                  </w:r>
                  <w:r>
                    <w:rPr>
                      <w:rFonts w:ascii="Arial MT"/>
                      <w:spacing w:val="1"/>
                      <w:w w:val="90"/>
                      <w:sz w:val="21"/>
                    </w:rPr>
                    <w:t> </w:t>
                  </w:r>
                  <w:r>
                    <w:rPr>
                      <w:rFonts w:ascii="Arial MT"/>
                      <w:w w:val="80"/>
                      <w:sz w:val="21"/>
                    </w:rPr>
                    <w:t>handicapped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053925pt;margin-top:-104.70253pt;width:27.5pt;height:49.25pt;mso-position-horizontal-relative:page;mso-position-vertical-relative:paragraph;z-index:15792128" type="#_x0000_t202" filled="false" stroked="false">
            <v:textbox inset="0,0,0,0" style="layout-flow:vertical;mso-layout-flow-alt:bottom-to-top">
              <w:txbxContent>
                <w:p>
                  <w:pPr>
                    <w:spacing w:line="264" w:lineRule="auto" w:before="18"/>
                    <w:ind w:left="20" w:right="0" w:firstLine="14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pacing w:val="-3"/>
                      <w:w w:val="85"/>
                      <w:sz w:val="21"/>
                    </w:rPr>
                    <w:t>Competitive</w:t>
                  </w:r>
                  <w:r>
                    <w:rPr>
                      <w:rFonts w:ascii="Arial MT"/>
                      <w:spacing w:val="-47"/>
                      <w:w w:val="85"/>
                      <w:sz w:val="21"/>
                    </w:rPr>
                    <w:t> </w:t>
                  </w:r>
                  <w:r>
                    <w:rPr>
                      <w:rFonts w:ascii="Arial MT"/>
                      <w:w w:val="80"/>
                      <w:sz w:val="21"/>
                    </w:rPr>
                    <w:t>employment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68338pt;margin-top:-105.225052pt;width:27.5pt;height:39.7pt;mso-position-horizontal-relative:page;mso-position-vertical-relative:paragraph;z-index:15792640" type="#_x0000_t202" filled="false" stroked="false">
            <v:textbox inset="0,0,0,0" style="layout-flow:vertical;mso-layout-flow-alt:bottom-to-top">
              <w:txbxContent>
                <w:p>
                  <w:pPr>
                    <w:spacing w:line="264" w:lineRule="auto" w:before="18"/>
                    <w:ind w:left="20" w:right="6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w w:val="80"/>
                      <w:sz w:val="21"/>
                    </w:rPr>
                    <w:t>Sheltered</w:t>
                  </w:r>
                  <w:r>
                    <w:rPr>
                      <w:rFonts w:ascii="Arial MT"/>
                      <w:spacing w:val="-44"/>
                      <w:w w:val="80"/>
                      <w:sz w:val="21"/>
                    </w:rPr>
                    <w:t> </w:t>
                  </w:r>
                  <w:r>
                    <w:rPr>
                      <w:rFonts w:ascii="Arial MT"/>
                      <w:spacing w:val="-2"/>
                      <w:w w:val="85"/>
                      <w:sz w:val="21"/>
                    </w:rPr>
                    <w:t>workshop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312836pt;margin-top:-102.640419pt;width:27.5pt;height:44.3pt;mso-position-horizontal-relative:page;mso-position-vertical-relative:paragraph;z-index:15793152" type="#_x0000_t202" filled="false" stroked="false">
            <v:textbox inset="0,0,0,0" style="layout-flow:vertical;mso-layout-flow-alt:bottom-to-top">
              <w:txbxContent>
                <w:p>
                  <w:pPr>
                    <w:spacing w:line="264" w:lineRule="auto" w:before="18"/>
                    <w:ind w:left="221" w:right="12" w:hanging="202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pacing w:val="-2"/>
                      <w:w w:val="80"/>
                      <w:sz w:val="21"/>
                    </w:rPr>
                    <w:t>Day activity</w:t>
                  </w:r>
                  <w:r>
                    <w:rPr>
                      <w:rFonts w:ascii="Arial MT"/>
                      <w:spacing w:val="-44"/>
                      <w:w w:val="80"/>
                      <w:sz w:val="21"/>
                    </w:rPr>
                    <w:t> </w:t>
                  </w:r>
                  <w:r>
                    <w:rPr>
                      <w:rFonts w:ascii="Arial MT"/>
                      <w:w w:val="90"/>
                      <w:sz w:val="21"/>
                    </w:rPr>
                    <w:t>center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20"/>
        </w:rPr>
        <w:t> </w:t>
      </w:r>
      <w:r>
        <w:rPr/>
        <w:t>17:</w:t>
      </w:r>
      <w:r>
        <w:rPr>
          <w:spacing w:val="21"/>
        </w:rPr>
        <w:t> </w:t>
      </w:r>
      <w:r>
        <w:rPr/>
        <w:t>Bar-chart</w:t>
      </w:r>
      <w:r>
        <w:rPr>
          <w:spacing w:val="21"/>
        </w:rPr>
        <w:t> </w:t>
      </w:r>
      <w:r>
        <w:rPr/>
        <w:t>showing</w:t>
      </w:r>
      <w:r>
        <w:rPr>
          <w:spacing w:val="22"/>
        </w:rPr>
        <w:t> </w:t>
      </w:r>
      <w:r>
        <w:rPr/>
        <w:t>percentage</w:t>
      </w:r>
      <w:r>
        <w:rPr>
          <w:spacing w:val="20"/>
        </w:rPr>
        <w:t> </w:t>
      </w:r>
      <w:r>
        <w:rPr/>
        <w:t>distribution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vocational</w:t>
      </w:r>
      <w:r>
        <w:rPr>
          <w:spacing w:val="19"/>
        </w:rPr>
        <w:t> </w:t>
      </w:r>
      <w:r>
        <w:rPr/>
        <w:t>alternatives</w:t>
      </w:r>
      <w:r>
        <w:rPr>
          <w:spacing w:val="21"/>
        </w:rPr>
        <w:t> </w:t>
      </w:r>
      <w:r>
        <w:rPr/>
        <w:t>after</w:t>
      </w:r>
      <w:r>
        <w:rPr>
          <w:spacing w:val="-57"/>
        </w:rPr>
        <w:t> </w:t>
      </w:r>
      <w:r>
        <w:rPr/>
        <w:t>school.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9"/>
        <w:jc w:val="both"/>
      </w:pPr>
      <w:r>
        <w:rPr/>
        <w:t>Table 19 and Figure 16 show and compare the number of percentage of the vocational</w:t>
      </w:r>
      <w:r>
        <w:rPr>
          <w:spacing w:val="1"/>
        </w:rPr>
        <w:t> </w:t>
      </w:r>
      <w:r>
        <w:rPr/>
        <w:t>alternatives of the population of the categories after leaving school. The percentage of the</w:t>
      </w:r>
      <w:r>
        <w:rPr>
          <w:spacing w:val="1"/>
        </w:rPr>
        <w:t> </w:t>
      </w:r>
      <w:r>
        <w:rPr/>
        <w:t>categories needing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 work is clearly</w:t>
      </w:r>
      <w:r>
        <w:rPr>
          <w:spacing w:val="-5"/>
        </w:rPr>
        <w:t> </w:t>
      </w:r>
      <w:r>
        <w:rPr/>
        <w:t>presented by</w:t>
      </w:r>
      <w:r>
        <w:rPr>
          <w:spacing w:val="-5"/>
        </w:rPr>
        <w:t> </w:t>
      </w:r>
      <w:r>
        <w:rPr/>
        <w:t>Figure</w:t>
      </w:r>
      <w:r>
        <w:rPr>
          <w:spacing w:val="-1"/>
        </w:rPr>
        <w:t> </w:t>
      </w:r>
      <w:r>
        <w:rPr/>
        <w:t>16.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The figure clearly indicates that the highest percentage (55.68%) of the auditorily</w:t>
      </w:r>
      <w:r>
        <w:rPr>
          <w:spacing w:val="1"/>
        </w:rPr>
        <w:t> </w:t>
      </w:r>
      <w:r>
        <w:rPr/>
        <w:t>impaired will enter competitive employment; for the mentally retarded 76.92% will be in</w:t>
      </w:r>
      <w:r>
        <w:rPr>
          <w:spacing w:val="1"/>
        </w:rPr>
        <w:t> </w:t>
      </w:r>
      <w:r>
        <w:rPr/>
        <w:t>day</w:t>
      </w:r>
      <w:r>
        <w:rPr>
          <w:spacing w:val="20"/>
        </w:rPr>
        <w:t> </w:t>
      </w:r>
      <w:r>
        <w:rPr/>
        <w:t>activity</w:t>
      </w:r>
      <w:r>
        <w:rPr>
          <w:spacing w:val="21"/>
        </w:rPr>
        <w:t> </w:t>
      </w:r>
      <w:r>
        <w:rPr/>
        <w:t>center;</w:t>
      </w:r>
      <w:r>
        <w:rPr>
          <w:spacing w:val="23"/>
        </w:rPr>
        <w:t> </w:t>
      </w:r>
      <w:r>
        <w:rPr/>
        <w:t>50%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multiply</w:t>
      </w:r>
      <w:r>
        <w:rPr>
          <w:spacing w:val="18"/>
        </w:rPr>
        <w:t> </w:t>
      </w:r>
      <w:r>
        <w:rPr/>
        <w:t>impaired</w:t>
      </w:r>
      <w:r>
        <w:rPr>
          <w:spacing w:val="23"/>
        </w:rPr>
        <w:t> </w:t>
      </w:r>
      <w:r>
        <w:rPr/>
        <w:t>will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good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vocational</w:t>
      </w:r>
      <w:r>
        <w:rPr>
          <w:spacing w:val="23"/>
        </w:rPr>
        <w:t> </w:t>
      </w:r>
      <w:r>
        <w:rPr/>
        <w:t>training</w:t>
      </w:r>
      <w:r>
        <w:rPr>
          <w:spacing w:val="2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handicapped. Also,</w:t>
      </w:r>
      <w:r>
        <w:rPr>
          <w:spacing w:val="60"/>
        </w:rPr>
        <w:t> </w:t>
      </w:r>
      <w:r>
        <w:rPr/>
        <w:t>the highest percentage (46.55%) of the physically impaired will</w:t>
      </w:r>
      <w:r>
        <w:rPr>
          <w:spacing w:val="1"/>
        </w:rPr>
        <w:t> </w:t>
      </w:r>
      <w:r>
        <w:rPr/>
        <w:t>enter</w:t>
      </w:r>
      <w:r>
        <w:rPr>
          <w:spacing w:val="21"/>
        </w:rPr>
        <w:t> </w:t>
      </w:r>
      <w:r>
        <w:rPr/>
        <w:t>vocational</w:t>
      </w:r>
      <w:r>
        <w:rPr>
          <w:spacing w:val="24"/>
        </w:rPr>
        <w:t> </w:t>
      </w:r>
      <w:r>
        <w:rPr/>
        <w:t>training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handicapped</w:t>
      </w:r>
      <w:r>
        <w:rPr>
          <w:spacing w:val="26"/>
        </w:rPr>
        <w:t> </w:t>
      </w:r>
      <w:r>
        <w:rPr/>
        <w:t>while</w:t>
      </w:r>
      <w:r>
        <w:rPr>
          <w:spacing w:val="21"/>
        </w:rPr>
        <w:t> </w:t>
      </w:r>
      <w:r>
        <w:rPr/>
        <w:t>36.84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visually</w:t>
      </w:r>
      <w:r>
        <w:rPr>
          <w:spacing w:val="23"/>
        </w:rPr>
        <w:t> </w:t>
      </w:r>
      <w:r>
        <w:rPr/>
        <w:t>impaired</w:t>
      </w:r>
      <w:r>
        <w:rPr>
          <w:spacing w:val="23"/>
        </w:rPr>
        <w:t> </w:t>
      </w:r>
      <w:r>
        <w:rPr/>
        <w:t>will</w:t>
      </w:r>
      <w:r>
        <w:rPr>
          <w:spacing w:val="24"/>
        </w:rPr>
        <w:t> </w:t>
      </w:r>
      <w:r>
        <w:rPr/>
        <w:t>be</w:t>
      </w:r>
      <w:r>
        <w:rPr>
          <w:spacing w:val="-58"/>
        </w:rPr>
        <w:t> </w:t>
      </w:r>
      <w:r>
        <w:rPr/>
        <w:t>for the vocational training not for the handicapped persons. The figure also indicates that an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auditory</w:t>
      </w:r>
      <w:r>
        <w:rPr>
          <w:spacing w:val="1"/>
        </w:rPr>
        <w:t> </w:t>
      </w:r>
      <w:r>
        <w:rPr/>
        <w:t>(0.28%)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8.6%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physically</w:t>
      </w:r>
      <w:r>
        <w:rPr>
          <w:spacing w:val="-6"/>
        </w:rPr>
        <w:t> </w:t>
      </w:r>
      <w:r>
        <w:rPr/>
        <w:t>impaired will remain unproductive workforce</w:t>
      </w:r>
      <w:r>
        <w:rPr>
          <w:spacing w:val="1"/>
        </w:rPr>
        <w:t> </w:t>
      </w:r>
      <w:r>
        <w:rPr/>
        <w:t>after school.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</w:pPr>
      <w:r>
        <w:rPr/>
        <w:t>Table</w:t>
      </w:r>
      <w:r>
        <w:rPr>
          <w:spacing w:val="-1"/>
        </w:rPr>
        <w:t> </w:t>
      </w:r>
      <w:r>
        <w:rPr/>
        <w:t>20:</w:t>
      </w:r>
      <w:r>
        <w:rPr>
          <w:spacing w:val="-2"/>
        </w:rPr>
        <w:t> </w:t>
      </w:r>
      <w:r>
        <w:rPr/>
        <w:t>Alternative living situation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8" w:lineRule="exact"/>
        <w:ind w:left="372"/>
        <w:rPr>
          <w:sz w:val="2"/>
        </w:rPr>
      </w:pPr>
      <w:r>
        <w:rPr>
          <w:position w:val="0"/>
          <w:sz w:val="2"/>
        </w:rPr>
        <w:pict>
          <v:group style="width:468.75pt;height:1.45pt;mso-position-horizontal-relative:char;mso-position-vertical-relative:line" coordorigin="0,0" coordsize="9375,29">
            <v:shape style="position:absolute;left:0;top:0;width:9375;height:29" coordorigin="0,0" coordsize="9375,29" path="m2088,0l0,0,0,29,2088,29,2088,0xm6508,0l5456,0,5427,0,5427,0,3656,0,3627,0,2117,0,2089,0,2089,29,2117,29,3627,29,3656,29,5427,29,5427,29,5456,29,6508,29,6508,0xm7934,0l6537,0,6508,0,6508,29,6537,29,7934,29,7934,0xm9374,0l7962,0,7934,0,7934,29,7962,29,9374,29,9374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40"/>
          <w:pgMar w:header="722" w:footer="0" w:top="1300" w:bottom="280" w:left="1680" w:right="20"/>
        </w:sectPr>
      </w:pPr>
    </w:p>
    <w:p>
      <w:pPr>
        <w:tabs>
          <w:tab w:pos="2568" w:val="left" w:leader="none"/>
        </w:tabs>
        <w:spacing w:line="240" w:lineRule="auto" w:before="0"/>
        <w:ind w:left="2569" w:right="38" w:hanging="2089"/>
        <w:jc w:val="left"/>
        <w:rPr>
          <w:rFonts w:ascii="Arial"/>
          <w:b/>
          <w:sz w:val="24"/>
        </w:rPr>
      </w:pPr>
      <w:r>
        <w:rPr>
          <w:rFonts w:ascii="Arial"/>
          <w:b/>
          <w:spacing w:val="-1"/>
          <w:w w:val="90"/>
          <w:sz w:val="24"/>
        </w:rPr>
        <w:t>Placement</w:t>
        <w:tab/>
      </w:r>
      <w:r>
        <w:rPr>
          <w:rFonts w:ascii="Arial"/>
          <w:b/>
          <w:w w:val="80"/>
          <w:sz w:val="24"/>
        </w:rPr>
        <w:t>Auditorily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5"/>
          <w:sz w:val="24"/>
        </w:rPr>
        <w:t>Impaired</w:t>
      </w:r>
    </w:p>
    <w:p>
      <w:pPr>
        <w:pStyle w:val="Heading3"/>
        <w:ind w:right="35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spacing w:val="-1"/>
          <w:w w:val="85"/>
        </w:rPr>
        <w:t>Mentally</w:t>
      </w:r>
      <w:r>
        <w:rPr>
          <w:rFonts w:ascii="Arial"/>
          <w:spacing w:val="-54"/>
          <w:w w:val="85"/>
        </w:rPr>
        <w:t> </w:t>
      </w:r>
      <w:r>
        <w:rPr>
          <w:rFonts w:ascii="Arial"/>
          <w:w w:val="80"/>
        </w:rPr>
        <w:t>impaired</w:t>
      </w:r>
    </w:p>
    <w:p>
      <w:pPr>
        <w:spacing w:line="240" w:lineRule="auto" w:before="0"/>
        <w:ind w:left="480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w w:val="85"/>
          <w:sz w:val="24"/>
        </w:rPr>
        <w:t>Multiply</w:t>
      </w:r>
      <w:r>
        <w:rPr>
          <w:rFonts w:ascii="Arial"/>
          <w:b/>
          <w:spacing w:val="-54"/>
          <w:w w:val="85"/>
          <w:sz w:val="24"/>
        </w:rPr>
        <w:t> </w:t>
      </w:r>
      <w:r>
        <w:rPr>
          <w:rFonts w:ascii="Arial"/>
          <w:b/>
          <w:w w:val="80"/>
          <w:sz w:val="24"/>
        </w:rPr>
        <w:t>Impaired</w:t>
      </w:r>
    </w:p>
    <w:p>
      <w:pPr>
        <w:pStyle w:val="Heading3"/>
        <w:ind w:left="217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w w:val="80"/>
        </w:rPr>
        <w:t>Physically</w:t>
      </w:r>
      <w:r>
        <w:rPr>
          <w:rFonts w:ascii="Arial"/>
          <w:spacing w:val="-51"/>
          <w:w w:val="80"/>
        </w:rPr>
        <w:t> </w:t>
      </w:r>
      <w:r>
        <w:rPr>
          <w:rFonts w:ascii="Arial"/>
          <w:w w:val="90"/>
        </w:rPr>
        <w:t>Impaired</w:t>
      </w:r>
    </w:p>
    <w:p>
      <w:pPr>
        <w:spacing w:line="240" w:lineRule="auto" w:before="0"/>
        <w:ind w:left="422" w:right="245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w w:val="85"/>
          <w:sz w:val="24"/>
        </w:rPr>
        <w:t>Visually</w:t>
      </w:r>
      <w:r>
        <w:rPr>
          <w:rFonts w:ascii="Arial"/>
          <w:b/>
          <w:spacing w:val="-54"/>
          <w:w w:val="85"/>
          <w:sz w:val="24"/>
        </w:rPr>
        <w:t> </w:t>
      </w:r>
      <w:r>
        <w:rPr>
          <w:rFonts w:ascii="Arial"/>
          <w:b/>
          <w:w w:val="80"/>
          <w:sz w:val="24"/>
        </w:rPr>
        <w:t>Impaired</w:t>
      </w:r>
    </w:p>
    <w:p>
      <w:pPr>
        <w:spacing w:after="0" w:line="240" w:lineRule="auto"/>
        <w:jc w:val="left"/>
        <w:rPr>
          <w:rFonts w:ascii="Arial"/>
          <w:sz w:val="24"/>
        </w:rPr>
        <w:sectPr>
          <w:type w:val="continuous"/>
          <w:pgSz w:w="11910" w:h="16840"/>
          <w:pgMar w:top="1300" w:bottom="280" w:left="1680" w:right="20"/>
          <w:cols w:num="5" w:equalWidth="0">
            <w:col w:w="3527" w:space="100"/>
            <w:col w:w="1344" w:space="457"/>
            <w:col w:w="1304" w:space="39"/>
            <w:col w:w="1181" w:space="39"/>
            <w:col w:w="2219"/>
          </w:cols>
        </w:sect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657"/>
        <w:gridCol w:w="851"/>
        <w:gridCol w:w="814"/>
        <w:gridCol w:w="1037"/>
        <w:gridCol w:w="495"/>
        <w:gridCol w:w="541"/>
        <w:gridCol w:w="541"/>
        <w:gridCol w:w="850"/>
        <w:gridCol w:w="668"/>
        <w:gridCol w:w="863"/>
      </w:tblGrid>
      <w:tr>
        <w:trPr>
          <w:trHeight w:val="269" w:hRule="atLeast"/>
        </w:trPr>
        <w:tc>
          <w:tcPr>
            <w:tcW w:w="2066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5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93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81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61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103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27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49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13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54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5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8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5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  <w:tc>
          <w:tcPr>
            <w:tcW w:w="66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89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N</w:t>
            </w:r>
          </w:p>
        </w:tc>
        <w:tc>
          <w:tcPr>
            <w:tcW w:w="86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41"/>
              <w:rPr>
                <w:rFonts w:ascii="Arial MT"/>
                <w:sz w:val="24"/>
              </w:rPr>
            </w:pPr>
            <w:r>
              <w:rPr>
                <w:rFonts w:ascii="Arial MT"/>
                <w:w w:val="81"/>
                <w:sz w:val="24"/>
              </w:rPr>
              <w:t>%</w:t>
            </w:r>
          </w:p>
        </w:tc>
      </w:tr>
      <w:tr>
        <w:trPr>
          <w:trHeight w:val="276" w:hRule="atLeast"/>
        </w:trPr>
        <w:tc>
          <w:tcPr>
            <w:tcW w:w="2066" w:type="dxa"/>
          </w:tcPr>
          <w:p>
            <w:pPr>
              <w:pStyle w:val="TableParagraph"/>
              <w:spacing w:line="25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Independent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186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52.84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16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1037" w:type="dxa"/>
          </w:tcPr>
          <w:p>
            <w:pPr>
              <w:pStyle w:val="TableParagraph"/>
              <w:spacing w:line="256" w:lineRule="exact"/>
              <w:ind w:left="4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256" w:lineRule="exact"/>
              <w:ind w:right="16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26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25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44.83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8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</w:t>
            </w:r>
          </w:p>
        </w:tc>
        <w:tc>
          <w:tcPr>
            <w:tcW w:w="863" w:type="dxa"/>
          </w:tcPr>
          <w:p>
            <w:pPr>
              <w:pStyle w:val="TableParagraph"/>
              <w:spacing w:line="256" w:lineRule="exact"/>
              <w:ind w:left="2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61.40</w:t>
            </w:r>
          </w:p>
        </w:tc>
      </w:tr>
      <w:tr>
        <w:trPr>
          <w:trHeight w:val="825" w:hRule="atLeast"/>
        </w:trPr>
        <w:tc>
          <w:tcPr>
            <w:tcW w:w="2066" w:type="dxa"/>
          </w:tcPr>
          <w:p>
            <w:pPr>
              <w:pStyle w:val="TableParagraph"/>
              <w:spacing w:line="237" w:lineRule="auto" w:before="2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Minimally</w:t>
            </w:r>
            <w:r>
              <w:rPr>
                <w:rFonts w:ascii="Arial MT"/>
                <w:spacing w:val="26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supervised</w:t>
            </w:r>
            <w:r>
              <w:rPr>
                <w:rFonts w:ascii="Arial MT"/>
                <w:spacing w:val="-50"/>
                <w:w w:val="80"/>
                <w:sz w:val="24"/>
              </w:rPr>
              <w:t> </w:t>
            </w:r>
            <w:r>
              <w:rPr>
                <w:rFonts w:ascii="Arial MT"/>
                <w:w w:val="90"/>
                <w:sz w:val="24"/>
              </w:rPr>
              <w:t>apartment/home</w:t>
            </w:r>
          </w:p>
          <w:p>
            <w:pPr>
              <w:pStyle w:val="TableParagraph"/>
              <w:spacing w:line="256" w:lineRule="exact" w:before="1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Minimally</w:t>
            </w:r>
            <w:r>
              <w:rPr>
                <w:rFonts w:ascii="Arial MT"/>
                <w:spacing w:val="13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supervised</w:t>
            </w:r>
          </w:p>
        </w:tc>
        <w:tc>
          <w:tcPr>
            <w:tcW w:w="657" w:type="dxa"/>
          </w:tcPr>
          <w:p>
            <w:pPr>
              <w:pStyle w:val="TableParagraph"/>
              <w:spacing w:line="276" w:lineRule="exact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line="276" w:lineRule="exact"/>
              <w:ind w:left="16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6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spacing w:line="276" w:lineRule="exact"/>
              <w:ind w:left="42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4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15.38</w:t>
            </w:r>
          </w:p>
        </w:tc>
        <w:tc>
          <w:tcPr>
            <w:tcW w:w="495" w:type="dxa"/>
          </w:tcPr>
          <w:p>
            <w:pPr>
              <w:pStyle w:val="TableParagraph"/>
              <w:spacing w:line="276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276" w:lineRule="exact"/>
              <w:ind w:left="15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55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541" w:type="dxa"/>
          </w:tcPr>
          <w:p>
            <w:pPr>
              <w:pStyle w:val="TableParagraph"/>
              <w:spacing w:line="276" w:lineRule="exact"/>
              <w:ind w:left="15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55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line="276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17.24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13.79</w:t>
            </w:r>
          </w:p>
        </w:tc>
        <w:tc>
          <w:tcPr>
            <w:tcW w:w="668" w:type="dxa"/>
          </w:tcPr>
          <w:p>
            <w:pPr>
              <w:pStyle w:val="TableParagraph"/>
              <w:spacing w:line="276" w:lineRule="exact"/>
              <w:ind w:left="18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8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863" w:type="dxa"/>
          </w:tcPr>
          <w:p>
            <w:pPr>
              <w:pStyle w:val="TableParagraph"/>
              <w:spacing w:line="276" w:lineRule="exact"/>
              <w:ind w:left="24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</w:tr>
      <w:tr>
        <w:trPr>
          <w:trHeight w:val="550" w:hRule="atLeast"/>
        </w:trPr>
        <w:tc>
          <w:tcPr>
            <w:tcW w:w="2066" w:type="dxa"/>
          </w:tcPr>
          <w:p>
            <w:pPr>
              <w:pStyle w:val="TableParagraph"/>
              <w:spacing w:line="276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group</w:t>
            </w:r>
            <w:r>
              <w:rPr>
                <w:rFonts w:ascii="Arial MT"/>
                <w:spacing w:val="14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apartment</w:t>
            </w:r>
            <w:r>
              <w:rPr>
                <w:rFonts w:ascii="Arial MT"/>
                <w:spacing w:val="-51"/>
                <w:w w:val="80"/>
                <w:sz w:val="24"/>
              </w:rPr>
              <w:t> </w:t>
            </w:r>
            <w:r>
              <w:rPr>
                <w:rFonts w:ascii="Arial MT"/>
                <w:w w:val="90"/>
                <w:sz w:val="24"/>
              </w:rPr>
              <w:t>Maximally</w:t>
            </w:r>
          </w:p>
        </w:tc>
        <w:tc>
          <w:tcPr>
            <w:tcW w:w="65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1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4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61.54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right="16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126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541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125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56</w:t>
            </w:r>
          </w:p>
        </w:tc>
        <w:tc>
          <w:tcPr>
            <w:tcW w:w="85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8.62</w:t>
            </w:r>
          </w:p>
        </w:tc>
        <w:tc>
          <w:tcPr>
            <w:tcW w:w="66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189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5" w:lineRule="exact"/>
              <w:ind w:left="24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</w:tr>
      <w:tr>
        <w:trPr>
          <w:trHeight w:val="832" w:hRule="atLeast"/>
        </w:trPr>
        <w:tc>
          <w:tcPr>
            <w:tcW w:w="2066" w:type="dxa"/>
            <w:tcBorders>
              <w:bottom w:val="single" w:sz="6" w:space="0" w:color="808080"/>
            </w:tcBorders>
          </w:tcPr>
          <w:p>
            <w:pPr>
              <w:pStyle w:val="TableParagraph"/>
              <w:ind w:left="107" w:right="442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supervised</w:t>
            </w:r>
            <w:r>
              <w:rPr>
                <w:rFonts w:ascii="Arial MT"/>
                <w:spacing w:val="24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group</w:t>
            </w:r>
            <w:r>
              <w:rPr>
                <w:rFonts w:ascii="Arial MT"/>
                <w:spacing w:val="-50"/>
                <w:w w:val="80"/>
                <w:sz w:val="24"/>
              </w:rPr>
              <w:t> </w:t>
            </w:r>
            <w:r>
              <w:rPr>
                <w:rFonts w:ascii="Arial MT"/>
                <w:w w:val="90"/>
                <w:sz w:val="24"/>
              </w:rPr>
              <w:t>apartment</w:t>
            </w:r>
          </w:p>
          <w:p>
            <w:pPr>
              <w:pStyle w:val="TableParagraph"/>
              <w:spacing w:line="26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At</w:t>
            </w:r>
            <w:r>
              <w:rPr>
                <w:rFonts w:ascii="Arial MT"/>
                <w:spacing w:val="7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home</w:t>
            </w:r>
            <w:r>
              <w:rPr>
                <w:rFonts w:ascii="Arial MT"/>
                <w:spacing w:val="8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with</w:t>
            </w:r>
            <w:r>
              <w:rPr>
                <w:rFonts w:ascii="Arial MT"/>
                <w:spacing w:val="8"/>
                <w:w w:val="80"/>
                <w:sz w:val="24"/>
              </w:rPr>
              <w:t> </w:t>
            </w:r>
            <w:r>
              <w:rPr>
                <w:rFonts w:ascii="Arial MT"/>
                <w:w w:val="80"/>
                <w:sz w:val="24"/>
              </w:rPr>
              <w:t>family</w:t>
            </w:r>
          </w:p>
        </w:tc>
        <w:tc>
          <w:tcPr>
            <w:tcW w:w="65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2" w:lineRule="exact" w:before="228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166</w:t>
            </w:r>
          </w:p>
        </w:tc>
        <w:tc>
          <w:tcPr>
            <w:tcW w:w="85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2" w:lineRule="exact" w:before="228"/>
              <w:ind w:left="19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47.16</w:t>
            </w:r>
          </w:p>
        </w:tc>
        <w:tc>
          <w:tcPr>
            <w:tcW w:w="81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2" w:lineRule="exact" w:before="228"/>
              <w:ind w:left="161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6</w:t>
            </w:r>
          </w:p>
        </w:tc>
        <w:tc>
          <w:tcPr>
            <w:tcW w:w="103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2" w:lineRule="exact" w:before="228"/>
              <w:ind w:left="4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23.08</w:t>
            </w:r>
          </w:p>
        </w:tc>
        <w:tc>
          <w:tcPr>
            <w:tcW w:w="49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2" w:lineRule="exact" w:before="228"/>
              <w:ind w:right="16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5</w:t>
            </w:r>
          </w:p>
        </w:tc>
        <w:tc>
          <w:tcPr>
            <w:tcW w:w="54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2" w:lineRule="exact" w:before="228"/>
              <w:ind w:left="126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25</w:t>
            </w:r>
          </w:p>
        </w:tc>
        <w:tc>
          <w:tcPr>
            <w:tcW w:w="54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2" w:lineRule="exact" w:before="228"/>
              <w:ind w:right="11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9</w:t>
            </w:r>
          </w:p>
        </w:tc>
        <w:tc>
          <w:tcPr>
            <w:tcW w:w="85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2" w:lineRule="exact" w:before="228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15.52</w:t>
            </w:r>
          </w:p>
        </w:tc>
        <w:tc>
          <w:tcPr>
            <w:tcW w:w="66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2" w:lineRule="exact" w:before="228"/>
              <w:ind w:left="18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22</w:t>
            </w:r>
          </w:p>
        </w:tc>
        <w:tc>
          <w:tcPr>
            <w:tcW w:w="86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62" w:lineRule="exact" w:before="228"/>
              <w:ind w:left="2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38.60</w:t>
            </w:r>
          </w:p>
        </w:tc>
      </w:tr>
      <w:tr>
        <w:trPr>
          <w:trHeight w:val="269" w:hRule="atLeast"/>
        </w:trPr>
        <w:tc>
          <w:tcPr>
            <w:tcW w:w="206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TOTAL</w:t>
            </w:r>
          </w:p>
        </w:tc>
        <w:tc>
          <w:tcPr>
            <w:tcW w:w="65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30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352</w:t>
            </w:r>
          </w:p>
        </w:tc>
        <w:tc>
          <w:tcPr>
            <w:tcW w:w="85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9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81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6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26</w:t>
            </w:r>
          </w:p>
        </w:tc>
        <w:tc>
          <w:tcPr>
            <w:tcW w:w="103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427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49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81" w:right="13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20</w:t>
            </w:r>
          </w:p>
        </w:tc>
        <w:tc>
          <w:tcPr>
            <w:tcW w:w="54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6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</w:t>
            </w:r>
          </w:p>
        </w:tc>
        <w:tc>
          <w:tcPr>
            <w:tcW w:w="54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25" w:right="13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58</w:t>
            </w:r>
          </w:p>
        </w:tc>
        <w:tc>
          <w:tcPr>
            <w:tcW w:w="85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  <w:tc>
          <w:tcPr>
            <w:tcW w:w="66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89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57</w:t>
            </w:r>
          </w:p>
        </w:tc>
        <w:tc>
          <w:tcPr>
            <w:tcW w:w="86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241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100</w:t>
            </w:r>
          </w:p>
        </w:tc>
      </w:tr>
      <w:tr>
        <w:trPr>
          <w:trHeight w:val="281" w:hRule="atLeast"/>
        </w:trPr>
        <w:tc>
          <w:tcPr>
            <w:tcW w:w="206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62" w:lineRule="exact"/>
              <w:ind w:right="11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0</w:t>
            </w:r>
          </w:p>
        </w:tc>
        <w:tc>
          <w:tcPr>
            <w:tcW w:w="54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460.357544pt;margin-top:145.493073pt;width:7.65pt;height:7.1pt;mso-position-horizontal-relative:page;mso-position-vertical-relative:page;z-index:15794688" coordorigin="9207,2910" coordsize="153,142">
            <v:rect style="position:absolute;left:9216;top:2918;width:135;height:124" filled="true" fillcolor="#9999ff" stroked="false">
              <v:fill type="solid"/>
            </v:rect>
            <v:rect style="position:absolute;left:9216;top:2918;width:135;height:124" filled="false" stroked="true" strokeweight=".90621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0.357544pt;margin-top:161.359375pt;width:7.65pt;height:7.1pt;mso-position-horizontal-relative:page;mso-position-vertical-relative:page;z-index:15795200" coordorigin="9207,3227" coordsize="153,142">
            <v:rect style="position:absolute;left:9216;top:3236;width:135;height:124" filled="true" fillcolor="#993366" stroked="false">
              <v:fill type="solid"/>
            </v:rect>
            <v:rect style="position:absolute;left:9216;top:3236;width:135;height:124" filled="false" stroked="true" strokeweight=".90621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0.357544pt;margin-top:177.216537pt;width:7.65pt;height:7.1pt;mso-position-horizontal-relative:page;mso-position-vertical-relative:page;z-index:15795712" coordorigin="9207,3544" coordsize="153,142">
            <v:rect style="position:absolute;left:9216;top:3553;width:135;height:124" filled="true" fillcolor="#ffffcc" stroked="false">
              <v:fill type="solid"/>
            </v:rect>
            <v:rect style="position:absolute;left:9216;top:3553;width:135;height:124" filled="false" stroked="true" strokeweight=".90621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0.357544pt;margin-top:193.082825pt;width:7.65pt;height:7.1pt;mso-position-horizontal-relative:page;mso-position-vertical-relative:page;z-index:15796224" coordorigin="9207,3862" coordsize="153,142">
            <v:rect style="position:absolute;left:9216;top:3870;width:135;height:124" filled="true" fillcolor="#ccffff" stroked="false">
              <v:fill type="solid"/>
            </v:rect>
            <v:rect style="position:absolute;left:9216;top:3870;width:135;height:124" filled="false" stroked="true" strokeweight=".90621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0.357544pt;margin-top:208.939987pt;width:7.65pt;height:7.1pt;mso-position-horizontal-relative:page;mso-position-vertical-relative:page;z-index:15796736" coordorigin="9207,4179" coordsize="153,142">
            <v:rect style="position:absolute;left:9216;top:4187;width:135;height:124" filled="true" fillcolor="#660066" stroked="false">
              <v:fill type="solid"/>
            </v:rect>
            <v:rect style="position:absolute;left:9216;top:4187;width:135;height:124" filled="false" stroked="true" strokeweight=".906212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22.8759pt;margin-top:149.533691pt;width:18.850pt;height:62.2pt;mso-position-horizontal-relative:page;mso-position-vertical-relative:page;z-index:1579724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"/>
                      <w:b/>
                      <w:sz w:val="29"/>
                    </w:rPr>
                  </w:pPr>
                  <w:r>
                    <w:rPr>
                      <w:rFonts w:ascii="Arial"/>
                      <w:b/>
                      <w:w w:val="75"/>
                      <w:sz w:val="29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735413pt;margin-top:283.856842pt;width:99.15pt;height:11.55pt;mso-position-horizontal-relative:page;mso-position-vertical-relative:page;z-index:15797760;rotation:318" type="#_x0000_t136" fillcolor="#000000" stroked="f">
            <o:extrusion v:ext="view" autorotationcenter="t"/>
            <v:textpath style="font-family:&quot;Arial MT&quot;;font-size:11pt;v-text-kern:t;mso-text-shadow:auto" string="Independent Apartment"/>
            <w10:wrap type="none"/>
          </v:shape>
        </w:pict>
      </w:r>
      <w:r>
        <w:rPr/>
        <w:pict>
          <v:shape style="position:absolute;margin-left:134.162582pt;margin-top:304.669373pt;width:159.5pt;height:11.55pt;mso-position-horizontal-relative:page;mso-position-vertical-relative:page;z-index:15798272;rotation:318" type="#_x0000_t136" fillcolor="#000000" stroked="f">
            <o:extrusion v:ext="view" autorotationcenter="t"/>
            <v:textpath style="font-family:&quot;Arial MT&quot;;font-size:11pt;v-text-kern:t;mso-text-shadow:auto" string="Minimally supervised apartment/home"/>
            <w10:wrap type="none"/>
          </v:shape>
        </w:pict>
      </w:r>
      <w:r>
        <w:rPr/>
        <w:pict>
          <v:shape style="position:absolute;margin-left:181.868439pt;margin-top:304.991028pt;width:159.85pt;height:11.55pt;mso-position-horizontal-relative:page;mso-position-vertical-relative:page;z-index:15798784;rotation:318" type="#_x0000_t136" fillcolor="#000000" stroked="f">
            <o:extrusion v:ext="view" autorotationcenter="t"/>
            <v:textpath style="font-family:&quot;Arial MT&quot;;font-size:11pt;v-text-kern:t;mso-text-shadow:auto" string="Minimally supervised group apartment"/>
            <w10:wrap type="none"/>
          </v:shape>
        </w:pict>
      </w:r>
      <w:r>
        <w:rPr/>
        <w:pict>
          <v:shape style="position:absolute;margin-left:227.801926pt;margin-top:305.830536pt;width:162.6pt;height:11.55pt;mso-position-horizontal-relative:page;mso-position-vertical-relative:page;z-index:15799296;rotation:318" type="#_x0000_t136" fillcolor="#000000" stroked="f">
            <o:extrusion v:ext="view" autorotationcenter="t"/>
            <v:textpath style="font-family:&quot;Arial MT&quot;;font-size:11pt;v-text-kern:t;mso-text-shadow:auto" string="Maximally supervised group apartment"/>
            <w10:wrap type="none"/>
          </v:shape>
        </w:pict>
      </w:r>
      <w:r>
        <w:rPr/>
        <w:pict>
          <v:shape style="position:absolute;margin-left:346.616333pt;margin-top:277.938934pt;width:82.1pt;height:11.55pt;mso-position-horizontal-relative:page;mso-position-vertical-relative:page;z-index:15799808;rotation:318" type="#_x0000_t136" fillcolor="#000000" stroked="f">
            <o:extrusion v:ext="view" autorotationcenter="t"/>
            <v:textpath style="font-family:&quot;Arial MT&quot;;font-size:11pt;v-text-kern:t;mso-text-shadow:auto" string="At home with family"/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Heading3"/>
        <w:spacing w:before="90"/>
      </w:pPr>
      <w:r>
        <w:rPr/>
        <w:pict>
          <v:group style="position:absolute;margin-left:112.034027pt;margin-top:-322.998108pt;width:450.15pt;height:295.9pt;mso-position-horizontal-relative:page;mso-position-vertical-relative:paragraph;z-index:15794176" coordorigin="2241,-6460" coordsize="9003,5918">
            <v:rect style="position:absolute;left:4148;top:-6128;width:4828;height:2437" filled="true" fillcolor="#c0c0c0" stroked="false">
              <v:fill type="solid"/>
            </v:rect>
            <v:shape style="position:absolute;left:4158;top:-6121;width:4819;height:2094" coordorigin="4158,-6121" coordsize="4819,2094" path="m4258,-4032l4158,-4032,4158,-4027,4258,-4027,4258,-4032xm4258,-4380l4158,-4380,4158,-4375,4258,-4375,4258,-4380xm4258,-4728l4158,-4728,4158,-4723,4258,-4723,4258,-4728xm4258,-5076l4158,-5076,4158,-5072,4258,-5072,4258,-5076xm4258,-5424l4158,-5424,4158,-5420,4258,-5420,4258,-5424xm4556,-4032l4407,-4032,4407,-4027,4556,-4027,4556,-4032xm4705,-4380l4407,-4380,4407,-4375,4705,-4375,4705,-4380xm4705,-4728l4407,-4728,4407,-4723,4705,-4723,4705,-4728xm4705,-5076l4407,-5076,4407,-5072,4705,-5072,4705,-5076xm4854,-5424l4407,-5424,4407,-5420,4854,-5420,4854,-5424xm4854,-5772l4158,-5772,4158,-5768,4854,-5768,4854,-5772xm5520,-4032l5002,-4032,5002,-4027,5520,-4027,5520,-4032xm5520,-4380l5002,-4380,5002,-4375,5520,-4375,5520,-4380xm5520,-4728l5002,-4728,5002,-4723,5520,-4723,5520,-4728xm5520,-5076l5002,-5076,5002,-5072,5520,-5072,5520,-5076xm5520,-5424l5002,-5424,5002,-5420,5520,-5420,5520,-5424xm6336,-4032l5818,-4032,5818,-4027,6336,-4027,6336,-4032xm6639,-4032l6485,-4032,6485,-4027,6639,-4027,6639,-4032xm7157,-4032l6788,-4032,6788,-4027,7157,-4027,7157,-4032xm7306,-4380l5669,-4380,5669,-4375,7306,-4375,7306,-4380xm7306,-4728l5669,-4728,5669,-4723,7306,-4723,7306,-4728xm7306,-5076l5669,-5076,5669,-5072,7306,-5072,7306,-5076xm7306,-5424l5669,-5424,5669,-5420,7306,-5420,7306,-5424xm7306,-5772l5002,-5772,5002,-5768,7306,-5768,7306,-5772xm8122,-4032l7603,-4032,7603,-4027,8122,-4027,8122,-4032xm8122,-4380l7455,-4380,7455,-4375,8122,-4375,8122,-4380xm8122,-4728l7455,-4728,7455,-4723,8122,-4723,8122,-4728xm8122,-5076l7455,-5076,7455,-5072,8122,-5072,8122,-5076xm8717,-4380l8568,-4380,8568,-4375,8717,-4375,8717,-4380xm8717,-4728l8270,-4728,8270,-4723,8717,-4723,8717,-4728xm8976,-4032l8866,-4032,8866,-4027,8976,-4027,8976,-4032xm8976,-4380l8866,-4380,8866,-4375,8976,-4375,8976,-4380xm8976,-4728l8866,-4728,8866,-4723,8976,-4723,8976,-4728xm8976,-5076l8270,-5076,8270,-5072,8976,-5072,8976,-5076xm8976,-5424l7455,-5424,7455,-5420,8976,-5420,8976,-5424xm8976,-5772l7455,-5772,7455,-5768,8976,-5768,8976,-5772xm8976,-6121l4158,-6121,4158,-6116,8976,-6116,8976,-6121xe" filled="true" fillcolor="#000000" stroked="false">
              <v:path arrowok="t"/>
              <v:fill type="solid"/>
            </v:shape>
            <v:rect style="position:absolute;left:4148;top:-6128;width:4828;height:2437" filled="false" stroked="true" strokeweight=".886139pt" strokecolor="#808080">
              <v:stroke dashstyle="solid"/>
            </v:rect>
            <v:rect style="position:absolute;left:4258;top:-5529;width:149;height:1838" filled="true" fillcolor="#9999ff" stroked="false">
              <v:fill type="solid"/>
            </v:rect>
            <v:rect style="position:absolute;left:4258;top:-5529;width:149;height:1838" filled="false" stroked="true" strokeweight=".948713pt" strokecolor="#000000">
              <v:stroke dashstyle="solid"/>
            </v:rect>
            <v:rect style="position:absolute;left:7157;top:-4246;width:149;height:556" filled="true" fillcolor="#9999ff" stroked="false">
              <v:fill type="solid"/>
            </v:rect>
            <v:rect style="position:absolute;left:7157;top:-4246;width:149;height:556" filled="false" stroked="true" strokeweight=".943912pt" strokecolor="#000000">
              <v:stroke dashstyle="solid"/>
            </v:rect>
            <v:rect style="position:absolute;left:8121;top:-5335;width:149;height:1644" filled="true" fillcolor="#9999ff" stroked="false">
              <v:fill type="solid"/>
            </v:rect>
            <v:rect style="position:absolute;left:8121;top:-5335;width:149;height:1644" filled="false" stroked="true" strokeweight=".948589pt" strokecolor="#000000">
              <v:stroke dashstyle="solid"/>
            </v:rect>
            <v:rect style="position:absolute;left:6336;top:-4228;width:149;height:538" filled="true" fillcolor="#993366" stroked="false">
              <v:fill type="solid"/>
            </v:rect>
            <v:rect style="position:absolute;left:6336;top:-4228;width:149;height:538" filled="false" stroked="true" strokeweight=".943578pt" strokecolor="#000000">
              <v:stroke dashstyle="solid"/>
            </v:rect>
            <v:rect style="position:absolute;left:7306;top:-5833;width:149;height:2142" filled="true" fillcolor="#993366" stroked="false">
              <v:fill type="solid"/>
            </v:rect>
            <v:rect style="position:absolute;left:7306;top:-5833;width:149;height:2142" filled="false" stroked="true" strokeweight=".948851pt" strokecolor="#000000">
              <v:stroke dashstyle="solid"/>
            </v:rect>
            <v:rect style="position:absolute;left:8270;top:-4493;width:149;height:802" filled="true" fillcolor="#993366" stroked="false">
              <v:fill type="solid"/>
            </v:rect>
            <v:rect style="position:absolute;left:8270;top:-4493;width:149;height:802" filled="false" stroked="true" strokeweight=".946589pt" strokecolor="#000000">
              <v:stroke dashstyle="solid"/>
            </v:rect>
            <v:rect style="position:absolute;left:4556;top:-4039;width:149;height:349" filled="true" fillcolor="#ffffcc" stroked="false">
              <v:fill type="solid"/>
            </v:rect>
            <v:rect style="position:absolute;left:4556;top:-4039;width:149;height:349" filled="false" stroked="true" strokeweight=".937042pt" strokecolor="#000000">
              <v:stroke dashstyle="solid"/>
            </v:rect>
            <v:rect style="position:absolute;left:5520;top:-5431;width:149;height:1741" filled="true" fillcolor="#ffffcc" stroked="false">
              <v:fill type="solid"/>
            </v:rect>
            <v:rect style="position:absolute;left:5520;top:-5431;width:149;height:1741" filled="false" stroked="true" strokeweight=".948654pt" strokecolor="#000000">
              <v:stroke dashstyle="solid"/>
            </v:rect>
            <v:rect style="position:absolute;left:6485;top:-3863;width:154;height:172" filled="true" fillcolor="#ffffcc" stroked="false">
              <v:fill type="solid"/>
            </v:rect>
            <v:rect style="position:absolute;left:6485;top:-3863;width:154;height:172" filled="false" stroked="true" strokeweight=".914126pt" strokecolor="#000000">
              <v:stroke dashstyle="solid"/>
            </v:rect>
            <v:rect style="position:absolute;left:7454;top:-4039;width:149;height:349" filled="true" fillcolor="#ffffcc" stroked="false">
              <v:fill type="solid"/>
            </v:rect>
            <v:rect style="position:absolute;left:7454;top:-4039;width:149;height:349" filled="false" stroked="true" strokeweight=".936974pt" strokecolor="#000000">
              <v:stroke dashstyle="solid"/>
            </v:rect>
            <v:rect style="position:absolute;left:8419;top:-4559;width:149;height:868" filled="true" fillcolor="#ffffcc" stroked="false">
              <v:fill type="solid"/>
            </v:rect>
            <v:rect style="position:absolute;left:8419;top:-4559;width:149;height:868" filled="false" stroked="true" strokeweight=".946964pt" strokecolor="#000000">
              <v:stroke dashstyle="solid"/>
            </v:rect>
            <v:rect style="position:absolute;left:4704;top:-5251;width:149;height:1560" filled="true" fillcolor="#ccffff" stroked="false">
              <v:fill type="solid"/>
            </v:rect>
            <v:rect style="position:absolute;left:4704;top:-5251;width:149;height:1560" filled="false" stroked="true" strokeweight=".948514pt" strokecolor="#000000">
              <v:stroke dashstyle="solid"/>
            </v:rect>
            <v:rect style="position:absolute;left:5669;top:-4290;width:149;height:600" filled="true" fillcolor="#ccffff" stroked="false">
              <v:fill type="solid"/>
            </v:rect>
            <v:rect style="position:absolute;left:5669;top:-4290;width:149;height:600" filled="false" stroked="true" strokeweight=".944651pt" strokecolor="#000000">
              <v:stroke dashstyle="solid"/>
            </v:rect>
            <v:rect style="position:absolute;left:6638;top:-4171;width:149;height:481" filled="true" fillcolor="#ccffff" stroked="false">
              <v:fill type="solid"/>
            </v:rect>
            <v:rect style="position:absolute;left:6638;top:-4171;width:149;height:481" filled="false" stroked="true" strokeweight=".942279pt" strokecolor="#000000">
              <v:stroke dashstyle="solid"/>
            </v:rect>
            <v:rect style="position:absolute;left:7603;top:-3991;width:149;height:300" filled="true" fillcolor="#ccffff" stroked="false">
              <v:fill type="solid"/>
            </v:rect>
            <v:rect style="position:absolute;left:7603;top:-3991;width:149;height:300" filled="false" stroked="true" strokeweight=".933523pt" strokecolor="#000000">
              <v:stroke dashstyle="solid"/>
            </v:rect>
            <v:rect style="position:absolute;left:8568;top:-4233;width:149;height:542" filled="true" fillcolor="#ccffff" stroked="false">
              <v:fill type="solid"/>
            </v:rect>
            <v:rect style="position:absolute;left:8568;top:-4233;width:149;height:542" filled="false" stroked="true" strokeweight=".943698pt" strokecolor="#000000">
              <v:stroke dashstyle="solid"/>
            </v:rect>
            <v:rect style="position:absolute;left:4853;top:-5828;width:149;height:2137" filled="true" fillcolor="#660066" stroked="false">
              <v:fill type="solid"/>
            </v:rect>
            <v:rect style="position:absolute;left:4853;top:-5828;width:149;height:2137" filled="false" stroked="true" strokeweight=".948849pt" strokecolor="#000000">
              <v:stroke dashstyle="solid"/>
            </v:rect>
            <v:rect style="position:absolute;left:8716;top:-5035;width:149;height:1344" filled="true" fillcolor="#660066" stroked="false">
              <v:fill type="solid"/>
            </v:rect>
            <v:rect style="position:absolute;left:8716;top:-5035;width:149;height:1344" filled="false" stroked="true" strokeweight=".948269pt" strokecolor="#000000">
              <v:stroke dashstyle="solid"/>
            </v:rect>
            <v:shape style="position:absolute;left:4081;top:-6119;width:4905;height:2508" coordorigin="4081,-6118" coordsize="4905,2508" path="m4158,-6118l4158,-3686m4081,-3682l4153,-3682m4081,-4030l4153,-4030m4081,-4378l4153,-4378m4081,-4726l4153,-4726m4081,-5074l4153,-5074m4081,-5422l4153,-5422m4081,-5770l4153,-5770m4081,-6118l4153,-6118m4158,-3682l8981,-3682m4158,-3611l4158,-3677m5123,-3611l5123,-3677m6087,-3611l6087,-3677m7056,-3611l7056,-3677m8021,-3611l8021,-3677m8986,-3611l8986,-3677e" filled="false" stroked="true" strokeweight=".233247pt" strokecolor="#000000">
              <v:path arrowok="t"/>
              <v:stroke dashstyle="solid"/>
            </v:shape>
            <v:shape style="position:absolute;left:2242;top:-6458;width:8999;height:5914" type="#_x0000_t202" filled="false" stroked="true" strokeweight=".229989pt" strokecolor="#000000">
              <v:textbox inset="0,0,0,0">
                <w:txbxContent>
                  <w:p>
                    <w:pPr>
                      <w:spacing w:before="196"/>
                      <w:ind w:left="1499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70</w:t>
                    </w:r>
                  </w:p>
                  <w:p>
                    <w:pPr>
                      <w:spacing w:before="95"/>
                      <w:ind w:left="1499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60</w:t>
                    </w:r>
                  </w:p>
                  <w:p>
                    <w:pPr>
                      <w:spacing w:before="96"/>
                      <w:ind w:left="1499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50</w:t>
                    </w:r>
                  </w:p>
                  <w:p>
                    <w:pPr>
                      <w:spacing w:before="95"/>
                      <w:ind w:left="1499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40</w:t>
                    </w:r>
                  </w:p>
                  <w:p>
                    <w:pPr>
                      <w:spacing w:before="95"/>
                      <w:ind w:left="1499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30</w:t>
                    </w:r>
                  </w:p>
                  <w:p>
                    <w:pPr>
                      <w:spacing w:before="95"/>
                      <w:ind w:left="1499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20</w:t>
                    </w:r>
                  </w:p>
                  <w:p>
                    <w:pPr>
                      <w:spacing w:before="95"/>
                      <w:ind w:left="1499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10</w:t>
                    </w:r>
                  </w:p>
                  <w:p>
                    <w:pPr>
                      <w:spacing w:before="95"/>
                      <w:ind w:left="1609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89"/>
                        <w:sz w:val="22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31"/>
                      </w:rPr>
                    </w:pPr>
                  </w:p>
                  <w:p>
                    <w:pPr>
                      <w:spacing w:before="0"/>
                      <w:ind w:left="3749" w:right="4104" w:firstLine="0"/>
                      <w:jc w:val="center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Placement</w:t>
                    </w:r>
                  </w:p>
                </w:txbxContent>
              </v:textbox>
              <v:stroke dashstyle="solid"/>
              <w10:wrap type="none"/>
            </v:shape>
            <v:shape style="position:absolute;left:9139;top:-5705;width:2040;height:1574" type="#_x0000_t202" filled="false" stroked="true" strokeweight=".231513pt" strokecolor="#000000">
              <v:textbox inset="0,0,0,0">
                <w:txbxContent>
                  <w:p>
                    <w:pPr>
                      <w:spacing w:line="300" w:lineRule="auto" w:before="34"/>
                      <w:ind w:left="285" w:right="49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90"/>
                        <w:sz w:val="22"/>
                      </w:rPr>
                      <w:t>Auditory impaired</w:t>
                    </w:r>
                    <w:r>
                      <w:rPr>
                        <w:rFonts w:ascii="Arial MT"/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22"/>
                      </w:rPr>
                      <w:t>Mentally Retarded</w:t>
                    </w:r>
                    <w:r>
                      <w:rPr>
                        <w:rFonts w:ascii="Arial MT"/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22"/>
                      </w:rPr>
                      <w:t>Multiple impaired</w:t>
                    </w:r>
                    <w:r>
                      <w:rPr>
                        <w:rFonts w:ascii="Arial MT"/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90"/>
                        <w:sz w:val="22"/>
                      </w:rPr>
                      <w:t>Physically</w:t>
                    </w:r>
                    <w:r>
                      <w:rPr>
                        <w:rFonts w:ascii="Arial MT"/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22"/>
                      </w:rPr>
                      <w:t>impaired</w:t>
                    </w:r>
                  </w:p>
                  <w:p>
                    <w:pPr>
                      <w:spacing w:before="4"/>
                      <w:ind w:left="285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90"/>
                        <w:sz w:val="22"/>
                      </w:rPr>
                      <w:t>Visual</w:t>
                    </w:r>
                    <w:r>
                      <w:rPr>
                        <w:rFonts w:ascii="Arial MT"/>
                        <w:spacing w:val="-9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22"/>
                      </w:rPr>
                      <w:t>impaired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26"/>
        </w:rPr>
        <w:t> </w:t>
      </w:r>
      <w:r>
        <w:rPr/>
        <w:t>18:</w:t>
      </w:r>
      <w:r>
        <w:rPr>
          <w:spacing w:val="26"/>
        </w:rPr>
        <w:t> </w:t>
      </w:r>
      <w:r>
        <w:rPr/>
        <w:t>Bar</w:t>
      </w:r>
      <w:r>
        <w:rPr>
          <w:spacing w:val="26"/>
        </w:rPr>
        <w:t> </w:t>
      </w:r>
      <w:r>
        <w:rPr/>
        <w:t>chart</w:t>
      </w:r>
      <w:r>
        <w:rPr>
          <w:spacing w:val="26"/>
        </w:rPr>
        <w:t> </w:t>
      </w:r>
      <w:r>
        <w:rPr/>
        <w:t>showing</w:t>
      </w:r>
      <w:r>
        <w:rPr>
          <w:spacing w:val="27"/>
        </w:rPr>
        <w:t> </w:t>
      </w:r>
      <w:r>
        <w:rPr/>
        <w:t>percentage</w:t>
      </w:r>
      <w:r>
        <w:rPr>
          <w:spacing w:val="25"/>
        </w:rPr>
        <w:t> </w:t>
      </w:r>
      <w:r>
        <w:rPr/>
        <w:t>distribution</w:t>
      </w:r>
      <w:r>
        <w:rPr>
          <w:spacing w:val="29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alternative</w:t>
      </w:r>
      <w:r>
        <w:rPr>
          <w:spacing w:val="27"/>
        </w:rPr>
        <w:t> </w:t>
      </w:r>
      <w:r>
        <w:rPr/>
        <w:t>living</w:t>
      </w:r>
      <w:r>
        <w:rPr>
          <w:spacing w:val="-57"/>
        </w:rPr>
        <w:t> </w:t>
      </w:r>
      <w:r>
        <w:rPr/>
        <w:t>situations.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2"/>
        <w:ind w:left="480" w:right="844"/>
        <w:jc w:val="both"/>
      </w:pPr>
      <w:r>
        <w:rPr/>
        <w:t>Table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52.84%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auditorily</w:t>
      </w:r>
      <w:r>
        <w:rPr>
          <w:spacing w:val="1"/>
        </w:rPr>
        <w:t> </w:t>
      </w:r>
      <w:r>
        <w:rPr/>
        <w:t>impaired,</w:t>
      </w:r>
      <w:r>
        <w:rPr>
          <w:spacing w:val="1"/>
        </w:rPr>
        <w:t> </w:t>
      </w:r>
      <w:r>
        <w:rPr/>
        <w:t>44.83%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61.40%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live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apartment.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In the minimally supervised apartment the figure indicates only two categories viz</w:t>
      </w:r>
      <w:r>
        <w:rPr>
          <w:spacing w:val="1"/>
        </w:rPr>
        <w:t> </w:t>
      </w:r>
      <w:r>
        <w:rPr/>
        <w:t>50% and 17.24% multiply and physically impaired respectively that can be attracted to 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minimally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apartment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(15.38%)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mentally</w:t>
      </w:r>
      <w:r>
        <w:rPr>
          <w:spacing w:val="1"/>
        </w:rPr>
        <w:t> </w:t>
      </w:r>
      <w:r>
        <w:rPr/>
        <w:t>retarded,</w:t>
      </w:r>
      <w:r>
        <w:rPr>
          <w:spacing w:val="-1"/>
        </w:rPr>
        <w:t> </w:t>
      </w:r>
      <w:r>
        <w:rPr/>
        <w:t>1 (5%)</w:t>
      </w:r>
      <w:r>
        <w:rPr>
          <w:spacing w:val="-2"/>
        </w:rPr>
        <w:t> </w:t>
      </w:r>
      <w:r>
        <w:rPr/>
        <w:t>multiply</w:t>
      </w:r>
      <w:r>
        <w:rPr>
          <w:spacing w:val="-3"/>
        </w:rPr>
        <w:t> </w:t>
      </w:r>
      <w:r>
        <w:rPr/>
        <w:t>impaired and 8 (13.79%)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physically</w:t>
      </w:r>
      <w:r>
        <w:rPr>
          <w:spacing w:val="-5"/>
        </w:rPr>
        <w:t> </w:t>
      </w:r>
      <w:r>
        <w:rPr/>
        <w:t>impaired.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The highest percentage (61.54%) of the mentally retarded is attracted to maximally</w:t>
      </w:r>
      <w:r>
        <w:rPr>
          <w:spacing w:val="1"/>
        </w:rPr>
        <w:t> </w:t>
      </w:r>
      <w:r>
        <w:rPr/>
        <w:t>supervised group apartment. Also attracted to this apartment are 2 (10%) of the multiply</w:t>
      </w:r>
      <w:r>
        <w:rPr>
          <w:spacing w:val="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and 5(8.62%) of the</w:t>
      </w:r>
      <w:r>
        <w:rPr>
          <w:spacing w:val="-2"/>
        </w:rPr>
        <w:t> </w:t>
      </w:r>
      <w:r>
        <w:rPr/>
        <w:t>physically</w:t>
      </w:r>
      <w:r>
        <w:rPr>
          <w:spacing w:val="-5"/>
        </w:rPr>
        <w:t> </w:t>
      </w:r>
      <w:r>
        <w:rPr/>
        <w:t>impaired.</w:t>
      </w:r>
    </w:p>
    <w:p>
      <w:pPr>
        <w:pStyle w:val="BodyText"/>
        <w:spacing w:line="480" w:lineRule="auto"/>
        <w:ind w:left="480" w:right="840" w:firstLine="720"/>
        <w:jc w:val="both"/>
      </w:pPr>
      <w:r>
        <w:rPr/>
        <w:t>It is further indicated by the table and figure that a higher percentage of (47.16%0 of</w:t>
      </w:r>
      <w:r>
        <w:rPr>
          <w:spacing w:val="-57"/>
        </w:rPr>
        <w:t> </w:t>
      </w:r>
      <w:r>
        <w:rPr/>
        <w:t>auditory 6 (23.08%) of mentally retarded 5(25%) of multiply and 22 (28.60%0 of visually</w:t>
      </w:r>
      <w:r>
        <w:rPr>
          <w:spacing w:val="1"/>
        </w:rPr>
        <w:t> </w:t>
      </w:r>
      <w:r>
        <w:rPr/>
        <w:t>impaired are expected to live at home with family. A significant number (15.52%) of the</w:t>
      </w:r>
      <w:r>
        <w:rPr>
          <w:spacing w:val="1"/>
        </w:rPr>
        <w:t> </w:t>
      </w:r>
      <w:r>
        <w:rPr/>
        <w:t>physically</w:t>
      </w:r>
      <w:r>
        <w:rPr>
          <w:spacing w:val="-6"/>
        </w:rPr>
        <w:t> </w:t>
      </w:r>
      <w:r>
        <w:rPr/>
        <w:t>impaired is also attracted to this apartment.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480" w:firstLine="0"/>
        <w:jc w:val="both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The discussion in this section is presented to follow the sequence of the findings</w:t>
      </w:r>
      <w:r>
        <w:rPr>
          <w:spacing w:val="1"/>
        </w:rPr>
        <w:t> </w:t>
      </w:r>
      <w:r>
        <w:rPr/>
        <w:t>pertaining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each of the research questions.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line="480" w:lineRule="auto" w:before="1"/>
        <w:ind w:right="845"/>
        <w:jc w:val="both"/>
      </w:pPr>
      <w:r>
        <w:rPr/>
        <w:t>Research Question 1: What number and percentage of each category of handicapped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exist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schools?</w:t>
      </w:r>
    </w:p>
    <w:p>
      <w:pPr>
        <w:pStyle w:val="BodyText"/>
        <w:spacing w:line="480" w:lineRule="auto"/>
        <w:ind w:left="480" w:right="840" w:firstLine="720"/>
        <w:jc w:val="both"/>
      </w:pPr>
      <w:r>
        <w:rPr/>
        <w:t>The result presented in Table I indicated that the auditorily handicapped ranked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having more than sixty percent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entire population</w:t>
      </w:r>
      <w:r>
        <w:rPr>
          <w:spacing w:val="1"/>
        </w:rPr>
        <w:t> </w:t>
      </w:r>
      <w:r>
        <w:rPr/>
        <w:t>of the handicapped 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auditorily impaired</w:t>
      </w:r>
      <w:r>
        <w:rPr>
          <w:spacing w:val="1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schools</w:t>
      </w:r>
      <w:r>
        <w:rPr>
          <w:spacing w:val="30"/>
        </w:rPr>
        <w:t> </w:t>
      </w:r>
      <w:r>
        <w:rPr/>
        <w:t>than</w:t>
      </w:r>
      <w:r>
        <w:rPr>
          <w:spacing w:val="32"/>
        </w:rPr>
        <w:t> </w:t>
      </w:r>
      <w:r>
        <w:rPr/>
        <w:t>any</w:t>
      </w:r>
      <w:r>
        <w:rPr>
          <w:spacing w:val="25"/>
        </w:rPr>
        <w:t> </w:t>
      </w:r>
      <w:r>
        <w:rPr/>
        <w:t>other</w:t>
      </w:r>
      <w:r>
        <w:rPr>
          <w:spacing w:val="30"/>
        </w:rPr>
        <w:t> </w:t>
      </w:r>
      <w:r>
        <w:rPr/>
        <w:t>category</w:t>
      </w:r>
      <w:r>
        <w:rPr>
          <w:spacing w:val="25"/>
        </w:rPr>
        <w:t> </w:t>
      </w:r>
      <w:r>
        <w:rPr/>
        <w:t>of</w:t>
      </w:r>
      <w:r>
        <w:rPr>
          <w:spacing w:val="32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with</w:t>
      </w:r>
      <w:r>
        <w:rPr>
          <w:spacing w:val="31"/>
        </w:rPr>
        <w:t> </w:t>
      </w:r>
      <w:r>
        <w:rPr/>
        <w:t>handicapped</w:t>
      </w:r>
      <w:r>
        <w:rPr>
          <w:spacing w:val="30"/>
        </w:rPr>
        <w:t> </w:t>
      </w:r>
      <w:r>
        <w:rPr/>
        <w:t>condition.</w:t>
      </w:r>
      <w:r>
        <w:rPr>
          <w:spacing w:val="30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9"/>
        <w:jc w:val="both"/>
      </w:pPr>
      <w:r>
        <w:rPr/>
        <w:t>observation may be due to the nature of the impairment, which makes it easier for the</w:t>
      </w:r>
      <w:r>
        <w:rPr>
          <w:spacing w:val="1"/>
        </w:rPr>
        <w:t> </w:t>
      </w:r>
      <w:r>
        <w:rPr/>
        <w:t>auditory-impaired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impaired children This co. This means that the school system attracts more auditorily-</w:t>
      </w:r>
      <w:r>
        <w:rPr>
          <w:spacing w:val="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children than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category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children in the</w:t>
      </w:r>
      <w:r>
        <w:rPr>
          <w:spacing w:val="4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The percentage of the auditory impaired as revealed by the study appears to be high</w:t>
      </w:r>
      <w:r>
        <w:rPr>
          <w:spacing w:val="1"/>
        </w:rPr>
        <w:t> </w:t>
      </w:r>
      <w:r>
        <w:rPr/>
        <w:t>when compared with the Federal Ministry of Education (1975) estimate of 32 percent of</w:t>
      </w:r>
      <w:r>
        <w:rPr>
          <w:spacing w:val="1"/>
        </w:rPr>
        <w:t> </w:t>
      </w:r>
      <w:r>
        <w:rPr/>
        <w:t>auditory impaired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auditory impaired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line="480" w:lineRule="auto" w:before="1"/>
        <w:ind w:right="849"/>
        <w:jc w:val="both"/>
      </w:pPr>
      <w:r>
        <w:rPr/>
        <w:t>Research</w:t>
      </w:r>
      <w:r>
        <w:rPr>
          <w:spacing w:val="39"/>
        </w:rPr>
        <w:t> </w:t>
      </w:r>
      <w:r>
        <w:rPr/>
        <w:t>Question</w:t>
      </w:r>
      <w:r>
        <w:rPr>
          <w:spacing w:val="40"/>
        </w:rPr>
        <w:t> </w:t>
      </w:r>
      <w:r>
        <w:rPr/>
        <w:t>2:</w:t>
      </w:r>
      <w:r>
        <w:rPr>
          <w:spacing w:val="40"/>
        </w:rPr>
        <w:t> </w:t>
      </w:r>
      <w:r>
        <w:rPr/>
        <w:t>Ethnic</w:t>
      </w:r>
      <w:r>
        <w:rPr>
          <w:spacing w:val="39"/>
        </w:rPr>
        <w:t> </w:t>
      </w:r>
      <w:r>
        <w:rPr/>
        <w:t>distribution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handicapped</w:t>
      </w:r>
      <w:r>
        <w:rPr>
          <w:spacing w:val="40"/>
        </w:rPr>
        <w:t> </w:t>
      </w:r>
      <w:r>
        <w:rPr/>
        <w:t>children</w:t>
      </w:r>
      <w:r>
        <w:rPr>
          <w:spacing w:val="40"/>
        </w:rPr>
        <w:t> </w:t>
      </w:r>
      <w:r>
        <w:rPr/>
        <w:t>according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sex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population?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In the result, figure 1 indicated that the Hausa ethnic group had the highest number</w:t>
      </w:r>
      <w:r>
        <w:rPr>
          <w:spacing w:val="1"/>
        </w:rPr>
        <w:t> </w:t>
      </w:r>
      <w:r>
        <w:rPr/>
        <w:t>and percentage of male auditorily impaired in the school and the highest distribution is</w:t>
      </w:r>
      <w:r>
        <w:rPr>
          <w:spacing w:val="1"/>
        </w:rPr>
        <w:t> </w:t>
      </w:r>
      <w:r>
        <w:rPr/>
        <w:t>revealed at the age range of 10-13 years. It is also indicated in the figure that the single</w:t>
      </w:r>
      <w:r>
        <w:rPr>
          <w:spacing w:val="1"/>
        </w:rPr>
        <w:t> </w:t>
      </w:r>
      <w:r>
        <w:rPr/>
        <w:t>ethnic group that had the least number of</w:t>
      </w:r>
      <w:r>
        <w:rPr>
          <w:spacing w:val="1"/>
        </w:rPr>
        <w:t> </w:t>
      </w:r>
      <w:r>
        <w:rPr/>
        <w:t>auditorily male impaired was</w:t>
      </w:r>
      <w:r>
        <w:rPr>
          <w:spacing w:val="1"/>
        </w:rPr>
        <w:t> </w:t>
      </w:r>
      <w:r>
        <w:rPr/>
        <w:t>the Fulani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distribution at 18 and above</w:t>
      </w:r>
      <w:r>
        <w:rPr>
          <w:spacing w:val="3"/>
        </w:rPr>
        <w:t> </w:t>
      </w:r>
      <w:r>
        <w:rPr/>
        <w:t>years.</w:t>
      </w:r>
    </w:p>
    <w:p>
      <w:pPr>
        <w:pStyle w:val="BodyText"/>
        <w:spacing w:line="480" w:lineRule="auto"/>
        <w:ind w:left="480" w:right="839" w:firstLine="720"/>
        <w:jc w:val="both"/>
      </w:pPr>
      <w:r>
        <w:rPr/>
        <w:t>However, the overall distribution in all the ethnic groups showed that most of the</w:t>
      </w:r>
      <w:r>
        <w:rPr>
          <w:spacing w:val="1"/>
        </w:rPr>
        <w:t> </w:t>
      </w:r>
      <w:r>
        <w:rPr/>
        <w:t>auditorily impaired children in the schools were in the age range of 18 and above years, 14-</w:t>
      </w:r>
      <w:r>
        <w:rPr>
          <w:spacing w:val="1"/>
        </w:rPr>
        <w:t> </w:t>
      </w:r>
      <w:r>
        <w:rPr/>
        <w:t>17</w:t>
      </w:r>
      <w:r>
        <w:rPr>
          <w:spacing w:val="12"/>
        </w:rPr>
        <w:t> </w:t>
      </w:r>
      <w:r>
        <w:rPr/>
        <w:t>years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10-13</w:t>
      </w:r>
      <w:r>
        <w:rPr>
          <w:spacing w:val="15"/>
        </w:rPr>
        <w:t> </w:t>
      </w:r>
      <w:r>
        <w:rPr/>
        <w:t>years.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least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6-9</w:t>
      </w:r>
      <w:r>
        <w:rPr>
          <w:spacing w:val="13"/>
        </w:rPr>
        <w:t> </w:t>
      </w:r>
      <w:r>
        <w:rPr/>
        <w:t>years</w:t>
      </w:r>
      <w:r>
        <w:rPr>
          <w:spacing w:val="11"/>
        </w:rPr>
        <w:t> </w:t>
      </w:r>
      <w:r>
        <w:rPr/>
        <w:t>group.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showed</w:t>
      </w:r>
      <w:r>
        <w:rPr>
          <w:spacing w:val="13"/>
        </w:rPr>
        <w:t> </w:t>
      </w:r>
      <w:r>
        <w:rPr/>
        <w:t>that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time</w:t>
      </w:r>
      <w:r>
        <w:rPr>
          <w:spacing w:val="-58"/>
        </w:rPr>
        <w:t> </w:t>
      </w:r>
      <w:r>
        <w:rPr/>
        <w:t>of this study there was decrease of auditorily impaired enrolled in the schools if the estimate</w:t>
      </w:r>
      <w:r>
        <w:rPr>
          <w:spacing w:val="-57"/>
        </w:rPr>
        <w:t> </w:t>
      </w:r>
      <w:r>
        <w:rPr/>
        <w:t>number 4, 269 of this category provided by Mba (1984) is considered. This could mean</w:t>
      </w:r>
      <w:r>
        <w:rPr>
          <w:spacing w:val="1"/>
        </w:rPr>
        <w:t> </w:t>
      </w:r>
      <w:r>
        <w:rPr/>
        <w:t>either that there was decrease in the prevalence rate or that fewer parents now bring their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to schools.</w:t>
      </w:r>
    </w:p>
    <w:p>
      <w:pPr>
        <w:pStyle w:val="BodyText"/>
        <w:spacing w:line="480" w:lineRule="auto"/>
        <w:ind w:left="480" w:right="840" w:firstLine="720"/>
        <w:jc w:val="both"/>
      </w:pPr>
      <w:r>
        <w:rPr/>
        <w:t>The result presented in table 3 clearly indicated that Hausa ethnic group with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auditorily</w:t>
      </w:r>
      <w:r>
        <w:rPr>
          <w:spacing w:val="-4"/>
        </w:rPr>
        <w:t> </w:t>
      </w:r>
      <w:r>
        <w:rPr/>
        <w:t>impaired had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distribution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at 14-17</w:t>
      </w:r>
      <w:r>
        <w:rPr>
          <w:spacing w:val="3"/>
        </w:rPr>
        <w:t> </w:t>
      </w:r>
      <w:r>
        <w:rPr/>
        <w:t>years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/>
        <w:jc w:val="both"/>
      </w:pPr>
      <w:r>
        <w:rPr/>
        <w:t>range and the same age range group had the highest concentration of number of the children</w:t>
      </w:r>
      <w:r>
        <w:rPr>
          <w:spacing w:val="-57"/>
        </w:rPr>
        <w:t> </w:t>
      </w:r>
      <w:r>
        <w:rPr/>
        <w:t>in all the ethnic groups. The overall result however, showed that most of the handicapped in</w:t>
      </w:r>
      <w:r>
        <w:rPr>
          <w:spacing w:val="-57"/>
        </w:rPr>
        <w:t> </w:t>
      </w:r>
      <w:r>
        <w:rPr/>
        <w:t>schools were between 10-13 years and 18 above years, meaning that very few were in 6-9</w:t>
      </w:r>
      <w:r>
        <w:rPr>
          <w:spacing w:val="1"/>
        </w:rPr>
        <w:t> </w:t>
      </w:r>
      <w:r>
        <w:rPr/>
        <w:t>years group</w:t>
      </w:r>
      <w:r>
        <w:rPr>
          <w:spacing w:val="1"/>
        </w:rPr>
        <w:t> </w:t>
      </w:r>
      <w:r>
        <w:rPr/>
        <w:t>range.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The assumption here could be that most of the handicapped children did not start</w:t>
      </w:r>
      <w:r>
        <w:rPr>
          <w:spacing w:val="1"/>
        </w:rPr>
        <w:t> </w:t>
      </w:r>
      <w:r>
        <w:rPr/>
        <w:t>education early or that there was obvious decrease in the enrollment, which also went to</w:t>
      </w:r>
      <w:r>
        <w:rPr>
          <w:spacing w:val="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low prevalence</w:t>
      </w:r>
      <w:r>
        <w:rPr>
          <w:spacing w:val="-1"/>
        </w:rPr>
        <w:t> </w:t>
      </w:r>
      <w:r>
        <w:rPr/>
        <w:t>of all</w:t>
      </w:r>
      <w:r>
        <w:rPr>
          <w:spacing w:val="-1"/>
        </w:rPr>
        <w:t> </w:t>
      </w:r>
      <w:r>
        <w:rPr/>
        <w:t>the impairments in the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The result further showed that the mentally retarded had the least number of ethnic</w:t>
      </w:r>
      <w:r>
        <w:rPr>
          <w:spacing w:val="1"/>
        </w:rPr>
        <w:t> </w:t>
      </w:r>
      <w:r>
        <w:rPr/>
        <w:t>groups, found in the schools in the state. Only four of the ethnic groups had children in 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Ibo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percentage of their male mentally impaired in the age range of 18 and above years. Also,</w:t>
      </w:r>
      <w:r>
        <w:rPr>
          <w:spacing w:val="1"/>
        </w:rPr>
        <w:t> </w:t>
      </w:r>
      <w:r>
        <w:rPr/>
        <w:t>when the overall was calculated the result indicated that more than fifty four percent of the</w:t>
      </w:r>
      <w:r>
        <w:rPr>
          <w:spacing w:val="1"/>
        </w:rPr>
        <w:t> </w:t>
      </w:r>
      <w:r>
        <w:rPr/>
        <w:t>entire mentally retarded male population were in the age of 18 and above years. This is also</w:t>
      </w:r>
      <w:r>
        <w:rPr>
          <w:spacing w:val="1"/>
        </w:rPr>
        <w:t> </w:t>
      </w:r>
      <w:r>
        <w:rPr/>
        <w:t>true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female</w:t>
      </w:r>
      <w:r>
        <w:rPr>
          <w:spacing w:val="15"/>
        </w:rPr>
        <w:t> </w:t>
      </w:r>
      <w:r>
        <w:rPr/>
        <w:t>population</w:t>
      </w:r>
      <w:r>
        <w:rPr>
          <w:spacing w:val="13"/>
        </w:rPr>
        <w:t> </w:t>
      </w:r>
      <w:r>
        <w:rPr/>
        <w:t>where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age</w:t>
      </w:r>
      <w:r>
        <w:rPr>
          <w:spacing w:val="13"/>
        </w:rPr>
        <w:t> </w:t>
      </w:r>
      <w:r>
        <w:rPr/>
        <w:t>range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18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above</w:t>
      </w:r>
      <w:r>
        <w:rPr>
          <w:spacing w:val="17"/>
        </w:rPr>
        <w:t> </w:t>
      </w:r>
      <w:r>
        <w:rPr/>
        <w:t>years</w:t>
      </w:r>
      <w:r>
        <w:rPr>
          <w:spacing w:val="18"/>
        </w:rPr>
        <w:t> </w:t>
      </w:r>
      <w:r>
        <w:rPr/>
        <w:t>had</w:t>
      </w:r>
      <w:r>
        <w:rPr>
          <w:spacing w:val="14"/>
        </w:rPr>
        <w:t> </w:t>
      </w:r>
      <w:r>
        <w:rPr/>
        <w:t>forty</w:t>
      </w:r>
      <w:r>
        <w:rPr>
          <w:spacing w:val="11"/>
        </w:rPr>
        <w:t> </w:t>
      </w:r>
      <w:r>
        <w:rPr/>
        <w:t>percent</w:t>
      </w:r>
      <w:r>
        <w:rPr>
          <w:spacing w:val="-58"/>
        </w:rPr>
        <w:t> </w:t>
      </w:r>
      <w:r>
        <w:rPr/>
        <w:t>of the total population, though the Ibo ethnic group with the highest population of 5 had the</w:t>
      </w:r>
      <w:r>
        <w:rPr>
          <w:spacing w:val="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distribution at 14-17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80" w:lineRule="auto"/>
        <w:ind w:left="480" w:right="837" w:firstLine="720"/>
        <w:jc w:val="both"/>
      </w:pPr>
      <w:r>
        <w:rPr/>
        <w:t>It is therefore pertinent to observe that very few mentally retarded were in schools in</w:t>
      </w:r>
      <w:r>
        <w:rPr>
          <w:spacing w:val="-57"/>
        </w:rPr>
        <w:t> </w:t>
      </w:r>
      <w:r>
        <w:rPr/>
        <w:t>Plateau state, and that those already in schools were old children. This means that if nothing</w:t>
      </w:r>
      <w:r>
        <w:rPr>
          <w:spacing w:val="1"/>
        </w:rPr>
        <w:t> </w:t>
      </w:r>
      <w:r>
        <w:rPr/>
        <w:t>is seriously done to enlighten parents to see the need to send their mentally retarded children</w:t>
      </w:r>
      <w:r>
        <w:rPr>
          <w:spacing w:val="-57"/>
        </w:rPr>
        <w:t> </w:t>
      </w:r>
      <w:r>
        <w:rPr/>
        <w:t>to special schools, there is likelihood that fewer mentally retarded will be in the school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 future.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The result in table 6 indicated that a total of twenty male multiply handicapped were</w:t>
      </w:r>
      <w:r>
        <w:rPr>
          <w:spacing w:val="1"/>
        </w:rPr>
        <w:t> </w:t>
      </w:r>
      <w:r>
        <w:rPr/>
        <w:t>the only children in this category found in the schools. This number was fairly distributed</w:t>
      </w:r>
      <w:r>
        <w:rPr>
          <w:spacing w:val="1"/>
        </w:rPr>
        <w:t> </w:t>
      </w:r>
      <w:r>
        <w:rPr/>
        <w:t>among the six tribes, which included Berom with the highest number, Mwaghavul, Ngas,</w:t>
      </w:r>
      <w:r>
        <w:rPr>
          <w:spacing w:val="1"/>
        </w:rPr>
        <w:t> </w:t>
      </w:r>
      <w:r>
        <w:rPr/>
        <w:t>Berom, Hausa, Ibo and others. As in the case of mentally retarded the population of this</w:t>
      </w:r>
      <w:r>
        <w:rPr>
          <w:spacing w:val="1"/>
        </w:rPr>
        <w:t> </w:t>
      </w:r>
      <w:r>
        <w:rPr/>
        <w:t>group</w:t>
      </w:r>
      <w:r>
        <w:rPr>
          <w:spacing w:val="5"/>
        </w:rPr>
        <w:t> </w:t>
      </w:r>
      <w:r>
        <w:rPr/>
        <w:t>concentrated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14-17</w:t>
      </w:r>
      <w:r>
        <w:rPr>
          <w:spacing w:val="5"/>
        </w:rPr>
        <w:t> </w:t>
      </w:r>
      <w:r>
        <w:rPr/>
        <w:t>years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18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above</w:t>
      </w:r>
      <w:r>
        <w:rPr>
          <w:spacing w:val="5"/>
        </w:rPr>
        <w:t> </w:t>
      </w:r>
      <w:r>
        <w:rPr/>
        <w:t>years</w:t>
      </w:r>
      <w:r>
        <w:rPr>
          <w:spacing w:val="3"/>
        </w:rPr>
        <w:t> </w:t>
      </w:r>
      <w:r>
        <w:rPr/>
        <w:t>groups.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number</w:t>
      </w:r>
      <w:r>
        <w:rPr>
          <w:spacing w:val="2"/>
        </w:rPr>
        <w:t> </w:t>
      </w:r>
      <w:r>
        <w:rPr/>
        <w:t>revealed</w:t>
      </w:r>
      <w:r>
        <w:rPr>
          <w:spacing w:val="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8"/>
        <w:jc w:val="both"/>
      </w:pPr>
      <w:r>
        <w:rPr/>
        <w:t>this study is far short of the expected number when one considers the observed number of</w:t>
      </w:r>
      <w:r>
        <w:rPr>
          <w:spacing w:val="1"/>
        </w:rPr>
        <w:t> </w:t>
      </w:r>
      <w:r>
        <w:rPr/>
        <w:t>multiply</w:t>
      </w:r>
      <w:r>
        <w:rPr>
          <w:spacing w:val="-9"/>
        </w:rPr>
        <w:t> </w:t>
      </w:r>
      <w:r>
        <w:rPr/>
        <w:t>handicapped</w:t>
      </w:r>
      <w:r>
        <w:rPr>
          <w:spacing w:val="2"/>
        </w:rPr>
        <w:t> </w:t>
      </w:r>
      <w:r>
        <w:rPr/>
        <w:t>children roaming</w:t>
      </w:r>
      <w:r>
        <w:rPr>
          <w:spacing w:val="-3"/>
        </w:rPr>
        <w:t> </w:t>
      </w:r>
      <w:r>
        <w:rPr/>
        <w:t>the streets and villages.</w:t>
      </w:r>
    </w:p>
    <w:p>
      <w:pPr>
        <w:pStyle w:val="BodyText"/>
        <w:spacing w:line="480" w:lineRule="auto" w:before="1"/>
        <w:ind w:left="480" w:right="847" w:firstLine="720"/>
        <w:jc w:val="both"/>
      </w:pPr>
      <w:r>
        <w:rPr/>
        <w:t>The ethnic distribution of male and female physically impaired was highlighted in</w:t>
      </w:r>
      <w:r>
        <w:rPr>
          <w:spacing w:val="1"/>
        </w:rPr>
        <w:t> </w:t>
      </w:r>
      <w:r>
        <w:rPr/>
        <w:t>table 7 and 8 respectively. The findings showed that a total of 58 physically impaired were</w:t>
      </w:r>
      <w:r>
        <w:rPr>
          <w:spacing w:val="1"/>
        </w:rPr>
        <w:t> </w:t>
      </w:r>
      <w:r>
        <w:rPr/>
        <w:t>in schools. The distribution of this number covered more ethnic groups with the highest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at age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6-9</w:t>
      </w:r>
      <w:r>
        <w:rPr>
          <w:spacing w:val="2"/>
        </w:rPr>
        <w:t> </w:t>
      </w:r>
      <w:r>
        <w:rPr/>
        <w:t>years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male and 14-17</w:t>
      </w:r>
      <w:r>
        <w:rPr>
          <w:spacing w:val="2"/>
        </w:rPr>
        <w:t> </w:t>
      </w:r>
      <w:r>
        <w:rPr/>
        <w:t>years for</w:t>
      </w:r>
      <w:r>
        <w:rPr>
          <w:spacing w:val="-1"/>
        </w:rPr>
        <w:t> </w:t>
      </w:r>
      <w:r>
        <w:rPr/>
        <w:t>female.</w:t>
      </w:r>
    </w:p>
    <w:p>
      <w:pPr>
        <w:pStyle w:val="BodyText"/>
        <w:spacing w:line="480" w:lineRule="auto"/>
        <w:ind w:left="480" w:right="84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visually</w:t>
      </w:r>
      <w:r>
        <w:rPr>
          <w:spacing w:val="60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according to ethnic groups were also found. Tables 9 and 10 clearly showed that the Hausa</w:t>
      </w:r>
      <w:r>
        <w:rPr>
          <w:spacing w:val="1"/>
        </w:rPr>
        <w:t> </w:t>
      </w:r>
      <w:r>
        <w:rPr/>
        <w:t>ethnic group had the highest number of both sexes, though</w:t>
      </w:r>
      <w:r>
        <w:rPr>
          <w:spacing w:val="1"/>
        </w:rPr>
        <w:t> </w:t>
      </w:r>
      <w:r>
        <w:rPr/>
        <w:t>other ethnic groups in Plateau</w:t>
      </w:r>
      <w:r>
        <w:rPr>
          <w:spacing w:val="1"/>
        </w:rPr>
        <w:t> </w:t>
      </w:r>
      <w:r>
        <w:rPr/>
        <w:t>and Nigeria had 15 and 23 respectively. This means that most of the visually handicapped in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Plateau State are</w:t>
      </w:r>
      <w:r>
        <w:rPr>
          <w:spacing w:val="-2"/>
        </w:rPr>
        <w:t> </w:t>
      </w:r>
      <w:r>
        <w:rPr/>
        <w:t>not from the</w:t>
      </w:r>
      <w:r>
        <w:rPr>
          <w:spacing w:val="-2"/>
        </w:rPr>
        <w:t> </w:t>
      </w:r>
      <w:r>
        <w:rPr/>
        <w:t>major</w:t>
      </w:r>
      <w:r>
        <w:rPr>
          <w:spacing w:val="1"/>
        </w:rPr>
        <w:t> </w:t>
      </w:r>
      <w:r>
        <w:rPr/>
        <w:t>ethnic groups in the study.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It is noteworthy that the greatest percentage of both male and female handicapped</w:t>
      </w:r>
      <w:r>
        <w:rPr>
          <w:spacing w:val="1"/>
        </w:rPr>
        <w:t> </w:t>
      </w:r>
      <w:r>
        <w:rPr/>
        <w:t>fell within 18 and above years, meaning that probably at present not many young ones are</w:t>
      </w:r>
      <w:r>
        <w:rPr>
          <w:spacing w:val="1"/>
        </w:rPr>
        <w:t> </w:t>
      </w:r>
      <w:r>
        <w:rPr/>
        <w:t>enrolled in schools. The reason could be due to ignorance of the existence of education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is decrease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impairment.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line="480" w:lineRule="auto"/>
        <w:ind w:right="845"/>
        <w:jc w:val="both"/>
      </w:pPr>
      <w:r>
        <w:rPr/>
        <w:t>Research Question 3: What were the possible causes of each impairement Conditions</w:t>
      </w:r>
      <w:r>
        <w:rPr>
          <w:spacing w:val="1"/>
        </w:rPr>
        <w:t> </w:t>
      </w:r>
      <w:r>
        <w:rPr/>
        <w:t>of those in Schools.</w:t>
      </w:r>
    </w:p>
    <w:p>
      <w:pPr>
        <w:pStyle w:val="BodyText"/>
        <w:spacing w:line="480" w:lineRule="auto"/>
        <w:ind w:left="480" w:right="845" w:firstLine="720"/>
        <w:jc w:val="both"/>
      </w:pPr>
      <w:r>
        <w:rPr/>
        <w:t>As might be expected in a state with very many inhabitants of various ethnic groups</w:t>
      </w:r>
      <w:r>
        <w:rPr>
          <w:spacing w:val="1"/>
        </w:rPr>
        <w:t> </w:t>
      </w:r>
      <w:r>
        <w:rPr/>
        <w:t>the prevalent impairments in schools in Plateau State were caused by many factors. Each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(Table11).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auditory and visual impairments had twelve and nine causative factors respectively. This,</w:t>
      </w:r>
      <w:r>
        <w:rPr>
          <w:spacing w:val="1"/>
        </w:rPr>
        <w:t> </w:t>
      </w:r>
      <w:r>
        <w:rPr/>
        <w:t>confirms the findings of Adima (1989) and Abang (1995) who revealed many various</w:t>
      </w:r>
      <w:r>
        <w:rPr>
          <w:spacing w:val="1"/>
        </w:rPr>
        <w:t> </w:t>
      </w:r>
      <w:r>
        <w:rPr/>
        <w:t>factors causing blindness and hearing impairment in Nigeria. The overall prevalence of</w:t>
      </w:r>
      <w:r>
        <w:rPr>
          <w:spacing w:val="1"/>
        </w:rPr>
        <w:t> </w:t>
      </w:r>
      <w:r>
        <w:rPr/>
        <w:t>auditory</w:t>
      </w:r>
      <w:r>
        <w:rPr>
          <w:spacing w:val="-6"/>
        </w:rPr>
        <w:t> </w:t>
      </w:r>
      <w:r>
        <w:rPr/>
        <w:t>impairment due to meningitis</w:t>
      </w:r>
      <w:r>
        <w:rPr>
          <w:spacing w:val="-1"/>
        </w:rPr>
        <w:t> </w:t>
      </w:r>
      <w:r>
        <w:rPr/>
        <w:t>is considered higher</w:t>
      </w:r>
      <w:r>
        <w:rPr>
          <w:spacing w:val="-1"/>
        </w:rPr>
        <w:t> </w:t>
      </w:r>
      <w:r>
        <w:rPr/>
        <w:t>than any</w:t>
      </w:r>
      <w:r>
        <w:rPr>
          <w:spacing w:val="-6"/>
        </w:rPr>
        <w:t> </w:t>
      </w:r>
      <w:r>
        <w:rPr/>
        <w:t>other</w:t>
      </w:r>
      <w:r>
        <w:rPr>
          <w:spacing w:val="1"/>
        </w:rPr>
        <w:t> </w:t>
      </w:r>
      <w:r>
        <w:rPr/>
        <w:t>causative</w:t>
      </w:r>
      <w:r>
        <w:rPr>
          <w:spacing w:val="-2"/>
        </w:rPr>
        <w:t> </w:t>
      </w:r>
      <w:r>
        <w:rPr/>
        <w:t>factor.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9" w:firstLine="720"/>
        <w:jc w:val="both"/>
      </w:pPr>
      <w:r>
        <w:rPr/>
        <w:t>High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impairment among the children. If all infective causes (meningitis, high fever, ochocer-</w:t>
      </w:r>
      <w:r>
        <w:rPr>
          <w:spacing w:val="1"/>
        </w:rPr>
        <w:t> </w:t>
      </w:r>
      <w:r>
        <w:rPr/>
        <w:t>ciasis, measles, maternal rubella, mumps) are taken together, then up to 71.89 percent (253)</w:t>
      </w:r>
      <w:r>
        <w:rPr>
          <w:spacing w:val="1"/>
        </w:rPr>
        <w:t> </w:t>
      </w:r>
      <w:r>
        <w:rPr/>
        <w:t>of all auditory impairment in the schools studied can be said to be potentially a preventable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curable</w:t>
      </w:r>
      <w:r>
        <w:rPr>
          <w:spacing w:val="-1"/>
        </w:rPr>
        <w:t> </w:t>
      </w:r>
      <w:r>
        <w:rPr/>
        <w:t>auditory</w:t>
      </w:r>
      <w:r>
        <w:rPr>
          <w:spacing w:val="-5"/>
        </w:rPr>
        <w:t> </w:t>
      </w:r>
      <w:r>
        <w:rPr/>
        <w:t>impairment.</w:t>
      </w:r>
    </w:p>
    <w:p>
      <w:pPr>
        <w:pStyle w:val="BodyText"/>
        <w:spacing w:line="480" w:lineRule="auto" w:before="1"/>
        <w:ind w:left="480" w:right="838" w:firstLine="720"/>
        <w:jc w:val="both"/>
      </w:pPr>
      <w:r>
        <w:rPr/>
        <w:t>The remaining auditorily impairement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28.13</w:t>
      </w:r>
      <w:r>
        <w:rPr>
          <w:spacing w:val="1"/>
        </w:rPr>
        <w:t> </w:t>
      </w:r>
      <w:r>
        <w:rPr/>
        <w:t>percent (99) were caused by</w:t>
      </w:r>
      <w:r>
        <w:rPr>
          <w:spacing w:val="1"/>
        </w:rPr>
        <w:t> </w:t>
      </w:r>
      <w:r>
        <w:rPr/>
        <w:t>hereditary, trauma at birth, side effects of drugs, blow to the head and accident (Table 11</w:t>
      </w:r>
      <w:r>
        <w:rPr>
          <w:spacing w:val="1"/>
        </w:rPr>
        <w:t> </w:t>
      </w:r>
      <w:r>
        <w:rPr/>
        <w:t>below).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Congenital factor, which according to the findings, constituted 46.15 percent (12)</w:t>
      </w:r>
      <w:r>
        <w:rPr>
          <w:spacing w:val="1"/>
        </w:rPr>
        <w:t> </w:t>
      </w:r>
      <w:r>
        <w:rPr/>
        <w:t>was the primary cause of mental retardation of the population. Another factor was heredity,</w:t>
      </w:r>
      <w:r>
        <w:rPr>
          <w:spacing w:val="1"/>
        </w:rPr>
        <w:t> </w:t>
      </w:r>
      <w:r>
        <w:rPr/>
        <w:t>which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course</w:t>
      </w:r>
      <w:r>
        <w:rPr>
          <w:spacing w:val="18"/>
        </w:rPr>
        <w:t> </w:t>
      </w:r>
      <w:r>
        <w:rPr/>
        <w:t>did</w:t>
      </w:r>
      <w:r>
        <w:rPr>
          <w:spacing w:val="20"/>
        </w:rPr>
        <w:t> </w:t>
      </w:r>
      <w:r>
        <w:rPr/>
        <w:t>not</w:t>
      </w:r>
      <w:r>
        <w:rPr>
          <w:spacing w:val="18"/>
        </w:rPr>
        <w:t> </w:t>
      </w:r>
      <w:r>
        <w:rPr/>
        <w:t>constitute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large</w:t>
      </w:r>
      <w:r>
        <w:rPr>
          <w:spacing w:val="19"/>
        </w:rPr>
        <w:t> </w:t>
      </w:r>
      <w:r>
        <w:rPr/>
        <w:t>percentage.</w:t>
      </w:r>
      <w:r>
        <w:rPr>
          <w:spacing w:val="20"/>
        </w:rPr>
        <w:t> </w:t>
      </w:r>
      <w:r>
        <w:rPr/>
        <w:t>But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indicated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34.62%</w:t>
      </w:r>
      <w:r>
        <w:rPr>
          <w:spacing w:val="19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3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was</w:t>
      </w:r>
      <w:r>
        <w:rPr>
          <w:spacing w:val="16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unknown</w:t>
      </w:r>
      <w:r>
        <w:rPr>
          <w:spacing w:val="13"/>
        </w:rPr>
        <w:t> </w:t>
      </w:r>
      <w:r>
        <w:rPr/>
        <w:t>causes,</w:t>
      </w:r>
      <w:r>
        <w:rPr>
          <w:spacing w:val="16"/>
        </w:rPr>
        <w:t> </w:t>
      </w:r>
      <w:r>
        <w:rPr/>
        <w:t>which</w:t>
      </w:r>
      <w:r>
        <w:rPr>
          <w:spacing w:val="14"/>
        </w:rPr>
        <w:t> </w:t>
      </w:r>
      <w:r>
        <w:rPr/>
        <w:t>made</w:t>
      </w:r>
      <w:r>
        <w:rPr>
          <w:spacing w:val="12"/>
        </w:rPr>
        <w:t> </w:t>
      </w:r>
      <w:r>
        <w:rPr/>
        <w:t>it</w:t>
      </w:r>
      <w:r>
        <w:rPr>
          <w:spacing w:val="15"/>
        </w:rPr>
        <w:t> </w:t>
      </w:r>
      <w:r>
        <w:rPr/>
        <w:t>difficult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any</w:t>
      </w:r>
      <w:r>
        <w:rPr>
          <w:spacing w:val="11"/>
        </w:rPr>
        <w:t> </w:t>
      </w:r>
      <w:r>
        <w:rPr/>
        <w:t>early</w:t>
      </w:r>
      <w:r>
        <w:rPr>
          <w:spacing w:val="9"/>
        </w:rPr>
        <w:t> </w:t>
      </w:r>
      <w:r>
        <w:rPr/>
        <w:t>treatment</w:t>
      </w:r>
      <w:r>
        <w:rPr>
          <w:spacing w:val="-57"/>
        </w:rPr>
        <w:t> </w:t>
      </w:r>
      <w:r>
        <w:rPr/>
        <w:t>or</w:t>
      </w:r>
      <w:r>
        <w:rPr>
          <w:spacing w:val="14"/>
        </w:rPr>
        <w:t> </w:t>
      </w:r>
      <w:r>
        <w:rPr/>
        <w:t>remediation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given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them.</w:t>
      </w:r>
      <w:r>
        <w:rPr>
          <w:spacing w:val="15"/>
        </w:rPr>
        <w:t> </w:t>
      </w:r>
      <w:r>
        <w:rPr/>
        <w:t>Congenital</w:t>
      </w:r>
      <w:r>
        <w:rPr>
          <w:spacing w:val="16"/>
        </w:rPr>
        <w:t> </w:t>
      </w:r>
      <w:r>
        <w:rPr/>
        <w:t>factor</w:t>
      </w:r>
      <w:r>
        <w:rPr>
          <w:spacing w:val="15"/>
        </w:rPr>
        <w:t> </w:t>
      </w:r>
      <w:r>
        <w:rPr/>
        <w:t>also</w:t>
      </w:r>
      <w:r>
        <w:rPr>
          <w:spacing w:val="16"/>
        </w:rPr>
        <w:t> </w:t>
      </w:r>
      <w:r>
        <w:rPr/>
        <w:t>featured</w:t>
      </w:r>
      <w:r>
        <w:rPr>
          <w:spacing w:val="15"/>
        </w:rPr>
        <w:t> </w:t>
      </w:r>
      <w:r>
        <w:rPr/>
        <w:t>prominently</w:t>
      </w:r>
      <w:r>
        <w:rPr>
          <w:spacing w:val="10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cause</w:t>
      </w:r>
      <w:r>
        <w:rPr>
          <w:spacing w:val="-58"/>
        </w:rPr>
        <w:t> </w:t>
      </w:r>
      <w:r>
        <w:rPr/>
        <w:t>of multiple impairment in the population. But important concern was that 45 percent (9)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known cause.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knowledge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causes expressed</w:t>
      </w:r>
      <w:r>
        <w:rPr>
          <w:spacing w:val="1"/>
        </w:rPr>
        <w:t> </w:t>
      </w:r>
      <w:r>
        <w:rPr/>
        <w:t>probably could be that the parents of the children did not care to seek for knowledge of the</w:t>
      </w:r>
      <w:r>
        <w:rPr>
          <w:spacing w:val="1"/>
        </w:rPr>
        <w:t> </w:t>
      </w:r>
      <w:r>
        <w:rPr/>
        <w:t>cause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impairment.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could</w:t>
      </w:r>
      <w:r>
        <w:rPr>
          <w:spacing w:val="13"/>
        </w:rPr>
        <w:t> </w:t>
      </w:r>
      <w:r>
        <w:rPr/>
        <w:t>also</w:t>
      </w:r>
      <w:r>
        <w:rPr>
          <w:spacing w:val="17"/>
        </w:rPr>
        <w:t> </w:t>
      </w:r>
      <w:r>
        <w:rPr/>
        <w:t>be</w:t>
      </w:r>
      <w:r>
        <w:rPr>
          <w:spacing w:val="12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unavailability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accessibility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diagnostic and screening</w:t>
      </w:r>
      <w:r>
        <w:rPr>
          <w:spacing w:val="-3"/>
        </w:rPr>
        <w:t> </w:t>
      </w:r>
      <w:r>
        <w:rPr/>
        <w:t>centers or</w:t>
      </w:r>
      <w:r>
        <w:rPr>
          <w:spacing w:val="1"/>
        </w:rPr>
        <w:t> </w:t>
      </w:r>
      <w:r>
        <w:rPr/>
        <w:t>health clinics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communities.</w:t>
      </w:r>
    </w:p>
    <w:p>
      <w:pPr>
        <w:pStyle w:val="BodyText"/>
        <w:spacing w:line="480" w:lineRule="auto" w:before="1"/>
        <w:ind w:left="480" w:right="847" w:firstLine="720"/>
        <w:jc w:val="both"/>
      </w:pPr>
      <w:r>
        <w:rPr/>
        <w:t>The physically impaired conditions were as a result of a number of causes but</w:t>
      </w:r>
      <w:r>
        <w:rPr>
          <w:spacing w:val="1"/>
        </w:rPr>
        <w:t> </w:t>
      </w:r>
      <w:r>
        <w:rPr/>
        <w:t>poliomyelitis, another infectious preventable disease constituted 39.66 percent. Congenital</w:t>
      </w:r>
      <w:r>
        <w:rPr>
          <w:spacing w:val="1"/>
        </w:rPr>
        <w:t> </w:t>
      </w:r>
      <w:r>
        <w:rPr/>
        <w:t>factor was another major cause of which 24.41 percent (13) of the population were caused</w:t>
      </w:r>
      <w:r>
        <w:rPr>
          <w:spacing w:val="1"/>
        </w:rPr>
        <w:t> </w:t>
      </w:r>
      <w:r>
        <w:rPr/>
        <w:t>by congenital complications which the study could not establish. As expected in a state</w:t>
      </w:r>
      <w:r>
        <w:rPr>
          <w:spacing w:val="1"/>
        </w:rPr>
        <w:t> </w:t>
      </w:r>
      <w:r>
        <w:rPr/>
        <w:t>prone to high accident rate, accidents caused 8.62 percent (5) of the conditions recorded in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/>
        <w:ind w:left="480" w:right="841" w:firstLine="720"/>
        <w:jc w:val="both"/>
      </w:pPr>
      <w:r>
        <w:rPr/>
        <w:t>The result presented in table 11 further revealed that a total of nine factors caused</w:t>
      </w:r>
      <w:r>
        <w:rPr>
          <w:spacing w:val="1"/>
        </w:rPr>
        <w:t> </w:t>
      </w:r>
      <w:r>
        <w:rPr/>
        <w:t>visual</w:t>
      </w:r>
      <w:r>
        <w:rPr>
          <w:spacing w:val="22"/>
        </w:rPr>
        <w:t> </w:t>
      </w:r>
      <w:r>
        <w:rPr/>
        <w:t>impairment</w:t>
      </w:r>
      <w:r>
        <w:rPr>
          <w:spacing w:val="23"/>
        </w:rPr>
        <w:t> </w:t>
      </w:r>
      <w:r>
        <w:rPr/>
        <w:t>conditions</w:t>
      </w:r>
      <w:r>
        <w:rPr>
          <w:spacing w:val="22"/>
        </w:rPr>
        <w:t> </w:t>
      </w:r>
      <w:r>
        <w:rPr/>
        <w:t>among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subject</w:t>
      </w:r>
      <w:r>
        <w:rPr>
          <w:spacing w:val="23"/>
        </w:rPr>
        <w:t> </w:t>
      </w:r>
      <w:r>
        <w:rPr/>
        <w:t>studied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schools.</w:t>
      </w:r>
      <w:r>
        <w:rPr>
          <w:spacing w:val="22"/>
        </w:rPr>
        <w:t> </w:t>
      </w:r>
      <w:r>
        <w:rPr/>
        <w:t>Measles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8"/>
        <w:jc w:val="both"/>
      </w:pPr>
      <w:r>
        <w:rPr/>
        <w:t>common cause of visual impairment in the population (Table 11). The other causes were</w:t>
      </w:r>
      <w:r>
        <w:rPr>
          <w:spacing w:val="1"/>
        </w:rPr>
        <w:t> </w:t>
      </w:r>
      <w:r>
        <w:rPr/>
        <w:t>fairly</w:t>
      </w:r>
      <w:r>
        <w:rPr>
          <w:spacing w:val="-6"/>
        </w:rPr>
        <w:t> </w:t>
      </w:r>
      <w:r>
        <w:rPr/>
        <w:t>distributed though</w:t>
      </w:r>
      <w:r>
        <w:rPr>
          <w:spacing w:val="2"/>
        </w:rPr>
        <w:t> </w:t>
      </w:r>
      <w:r>
        <w:rPr/>
        <w:t>accidents and</w:t>
      </w:r>
      <w:r>
        <w:rPr>
          <w:spacing w:val="1"/>
        </w:rPr>
        <w:t> </w:t>
      </w:r>
      <w:r>
        <w:rPr/>
        <w:t>cataracts were</w:t>
      </w:r>
      <w:r>
        <w:rPr>
          <w:spacing w:val="-2"/>
        </w:rPr>
        <w:t> </w:t>
      </w:r>
      <w:r>
        <w:rPr/>
        <w:t>the second</w:t>
      </w:r>
      <w:r>
        <w:rPr>
          <w:spacing w:val="-1"/>
        </w:rPr>
        <w:t> </w:t>
      </w:r>
      <w:r>
        <w:rPr/>
        <w:t>most common cause.</w:t>
      </w:r>
    </w:p>
    <w:p>
      <w:pPr>
        <w:pStyle w:val="BodyText"/>
        <w:spacing w:line="480" w:lineRule="auto" w:before="1"/>
        <w:ind w:left="480" w:right="842"/>
        <w:jc w:val="both"/>
      </w:pPr>
      <w:r>
        <w:rPr/>
        <w:t>The findings agree with the result of the study of Adima (1989) and Oni (1989) who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impairments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deafness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blindness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mainly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diseases.</w:t>
      </w:r>
    </w:p>
    <w:p>
      <w:pPr>
        <w:pStyle w:val="BodyText"/>
        <w:spacing w:line="480" w:lineRule="auto"/>
        <w:ind w:left="480" w:right="841" w:firstLine="720"/>
        <w:jc w:val="both"/>
      </w:pPr>
      <w:r>
        <w:rPr/>
        <w:t>A major consideration regarding the data on the various causes of the impairments</w:t>
      </w:r>
      <w:r>
        <w:rPr>
          <w:spacing w:val="1"/>
        </w:rPr>
        <w:t> </w:t>
      </w:r>
      <w:r>
        <w:rPr/>
        <w:t>was that a significant proportion of the population did not indicate or know the causes of the</w:t>
      </w:r>
      <w:r>
        <w:rPr>
          <w:spacing w:val="-57"/>
        </w:rPr>
        <w:t> </w:t>
      </w:r>
      <w:r>
        <w:rPr/>
        <w:t>impairment. It was indicated that causes were not known in 14.20 percent of the auditory</w:t>
      </w:r>
      <w:r>
        <w:rPr>
          <w:spacing w:val="1"/>
        </w:rPr>
        <w:t> </w:t>
      </w:r>
      <w:r>
        <w:rPr/>
        <w:t>impairment, 34.62 of the multiple impairment and 17.24 found out that the causes of visual</w:t>
      </w:r>
      <w:r>
        <w:rPr>
          <w:spacing w:val="1"/>
        </w:rPr>
        <w:t> </w:t>
      </w:r>
      <w:r>
        <w:rPr/>
        <w:t>impairment were not known in 14.04 percent of the visually impaired studied. When all the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were compared the following</w:t>
      </w:r>
      <w:r>
        <w:rPr>
          <w:spacing w:val="-1"/>
        </w:rPr>
        <w:t> </w:t>
      </w:r>
      <w:r>
        <w:rPr/>
        <w:t>results emerged: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1" w:after="0"/>
        <w:ind w:left="1560" w:right="0" w:hanging="721"/>
        <w:jc w:val="both"/>
        <w:rPr>
          <w:sz w:val="24"/>
        </w:rPr>
      </w:pPr>
      <w:r>
        <w:rPr>
          <w:sz w:val="24"/>
        </w:rPr>
        <w:t>Meningitis</w:t>
      </w:r>
      <w:r>
        <w:rPr>
          <w:spacing w:val="-1"/>
          <w:sz w:val="24"/>
        </w:rPr>
        <w:t> </w:t>
      </w:r>
      <w:r>
        <w:rPr>
          <w:sz w:val="24"/>
        </w:rPr>
        <w:t>ranked</w:t>
      </w:r>
      <w:r>
        <w:rPr>
          <w:spacing w:val="-1"/>
          <w:sz w:val="24"/>
        </w:rPr>
        <w:t> </w:t>
      </w:r>
      <w:r>
        <w:rPr>
          <w:sz w:val="24"/>
        </w:rPr>
        <w:t>highest 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of auditory</w:t>
      </w:r>
      <w:r>
        <w:rPr>
          <w:spacing w:val="-4"/>
          <w:sz w:val="24"/>
        </w:rPr>
        <w:t> </w:t>
      </w:r>
      <w:r>
        <w:rPr>
          <w:sz w:val="24"/>
        </w:rPr>
        <w:t>impairment.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480" w:lineRule="auto" w:before="0" w:after="0"/>
        <w:ind w:left="1560" w:right="843" w:hanging="720"/>
        <w:jc w:val="both"/>
        <w:rPr>
          <w:sz w:val="24"/>
        </w:rPr>
      </w:pPr>
      <w:r>
        <w:rPr>
          <w:sz w:val="24"/>
        </w:rPr>
        <w:t>Congenital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highest-ranking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retardation and multiple impairment. It was also the second most prevalent cause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physical impairment.</w:t>
      </w: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Poliomyelitis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impairment.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Measles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highest causing</w:t>
      </w:r>
      <w:r>
        <w:rPr>
          <w:spacing w:val="-1"/>
          <w:sz w:val="24"/>
        </w:rPr>
        <w:t> </w:t>
      </w:r>
      <w:r>
        <w:rPr>
          <w:sz w:val="24"/>
        </w:rPr>
        <w:t>factor of</w:t>
      </w:r>
      <w:r>
        <w:rPr>
          <w:spacing w:val="-2"/>
          <w:sz w:val="24"/>
        </w:rPr>
        <w:t> </w:t>
      </w:r>
      <w:r>
        <w:rPr>
          <w:sz w:val="24"/>
        </w:rPr>
        <w:t>visual impairment.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561" w:val="left" w:leader="none"/>
        </w:tabs>
        <w:spacing w:line="480" w:lineRule="auto" w:before="1" w:after="0"/>
        <w:ind w:left="1560" w:right="848" w:hanging="720"/>
        <w:jc w:val="both"/>
        <w:rPr>
          <w:sz w:val="24"/>
        </w:rPr>
      </w:pP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accidents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congenital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-57"/>
          <w:sz w:val="24"/>
        </w:rPr>
        <w:t> </w:t>
      </w:r>
      <w:r>
        <w:rPr>
          <w:sz w:val="24"/>
        </w:rPr>
        <w:t>impairment</w:t>
      </w:r>
      <w:r>
        <w:rPr>
          <w:spacing w:val="-1"/>
          <w:sz w:val="24"/>
        </w:rPr>
        <w:t> </w:t>
      </w:r>
      <w:r>
        <w:rPr>
          <w:sz w:val="24"/>
        </w:rPr>
        <w:t>conditions in</w:t>
      </w:r>
      <w:r>
        <w:rPr>
          <w:spacing w:val="-3"/>
          <w:sz w:val="24"/>
        </w:rPr>
        <w:t> </w:t>
      </w:r>
      <w:r>
        <w:rPr>
          <w:sz w:val="24"/>
        </w:rPr>
        <w:t>the schools.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line="480" w:lineRule="auto"/>
        <w:ind w:right="849"/>
        <w:jc w:val="both"/>
      </w:pPr>
      <w:r>
        <w:rPr/>
        <w:t>Research Question 4: What is the percentage of deaf children versus children with low</w:t>
      </w:r>
      <w:r>
        <w:rPr>
          <w:spacing w:val="-57"/>
        </w:rPr>
        <w:t> </w:t>
      </w:r>
      <w:r>
        <w:rPr/>
        <w:t>hearing?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deaf.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appreciable number of children with low hearing level in special schools for the deaf. This</w:t>
      </w:r>
      <w:r>
        <w:rPr>
          <w:spacing w:val="1"/>
        </w:rPr>
        <w:t> </w:t>
      </w:r>
      <w:r>
        <w:rPr/>
        <w:t>confirms early study of Olaniyan (1990), which revealed that 4.88 percent of the children in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Plateau State</w:t>
      </w:r>
      <w:r>
        <w:rPr>
          <w:spacing w:val="-1"/>
        </w:rPr>
        <w:t> </w:t>
      </w:r>
      <w:r>
        <w:rPr/>
        <w:t>had moderately</w:t>
      </w:r>
      <w:r>
        <w:rPr>
          <w:spacing w:val="-5"/>
        </w:rPr>
        <w:t> </w:t>
      </w:r>
      <w:r>
        <w:rPr/>
        <w:t>hearing</w:t>
      </w:r>
      <w:r>
        <w:rPr>
          <w:spacing w:val="-3"/>
        </w:rPr>
        <w:t> </w:t>
      </w:r>
      <w:r>
        <w:rPr/>
        <w:t>loss. Most of the deaf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schools were</w:t>
      </w:r>
      <w:r>
        <w:rPr>
          <w:spacing w:val="-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5"/>
        <w:jc w:val="both"/>
      </w:pPr>
      <w:r>
        <w:rPr/>
        <w:t>the age ranges of 10-13 to 18 and above years. This is also applicable to those with low</w:t>
      </w:r>
      <w:r>
        <w:rPr>
          <w:spacing w:val="1"/>
        </w:rPr>
        <w:t> </w:t>
      </w:r>
      <w:r>
        <w:rPr/>
        <w:t>hearing</w:t>
      </w:r>
      <w:r>
        <w:rPr>
          <w:spacing w:val="-4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The findings that the greatest proportion of the children enrolled in the schools for</w:t>
      </w:r>
      <w:r>
        <w:rPr>
          <w:spacing w:val="1"/>
        </w:rPr>
        <w:t> </w:t>
      </w:r>
      <w:r>
        <w:rPr/>
        <w:t>the deaf are deaf conform with the recommendations of Committee of American Teachers</w:t>
      </w:r>
      <w:r>
        <w:rPr>
          <w:spacing w:val="1"/>
        </w:rPr>
        <w:t> </w:t>
      </w:r>
      <w:r>
        <w:rPr/>
        <w:t>for the Deaf. The high enrollment of children with varying levels of hearing impairment was</w:t>
      </w:r>
      <w:r>
        <w:rPr>
          <w:spacing w:val="-57"/>
        </w:rPr>
        <w:t> </w:t>
      </w:r>
      <w:r>
        <w:rPr/>
        <w:t>mainly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only</w:t>
      </w:r>
      <w:r>
        <w:rPr>
          <w:spacing w:val="14"/>
        </w:rPr>
        <w:t> </w:t>
      </w:r>
      <w:r>
        <w:rPr/>
        <w:t>educational</w:t>
      </w:r>
      <w:r>
        <w:rPr>
          <w:spacing w:val="20"/>
        </w:rPr>
        <w:t> </w:t>
      </w:r>
      <w:r>
        <w:rPr/>
        <w:t>institutions</w:t>
      </w:r>
      <w:r>
        <w:rPr>
          <w:spacing w:val="19"/>
        </w:rPr>
        <w:t> </w:t>
      </w:r>
      <w:r>
        <w:rPr/>
        <w:t>where</w:t>
      </w:r>
      <w:r>
        <w:rPr>
          <w:spacing w:val="17"/>
        </w:rPr>
        <w:t> </w:t>
      </w:r>
      <w:r>
        <w:rPr/>
        <w:t>most</w:t>
      </w:r>
      <w:r>
        <w:rPr>
          <w:spacing w:val="19"/>
        </w:rPr>
        <w:t> </w:t>
      </w:r>
      <w:r>
        <w:rPr/>
        <w:t>hearing</w:t>
      </w:r>
      <w:r>
        <w:rPr>
          <w:spacing w:val="17"/>
        </w:rPr>
        <w:t> </w:t>
      </w:r>
      <w:r>
        <w:rPr/>
        <w:t>impaired</w:t>
      </w:r>
      <w:r>
        <w:rPr>
          <w:spacing w:val="21"/>
        </w:rPr>
        <w:t> </w:t>
      </w:r>
      <w:r>
        <w:rPr/>
        <w:t>children</w:t>
      </w:r>
      <w:r>
        <w:rPr>
          <w:spacing w:val="18"/>
        </w:rPr>
        <w:t> </w:t>
      </w:r>
      <w:r>
        <w:rPr/>
        <w:t>irrespective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 loss can receive education in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The presence of both deaf and low hearing level children in the schools suggests that</w:t>
      </w:r>
      <w:r>
        <w:rPr>
          <w:spacing w:val="-57"/>
        </w:rPr>
        <w:t> </w:t>
      </w:r>
      <w:r>
        <w:rPr/>
        <w:t>children with different educational needs are being taught together using the same modes of</w:t>
      </w:r>
      <w:r>
        <w:rPr>
          <w:spacing w:val="1"/>
        </w:rPr>
        <w:t> </w:t>
      </w:r>
      <w:r>
        <w:rPr/>
        <w:t>communication. It is expected according to Olaniyan (1990) that children with moderate to</w:t>
      </w:r>
      <w:r>
        <w:rPr>
          <w:spacing w:val="1"/>
        </w:rPr>
        <w:t> </w:t>
      </w:r>
      <w:r>
        <w:rPr/>
        <w:t>moderately severe hearing losses aided with amplification are capable of developing near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 through</w:t>
      </w:r>
      <w:r>
        <w:rPr>
          <w:spacing w:val="1"/>
        </w:rPr>
        <w:t> </w:t>
      </w:r>
      <w:r>
        <w:rPr/>
        <w:t>audition.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 of 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grouping together all hearing impaired children may create a situation where the educational</w:t>
      </w:r>
      <w:r>
        <w:rPr>
          <w:spacing w:val="-57"/>
        </w:rPr>
        <w:t> </w:t>
      </w:r>
      <w:r>
        <w:rPr/>
        <w:t>need</w:t>
      </w:r>
      <w:r>
        <w:rPr>
          <w:spacing w:val="-1"/>
        </w:rPr>
        <w:t> </w:t>
      </w:r>
      <w:r>
        <w:rPr/>
        <w:t>of only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proportion of</w:t>
      </w:r>
      <w:r>
        <w:rPr>
          <w:spacing w:val="-1"/>
        </w:rPr>
        <w:t> </w:t>
      </w:r>
      <w:r>
        <w:rPr/>
        <w:t>the children will be</w:t>
      </w:r>
      <w:r>
        <w:rPr>
          <w:spacing w:val="-1"/>
        </w:rPr>
        <w:t> </w:t>
      </w:r>
      <w:r>
        <w:rPr/>
        <w:t>met.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line="480" w:lineRule="auto"/>
        <w:ind w:right="848"/>
        <w:jc w:val="both"/>
      </w:pPr>
      <w:r>
        <w:rPr/>
        <w:t>Research Question 5: Percentage of children with total blindness versus children with</w:t>
      </w:r>
      <w:r>
        <w:rPr>
          <w:spacing w:val="1"/>
        </w:rPr>
        <w:t> </w:t>
      </w:r>
      <w:r>
        <w:rPr/>
        <w:t>usable</w:t>
      </w:r>
      <w:r>
        <w:rPr>
          <w:spacing w:val="-1"/>
        </w:rPr>
        <w:t> </w:t>
      </w:r>
      <w:r>
        <w:rPr/>
        <w:t>vision?</w:t>
      </w:r>
    </w:p>
    <w:p>
      <w:pPr>
        <w:pStyle w:val="BodyText"/>
        <w:spacing w:line="480" w:lineRule="auto"/>
        <w:ind w:left="480" w:right="835" w:firstLine="720"/>
        <w:jc w:val="both"/>
      </w:pPr>
      <w:r>
        <w:rPr/>
        <w:t>The result presented in Table 13 indicated that there was appreciable number of</w:t>
      </w:r>
      <w:r>
        <w:rPr>
          <w:spacing w:val="1"/>
        </w:rPr>
        <w:t> </w:t>
      </w:r>
      <w:r>
        <w:rPr/>
        <w:t>children with low vision receiving education together with total blind children in special</w:t>
      </w:r>
      <w:r>
        <w:rPr>
          <w:spacing w:val="1"/>
        </w:rPr>
        <w:t> </w:t>
      </w:r>
      <w:r>
        <w:rPr/>
        <w:t>schools for the blind. However few blind children also were found in the integrated schools.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37.15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 in schools in Plateau State had partial sightedness. The majority of the visually</w:t>
      </w:r>
      <w:r>
        <w:rPr>
          <w:spacing w:val="1"/>
        </w:rPr>
        <w:t> </w:t>
      </w:r>
      <w:r>
        <w:rPr/>
        <w:t>handicapped children receiving special education services in the state belong to the category</w:t>
      </w:r>
      <w:r>
        <w:rPr>
          <w:spacing w:val="-57"/>
        </w:rPr>
        <w:t> </w:t>
      </w:r>
      <w:r>
        <w:rPr/>
        <w:t>of total blindness. This means that children with usable vision are not given special attention</w:t>
      </w:r>
      <w:r>
        <w:rPr>
          <w:spacing w:val="-57"/>
        </w:rPr>
        <w:t> </w:t>
      </w:r>
      <w:r>
        <w:rPr/>
        <w:t>with special programmes in the school. They are taught the same way and under the same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as the children</w:t>
      </w:r>
      <w:r>
        <w:rPr>
          <w:spacing w:val="2"/>
        </w:rPr>
        <w:t> </w:t>
      </w:r>
      <w:r>
        <w:rPr/>
        <w:t>with total blindness.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6: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was the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onset</w:t>
      </w:r>
      <w:r>
        <w:rPr>
          <w:spacing w:val="-2"/>
        </w:rPr>
        <w:t> </w:t>
      </w:r>
      <w:r>
        <w:rPr/>
        <w:t>of impairment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 the</w:t>
      </w:r>
      <w:r>
        <w:rPr>
          <w:spacing w:val="-57"/>
        </w:rPr>
        <w:t> </w:t>
      </w:r>
      <w:r>
        <w:rPr/>
        <w:t>impairments early in life. That 71.07 percent of the cases reported onset early in life could</w:t>
      </w:r>
      <w:r>
        <w:rPr>
          <w:spacing w:val="1"/>
        </w:rPr>
        <w:t> </w:t>
      </w:r>
      <w:r>
        <w:rPr/>
        <w:t>mean that if suitable measures were taken most of these impairment conditions would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prevented.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therapeutic and special</w:t>
      </w:r>
      <w:r>
        <w:rPr>
          <w:spacing w:val="2"/>
        </w:rPr>
        <w:t> </w:t>
      </w:r>
      <w:r>
        <w:rPr/>
        <w:t>education programme could be instituted.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In the findings only 21 percent of the cases reported onset at birth. This differs</w:t>
      </w:r>
      <w:r>
        <w:rPr>
          <w:spacing w:val="1"/>
        </w:rPr>
        <w:t> </w:t>
      </w:r>
      <w:r>
        <w:rPr/>
        <w:t>greatly from that of Shown (1990), which revealed 80 percent of the cases of onset at birth.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 findings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as high</w:t>
      </w:r>
      <w:r>
        <w:rPr>
          <w:spacing w:val="1"/>
        </w:rPr>
        <w:t> </w:t>
      </w:r>
      <w:r>
        <w:rPr/>
        <w:t>as that of Shown, the 21</w:t>
      </w:r>
      <w:r>
        <w:rPr>
          <w:spacing w:val="1"/>
        </w:rPr>
        <w:t> </w:t>
      </w:r>
      <w:r>
        <w:rPr/>
        <w:t>percent observed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high</w:t>
      </w:r>
      <w:r>
        <w:rPr>
          <w:spacing w:val="-1"/>
        </w:rPr>
        <w:t> </w:t>
      </w:r>
      <w:r>
        <w:rPr/>
        <w:t>enough to warrant early</w:t>
      </w:r>
      <w:r>
        <w:rPr>
          <w:spacing w:val="-5"/>
        </w:rPr>
        <w:t> </w:t>
      </w:r>
      <w:r>
        <w:rPr/>
        <w:t>intervention programme.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7: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prevalent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handicapping</w:t>
      </w:r>
      <w:r>
        <w:rPr>
          <w:spacing w:val="-1"/>
        </w:rPr>
        <w:t> </w:t>
      </w:r>
      <w:r>
        <w:rPr/>
        <w:t>conditions?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impairments studied to be 0.08. The impairment with the highest prevalent rate is auditory</w:t>
      </w:r>
      <w:r>
        <w:rPr>
          <w:spacing w:val="1"/>
        </w:rPr>
        <w:t> </w:t>
      </w:r>
      <w:r>
        <w:rPr/>
        <w:t>impairment with .00057 percent and this is followed by physical impairment and visual</w:t>
      </w:r>
      <w:r>
        <w:rPr>
          <w:spacing w:val="1"/>
        </w:rPr>
        <w:t> </w:t>
      </w:r>
      <w:r>
        <w:rPr/>
        <w:t>impairment with .00009 percent respectively. This finding corroborates the international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concerining disabled 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among children,</w:t>
      </w:r>
      <w:r>
        <w:rPr>
          <w:spacing w:val="1"/>
        </w:rPr>
        <w:t> </w:t>
      </w:r>
      <w:r>
        <w:rPr/>
        <w:t>the numerically most</w:t>
      </w:r>
      <w:r>
        <w:rPr>
          <w:spacing w:val="1"/>
        </w:rPr>
        <w:t> </w:t>
      </w:r>
      <w:r>
        <w:rPr/>
        <w:t>common type of disability is deafness (30 percent) (Ozoji, 2003:37). This rate may also</w:t>
      </w:r>
      <w:r>
        <w:rPr>
          <w:spacing w:val="1"/>
        </w:rPr>
        <w:t> </w:t>
      </w:r>
      <w:r>
        <w:rPr/>
        <w:t>agree with 1991 census crude disability rate of 0.48 percent with progressively higher rates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one age group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links</w:t>
      </w:r>
      <w:r>
        <w:rPr>
          <w:spacing w:val="-1"/>
        </w:rPr>
        <w:t> </w:t>
      </w:r>
      <w:r>
        <w:rPr/>
        <w:t>between disability</w:t>
      </w:r>
      <w:r>
        <w:rPr>
          <w:spacing w:val="-6"/>
        </w:rPr>
        <w:t> </w:t>
      </w:r>
      <w:r>
        <w:rPr/>
        <w:t>and aging</w:t>
      </w:r>
      <w:r>
        <w:rPr>
          <w:spacing w:val="-1"/>
        </w:rPr>
        <w:t> </w:t>
      </w:r>
      <w:r>
        <w:rPr/>
        <w:t>(UNICEF</w:t>
      </w:r>
      <w:r>
        <w:rPr>
          <w:spacing w:val="-3"/>
        </w:rPr>
        <w:t> </w:t>
      </w:r>
      <w:r>
        <w:rPr/>
        <w:t>2001).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Though the population studied is a small fraction of pupils with these impairment</w:t>
      </w:r>
      <w:r>
        <w:rPr>
          <w:spacing w:val="1"/>
        </w:rPr>
        <w:t> </w:t>
      </w:r>
      <w:r>
        <w:rPr/>
        <w:t>especially if one considers those children outside the schools, one is almost certain that the</w:t>
      </w:r>
      <w:r>
        <w:rPr>
          <w:spacing w:val="1"/>
        </w:rPr>
        <w:t> </w:t>
      </w:r>
      <w:r>
        <w:rPr/>
        <w:t>prevalence may be in the increase in the next few years. Also by the</w:t>
      </w:r>
      <w:r>
        <w:rPr>
          <w:spacing w:val="1"/>
        </w:rPr>
        <w:t> </w:t>
      </w:r>
      <w:r>
        <w:rPr/>
        <w:t>rate of increase in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handicapped ones to school, this figure will increase greatly if nothing is done to prevent the</w:t>
      </w:r>
      <w:r>
        <w:rPr>
          <w:spacing w:val="-57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3" w:firstLine="720"/>
        <w:jc w:val="both"/>
      </w:pPr>
      <w:r>
        <w:rPr/>
        <w:t>There</w:t>
      </w:r>
      <w:r>
        <w:rPr>
          <w:spacing w:val="32"/>
        </w:rPr>
        <w:t> </w:t>
      </w:r>
      <w:r>
        <w:rPr/>
        <w:t>is</w:t>
      </w:r>
      <w:r>
        <w:rPr>
          <w:spacing w:val="35"/>
        </w:rPr>
        <w:t> </w:t>
      </w:r>
      <w:r>
        <w:rPr/>
        <w:t>need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intensify</w:t>
      </w:r>
      <w:r>
        <w:rPr>
          <w:spacing w:val="29"/>
        </w:rPr>
        <w:t> </w:t>
      </w:r>
      <w:r>
        <w:rPr/>
        <w:t>efforts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prevention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major</w:t>
      </w:r>
      <w:r>
        <w:rPr>
          <w:spacing w:val="34"/>
        </w:rPr>
        <w:t> </w:t>
      </w:r>
      <w:r>
        <w:rPr/>
        <w:t>causative</w:t>
      </w:r>
      <w:r>
        <w:rPr>
          <w:spacing w:val="33"/>
        </w:rPr>
        <w:t> </w:t>
      </w:r>
      <w:r>
        <w:rPr/>
        <w:t>factors</w:t>
      </w:r>
      <w:r>
        <w:rPr>
          <w:spacing w:val="-58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meningitis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onchocerciasis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auditory</w:t>
      </w:r>
      <w:r>
        <w:rPr>
          <w:spacing w:val="-57"/>
        </w:rPr>
        <w:t> </w:t>
      </w:r>
      <w:r>
        <w:rPr/>
        <w:t>impairment</w:t>
      </w:r>
      <w:r>
        <w:rPr>
          <w:spacing w:val="-1"/>
        </w:rPr>
        <w:t> </w:t>
      </w:r>
      <w:r>
        <w:rPr/>
        <w:t>and visual impairment respectively.</w:t>
      </w:r>
    </w:p>
    <w:p>
      <w:pPr>
        <w:pStyle w:val="BodyText"/>
        <w:spacing w:line="480" w:lineRule="auto" w:before="1"/>
        <w:ind w:left="480" w:right="842" w:firstLine="720"/>
        <w:jc w:val="both"/>
      </w:pPr>
      <w:r>
        <w:rPr/>
        <w:t>The prevalent rates of the impairments in schools show that there is good number of</w:t>
      </w:r>
      <w:r>
        <w:rPr>
          <w:spacing w:val="1"/>
        </w:rPr>
        <w:t> </w:t>
      </w:r>
      <w:r>
        <w:rPr/>
        <w:t>each category and as such provision of adequate educational services for them become</w:t>
      </w:r>
      <w:r>
        <w:rPr>
          <w:spacing w:val="1"/>
        </w:rPr>
        <w:t> </w:t>
      </w:r>
      <w:r>
        <w:rPr/>
        <w:t>pertinent.</w:t>
      </w:r>
      <w:r>
        <w:rPr>
          <w:spacing w:val="37"/>
        </w:rPr>
        <w:t> </w:t>
      </w:r>
      <w:r>
        <w:rPr/>
        <w:t>Emphasis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more</w:t>
      </w:r>
      <w:r>
        <w:rPr>
          <w:spacing w:val="35"/>
        </w:rPr>
        <w:t> </w:t>
      </w:r>
      <w:r>
        <w:rPr/>
        <w:t>needed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provision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educational</w:t>
      </w:r>
      <w:r>
        <w:rPr>
          <w:spacing w:val="37"/>
        </w:rPr>
        <w:t> </w:t>
      </w:r>
      <w:r>
        <w:rPr/>
        <w:t>services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children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auditory</w:t>
      </w:r>
      <w:r>
        <w:rPr>
          <w:spacing w:val="-5"/>
        </w:rPr>
        <w:t> </w:t>
      </w:r>
      <w:r>
        <w:rPr/>
        <w:t>impairment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those</w:t>
      </w:r>
      <w:r>
        <w:rPr>
          <w:spacing w:val="-2"/>
        </w:rPr>
        <w:t> </w:t>
      </w:r>
      <w:r>
        <w:rPr/>
        <w:t>with physical</w:t>
      </w:r>
      <w:r>
        <w:rPr>
          <w:spacing w:val="2"/>
        </w:rPr>
        <w:t> </w:t>
      </w:r>
      <w:r>
        <w:rPr/>
        <w:t>and visual</w:t>
      </w:r>
      <w:r>
        <w:rPr>
          <w:spacing w:val="-1"/>
        </w:rPr>
        <w:t> </w:t>
      </w:r>
      <w:r>
        <w:rPr/>
        <w:t>impairments.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line="480" w:lineRule="auto" w:before="1"/>
        <w:ind w:right="845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8: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placements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schools?</w:t>
      </w:r>
    </w:p>
    <w:p>
      <w:pPr>
        <w:pStyle w:val="BodyText"/>
        <w:spacing w:line="480" w:lineRule="auto"/>
        <w:ind w:left="480" w:right="846" w:firstLine="720"/>
        <w:jc w:val="both"/>
      </w:pPr>
      <w:r>
        <w:rPr/>
        <w:t>The result presented in Table 15 indicated that a higher percentage of all the cases</w:t>
      </w:r>
      <w:r>
        <w:rPr>
          <w:spacing w:val="1"/>
        </w:rPr>
        <w:t> </w:t>
      </w:r>
      <w:r>
        <w:rPr/>
        <w:t>were in residential schools except in the cases of the physically handicapped whose 65.52</w:t>
      </w:r>
      <w:r>
        <w:rPr>
          <w:spacing w:val="1"/>
        </w:rPr>
        <w:t> </w:t>
      </w:r>
      <w:r>
        <w:rPr/>
        <w:t>percent of the total population were in day schools. Of note is that all the mentally retarded</w:t>
      </w:r>
      <w:r>
        <w:rPr>
          <w:spacing w:val="1"/>
        </w:rPr>
        <w:t> </w:t>
      </w:r>
      <w:r>
        <w:rPr/>
        <w:t>were in day school too. The practice of providing residential schools for a good number of</w:t>
      </w:r>
      <w:r>
        <w:rPr>
          <w:spacing w:val="1"/>
        </w:rPr>
        <w:t> </w:t>
      </w:r>
      <w:r>
        <w:rPr/>
        <w:t>the handicapped children in the state conforms with the Federal Government Policy on</w:t>
      </w:r>
      <w:r>
        <w:rPr>
          <w:spacing w:val="1"/>
        </w:rPr>
        <w:t> </w:t>
      </w:r>
      <w:r>
        <w:rPr/>
        <w:t>Education where emphasis is placed on the provision of both residential and day schools to</w:t>
      </w:r>
      <w:r>
        <w:rPr>
          <w:spacing w:val="1"/>
        </w:rPr>
        <w:t> </w:t>
      </w:r>
      <w:r>
        <w:rPr/>
        <w:t>suit different types</w:t>
      </w:r>
      <w:r>
        <w:rPr>
          <w:spacing w:val="1"/>
        </w:rPr>
        <w:t> </w:t>
      </w:r>
      <w:r>
        <w:rPr/>
        <w:t>of handicapping conditions. However, more emphasis in 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mainstream</w:t>
      </w:r>
      <w:r>
        <w:rPr>
          <w:spacing w:val="-1"/>
        </w:rPr>
        <w:t> </w:t>
      </w:r>
      <w:r>
        <w:rPr/>
        <w:t>programmes for</w:t>
      </w:r>
      <w:r>
        <w:rPr>
          <w:spacing w:val="-2"/>
        </w:rPr>
        <w:t> </w:t>
      </w:r>
      <w:r>
        <w:rPr/>
        <w:t>the handicapped</w:t>
      </w:r>
      <w:r>
        <w:rPr>
          <w:spacing w:val="2"/>
        </w:rPr>
        <w:t> </w:t>
      </w:r>
      <w:r>
        <w:rPr/>
        <w:t>children.</w:t>
      </w:r>
    </w:p>
    <w:p>
      <w:pPr>
        <w:pStyle w:val="BodyText"/>
        <w:spacing w:line="480" w:lineRule="auto"/>
        <w:ind w:left="480" w:right="841" w:firstLine="720"/>
        <w:jc w:val="both"/>
      </w:pPr>
      <w:r>
        <w:rPr/>
        <w:t>Educational placement is made according to the degree of handicapping condition.</w:t>
      </w:r>
      <w:r>
        <w:rPr>
          <w:spacing w:val="1"/>
        </w:rPr>
        <w:t> </w:t>
      </w:r>
      <w:r>
        <w:rPr/>
        <w:t>For instance, in Nigeria children with hard of hearing are generally educated in the regular</w:t>
      </w:r>
      <w:r>
        <w:rPr>
          <w:spacing w:val="1"/>
        </w:rPr>
        <w:t> </w:t>
      </w:r>
      <w:r>
        <w:rPr/>
        <w:t>classroom with an itinerant teacher helping in specific areas, and the deaf are educated in</w:t>
      </w:r>
      <w:r>
        <w:rPr>
          <w:spacing w:val="1"/>
        </w:rPr>
        <w:t> </w:t>
      </w:r>
      <w:r>
        <w:rPr/>
        <w:t>full-time special education classes. This agrees with the result on Table 15 where 92.90</w:t>
      </w:r>
      <w:r>
        <w:rPr>
          <w:spacing w:val="1"/>
        </w:rPr>
        <w:t> </w:t>
      </w:r>
      <w:r>
        <w:rPr/>
        <w:t>percent of all the auditorily impaired were shown to be receiving full-time special education</w:t>
      </w:r>
      <w:r>
        <w:rPr>
          <w:spacing w:val="-57"/>
        </w:rPr>
        <w:t> </w:t>
      </w:r>
      <w:r>
        <w:rPr/>
        <w:t>classes.</w:t>
      </w:r>
    </w:p>
    <w:p>
      <w:pPr>
        <w:pStyle w:val="BodyText"/>
        <w:spacing w:line="480" w:lineRule="auto"/>
        <w:ind w:left="480" w:right="840" w:firstLine="720"/>
        <w:jc w:val="both"/>
      </w:pPr>
      <w:r>
        <w:rPr/>
        <w:t>The mentally retarded as the result showed had all the population in full-time special</w:t>
      </w:r>
      <w:r>
        <w:rPr>
          <w:spacing w:val="-57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classes.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reason</w:t>
      </w:r>
      <w:r>
        <w:rPr>
          <w:spacing w:val="7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6"/>
        </w:rPr>
        <w:t> </w:t>
      </w:r>
      <w:r>
        <w:rPr/>
        <w:t>to</w:t>
      </w:r>
      <w:r>
        <w:rPr>
          <w:spacing w:val="17"/>
        </w:rPr>
        <w:t> </w:t>
      </w:r>
      <w:r>
        <w:rPr/>
        <w:t>where</w:t>
      </w:r>
      <w:r>
        <w:rPr>
          <w:spacing w:val="6"/>
        </w:rPr>
        <w:t> </w:t>
      </w:r>
      <w:r>
        <w:rPr/>
        <w:t>parents</w:t>
      </w:r>
      <w:r>
        <w:rPr>
          <w:spacing w:val="7"/>
        </w:rPr>
        <w:t> </w:t>
      </w:r>
      <w:r>
        <w:rPr/>
        <w:t>bring</w:t>
      </w:r>
      <w:r>
        <w:rPr>
          <w:spacing w:val="6"/>
        </w:rPr>
        <w:t> </w:t>
      </w:r>
      <w:r>
        <w:rPr/>
        <w:t>them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back</w:t>
      </w:r>
      <w:r>
        <w:rPr>
          <w:spacing w:val="6"/>
        </w:rPr>
        <w:t> </w:t>
      </w:r>
      <w:r>
        <w:rPr/>
        <w:t>daily.</w:t>
      </w:r>
      <w:r>
        <w:rPr>
          <w:spacing w:val="9"/>
        </w:rPr>
        <w:t> </w:t>
      </w:r>
      <w:r>
        <w:rPr/>
        <w:t>None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8"/>
        <w:jc w:val="both"/>
      </w:pPr>
      <w:r>
        <w:rPr/>
        <w:t>in this category was seen in regular classes which reason may be was to avoid the ugly</w:t>
      </w:r>
      <w:r>
        <w:rPr>
          <w:spacing w:val="1"/>
        </w:rPr>
        <w:t> </w:t>
      </w:r>
      <w:r>
        <w:rPr/>
        <w:t>labeling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stigmatization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enrolled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programmes.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74.14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25</w:t>
      </w:r>
      <w:r>
        <w:rPr>
          <w:spacing w:val="1"/>
        </w:rPr>
        <w:t> </w:t>
      </w:r>
      <w:r>
        <w:rPr/>
        <w:t>percent in regular class and resource room. This is really contrary to the practice in most</w:t>
      </w:r>
      <w:r>
        <w:rPr>
          <w:spacing w:val="1"/>
        </w:rPr>
        <w:t> </w:t>
      </w:r>
      <w:r>
        <w:rPr/>
        <w:t>other states in Nigeria. As observed by Essien (1982) most physically handicapping children</w:t>
      </w:r>
      <w:r>
        <w:rPr>
          <w:spacing w:val="-57"/>
        </w:rPr>
        <w:t> </w:t>
      </w:r>
      <w:r>
        <w:rPr/>
        <w:t>in Nigeria are in normal classrooms where they are integrated though with no special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educate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The result in Table 15 also showed that most of the visually impaired were in full-</w:t>
      </w:r>
      <w:r>
        <w:rPr>
          <w:spacing w:val="1"/>
        </w:rPr>
        <w:t> </w:t>
      </w:r>
      <w:r>
        <w:rPr/>
        <w:t>time special education classes and a good number were in regular class and resource room</w:t>
      </w:r>
      <w:r>
        <w:rPr>
          <w:spacing w:val="1"/>
        </w:rPr>
        <w:t> </w:t>
      </w:r>
      <w:r>
        <w:rPr/>
        <w:t>and part-time special education classes.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 the provision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Blue print on Education of the Handicapped in Nigeria which stipulates among others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contact with pupils enrolled in classes.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9: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did the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start special</w:t>
      </w:r>
      <w:r>
        <w:rPr>
          <w:spacing w:val="-1"/>
        </w:rPr>
        <w:t> </w:t>
      </w:r>
      <w:r>
        <w:rPr/>
        <w:t>education?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0" w:firstLine="720"/>
        <w:jc w:val="both"/>
      </w:pPr>
      <w:r>
        <w:rPr/>
        <w:t>The</w:t>
      </w:r>
      <w:r>
        <w:rPr>
          <w:spacing w:val="19"/>
        </w:rPr>
        <w:t> </w:t>
      </w:r>
      <w:r>
        <w:rPr/>
        <w:t>age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child</w:t>
      </w:r>
      <w:r>
        <w:rPr>
          <w:spacing w:val="21"/>
        </w:rPr>
        <w:t> </w:t>
      </w:r>
      <w:r>
        <w:rPr/>
        <w:t>started</w:t>
      </w:r>
      <w:r>
        <w:rPr>
          <w:spacing w:val="19"/>
        </w:rPr>
        <w:t> </w:t>
      </w:r>
      <w:r>
        <w:rPr/>
        <w:t>receiving</w:t>
      </w:r>
      <w:r>
        <w:rPr>
          <w:spacing w:val="18"/>
        </w:rPr>
        <w:t> </w:t>
      </w:r>
      <w:r>
        <w:rPr/>
        <w:t>special</w:t>
      </w:r>
      <w:r>
        <w:rPr>
          <w:spacing w:val="20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shown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Table</w:t>
      </w:r>
      <w:r>
        <w:rPr>
          <w:spacing w:val="-57"/>
        </w:rPr>
        <w:t> </w:t>
      </w:r>
      <w:r>
        <w:rPr/>
        <w:t>16 and it was revealed that 56.33 percent of the total population of the various handicapped</w:t>
      </w:r>
      <w:r>
        <w:rPr>
          <w:spacing w:val="1"/>
        </w:rPr>
        <w:t> </w:t>
      </w:r>
      <w:r>
        <w:rPr/>
        <w:t>children began their education at the age range of 1-9 years. It could be observed that in all</w:t>
      </w:r>
      <w:r>
        <w:rPr>
          <w:spacing w:val="1"/>
        </w:rPr>
        <w:t> </w:t>
      </w:r>
      <w:r>
        <w:rPr/>
        <w:t>cases a good number started school late between 10-18 and above years. This does not</w:t>
      </w:r>
      <w:r>
        <w:rPr>
          <w:spacing w:val="1"/>
        </w:rPr>
        <w:t> </w:t>
      </w:r>
      <w:r>
        <w:rPr/>
        <w:t>conform with the provision of National Policy on Education, which stipulates that primary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is given to children between the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of six</w:t>
      </w:r>
      <w:r>
        <w:rPr>
          <w:spacing w:val="2"/>
        </w:rPr>
        <w:t> </w:t>
      </w:r>
      <w:r>
        <w:rPr/>
        <w:t>and eleven plus.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line="480" w:lineRule="auto" w:before="124"/>
        <w:ind w:right="849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10: Related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other than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available to children in</w:t>
      </w:r>
      <w:r>
        <w:rPr>
          <w:spacing w:val="1"/>
        </w:rPr>
        <w:t> </w:t>
      </w:r>
      <w:r>
        <w:rPr/>
        <w:t>schools?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The result in Table 17 showed that a great number of related services were not</w:t>
      </w:r>
      <w:r>
        <w:rPr>
          <w:spacing w:val="1"/>
        </w:rPr>
        <w:t> </w:t>
      </w:r>
      <w:r>
        <w:rPr/>
        <w:t>provided for the handicapped children in the schools. From the finding it would be observed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programmes. As confirmed by Meyer (1996), supportive services such as transportation,</w:t>
      </w:r>
      <w:r>
        <w:rPr>
          <w:spacing w:val="1"/>
        </w:rPr>
        <w:t> </w:t>
      </w:r>
      <w:r>
        <w:rPr/>
        <w:t>speech language therapy, audiology counseling, vocational therapy, physical education or</w:t>
      </w:r>
      <w:r>
        <w:rPr>
          <w:spacing w:val="1"/>
        </w:rPr>
        <w:t> </w:t>
      </w:r>
      <w:r>
        <w:rPr/>
        <w:t>recreation activities, screening, vision correction and diagnostic medical services facilitate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 enhance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well being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handicapped children.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Some handicapped children in schools need one or more of the related services to</w:t>
      </w:r>
      <w:r>
        <w:rPr>
          <w:spacing w:val="1"/>
        </w:rPr>
        <w:t> </w:t>
      </w:r>
      <w:r>
        <w:rPr/>
        <w:t>enable</w:t>
      </w:r>
      <w:r>
        <w:rPr>
          <w:spacing w:val="56"/>
        </w:rPr>
        <w:t> </w:t>
      </w:r>
      <w:r>
        <w:rPr/>
        <w:t>them</w:t>
      </w:r>
      <w:r>
        <w:rPr>
          <w:spacing w:val="57"/>
        </w:rPr>
        <w:t> </w:t>
      </w:r>
      <w:r>
        <w:rPr/>
        <w:t>benefit</w:t>
      </w:r>
      <w:r>
        <w:rPr>
          <w:spacing w:val="57"/>
        </w:rPr>
        <w:t> </w:t>
      </w:r>
      <w:r>
        <w:rPr/>
        <w:t>from</w:t>
      </w:r>
      <w:r>
        <w:rPr>
          <w:spacing w:val="58"/>
        </w:rPr>
        <w:t> </w:t>
      </w:r>
      <w:r>
        <w:rPr/>
        <w:t>instruction.</w:t>
      </w:r>
      <w:r>
        <w:rPr>
          <w:spacing w:val="57"/>
        </w:rPr>
        <w:t> </w:t>
      </w:r>
      <w:r>
        <w:rPr/>
        <w:t>This</w:t>
      </w:r>
      <w:r>
        <w:rPr>
          <w:spacing w:val="57"/>
        </w:rPr>
        <w:t> </w:t>
      </w:r>
      <w:r>
        <w:rPr/>
        <w:t>agrees</w:t>
      </w:r>
      <w:r>
        <w:rPr>
          <w:spacing w:val="58"/>
        </w:rPr>
        <w:t> </w:t>
      </w:r>
      <w:r>
        <w:rPr/>
        <w:t>with</w:t>
      </w:r>
      <w:r>
        <w:rPr>
          <w:spacing w:val="58"/>
        </w:rPr>
        <w:t> </w:t>
      </w:r>
      <w:r>
        <w:rPr/>
        <w:t>Avoke,</w:t>
      </w:r>
      <w:r>
        <w:rPr>
          <w:spacing w:val="56"/>
        </w:rPr>
        <w:t> </w:t>
      </w:r>
      <w:r>
        <w:rPr/>
        <w:t>Hayford,</w:t>
      </w:r>
      <w:r>
        <w:rPr>
          <w:spacing w:val="59"/>
        </w:rPr>
        <w:t> </w:t>
      </w:r>
      <w:r>
        <w:rPr/>
        <w:t>Ihenacho</w:t>
      </w:r>
      <w:r>
        <w:rPr>
          <w:spacing w:val="57"/>
        </w:rPr>
        <w:t> </w:t>
      </w:r>
      <w:r>
        <w:rPr/>
        <w:t>and</w:t>
      </w:r>
      <w:r>
        <w:rPr>
          <w:spacing w:val="-58"/>
        </w:rPr>
        <w:t> </w:t>
      </w:r>
      <w:r>
        <w:rPr/>
        <w:t>Ochoo (1998) assertion that while a child with hearing impairment may require audiological</w:t>
      </w:r>
      <w:r>
        <w:rPr>
          <w:spacing w:val="-57"/>
        </w:rPr>
        <w:t> </w:t>
      </w:r>
      <w:r>
        <w:rPr/>
        <w:t>services along side speech language therapy to enable her benefit from instruction, another</w:t>
      </w:r>
      <w:r>
        <w:rPr>
          <w:spacing w:val="1"/>
        </w:rPr>
        <w:t> </w:t>
      </w:r>
      <w:r>
        <w:rPr/>
        <w:t>child with</w:t>
      </w:r>
      <w:r>
        <w:rPr>
          <w:spacing w:val="1"/>
        </w:rPr>
        <w:t> </w:t>
      </w:r>
      <w:r>
        <w:rPr/>
        <w:t>only communication disorder may require only speech language therapy. These</w:t>
      </w:r>
      <w:r>
        <w:rPr>
          <w:spacing w:val="1"/>
        </w:rPr>
        <w:t> </w:t>
      </w:r>
      <w:r>
        <w:rPr/>
        <w:t>related services are seen as critical components of special education programme for every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spacing w:line="480" w:lineRule="auto"/>
        <w:ind w:right="838"/>
        <w:jc w:val="both"/>
      </w:pPr>
      <w:r>
        <w:rPr/>
        <w:t>Research Question 11: What are the vocational and alternative-living potentials of the</w:t>
      </w:r>
      <w:r>
        <w:rPr>
          <w:spacing w:val="1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children after</w:t>
      </w:r>
      <w:r>
        <w:rPr>
          <w:spacing w:val="-1"/>
        </w:rPr>
        <w:t> </w:t>
      </w:r>
      <w:r>
        <w:rPr/>
        <w:t>school?</w:t>
      </w:r>
    </w:p>
    <w:p>
      <w:pPr>
        <w:pStyle w:val="BodyText"/>
        <w:spacing w:line="480" w:lineRule="auto"/>
        <w:ind w:left="480" w:right="841" w:firstLine="720"/>
        <w:jc w:val="both"/>
      </w:pPr>
      <w:r>
        <w:rPr/>
        <w:t>The higher percentage of the auditorily impaired, multiply impaired and 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needing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handicapped,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handicapped and competitive employment expressed in the study suggest high expectations</w:t>
      </w:r>
      <w:r>
        <w:rPr>
          <w:spacing w:val="1"/>
        </w:rPr>
        <w:t> </w:t>
      </w:r>
      <w:r>
        <w:rPr/>
        <w:t>of living and working potentials of the population after completing schooling. Although a</w:t>
      </w:r>
      <w:r>
        <w:rPr>
          <w:spacing w:val="1"/>
        </w:rPr>
        <w:t> </w:t>
      </w:r>
      <w:r>
        <w:rPr/>
        <w:t>need for some form of sheltered workshop was indicated for 15.38 percent of the mentally</w:t>
      </w:r>
      <w:r>
        <w:rPr>
          <w:spacing w:val="1"/>
        </w:rPr>
        <w:t> </w:t>
      </w:r>
      <w:r>
        <w:rPr/>
        <w:t>retarded</w:t>
      </w:r>
      <w:r>
        <w:rPr>
          <w:spacing w:val="15"/>
        </w:rPr>
        <w:t> </w:t>
      </w:r>
      <w:r>
        <w:rPr/>
        <w:t>population</w:t>
      </w:r>
      <w:r>
        <w:rPr>
          <w:spacing w:val="17"/>
        </w:rPr>
        <w:t> </w:t>
      </w:r>
      <w:r>
        <w:rPr/>
        <w:t>(Table</w:t>
      </w:r>
      <w:r>
        <w:rPr>
          <w:spacing w:val="16"/>
        </w:rPr>
        <w:t> </w:t>
      </w:r>
      <w:r>
        <w:rPr/>
        <w:t>17.18)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percentage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handicapped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indicated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day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7"/>
        <w:jc w:val="both"/>
      </w:pPr>
      <w:r>
        <w:rPr/>
        <w:t>activity center seems rather high particularly in the light of the result as indicated in Table</w:t>
      </w:r>
      <w:r>
        <w:rPr>
          <w:spacing w:val="1"/>
        </w:rPr>
        <w:t> </w:t>
      </w:r>
      <w:r>
        <w:rPr/>
        <w:t>15</w:t>
      </w:r>
      <w:r>
        <w:rPr>
          <w:spacing w:val="-1"/>
        </w:rPr>
        <w:t> </w:t>
      </w:r>
      <w:r>
        <w:rPr/>
        <w:t>that all the mentally</w:t>
      </w:r>
      <w:r>
        <w:rPr>
          <w:spacing w:val="-4"/>
        </w:rPr>
        <w:t> </w:t>
      </w:r>
      <w:r>
        <w:rPr/>
        <w:t>retarded</w:t>
      </w:r>
      <w:r>
        <w:rPr>
          <w:spacing w:val="2"/>
        </w:rPr>
        <w:t> </w:t>
      </w:r>
      <w:r>
        <w:rPr/>
        <w:t>attend day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With the high awareness of the potentials of the handicapped children in the society</w:t>
      </w:r>
      <w:r>
        <w:rPr>
          <w:spacing w:val="1"/>
        </w:rPr>
        <w:t> </w:t>
      </w:r>
      <w:r>
        <w:rPr/>
        <w:t>for instance, as expressed by the United Nations (1994), the needs of all citizens including</w:t>
      </w:r>
      <w:r>
        <w:rPr>
          <w:spacing w:val="1"/>
        </w:rPr>
        <w:t> </w:t>
      </w:r>
      <w:r>
        <w:rPr/>
        <w:t>the handicapped constitute the basis for planning and policy, an emphasis on prevocational</w:t>
      </w:r>
      <w:r>
        <w:rPr>
          <w:spacing w:val="1"/>
        </w:rPr>
        <w:t> </w:t>
      </w:r>
      <w:r>
        <w:rPr/>
        <w:t>and daily living skills programming and planning for work and living options after school</w:t>
      </w:r>
      <w:r>
        <w:rPr>
          <w:spacing w:val="1"/>
        </w:rPr>
        <w:t> </w:t>
      </w:r>
      <w:r>
        <w:rPr/>
        <w:t>become necessary. Most of the handicapped children are expected to need work activity or</w:t>
      </w:r>
      <w:r>
        <w:rPr>
          <w:spacing w:val="1"/>
        </w:rPr>
        <w:t> </w:t>
      </w:r>
      <w:r>
        <w:rPr/>
        <w:t>day activity-center environment if they have work potential and minimally to maximally</w:t>
      </w:r>
      <w:r>
        <w:rPr>
          <w:spacing w:val="1"/>
        </w:rPr>
        <w:t> </w:t>
      </w:r>
      <w:r>
        <w:rPr/>
        <w:t>supervise living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multiplicative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impairment,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multiply</w:t>
      </w:r>
      <w:r>
        <w:rPr>
          <w:spacing w:val="-57"/>
        </w:rPr>
        <w:t> </w:t>
      </w:r>
      <w:r>
        <w:rPr/>
        <w:t>handicapped children may need more sheltered living and work environments than indicated</w:t>
      </w:r>
      <w:r>
        <w:rPr>
          <w:spacing w:val="-57"/>
        </w:rPr>
        <w:t> </w:t>
      </w:r>
      <w:r>
        <w:rPr/>
        <w:t>in the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before="5"/>
      </w:pPr>
    </w:p>
    <w:p>
      <w:pPr>
        <w:pStyle w:val="Heading3"/>
        <w:ind w:right="844"/>
        <w:jc w:val="both"/>
      </w:pP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EDUACTIONAL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PROVISION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480" w:lineRule="auto"/>
        <w:ind w:left="480" w:right="848" w:firstLine="720"/>
        <w:jc w:val="both"/>
      </w:pPr>
      <w:r>
        <w:rPr/>
        <w:t>The findings have important implications in the provision of educational services for</w:t>
      </w:r>
      <w:r>
        <w:rPr>
          <w:spacing w:val="-57"/>
        </w:rPr>
        <w:t> </w:t>
      </w:r>
      <w:r>
        <w:rPr/>
        <w:t>the handicapped children in the schools. A number of implications for educational services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 below.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The prevalence of handicapped children in schools shows that many children in the</w:t>
      </w:r>
      <w:r>
        <w:rPr>
          <w:spacing w:val="1"/>
        </w:rPr>
        <w:t> </w:t>
      </w:r>
      <w:r>
        <w:rPr/>
        <w:t>state will not benefit from normal educational programmes. This implies that in planning for</w:t>
      </w:r>
      <w:r>
        <w:rPr>
          <w:spacing w:val="-57"/>
        </w:rPr>
        <w:t> </w:t>
      </w:r>
      <w:r>
        <w:rPr/>
        <w:t>educational services these categories of children with special education needs are taken into</w:t>
      </w:r>
      <w:r>
        <w:rPr>
          <w:spacing w:val="1"/>
        </w:rPr>
        <w:t> </w:t>
      </w:r>
      <w:r>
        <w:rPr/>
        <w:t>consideration. More efforts are needed to adequately provide adequate special educational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for all categories both in the</w:t>
      </w:r>
      <w:r>
        <w:rPr>
          <w:spacing w:val="-1"/>
        </w:rPr>
        <w:t> </w:t>
      </w:r>
      <w:r>
        <w:rPr/>
        <w:t>cities 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rural</w:t>
      </w:r>
      <w:r>
        <w:rPr>
          <w:spacing w:val="2"/>
        </w:rPr>
        <w:t> </w:t>
      </w:r>
      <w:r>
        <w:rPr/>
        <w:t>areas.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The handicapped children in the schools represent various ethnic groups found in the</w:t>
      </w:r>
      <w:r>
        <w:rPr>
          <w:spacing w:val="-57"/>
        </w:rPr>
        <w:t> </w:t>
      </w:r>
      <w:r>
        <w:rPr/>
        <w:t>state. Of all the groups, the Hausa ethnic group has the highest number of the handicapped</w:t>
      </w:r>
      <w:r>
        <w:rPr>
          <w:spacing w:val="1"/>
        </w:rPr>
        <w:t> </w:t>
      </w:r>
      <w:r>
        <w:rPr/>
        <w:t>children. It then means that in planning and provision of educational services the Hausa</w:t>
      </w:r>
      <w:r>
        <w:rPr>
          <w:spacing w:val="1"/>
        </w:rPr>
        <w:t> </w:t>
      </w:r>
      <w:r>
        <w:rPr/>
        <w:t>ethnic</w:t>
      </w:r>
      <w:r>
        <w:rPr>
          <w:spacing w:val="11"/>
        </w:rPr>
        <w:t> </w:t>
      </w:r>
      <w:r>
        <w:rPr/>
        <w:t>population</w:t>
      </w:r>
      <w:r>
        <w:rPr>
          <w:spacing w:val="13"/>
        </w:rPr>
        <w:t> </w:t>
      </w:r>
      <w:r>
        <w:rPr/>
        <w:t>needs</w:t>
      </w:r>
      <w:r>
        <w:rPr>
          <w:spacing w:val="13"/>
        </w:rPr>
        <w:t> </w:t>
      </w:r>
      <w:r>
        <w:rPr/>
        <w:t>special</w:t>
      </w:r>
      <w:r>
        <w:rPr>
          <w:spacing w:val="12"/>
        </w:rPr>
        <w:t> </w:t>
      </w:r>
      <w:r>
        <w:rPr/>
        <w:t>consideration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attention.</w:t>
      </w:r>
      <w:r>
        <w:rPr>
          <w:spacing w:val="13"/>
        </w:rPr>
        <w:t> </w:t>
      </w:r>
      <w:r>
        <w:rPr/>
        <w:t>More</w:t>
      </w:r>
      <w:r>
        <w:rPr>
          <w:spacing w:val="10"/>
        </w:rPr>
        <w:t> </w:t>
      </w:r>
      <w:r>
        <w:rPr/>
        <w:t>important,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implies</w:t>
      </w:r>
      <w:r>
        <w:rPr>
          <w:spacing w:val="1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5"/>
        <w:jc w:val="both"/>
      </w:pPr>
      <w:r>
        <w:rPr/>
        <w:t>there is need for the provision of preventive special educational services for this group and</w:t>
      </w:r>
      <w:r>
        <w:rPr>
          <w:spacing w:val="1"/>
        </w:rPr>
        <w:t> </w:t>
      </w:r>
      <w:r>
        <w:rPr/>
        <w:t>to all other ethnic groups particularly those as indicated in the findings that have appreciable</w:t>
      </w:r>
      <w:r>
        <w:rPr>
          <w:spacing w:val="-57"/>
        </w:rPr>
        <w:t> </w:t>
      </w:r>
      <w:r>
        <w:rPr/>
        <w:t>number of the handicapped children in the schools. This will help to reduce to the barest</w:t>
      </w:r>
      <w:r>
        <w:rPr>
          <w:spacing w:val="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handicapping</w:t>
      </w:r>
      <w:r>
        <w:rPr>
          <w:spacing w:val="-3"/>
        </w:rPr>
        <w:t> </w:t>
      </w:r>
      <w:r>
        <w:rPr/>
        <w:t>conditions in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As indicated in the findings that auditory impairment is the most prevalent in the</w:t>
      </w:r>
      <w:r>
        <w:rPr>
          <w:spacing w:val="1"/>
        </w:rPr>
        <w:t> </w:t>
      </w:r>
      <w:r>
        <w:rPr/>
        <w:t>schools implies that the auditorily impaired need more attention. This can only be given if</w:t>
      </w:r>
      <w:r>
        <w:rPr>
          <w:spacing w:val="1"/>
        </w:rPr>
        <w:t> </w:t>
      </w:r>
      <w:r>
        <w:rPr/>
        <w:t>the schools are appropriately equipped with needed facilities such as special schools. Like</w:t>
      </w:r>
      <w:r>
        <w:rPr>
          <w:spacing w:val="1"/>
        </w:rPr>
        <w:t> </w:t>
      </w:r>
      <w:r>
        <w:rPr/>
        <w:t>hearing</w:t>
      </w:r>
      <w:r>
        <w:rPr>
          <w:spacing w:val="15"/>
        </w:rPr>
        <w:t> </w:t>
      </w:r>
      <w:r>
        <w:rPr/>
        <w:t>aids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audiology</w:t>
      </w:r>
      <w:r>
        <w:rPr>
          <w:spacing w:val="13"/>
        </w:rPr>
        <w:t> </w:t>
      </w:r>
      <w:r>
        <w:rPr/>
        <w:t>machines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training</w:t>
      </w:r>
      <w:r>
        <w:rPr>
          <w:spacing w:val="18"/>
        </w:rPr>
        <w:t> </w:t>
      </w:r>
      <w:r>
        <w:rPr/>
        <w:t>appropriate</w:t>
      </w:r>
      <w:r>
        <w:rPr>
          <w:spacing w:val="17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special education</w:t>
      </w:r>
      <w:r>
        <w:rPr>
          <w:spacing w:val="1"/>
        </w:rPr>
        <w:t> </w:t>
      </w:r>
      <w:r>
        <w:rPr/>
        <w:t>teachers for</w:t>
      </w:r>
      <w:r>
        <w:rPr>
          <w:spacing w:val="-1"/>
        </w:rPr>
        <w:t> </w:t>
      </w:r>
      <w:r>
        <w:rPr/>
        <w:t>this purpose.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The findings that 18.18 percent of auditorily impaired had partial hearing and are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deaf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educational needs are being taught together using the same methods of communication and</w:t>
      </w:r>
      <w:r>
        <w:rPr>
          <w:spacing w:val="1"/>
        </w:rPr>
        <w:t> </w:t>
      </w:r>
      <w:r>
        <w:rPr/>
        <w:t>approaches.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Thus, these children cannot develop to their full potential under this arrangement.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 near normal hearing and language through audition (Downs,1978). In view of</w:t>
      </w:r>
      <w:r>
        <w:rPr>
          <w:spacing w:val="1"/>
        </w:rPr>
        <w:t> </w:t>
      </w:r>
      <w:r>
        <w:rPr/>
        <w:t>this, different learning situations need to be created in order to accommodate the varying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deaf.</w:t>
      </w:r>
      <w:r>
        <w:rPr>
          <w:spacing w:val="1"/>
        </w:rPr>
        <w:t> </w:t>
      </w:r>
      <w:r>
        <w:rPr/>
        <w:t>Since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children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partial</w:t>
      </w:r>
      <w:r>
        <w:rPr>
          <w:spacing w:val="11"/>
        </w:rPr>
        <w:t> </w:t>
      </w:r>
      <w:r>
        <w:rPr/>
        <w:t>hearing</w:t>
      </w:r>
      <w:r>
        <w:rPr>
          <w:spacing w:val="9"/>
        </w:rPr>
        <w:t> </w:t>
      </w:r>
      <w:r>
        <w:rPr/>
        <w:t>loss</w:t>
      </w:r>
      <w:r>
        <w:rPr>
          <w:spacing w:val="15"/>
        </w:rPr>
        <w:t> </w:t>
      </w:r>
      <w:r>
        <w:rPr/>
        <w:t>would</w:t>
      </w:r>
      <w:r>
        <w:rPr>
          <w:spacing w:val="11"/>
        </w:rPr>
        <w:t> </w:t>
      </w:r>
      <w:r>
        <w:rPr/>
        <w:t>rely</w:t>
      </w:r>
      <w:r>
        <w:rPr>
          <w:spacing w:val="6"/>
        </w:rPr>
        <w:t> </w:t>
      </w:r>
      <w:r>
        <w:rPr/>
        <w:t>mainly</w:t>
      </w:r>
      <w:r>
        <w:rPr>
          <w:spacing w:val="6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visual</w:t>
      </w:r>
      <w:r>
        <w:rPr>
          <w:spacing w:val="12"/>
        </w:rPr>
        <w:t> </w:t>
      </w:r>
      <w:r>
        <w:rPr/>
        <w:t>mode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communication,</w:t>
      </w:r>
      <w:r>
        <w:rPr>
          <w:spacing w:val="-57"/>
        </w:rPr>
        <w:t> </w:t>
      </w:r>
      <w:r>
        <w:rPr/>
        <w:t>it is important that teachers in the education of the auditorily impaired acquire high 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proficiency in sign language and lip reading to enable them communicate effectively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Also, the findings that 36.83 percent of the visually impaired had usable vision and</w:t>
      </w:r>
      <w:r>
        <w:rPr>
          <w:spacing w:val="1"/>
        </w:rPr>
        <w:t> </w:t>
      </w:r>
      <w:r>
        <w:rPr/>
        <w:t>this group are left in the schools for blind means that these children will not develop their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Whereas,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-57"/>
        </w:rPr>
        <w:t> </w:t>
      </w:r>
      <w:r>
        <w:rPr/>
        <w:t>available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children’s</w:t>
      </w:r>
      <w:r>
        <w:rPr>
          <w:spacing w:val="47"/>
        </w:rPr>
        <w:t> </w:t>
      </w:r>
      <w:r>
        <w:rPr/>
        <w:t>vision</w:t>
      </w:r>
      <w:r>
        <w:rPr>
          <w:spacing w:val="45"/>
        </w:rPr>
        <w:t> </w:t>
      </w:r>
      <w:r>
        <w:rPr/>
        <w:t>may</w:t>
      </w:r>
      <w:r>
        <w:rPr>
          <w:spacing w:val="42"/>
        </w:rPr>
        <w:t> </w:t>
      </w:r>
      <w:r>
        <w:rPr/>
        <w:t>be</w:t>
      </w:r>
      <w:r>
        <w:rPr>
          <w:spacing w:val="44"/>
        </w:rPr>
        <w:t> </w:t>
      </w:r>
      <w:r>
        <w:rPr/>
        <w:t>improved.</w:t>
      </w:r>
      <w:r>
        <w:rPr>
          <w:spacing w:val="45"/>
        </w:rPr>
        <w:t> </w:t>
      </w:r>
      <w:r>
        <w:rPr/>
        <w:t>This</w:t>
      </w:r>
      <w:r>
        <w:rPr>
          <w:spacing w:val="46"/>
        </w:rPr>
        <w:t> </w:t>
      </w:r>
      <w:r>
        <w:rPr/>
        <w:t>implies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there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need</w:t>
      </w:r>
      <w:r>
        <w:rPr>
          <w:spacing w:val="4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/>
        <w:jc w:val="both"/>
      </w:pPr>
      <w:r>
        <w:rPr/>
        <w:t>emphasize visual assessment, stimulation and alternative approaches to train teachers 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vision.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mainstreaming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give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the opportunity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attain their full potentials.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That meningitis, congenital complications, poliomyelitis and measles were the most</w:t>
      </w:r>
      <w:r>
        <w:rPr>
          <w:spacing w:val="1"/>
        </w:rPr>
        <w:t> </w:t>
      </w:r>
      <w:r>
        <w:rPr/>
        <w:t>prevalent causes of auditory impairment, mental retardation, physical impairment and visual</w:t>
      </w:r>
      <w:r>
        <w:rPr>
          <w:spacing w:val="-57"/>
        </w:rPr>
        <w:t> </w:t>
      </w:r>
      <w:r>
        <w:rPr/>
        <w:t>impairment</w:t>
      </w:r>
      <w:r>
        <w:rPr>
          <w:spacing w:val="19"/>
        </w:rPr>
        <w:t> </w:t>
      </w:r>
      <w:r>
        <w:rPr/>
        <w:t>respectively</w:t>
      </w:r>
      <w:r>
        <w:rPr>
          <w:spacing w:val="15"/>
        </w:rPr>
        <w:t> </w:t>
      </w:r>
      <w:r>
        <w:rPr/>
        <w:t>implies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prevention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control</w:t>
      </w:r>
      <w:r>
        <w:rPr>
          <w:spacing w:val="20"/>
        </w:rPr>
        <w:t> </w:t>
      </w:r>
      <w:r>
        <w:rPr/>
        <w:t>methods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these</w:t>
      </w:r>
      <w:r>
        <w:rPr>
          <w:spacing w:val="18"/>
        </w:rPr>
        <w:t> </w:t>
      </w:r>
      <w:r>
        <w:rPr/>
        <w:t>factors</w:t>
      </w:r>
      <w:r>
        <w:rPr>
          <w:spacing w:val="20"/>
        </w:rPr>
        <w:t> </w:t>
      </w:r>
      <w:r>
        <w:rPr/>
        <w:t>need</w:t>
      </w:r>
      <w:r>
        <w:rPr>
          <w:spacing w:val="-58"/>
        </w:rPr>
        <w:t> </w:t>
      </w:r>
      <w:r>
        <w:rPr/>
        <w:t>to be given priority attention</w:t>
      </w:r>
      <w:r>
        <w:rPr>
          <w:spacing w:val="1"/>
        </w:rPr>
        <w:t> </w:t>
      </w:r>
      <w:r>
        <w:rPr/>
        <w:t>in the health education programmes right from the primary</w:t>
      </w:r>
      <w:r>
        <w:rPr>
          <w:spacing w:val="1"/>
        </w:rPr>
        <w:t> </w:t>
      </w:r>
      <w:r>
        <w:rPr/>
        <w:t>schools and if this is done there is the likelihood that their prevalence will be reduced. It</w:t>
      </w:r>
      <w:r>
        <w:rPr>
          <w:spacing w:val="1"/>
        </w:rPr>
        <w:t> </w:t>
      </w:r>
      <w:r>
        <w:rPr/>
        <w:t>calls attention to</w:t>
      </w:r>
      <w:r>
        <w:rPr>
          <w:spacing w:val="1"/>
        </w:rPr>
        <w:t> </w:t>
      </w:r>
      <w:r>
        <w:rPr/>
        <w:t>the need for public enlightenment particularly as 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parents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upbringing.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The finding that more children were affected by the impairment early in life suggests</w:t>
      </w:r>
      <w:r>
        <w:rPr>
          <w:spacing w:val="-58"/>
        </w:rPr>
        <w:t> </w:t>
      </w:r>
      <w:r>
        <w:rPr/>
        <w:t>that early diagnostic and screening services are needed to be carried out especially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prevalence.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diagnostic and screening services would ensure early therapeutic and special education</w:t>
      </w:r>
      <w:r>
        <w:rPr>
          <w:spacing w:val="1"/>
        </w:rPr>
        <w:t> </w:t>
      </w:r>
      <w:r>
        <w:rPr/>
        <w:t>services for those</w:t>
      </w:r>
      <w:r>
        <w:rPr>
          <w:spacing w:val="-1"/>
        </w:rPr>
        <w:t> </w:t>
      </w:r>
      <w:r>
        <w:rPr/>
        <w:t>early</w:t>
      </w:r>
      <w:r>
        <w:rPr>
          <w:spacing w:val="-5"/>
        </w:rPr>
        <w:t> </w:t>
      </w:r>
      <w:r>
        <w:rPr/>
        <w:t>detected.</w:t>
      </w:r>
    </w:p>
    <w:p>
      <w:pPr>
        <w:pStyle w:val="BodyText"/>
        <w:spacing w:line="480" w:lineRule="auto"/>
        <w:ind w:left="480" w:right="838" w:firstLine="720"/>
        <w:jc w:val="both"/>
      </w:pPr>
      <w:r>
        <w:rPr/>
        <w:t>With high percentage of the population of the handicapped in the residential schools</w:t>
      </w:r>
      <w:r>
        <w:rPr>
          <w:spacing w:val="1"/>
        </w:rPr>
        <w:t> </w:t>
      </w:r>
      <w:r>
        <w:rPr/>
        <w:t>except the physically handicapped</w:t>
      </w:r>
      <w:r>
        <w:rPr>
          <w:spacing w:val="1"/>
        </w:rPr>
        <w:t> </w:t>
      </w:r>
      <w:r>
        <w:rPr/>
        <w:t>and mentally retarded,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schools for the</w:t>
      </w:r>
      <w:r>
        <w:rPr>
          <w:spacing w:val="1"/>
        </w:rPr>
        <w:t> </w:t>
      </w:r>
      <w:r>
        <w:rPr/>
        <w:t>blind and that of the auditorily impaired with adequate provision of facilities would be</w:t>
      </w:r>
      <w:r>
        <w:rPr>
          <w:spacing w:val="1"/>
        </w:rPr>
        <w:t> </w:t>
      </w:r>
      <w:r>
        <w:rPr/>
        <w:t>centers for programmes emphasizing functional academic, prevocational and daily living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special</w:t>
      </w:r>
      <w:r>
        <w:rPr>
          <w:spacing w:val="61"/>
        </w:rPr>
        <w:t> </w:t>
      </w:r>
      <w:r>
        <w:rPr/>
        <w:t>sandwich</w:t>
      </w:r>
      <w:r>
        <w:rPr>
          <w:spacing w:val="1"/>
        </w:rPr>
        <w:t> </w:t>
      </w:r>
      <w:r>
        <w:rPr/>
        <w:t>programmes for students educated in other settings who do not have such programming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 them.</w:t>
      </w:r>
    </w:p>
    <w:p>
      <w:pPr>
        <w:pStyle w:val="BodyText"/>
        <w:spacing w:line="480" w:lineRule="auto" w:before="1"/>
        <w:ind w:left="480" w:right="844" w:firstLine="720"/>
        <w:jc w:val="both"/>
      </w:pPr>
      <w:r>
        <w:rPr/>
        <w:t>The findings</w:t>
      </w:r>
      <w:r>
        <w:rPr>
          <w:spacing w:val="1"/>
        </w:rPr>
        <w:t> </w:t>
      </w:r>
      <w:r>
        <w:rPr/>
        <w:t>that a great number of related services were not provided for 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school</w:t>
      </w:r>
      <w:r>
        <w:rPr>
          <w:spacing w:val="58"/>
        </w:rPr>
        <w:t> </w:t>
      </w:r>
      <w:r>
        <w:rPr/>
        <w:t>implies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special</w:t>
      </w:r>
      <w:r>
        <w:rPr>
          <w:spacing w:val="57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programmes</w:t>
      </w:r>
      <w:r>
        <w:rPr>
          <w:spacing w:val="59"/>
        </w:rPr>
        <w:t> </w:t>
      </w:r>
      <w:r>
        <w:rPr/>
        <w:t>are</w:t>
      </w:r>
      <w:r>
        <w:rPr>
          <w:spacing w:val="56"/>
        </w:rPr>
        <w:t> </w:t>
      </w:r>
      <w:r>
        <w:rPr/>
        <w:t>not</w:t>
      </w:r>
      <w:r>
        <w:rPr>
          <w:spacing w:val="-58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44"/>
        </w:rPr>
        <w:t> </w:t>
      </w:r>
      <w:r>
        <w:rPr/>
        <w:t>were</w:t>
      </w:r>
      <w:r>
        <w:rPr>
          <w:spacing w:val="42"/>
        </w:rPr>
        <w:t> </w:t>
      </w:r>
      <w:r>
        <w:rPr/>
        <w:t>lacking</w:t>
      </w:r>
      <w:r>
        <w:rPr>
          <w:spacing w:val="41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schools.</w:t>
      </w:r>
      <w:r>
        <w:rPr>
          <w:spacing w:val="44"/>
        </w:rPr>
        <w:t> </w:t>
      </w:r>
      <w:r>
        <w:rPr/>
        <w:t>This</w:t>
      </w:r>
      <w:r>
        <w:rPr>
          <w:spacing w:val="46"/>
        </w:rPr>
        <w:t> </w:t>
      </w:r>
      <w:r>
        <w:rPr/>
        <w:t>therefore</w:t>
      </w:r>
      <w:r>
        <w:rPr>
          <w:spacing w:val="43"/>
        </w:rPr>
        <w:t> </w:t>
      </w:r>
      <w:r>
        <w:rPr/>
        <w:t>means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children</w:t>
      </w:r>
      <w:r>
        <w:rPr>
          <w:spacing w:val="44"/>
        </w:rPr>
        <w:t> </w:t>
      </w:r>
      <w:r>
        <w:rPr/>
        <w:t>cannot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9"/>
        <w:jc w:val="both"/>
      </w:pPr>
      <w:r>
        <w:rPr/>
        <w:t>meaningfully benefit from instruction, implying that there is need to adequately provide the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services in the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80" w:right="845" w:firstLine="720"/>
        <w:jc w:val="both"/>
      </w:pPr>
      <w:r>
        <w:rPr/>
        <w:t>The findings also suggest high expectations of living and working potential of 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prevocational</w:t>
      </w:r>
      <w:r>
        <w:rPr>
          <w:spacing w:val="1"/>
        </w:rPr>
        <w:t> </w:t>
      </w:r>
      <w:r>
        <w:rPr/>
        <w:t>and vocational</w:t>
      </w:r>
      <w:r>
        <w:rPr>
          <w:spacing w:val="1"/>
        </w:rPr>
        <w:t> </w:t>
      </w:r>
      <w:r>
        <w:rPr/>
        <w:t>training be</w:t>
      </w:r>
      <w:r>
        <w:rPr>
          <w:spacing w:val="1"/>
        </w:rPr>
        <w:t> </w:t>
      </w:r>
      <w:r>
        <w:rPr/>
        <w:t>given priority in</w:t>
      </w:r>
      <w:r>
        <w:rPr>
          <w:spacing w:val="1"/>
        </w:rPr>
        <w:t> </w:t>
      </w:r>
      <w:r>
        <w:rPr/>
        <w:t>the schools. There is</w:t>
      </w:r>
      <w:r>
        <w:rPr>
          <w:spacing w:val="60"/>
        </w:rPr>
        <w:t> </w:t>
      </w:r>
      <w:r>
        <w:rPr/>
        <w:t>however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 full</w:t>
      </w:r>
      <w:r>
        <w:rPr>
          <w:spacing w:val="-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to develop</w:t>
      </w:r>
      <w:r>
        <w:rPr>
          <w:spacing w:val="-1"/>
        </w:rPr>
        <w:t> </w:t>
      </w:r>
      <w:r>
        <w:rPr/>
        <w:t>daily-living</w:t>
      </w:r>
      <w:r>
        <w:rPr>
          <w:spacing w:val="-3"/>
        </w:rPr>
        <w:t> </w:t>
      </w:r>
      <w:r>
        <w:rPr/>
        <w:t>skills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spacing w:line="480" w:lineRule="auto" w:before="89"/>
        <w:ind w:left="2852" w:right="3209" w:firstLine="1046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CONCLUSION</w:t>
      </w:r>
    </w:p>
    <w:p>
      <w:pPr>
        <w:pStyle w:val="ListParagraph"/>
        <w:numPr>
          <w:ilvl w:val="1"/>
          <w:numId w:val="33"/>
        </w:numPr>
        <w:tabs>
          <w:tab w:pos="1200" w:val="left" w:leader="none"/>
          <w:tab w:pos="1201" w:val="left" w:leader="none"/>
        </w:tabs>
        <w:spacing w:line="240" w:lineRule="auto" w:before="229" w:after="0"/>
        <w:ind w:left="1200" w:right="0" w:hanging="72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480" w:right="843" w:firstLine="720"/>
        <w:jc w:val="both"/>
      </w:pPr>
      <w:r>
        <w:rPr/>
        <w:t>This chapter presents a summary of the study. Based on the findings of the study</w:t>
      </w:r>
      <w:r>
        <w:rPr>
          <w:spacing w:val="1"/>
        </w:rPr>
        <w:t> </w:t>
      </w:r>
      <w:r>
        <w:rPr/>
        <w:t>already discussed, conclusions are drawn and some recommendations made. Limitations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pointed out</w:t>
      </w:r>
      <w:r>
        <w:rPr>
          <w:spacing w:val="2"/>
        </w:rPr>
        <w:t> </w:t>
      </w:r>
      <w:r>
        <w:rPr/>
        <w:t>and suggestions for</w:t>
      </w:r>
      <w:r>
        <w:rPr>
          <w:spacing w:val="-2"/>
        </w:rPr>
        <w:t> </w:t>
      </w:r>
      <w:r>
        <w:rPr/>
        <w:t>further studies are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spacing w:before="6"/>
        <w:rPr>
          <w:sz w:val="28"/>
        </w:rPr>
      </w:pPr>
    </w:p>
    <w:p>
      <w:pPr>
        <w:pStyle w:val="Heading2"/>
        <w:spacing w:before="1"/>
        <w:ind w:left="480" w:firstLine="0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480" w:lineRule="auto" w:before="269"/>
        <w:ind w:left="480" w:right="846" w:firstLine="720"/>
        <w:jc w:val="both"/>
      </w:pPr>
      <w:r>
        <w:rPr/>
        <w:t>The demographic survey of handicapped children was undertaken as a result of</w:t>
      </w:r>
      <w:r>
        <w:rPr>
          <w:spacing w:val="1"/>
        </w:rPr>
        <w:t> </w:t>
      </w:r>
      <w:r>
        <w:rPr/>
        <w:t>paucity of demographic data needed for effective planning. In addition the provisions of the</w:t>
      </w:r>
      <w:r>
        <w:rPr>
          <w:spacing w:val="1"/>
        </w:rPr>
        <w:t> </w:t>
      </w:r>
      <w:r>
        <w:rPr/>
        <w:t>National Policy on Education (1981) demands census of handicapped children so as to plan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 adequate</w:t>
      </w:r>
      <w:r>
        <w:rPr>
          <w:spacing w:val="1"/>
        </w:rPr>
        <w:t> </w:t>
      </w:r>
      <w:r>
        <w:rPr/>
        <w:t>education and related</w:t>
      </w:r>
      <w:r>
        <w:rPr>
          <w:spacing w:val="-1"/>
        </w:rPr>
        <w:t> </w:t>
      </w:r>
      <w:r>
        <w:rPr/>
        <w:t>services for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The Demographic Survey Instrument (DSI) and Related Service Survey (RSI) were</w:t>
      </w:r>
      <w:r>
        <w:rPr>
          <w:spacing w:val="1"/>
        </w:rPr>
        <w:t> </w:t>
      </w:r>
      <w:r>
        <w:rPr/>
        <w:t>used to collect the relevant data on 513 handicapped children in special schools for 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and integrated schools in Plateau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480" w:right="847" w:firstLine="720"/>
        <w:jc w:val="both"/>
      </w:pPr>
      <w:r>
        <w:rPr/>
        <w:t>The analysis of data was done in line with the research questions and the following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made:</w:t>
      </w:r>
    </w:p>
    <w:p>
      <w:pPr>
        <w:pStyle w:val="ListParagraph"/>
        <w:numPr>
          <w:ilvl w:val="2"/>
          <w:numId w:val="33"/>
        </w:numPr>
        <w:tabs>
          <w:tab w:pos="1201" w:val="left" w:leader="none"/>
        </w:tabs>
        <w:spacing w:line="480" w:lineRule="auto" w:before="0" w:after="0"/>
        <w:ind w:left="1200" w:right="843" w:hanging="360"/>
        <w:jc w:val="both"/>
        <w:rPr>
          <w:sz w:val="24"/>
        </w:rPr>
      </w:pPr>
      <w:r>
        <w:rPr>
          <w:sz w:val="24"/>
        </w:rPr>
        <w:t>There are various categories of handicapped children existing in the schools in 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out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which</w:t>
      </w:r>
      <w:r>
        <w:rPr>
          <w:spacing w:val="27"/>
          <w:sz w:val="24"/>
        </w:rPr>
        <w:t> </w:t>
      </w:r>
      <w:r>
        <w:rPr>
          <w:sz w:val="24"/>
        </w:rPr>
        <w:t>auditorily</w:t>
      </w:r>
      <w:r>
        <w:rPr>
          <w:spacing w:val="21"/>
          <w:sz w:val="24"/>
        </w:rPr>
        <w:t> </w:t>
      </w:r>
      <w:r>
        <w:rPr>
          <w:sz w:val="24"/>
        </w:rPr>
        <w:t>impaired</w:t>
      </w:r>
      <w:r>
        <w:rPr>
          <w:spacing w:val="27"/>
          <w:sz w:val="24"/>
        </w:rPr>
        <w:t> </w:t>
      </w:r>
      <w:r>
        <w:rPr>
          <w:sz w:val="24"/>
        </w:rPr>
        <w:t>was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most</w:t>
      </w:r>
      <w:r>
        <w:rPr>
          <w:spacing w:val="28"/>
          <w:sz w:val="24"/>
        </w:rPr>
        <w:t> </w:t>
      </w:r>
      <w:r>
        <w:rPr>
          <w:sz w:val="24"/>
        </w:rPr>
        <w:t>prevalent,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least</w:t>
      </w:r>
      <w:r>
        <w:rPr>
          <w:spacing w:val="28"/>
          <w:sz w:val="24"/>
        </w:rPr>
        <w:t> </w:t>
      </w:r>
      <w:r>
        <w:rPr>
          <w:sz w:val="24"/>
        </w:rPr>
        <w:t>being</w:t>
      </w:r>
      <w:r>
        <w:rPr>
          <w:spacing w:val="-57"/>
          <w:sz w:val="24"/>
        </w:rPr>
        <w:t> </w:t>
      </w:r>
      <w:r>
        <w:rPr>
          <w:sz w:val="24"/>
        </w:rPr>
        <w:t>that of</w:t>
      </w:r>
      <w:r>
        <w:rPr>
          <w:spacing w:val="-1"/>
          <w:sz w:val="24"/>
        </w:rPr>
        <w:t> </w:t>
      </w:r>
      <w:r>
        <w:rPr>
          <w:sz w:val="24"/>
        </w:rPr>
        <w:t>the multiply</w:t>
      </w:r>
      <w:r>
        <w:rPr>
          <w:spacing w:val="-8"/>
          <w:sz w:val="24"/>
        </w:rPr>
        <w:t> </w:t>
      </w:r>
      <w:r>
        <w:rPr>
          <w:sz w:val="24"/>
        </w:rPr>
        <w:t>impaired.</w:t>
      </w:r>
    </w:p>
    <w:p>
      <w:pPr>
        <w:pStyle w:val="ListParagraph"/>
        <w:numPr>
          <w:ilvl w:val="2"/>
          <w:numId w:val="33"/>
        </w:numPr>
        <w:tabs>
          <w:tab w:pos="1201" w:val="left" w:leader="none"/>
        </w:tabs>
        <w:spacing w:line="480" w:lineRule="auto" w:before="1" w:after="0"/>
        <w:ind w:left="1200" w:right="838" w:hanging="360"/>
        <w:jc w:val="both"/>
        <w:rPr>
          <w:sz w:val="24"/>
        </w:rPr>
      </w:pPr>
      <w:r>
        <w:rPr>
          <w:sz w:val="24"/>
        </w:rPr>
        <w:t>The greatest percentage of the handicapped in the schools are of Hausa ethnicity</w:t>
      </w:r>
      <w:r>
        <w:rPr>
          <w:spacing w:val="1"/>
          <w:sz w:val="24"/>
        </w:rPr>
        <w:t> </w:t>
      </w:r>
      <w:r>
        <w:rPr>
          <w:sz w:val="24"/>
        </w:rPr>
        <w:t>consisting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21.44</w:t>
      </w:r>
      <w:r>
        <w:rPr>
          <w:spacing w:val="14"/>
          <w:sz w:val="24"/>
        </w:rPr>
        <w:t> </w:t>
      </w:r>
      <w:r>
        <w:rPr>
          <w:sz w:val="24"/>
        </w:rPr>
        <w:t>percent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entire</w:t>
      </w:r>
      <w:r>
        <w:rPr>
          <w:spacing w:val="12"/>
          <w:sz w:val="24"/>
        </w:rPr>
        <w:t> </w:t>
      </w:r>
      <w:r>
        <w:rPr>
          <w:sz w:val="24"/>
        </w:rPr>
        <w:t>population.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followed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Ibo</w:t>
      </w:r>
      <w:r>
        <w:rPr>
          <w:spacing w:val="14"/>
          <w:sz w:val="24"/>
        </w:rPr>
        <w:t> </w:t>
      </w:r>
      <w:r>
        <w:rPr>
          <w:sz w:val="24"/>
        </w:rPr>
        <w:t>having</w:t>
      </w:r>
    </w:p>
    <w:p>
      <w:pPr>
        <w:pStyle w:val="BodyText"/>
        <w:spacing w:line="480" w:lineRule="auto"/>
        <w:ind w:left="1200" w:right="845"/>
        <w:jc w:val="both"/>
      </w:pPr>
      <w:r>
        <w:rPr/>
        <w:t>8.97</w:t>
      </w:r>
      <w:r>
        <w:rPr>
          <w:spacing w:val="56"/>
        </w:rPr>
        <w:t> </w:t>
      </w:r>
      <w:r>
        <w:rPr/>
        <w:t>percent,</w:t>
      </w:r>
      <w:r>
        <w:rPr>
          <w:spacing w:val="56"/>
        </w:rPr>
        <w:t> </w:t>
      </w:r>
      <w:r>
        <w:rPr/>
        <w:t>Mwaghavul</w:t>
      </w:r>
      <w:r>
        <w:rPr>
          <w:spacing w:val="56"/>
        </w:rPr>
        <w:t> </w:t>
      </w:r>
      <w:r>
        <w:rPr/>
        <w:t>8.77</w:t>
      </w:r>
      <w:r>
        <w:rPr>
          <w:spacing w:val="56"/>
        </w:rPr>
        <w:t> </w:t>
      </w:r>
      <w:r>
        <w:rPr/>
        <w:t>percent</w:t>
      </w:r>
      <w:r>
        <w:rPr>
          <w:spacing w:val="59"/>
        </w:rPr>
        <w:t> </w:t>
      </w:r>
      <w:r>
        <w:rPr/>
        <w:t>Berom</w:t>
      </w:r>
      <w:r>
        <w:rPr>
          <w:spacing w:val="58"/>
        </w:rPr>
        <w:t> </w:t>
      </w:r>
      <w:r>
        <w:rPr/>
        <w:t>8.38</w:t>
      </w:r>
      <w:r>
        <w:rPr>
          <w:spacing w:val="56"/>
        </w:rPr>
        <w:t> </w:t>
      </w:r>
      <w:r>
        <w:rPr/>
        <w:t>percent,</w:t>
      </w:r>
      <w:r>
        <w:rPr>
          <w:spacing w:val="56"/>
        </w:rPr>
        <w:t> </w:t>
      </w:r>
      <w:r>
        <w:rPr/>
        <w:t>Ngas</w:t>
      </w:r>
      <w:r>
        <w:rPr>
          <w:spacing w:val="56"/>
        </w:rPr>
        <w:t> </w:t>
      </w:r>
      <w:r>
        <w:rPr/>
        <w:t>7.79</w:t>
      </w:r>
      <w:r>
        <w:rPr>
          <w:spacing w:val="59"/>
        </w:rPr>
        <w:t> </w:t>
      </w:r>
      <w:r>
        <w:rPr/>
        <w:t>percent,</w:t>
      </w:r>
      <w:r>
        <w:rPr>
          <w:spacing w:val="-58"/>
        </w:rPr>
        <w:t> </w:t>
      </w:r>
      <w:r>
        <w:rPr/>
        <w:t>Yoruba 4. 87 percent, Fulani 4.09 percent and Taroh a single ethnic group with the</w:t>
      </w:r>
      <w:r>
        <w:rPr>
          <w:spacing w:val="1"/>
        </w:rPr>
        <w:t> </w:t>
      </w:r>
      <w:r>
        <w:rPr/>
        <w:t>least</w:t>
      </w:r>
      <w:r>
        <w:rPr>
          <w:spacing w:val="41"/>
        </w:rPr>
        <w:t> </w:t>
      </w:r>
      <w:r>
        <w:rPr/>
        <w:t>population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3.51</w:t>
      </w:r>
      <w:r>
        <w:rPr>
          <w:spacing w:val="39"/>
        </w:rPr>
        <w:t> </w:t>
      </w:r>
      <w:r>
        <w:rPr/>
        <w:t>percent.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Others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Plateau</w:t>
      </w:r>
      <w:r>
        <w:rPr>
          <w:spacing w:val="41"/>
        </w:rPr>
        <w:t> </w:t>
      </w:r>
      <w:r>
        <w:rPr/>
        <w:t>State</w:t>
      </w:r>
      <w:r>
        <w:rPr>
          <w:spacing w:val="41"/>
        </w:rPr>
        <w:t> </w:t>
      </w:r>
      <w:r>
        <w:rPr/>
        <w:t>have</w:t>
      </w:r>
      <w:r>
        <w:rPr>
          <w:spacing w:val="41"/>
        </w:rPr>
        <w:t> </w:t>
      </w:r>
      <w:r>
        <w:rPr/>
        <w:t>17.15</w:t>
      </w:r>
      <w:r>
        <w:rPr>
          <w:spacing w:val="41"/>
        </w:rPr>
        <w:t> </w:t>
      </w:r>
      <w:r>
        <w:rPr/>
        <w:t>percent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1200" w:right="848"/>
        <w:jc w:val="both"/>
      </w:pP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14.81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 in the</w:t>
      </w:r>
      <w:r>
        <w:rPr>
          <w:spacing w:val="-1"/>
        </w:rPr>
        <w:t> </w:t>
      </w:r>
      <w:r>
        <w:rPr/>
        <w:t>schools.</w:t>
      </w:r>
    </w:p>
    <w:p>
      <w:pPr>
        <w:pStyle w:val="ListParagraph"/>
        <w:numPr>
          <w:ilvl w:val="2"/>
          <w:numId w:val="33"/>
        </w:numPr>
        <w:tabs>
          <w:tab w:pos="1201" w:val="left" w:leader="none"/>
        </w:tabs>
        <w:spacing w:line="480" w:lineRule="auto" w:before="1" w:after="0"/>
        <w:ind w:left="1200" w:right="841" w:hanging="360"/>
        <w:jc w:val="both"/>
        <w:rPr>
          <w:sz w:val="24"/>
        </w:rPr>
      </w:pPr>
      <w:r>
        <w:rPr>
          <w:sz w:val="24"/>
        </w:rPr>
        <w:t>The causes of the various categories of impairment of children in the schools among</w:t>
      </w:r>
      <w:r>
        <w:rPr>
          <w:spacing w:val="1"/>
          <w:sz w:val="24"/>
        </w:rPr>
        <w:t> </w:t>
      </w:r>
      <w:r>
        <w:rPr>
          <w:sz w:val="24"/>
        </w:rPr>
        <w:t>others include the following factors that ranked highest: meningitis for auditory</w:t>
      </w:r>
      <w:r>
        <w:rPr>
          <w:spacing w:val="1"/>
          <w:sz w:val="24"/>
        </w:rPr>
        <w:t> </w:t>
      </w:r>
      <w:r>
        <w:rPr>
          <w:sz w:val="24"/>
        </w:rPr>
        <w:t>impaired and multiply impaired, poliomyelitis for physically impaired, and visually</w:t>
      </w:r>
      <w:r>
        <w:rPr>
          <w:spacing w:val="1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had measles as</w:t>
      </w:r>
      <w:r>
        <w:rPr>
          <w:spacing w:val="1"/>
          <w:sz w:val="24"/>
        </w:rPr>
        <w:t> </w:t>
      </w:r>
      <w:r>
        <w:rPr>
          <w:sz w:val="24"/>
        </w:rPr>
        <w:t>the most frequent causative</w:t>
      </w:r>
      <w:r>
        <w:rPr>
          <w:spacing w:val="-1"/>
          <w:sz w:val="24"/>
        </w:rPr>
        <w:t> </w:t>
      </w:r>
      <w:r>
        <w:rPr>
          <w:sz w:val="24"/>
        </w:rPr>
        <w:t>factor.</w:t>
      </w:r>
    </w:p>
    <w:p>
      <w:pPr>
        <w:pStyle w:val="ListParagraph"/>
        <w:numPr>
          <w:ilvl w:val="2"/>
          <w:numId w:val="33"/>
        </w:numPr>
        <w:tabs>
          <w:tab w:pos="1201" w:val="left" w:leader="none"/>
        </w:tabs>
        <w:spacing w:line="480" w:lineRule="auto" w:before="0" w:after="0"/>
        <w:ind w:left="1200" w:right="840" w:hanging="360"/>
        <w:jc w:val="both"/>
        <w:rPr>
          <w:sz w:val="24"/>
        </w:rPr>
      </w:pPr>
      <w:r>
        <w:rPr>
          <w:sz w:val="24"/>
        </w:rPr>
        <w:t>It was discovered that both deaf children and children with low hearing (hard of</w:t>
      </w:r>
      <w:r>
        <w:rPr>
          <w:spacing w:val="1"/>
          <w:sz w:val="24"/>
        </w:rPr>
        <w:t> </w:t>
      </w:r>
      <w:r>
        <w:rPr>
          <w:sz w:val="24"/>
        </w:rPr>
        <w:t>hearing) were educated in the special for the deaf schools. A good number (18.18</w:t>
      </w:r>
      <w:r>
        <w:rPr>
          <w:spacing w:val="1"/>
          <w:sz w:val="24"/>
        </w:rPr>
        <w:t> </w:t>
      </w:r>
      <w:r>
        <w:rPr>
          <w:sz w:val="24"/>
        </w:rPr>
        <w:t>percent) of children with low hearing level which could otherwise benefit in visual</w:t>
      </w:r>
      <w:r>
        <w:rPr>
          <w:spacing w:val="1"/>
          <w:sz w:val="24"/>
        </w:rPr>
        <w:t> </w:t>
      </w:r>
      <w:r>
        <w:rPr>
          <w:sz w:val="24"/>
        </w:rPr>
        <w:t>normal education programme were educated in the special education school for the</w:t>
      </w:r>
      <w:r>
        <w:rPr>
          <w:spacing w:val="1"/>
          <w:sz w:val="24"/>
        </w:rPr>
        <w:t> </w:t>
      </w:r>
      <w:r>
        <w:rPr>
          <w:sz w:val="24"/>
        </w:rPr>
        <w:t>handicapped.</w:t>
      </w:r>
    </w:p>
    <w:p>
      <w:pPr>
        <w:pStyle w:val="ListParagraph"/>
        <w:numPr>
          <w:ilvl w:val="2"/>
          <w:numId w:val="33"/>
        </w:numPr>
        <w:tabs>
          <w:tab w:pos="1201" w:val="left" w:leader="none"/>
        </w:tabs>
        <w:spacing w:line="480" w:lineRule="auto" w:before="1" w:after="0"/>
        <w:ind w:left="1200" w:right="842" w:hanging="360"/>
        <w:jc w:val="both"/>
        <w:rPr>
          <w:sz w:val="24"/>
        </w:rPr>
      </w:pPr>
      <w:r>
        <w:rPr>
          <w:sz w:val="24"/>
        </w:rPr>
        <w:t>Also, a good number of children with low vision (usable vision) were found in the</w:t>
      </w:r>
      <w:r>
        <w:rPr>
          <w:spacing w:val="1"/>
          <w:sz w:val="24"/>
        </w:rPr>
        <w:t> </w:t>
      </w:r>
      <w:r>
        <w:rPr>
          <w:sz w:val="24"/>
        </w:rPr>
        <w:t>same special education programme with blind children with no special education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2"/>
          <w:numId w:val="33"/>
        </w:numPr>
        <w:tabs>
          <w:tab w:pos="1201" w:val="left" w:leader="none"/>
        </w:tabs>
        <w:spacing w:line="480" w:lineRule="auto" w:before="0" w:after="0"/>
        <w:ind w:left="1200" w:right="846" w:hanging="360"/>
        <w:jc w:val="both"/>
        <w:rPr>
          <w:sz w:val="24"/>
        </w:rPr>
      </w:pPr>
      <w:r>
        <w:rPr>
          <w:sz w:val="24"/>
        </w:rPr>
        <w:t>There was indication that more children were affected by various</w:t>
      </w:r>
      <w:r>
        <w:rPr>
          <w:spacing w:val="1"/>
          <w:sz w:val="24"/>
        </w:rPr>
        <w:t> </w:t>
      </w:r>
      <w:r>
        <w:rPr>
          <w:sz w:val="24"/>
        </w:rPr>
        <w:t>categories of</w:t>
      </w:r>
      <w:r>
        <w:rPr>
          <w:spacing w:val="1"/>
          <w:sz w:val="24"/>
        </w:rPr>
        <w:t> </w:t>
      </w:r>
      <w:r>
        <w:rPr>
          <w:sz w:val="24"/>
        </w:rPr>
        <w:t>impairment early in life at age range of birth to nine years. The least number 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had the impairment</w:t>
      </w:r>
      <w:r>
        <w:rPr>
          <w:spacing w:val="-1"/>
          <w:sz w:val="24"/>
        </w:rPr>
        <w:t> </w:t>
      </w:r>
      <w:r>
        <w:rPr>
          <w:sz w:val="24"/>
        </w:rPr>
        <w:t>set in at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eighteen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2"/>
          <w:numId w:val="33"/>
        </w:numPr>
        <w:tabs>
          <w:tab w:pos="1201" w:val="left" w:leader="none"/>
        </w:tabs>
        <w:spacing w:line="480" w:lineRule="auto" w:before="1" w:after="0"/>
        <w:ind w:left="1200" w:right="841" w:hanging="360"/>
        <w:jc w:val="both"/>
        <w:rPr>
          <w:sz w:val="24"/>
        </w:rPr>
      </w:pPr>
      <w:r>
        <w:rPr>
          <w:sz w:val="24"/>
        </w:rPr>
        <w:t>The schools operated both residential and non-residential programme. A greater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1"/>
          <w:sz w:val="24"/>
        </w:rPr>
        <w:t> </w:t>
      </w:r>
      <w:r>
        <w:rPr>
          <w:sz w:val="24"/>
        </w:rPr>
        <w:t>schools,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-6"/>
          <w:sz w:val="24"/>
        </w:rPr>
        <w:t> </w:t>
      </w:r>
      <w:r>
        <w:rPr>
          <w:sz w:val="24"/>
        </w:rPr>
        <w:t>handicapped</w:t>
      </w:r>
      <w:r>
        <w:rPr>
          <w:spacing w:val="2"/>
          <w:sz w:val="24"/>
        </w:rPr>
        <w:t> </w:t>
      </w:r>
      <w:r>
        <w:rPr>
          <w:sz w:val="24"/>
        </w:rPr>
        <w:t>whose</w:t>
      </w:r>
      <w:r>
        <w:rPr>
          <w:spacing w:val="-2"/>
          <w:sz w:val="24"/>
        </w:rPr>
        <w:t> </w:t>
      </w:r>
      <w:r>
        <w:rPr>
          <w:sz w:val="24"/>
        </w:rPr>
        <w:t>63.52 percent was</w:t>
      </w:r>
      <w:r>
        <w:rPr>
          <w:spacing w:val="2"/>
          <w:sz w:val="24"/>
        </w:rPr>
        <w:t> </w:t>
      </w:r>
      <w:r>
        <w:rPr>
          <w:sz w:val="24"/>
        </w:rPr>
        <w:t>in day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line="480" w:lineRule="auto"/>
        <w:ind w:left="1200" w:right="841"/>
        <w:jc w:val="both"/>
      </w:pPr>
      <w:r>
        <w:rPr/>
        <w:t>Also, most of the auditorily impaired, visually impaired and all mentally retarded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full-time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part-time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room.</w:t>
      </w:r>
    </w:p>
    <w:p>
      <w:pPr>
        <w:pStyle w:val="ListParagraph"/>
        <w:numPr>
          <w:ilvl w:val="2"/>
          <w:numId w:val="33"/>
        </w:numPr>
        <w:tabs>
          <w:tab w:pos="1201" w:val="left" w:leader="none"/>
        </w:tabs>
        <w:spacing w:line="480" w:lineRule="auto" w:before="0" w:after="0"/>
        <w:ind w:left="1200" w:right="846" w:hanging="360"/>
        <w:jc w:val="both"/>
        <w:rPr>
          <w:sz w:val="24"/>
        </w:rPr>
      </w:pPr>
      <w:r>
        <w:rPr>
          <w:sz w:val="24"/>
        </w:rPr>
        <w:t>The age at which a good number of the children started receiving special education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discovered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 late.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2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51.</w:t>
      </w:r>
      <w:r>
        <w:rPr>
          <w:spacing w:val="2"/>
          <w:sz w:val="24"/>
        </w:rPr>
        <w:t> </w:t>
      </w:r>
      <w:r>
        <w:rPr>
          <w:sz w:val="24"/>
        </w:rPr>
        <w:t>33</w:t>
      </w:r>
      <w:r>
        <w:rPr>
          <w:spacing w:val="2"/>
          <w:sz w:val="24"/>
        </w:rPr>
        <w:t> </w:t>
      </w:r>
      <w:r>
        <w:rPr>
          <w:sz w:val="24"/>
        </w:rPr>
        <w:t>percent</w:t>
      </w:r>
      <w:r>
        <w:rPr>
          <w:spacing w:val="2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2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1200" w:right="838"/>
        <w:jc w:val="both"/>
      </w:pPr>
      <w:r>
        <w:rPr/>
        <w:t>the various handicapped children began their education at the age range of 1-9 years</w:t>
      </w:r>
      <w:r>
        <w:rPr>
          <w:spacing w:val="1"/>
        </w:rPr>
        <w:t> </w:t>
      </w:r>
      <w:r>
        <w:rPr/>
        <w:t>while 33.72 started at the age range of 10-18 and above years, indicating that they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predicament.</w:t>
      </w:r>
    </w:p>
    <w:p>
      <w:pPr>
        <w:pStyle w:val="ListParagraph"/>
        <w:numPr>
          <w:ilvl w:val="2"/>
          <w:numId w:val="33"/>
        </w:numPr>
        <w:tabs>
          <w:tab w:pos="1201" w:val="left" w:leader="none"/>
        </w:tabs>
        <w:spacing w:line="480" w:lineRule="auto" w:before="1" w:after="0"/>
        <w:ind w:left="1200" w:right="839" w:hanging="360"/>
        <w:jc w:val="both"/>
        <w:rPr>
          <w:sz w:val="24"/>
        </w:rPr>
      </w:pPr>
      <w:r>
        <w:rPr>
          <w:sz w:val="24"/>
        </w:rPr>
        <w:t>The overall distribution of the handicapped children in all the ethnic groups shows</w:t>
      </w:r>
      <w:r>
        <w:rPr>
          <w:spacing w:val="1"/>
          <w:sz w:val="24"/>
        </w:rPr>
        <w:t> </w:t>
      </w:r>
      <w:r>
        <w:rPr>
          <w:sz w:val="24"/>
        </w:rPr>
        <w:t>that more of the impaired children are in the age range of 14-18 and above years for</w:t>
      </w:r>
      <w:r>
        <w:rPr>
          <w:spacing w:val="1"/>
          <w:sz w:val="24"/>
        </w:rPr>
        <w:t> </w:t>
      </w:r>
      <w:r>
        <w:rPr>
          <w:sz w:val="24"/>
        </w:rPr>
        <w:t>instance, the auditorily impaired children are within the age range of 10-13 and 14-</w:t>
      </w:r>
      <w:r>
        <w:rPr>
          <w:spacing w:val="1"/>
          <w:sz w:val="24"/>
        </w:rPr>
        <w:t> </w:t>
      </w:r>
      <w:r>
        <w:rPr>
          <w:sz w:val="24"/>
        </w:rPr>
        <w:t>17 and 18 and above years; for the mentally retarded are in the age range of 18 and</w:t>
      </w:r>
      <w:r>
        <w:rPr>
          <w:spacing w:val="1"/>
          <w:sz w:val="24"/>
        </w:rPr>
        <w:t> </w:t>
      </w:r>
      <w:r>
        <w:rPr>
          <w:sz w:val="24"/>
        </w:rPr>
        <w:t>above years, the multiply handicapped are mostly concentrated within 14-17 years</w:t>
      </w:r>
      <w:r>
        <w:rPr>
          <w:spacing w:val="1"/>
          <w:sz w:val="24"/>
        </w:rPr>
        <w:t> </w:t>
      </w:r>
      <w:r>
        <w:rPr>
          <w:sz w:val="24"/>
        </w:rPr>
        <w:t>and 18 and above years. The visually handicapped has the highest number at 18 and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years.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handicapped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handicapped</w:t>
      </w:r>
      <w:r>
        <w:rPr>
          <w:spacing w:val="1"/>
          <w:sz w:val="24"/>
        </w:rPr>
        <w:t> </w:t>
      </w:r>
      <w:r>
        <w:rPr>
          <w:sz w:val="24"/>
        </w:rPr>
        <w:t>are found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 age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 6-9</w:t>
      </w:r>
      <w:r>
        <w:rPr>
          <w:spacing w:val="4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2"/>
          <w:numId w:val="33"/>
        </w:numPr>
        <w:tabs>
          <w:tab w:pos="1201" w:val="left" w:leader="none"/>
        </w:tabs>
        <w:spacing w:line="480" w:lineRule="auto" w:before="1" w:after="0"/>
        <w:ind w:left="1200" w:right="843" w:hanging="360"/>
        <w:jc w:val="both"/>
        <w:rPr>
          <w:sz w:val="24"/>
        </w:rPr>
      </w:pPr>
      <w:r>
        <w:rPr>
          <w:sz w:val="24"/>
        </w:rPr>
        <w:t>Schools</w:t>
      </w:r>
      <w:r>
        <w:rPr>
          <w:spacing w:val="53"/>
          <w:sz w:val="24"/>
        </w:rPr>
        <w:t> </w:t>
      </w:r>
      <w:r>
        <w:rPr>
          <w:sz w:val="24"/>
        </w:rPr>
        <w:t>lacked</w:t>
      </w:r>
      <w:r>
        <w:rPr>
          <w:spacing w:val="52"/>
          <w:sz w:val="24"/>
        </w:rPr>
        <w:t> </w:t>
      </w:r>
      <w:r>
        <w:rPr>
          <w:sz w:val="24"/>
        </w:rPr>
        <w:t>related</w:t>
      </w:r>
      <w:r>
        <w:rPr>
          <w:spacing w:val="52"/>
          <w:sz w:val="24"/>
        </w:rPr>
        <w:t> </w:t>
      </w:r>
      <w:r>
        <w:rPr>
          <w:sz w:val="24"/>
        </w:rPr>
        <w:t>services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supplement</w:t>
      </w:r>
      <w:r>
        <w:rPr>
          <w:spacing w:val="53"/>
          <w:sz w:val="24"/>
        </w:rPr>
        <w:t> </w:t>
      </w:r>
      <w:r>
        <w:rPr>
          <w:sz w:val="24"/>
        </w:rPr>
        <w:t>special</w:t>
      </w:r>
      <w:r>
        <w:rPr>
          <w:spacing w:val="53"/>
          <w:sz w:val="24"/>
        </w:rPr>
        <w:t> </w:t>
      </w:r>
      <w:r>
        <w:rPr>
          <w:sz w:val="24"/>
        </w:rPr>
        <w:t>education</w:t>
      </w:r>
      <w:r>
        <w:rPr>
          <w:spacing w:val="52"/>
          <w:sz w:val="24"/>
        </w:rPr>
        <w:t> </w:t>
      </w:r>
      <w:r>
        <w:rPr>
          <w:sz w:val="24"/>
        </w:rPr>
        <w:t>programmes.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great</w:t>
      </w:r>
      <w:r>
        <w:rPr>
          <w:spacing w:val="59"/>
          <w:sz w:val="24"/>
        </w:rPr>
        <w:t> </w:t>
      </w:r>
      <w:r>
        <w:rPr>
          <w:sz w:val="24"/>
        </w:rPr>
        <w:t>number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59"/>
          <w:sz w:val="24"/>
        </w:rPr>
        <w:t> </w:t>
      </w:r>
      <w:r>
        <w:rPr>
          <w:sz w:val="24"/>
        </w:rPr>
        <w:t>were</w:t>
      </w:r>
      <w:r>
        <w:rPr>
          <w:spacing w:val="57"/>
          <w:sz w:val="24"/>
        </w:rPr>
        <w:t> </w:t>
      </w:r>
      <w:r>
        <w:rPr>
          <w:sz w:val="24"/>
        </w:rPr>
        <w:t>not</w:t>
      </w:r>
      <w:r>
        <w:rPr>
          <w:spacing w:val="59"/>
          <w:sz w:val="24"/>
        </w:rPr>
        <w:t> </w:t>
      </w:r>
      <w:r>
        <w:rPr>
          <w:sz w:val="24"/>
        </w:rPr>
        <w:t>provided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handicapped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33"/>
        </w:numPr>
        <w:tabs>
          <w:tab w:pos="1201" w:val="left" w:leader="none"/>
        </w:tabs>
        <w:spacing w:line="480" w:lineRule="auto" w:before="0" w:after="0"/>
        <w:ind w:left="1200" w:right="843" w:hanging="360"/>
        <w:jc w:val="both"/>
        <w:rPr>
          <w:sz w:val="24"/>
        </w:rPr>
      </w:pPr>
      <w:r>
        <w:rPr>
          <w:sz w:val="24"/>
        </w:rPr>
        <w:t>A high percentage of the population will enter into competitive employment and</w:t>
      </w:r>
      <w:r>
        <w:rPr>
          <w:spacing w:val="1"/>
          <w:sz w:val="24"/>
        </w:rPr>
        <w:t> </w:t>
      </w:r>
      <w:r>
        <w:rPr>
          <w:sz w:val="24"/>
        </w:rPr>
        <w:t>vocational training not for the handicapped after their education. This means that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productive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workforce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live</w:t>
      </w:r>
      <w:r>
        <w:rPr>
          <w:spacing w:val="1"/>
          <w:sz w:val="24"/>
        </w:rPr>
        <w:t> </w:t>
      </w:r>
      <w:r>
        <w:rPr>
          <w:sz w:val="24"/>
        </w:rPr>
        <w:t>independently at home with family. However a good percentage of visually impaired</w:t>
      </w:r>
      <w:r>
        <w:rPr>
          <w:spacing w:val="-57"/>
          <w:sz w:val="24"/>
        </w:rPr>
        <w:t> </w:t>
      </w:r>
      <w:r>
        <w:rPr>
          <w:sz w:val="24"/>
        </w:rPr>
        <w:t>and physically impaired is expected to live in minimally supervised group apartment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maximally</w:t>
      </w:r>
      <w:r>
        <w:rPr>
          <w:spacing w:val="-8"/>
          <w:sz w:val="24"/>
        </w:rPr>
        <w:t> </w:t>
      </w:r>
      <w:r>
        <w:rPr>
          <w:sz w:val="24"/>
        </w:rPr>
        <w:t>supervised apartment respectively.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ind w:left="480" w:firstLine="0"/>
      </w:pPr>
      <w:r>
        <w:rPr/>
        <w:t>CONCLUSION</w:t>
      </w:r>
    </w:p>
    <w:p>
      <w:pPr>
        <w:pStyle w:val="BodyText"/>
        <w:spacing w:line="480" w:lineRule="auto" w:before="270"/>
        <w:ind w:left="480" w:right="835" w:firstLine="720"/>
      </w:pPr>
      <w:r>
        <w:rPr/>
        <w:t>The</w:t>
      </w:r>
      <w:r>
        <w:rPr>
          <w:spacing w:val="38"/>
        </w:rPr>
        <w:t> </w:t>
      </w:r>
      <w:r>
        <w:rPr/>
        <w:t>Demographic</w:t>
      </w:r>
      <w:r>
        <w:rPr>
          <w:spacing w:val="39"/>
        </w:rPr>
        <w:t> </w:t>
      </w:r>
      <w:r>
        <w:rPr/>
        <w:t>Study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Handicapped</w:t>
      </w:r>
      <w:r>
        <w:rPr>
          <w:spacing w:val="40"/>
        </w:rPr>
        <w:t> </w:t>
      </w:r>
      <w:r>
        <w:rPr/>
        <w:t>children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Schools</w:t>
      </w:r>
      <w:r>
        <w:rPr>
          <w:spacing w:val="40"/>
        </w:rPr>
        <w:t> </w:t>
      </w:r>
      <w:r>
        <w:rPr/>
        <w:t>were</w:t>
      </w:r>
      <w:r>
        <w:rPr>
          <w:spacing w:val="38"/>
        </w:rPr>
        <w:t> </w:t>
      </w:r>
      <w:r>
        <w:rPr/>
        <w:t>carried</w:t>
      </w:r>
      <w:r>
        <w:rPr>
          <w:spacing w:val="39"/>
        </w:rPr>
        <w:t> </w:t>
      </w:r>
      <w:r>
        <w:rPr/>
        <w:t>out</w:t>
      </w:r>
      <w:r>
        <w:rPr>
          <w:spacing w:val="40"/>
        </w:rPr>
        <w:t> </w:t>
      </w:r>
      <w:r>
        <w:rPr/>
        <w:t>in</w:t>
      </w:r>
      <w:r>
        <w:rPr>
          <w:spacing w:val="-57"/>
        </w:rPr>
        <w:t> </w:t>
      </w:r>
      <w:r>
        <w:rPr/>
        <w:t>Plateau</w:t>
      </w:r>
      <w:r>
        <w:rPr>
          <w:spacing w:val="23"/>
        </w:rPr>
        <w:t> </w:t>
      </w:r>
      <w:r>
        <w:rPr/>
        <w:t>State.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21"/>
        </w:rPr>
        <w:t> </w:t>
      </w:r>
      <w:r>
        <w:rPr/>
        <w:t>showed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these</w:t>
      </w:r>
      <w:r>
        <w:rPr>
          <w:spacing w:val="25"/>
        </w:rPr>
        <w:t> </w:t>
      </w:r>
      <w:r>
        <w:rPr/>
        <w:t>categories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handicapped-auditorily</w:t>
      </w:r>
      <w:r>
        <w:rPr>
          <w:spacing w:val="18"/>
        </w:rPr>
        <w:t> </w:t>
      </w:r>
      <w:r>
        <w:rPr/>
        <w:t>impaired,</w:t>
      </w:r>
    </w:p>
    <w:p>
      <w:pPr>
        <w:spacing w:after="0" w:line="480" w:lineRule="auto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5"/>
        <w:jc w:val="both"/>
      </w:pPr>
      <w:r>
        <w:rPr/>
        <w:t>mentally retarded, multiply impaired, physically impaired and visually impaired in various</w:t>
      </w:r>
      <w:r>
        <w:rPr>
          <w:spacing w:val="1"/>
        </w:rPr>
        <w:t> </w:t>
      </w:r>
      <w:r>
        <w:rPr/>
        <w:t>age groups were</w:t>
      </w:r>
      <w:r>
        <w:rPr>
          <w:spacing w:val="-2"/>
        </w:rPr>
        <w:t> </w:t>
      </w:r>
      <w:r>
        <w:rPr/>
        <w:t>present in the schools.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provided,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 were not fully benefiting from educational services. Therefore, for the 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handicapped in schools need to be</w:t>
      </w:r>
      <w:r>
        <w:rPr>
          <w:spacing w:val="-1"/>
        </w:rPr>
        <w:t> </w:t>
      </w:r>
      <w:r>
        <w:rPr/>
        <w:t>adequately</w:t>
      </w:r>
      <w:r>
        <w:rPr>
          <w:spacing w:val="-5"/>
        </w:rPr>
        <w:t> </w:t>
      </w:r>
      <w:r>
        <w:rPr/>
        <w:t>provided for.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In an era marked by highly visible opposition to infringement of human rights,</w:t>
      </w:r>
      <w:r>
        <w:rPr>
          <w:spacing w:val="1"/>
        </w:rPr>
        <w:t> </w:t>
      </w:r>
      <w:r>
        <w:rPr/>
        <w:t>handicapped children including those in schools should not be denied the most human or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personal fulfillment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indeed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appropriate 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spacing w:line="319" w:lineRule="exact"/>
        <w:ind w:left="480" w:firstLine="0"/>
      </w:pPr>
      <w:r>
        <w:rPr/>
        <w:t>RECOMMENDATIONS</w:t>
      </w:r>
    </w:p>
    <w:p>
      <w:pPr>
        <w:pStyle w:val="BodyText"/>
        <w:spacing w:line="273" w:lineRule="exact"/>
        <w:ind w:left="646" w:right="829"/>
        <w:jc w:val="center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0" w:after="0"/>
        <w:ind w:left="1200" w:right="840" w:hanging="360"/>
        <w:jc w:val="both"/>
        <w:rPr>
          <w:sz w:val="24"/>
        </w:rPr>
      </w:pP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non-governmental</w:t>
      </w:r>
      <w:r>
        <w:rPr>
          <w:spacing w:val="1"/>
          <w:sz w:val="24"/>
        </w:rPr>
        <w:t> </w:t>
      </w:r>
      <w:r>
        <w:rPr>
          <w:sz w:val="24"/>
        </w:rPr>
        <w:t>organizations by way of campaigns and enlightenment programmes to attract more</w:t>
      </w:r>
      <w:r>
        <w:rPr>
          <w:spacing w:val="1"/>
          <w:sz w:val="24"/>
        </w:rPr>
        <w:t> </w:t>
      </w:r>
      <w:r>
        <w:rPr>
          <w:sz w:val="24"/>
        </w:rPr>
        <w:t>handicapped</w:t>
      </w:r>
      <w:r>
        <w:rPr>
          <w:spacing w:val="1"/>
          <w:sz w:val="24"/>
        </w:rPr>
        <w:t> </w:t>
      </w:r>
      <w:r>
        <w:rPr>
          <w:sz w:val="24"/>
        </w:rPr>
        <w:t>children especially</w:t>
      </w:r>
      <w:r>
        <w:rPr>
          <w:spacing w:val="-6"/>
          <w:sz w:val="24"/>
        </w:rPr>
        <w:t> </w:t>
      </w:r>
      <w:r>
        <w:rPr>
          <w:sz w:val="24"/>
        </w:rPr>
        <w:t>those roaming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streets and</w:t>
      </w:r>
      <w:r>
        <w:rPr>
          <w:spacing w:val="-1"/>
          <w:sz w:val="24"/>
        </w:rPr>
        <w:t> </w:t>
      </w:r>
      <w:r>
        <w:rPr>
          <w:sz w:val="24"/>
        </w:rPr>
        <w:t>at homes</w:t>
      </w:r>
      <w:r>
        <w:rPr>
          <w:spacing w:val="-1"/>
          <w:sz w:val="24"/>
        </w:rPr>
        <w:t> </w:t>
      </w:r>
      <w:r>
        <w:rPr>
          <w:sz w:val="24"/>
        </w:rPr>
        <w:t>to schools.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0" w:after="0"/>
        <w:ind w:left="1200" w:right="842" w:hanging="360"/>
        <w:jc w:val="both"/>
        <w:rPr>
          <w:sz w:val="24"/>
        </w:rPr>
      </w:pPr>
      <w:r>
        <w:rPr>
          <w:sz w:val="24"/>
        </w:rPr>
        <w:t>Handicapped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attracted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early in</w:t>
      </w:r>
      <w:r>
        <w:rPr>
          <w:spacing w:val="1"/>
          <w:sz w:val="24"/>
        </w:rPr>
        <w:t> </w:t>
      </w:r>
      <w:r>
        <w:rPr>
          <w:sz w:val="24"/>
        </w:rPr>
        <w:t>life.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diagnostic and screening services are made available the children identified should</w:t>
      </w:r>
      <w:r>
        <w:rPr>
          <w:spacing w:val="1"/>
          <w:sz w:val="24"/>
        </w:rPr>
        <w:t> </w:t>
      </w:r>
      <w:r>
        <w:rPr>
          <w:sz w:val="24"/>
        </w:rPr>
        <w:t>be put in schools including the nursery schools. Therefore early diagnostic and</w:t>
      </w:r>
      <w:r>
        <w:rPr>
          <w:spacing w:val="1"/>
          <w:sz w:val="24"/>
        </w:rPr>
        <w:t> </w:t>
      </w:r>
      <w:r>
        <w:rPr>
          <w:sz w:val="24"/>
        </w:rPr>
        <w:t>educational services should be made a matter of policy for every handicapped child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1" w:after="0"/>
        <w:ind w:left="1200" w:right="844" w:hanging="360"/>
        <w:jc w:val="both"/>
        <w:rPr>
          <w:sz w:val="24"/>
        </w:rPr>
      </w:pPr>
      <w:r>
        <w:rPr>
          <w:sz w:val="24"/>
        </w:rPr>
        <w:t>In addition, a demographic survey center should be established by the state charged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carrying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diagnostic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handicapped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placement of</w:t>
      </w:r>
      <w:r>
        <w:rPr>
          <w:spacing w:val="1"/>
          <w:sz w:val="24"/>
        </w:rPr>
        <w:t> </w:t>
      </w:r>
      <w:r>
        <w:rPr>
          <w:sz w:val="24"/>
        </w:rPr>
        <w:t>those identified.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119" w:after="0"/>
        <w:ind w:left="1200" w:right="846" w:hanging="360"/>
        <w:jc w:val="both"/>
        <w:rPr>
          <w:sz w:val="24"/>
        </w:rPr>
      </w:pPr>
      <w:r>
        <w:rPr>
          <w:sz w:val="24"/>
        </w:rPr>
        <w:t>The use of medical examination to identify disabilities especially among children</w:t>
      </w:r>
      <w:r>
        <w:rPr>
          <w:spacing w:val="1"/>
          <w:sz w:val="24"/>
        </w:rPr>
        <w:t> </w:t>
      </w:r>
      <w:r>
        <w:rPr>
          <w:sz w:val="24"/>
        </w:rPr>
        <w:t>should be made a matter of priority. This method involves screening of all children</w:t>
      </w:r>
      <w:r>
        <w:rPr>
          <w:spacing w:val="1"/>
          <w:sz w:val="24"/>
        </w:rPr>
        <w:t> </w:t>
      </w:r>
      <w:r>
        <w:rPr>
          <w:sz w:val="24"/>
        </w:rPr>
        <w:t>including those at home annually and keeping the records. Children suspected of</w:t>
      </w:r>
      <w:r>
        <w:rPr>
          <w:spacing w:val="1"/>
          <w:sz w:val="24"/>
        </w:rPr>
        <w:t> </w:t>
      </w:r>
      <w:r>
        <w:rPr>
          <w:sz w:val="24"/>
        </w:rPr>
        <w:t>conditions that might be educationally disadvantageous could be subjected to further</w:t>
      </w:r>
      <w:r>
        <w:rPr>
          <w:spacing w:val="-57"/>
          <w:sz w:val="24"/>
        </w:rPr>
        <w:t> </w:t>
      </w:r>
      <w:r>
        <w:rPr>
          <w:sz w:val="24"/>
        </w:rPr>
        <w:t>testing which may involve screening vision, hearing, speech, mental ability testing,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1" w:after="0"/>
        <w:ind w:left="1200" w:right="845" w:hanging="360"/>
        <w:jc w:val="both"/>
        <w:rPr>
          <w:sz w:val="24"/>
        </w:rPr>
      </w:pPr>
      <w:r>
        <w:rPr>
          <w:sz w:val="24"/>
        </w:rPr>
        <w:t>In the light of the above, diagnostic and screening centers should be established in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zonal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to this center annually</w:t>
      </w:r>
      <w:r>
        <w:rPr>
          <w:spacing w:val="-5"/>
          <w:sz w:val="24"/>
        </w:rPr>
        <w:t> </w:t>
      </w:r>
      <w:r>
        <w:rPr>
          <w:sz w:val="24"/>
        </w:rPr>
        <w:t>for this service.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1" w:after="0"/>
        <w:ind w:left="1200" w:right="847" w:hanging="360"/>
        <w:jc w:val="both"/>
        <w:rPr>
          <w:sz w:val="24"/>
        </w:rPr>
      </w:pPr>
      <w:r>
        <w:rPr>
          <w:sz w:val="24"/>
        </w:rPr>
        <w:t>Methods of prevention and control of diseases such as poliomyelitis, meningitis, as</w:t>
      </w:r>
      <w:r>
        <w:rPr>
          <w:spacing w:val="1"/>
          <w:sz w:val="24"/>
        </w:rPr>
        <w:t> </w:t>
      </w:r>
      <w:r>
        <w:rPr>
          <w:sz w:val="24"/>
        </w:rPr>
        <w:t>well as general preventive measures of handicapping conditions should be made</w:t>
      </w:r>
      <w:r>
        <w:rPr>
          <w:spacing w:val="1"/>
          <w:sz w:val="24"/>
        </w:rPr>
        <w:t> </w:t>
      </w:r>
      <w:r>
        <w:rPr>
          <w:sz w:val="24"/>
        </w:rPr>
        <w:t>compulsory</w:t>
      </w:r>
      <w:r>
        <w:rPr>
          <w:spacing w:val="-6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curriculum of schools.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0" w:after="0"/>
        <w:ind w:left="1200" w:right="841" w:hanging="360"/>
        <w:jc w:val="both"/>
        <w:rPr>
          <w:sz w:val="24"/>
        </w:rPr>
      </w:pPr>
      <w:r>
        <w:rPr>
          <w:sz w:val="24"/>
        </w:rPr>
        <w:t>More integrated schools, should be established in each local government area of the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area.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effective advantage of making use of existing education system which should be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-1"/>
          <w:sz w:val="24"/>
        </w:rPr>
        <w:t> </w:t>
      </w:r>
      <w:r>
        <w:rPr>
          <w:sz w:val="24"/>
        </w:rPr>
        <w:t>of dealing</w:t>
      </w:r>
      <w:r>
        <w:rPr>
          <w:spacing w:val="56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handicapped</w:t>
      </w:r>
      <w:r>
        <w:rPr>
          <w:spacing w:val="1"/>
          <w:sz w:val="24"/>
        </w:rPr>
        <w:t> </w:t>
      </w:r>
      <w:r>
        <w:rPr>
          <w:sz w:val="24"/>
        </w:rPr>
        <w:t>children in the</w:t>
      </w:r>
      <w:r>
        <w:rPr>
          <w:spacing w:val="-2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1" w:after="0"/>
        <w:ind w:left="1200" w:right="843" w:hanging="360"/>
        <w:jc w:val="both"/>
        <w:rPr>
          <w:sz w:val="24"/>
        </w:rPr>
      </w:pPr>
      <w:r>
        <w:rPr>
          <w:sz w:val="24"/>
        </w:rPr>
        <w:t>To ensure appropriate and complete services to the entire population of handicapped</w:t>
      </w:r>
      <w:r>
        <w:rPr>
          <w:spacing w:val="-57"/>
          <w:sz w:val="24"/>
        </w:rPr>
        <w:t> </w:t>
      </w:r>
      <w:r>
        <w:rPr>
          <w:sz w:val="24"/>
        </w:rPr>
        <w:t>children in the state, the needs of each category should be taken into consideration.</w:t>
      </w:r>
      <w:r>
        <w:rPr>
          <w:spacing w:val="1"/>
          <w:sz w:val="24"/>
        </w:rPr>
        <w:t> </w:t>
      </w:r>
      <w:r>
        <w:rPr>
          <w:sz w:val="24"/>
        </w:rPr>
        <w:t>This calls for a more comprehensive study on the needs of the handicapped in the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0" w:after="0"/>
        <w:ind w:left="1200" w:right="841" w:hanging="360"/>
        <w:jc w:val="both"/>
        <w:rPr>
          <w:sz w:val="24"/>
        </w:rPr>
      </w:pPr>
      <w:r>
        <w:rPr>
          <w:sz w:val="24"/>
        </w:rPr>
        <w:t>More teachers should be trained in each area of special education with emphasis on</w:t>
      </w:r>
      <w:r>
        <w:rPr>
          <w:spacing w:val="1"/>
          <w:sz w:val="24"/>
        </w:rPr>
        <w:t> </w:t>
      </w:r>
      <w:r>
        <w:rPr>
          <w:sz w:val="24"/>
        </w:rPr>
        <w:t>those impairment conditions that are prevalent in the state as revealed by this study.</w:t>
      </w:r>
      <w:r>
        <w:rPr>
          <w:spacing w:val="1"/>
          <w:sz w:val="24"/>
        </w:rPr>
        <w:t> </w:t>
      </w:r>
      <w:r>
        <w:rPr>
          <w:sz w:val="24"/>
        </w:rPr>
        <w:t>The teachers should be made to acquire high level of proficiency in their various</w:t>
      </w:r>
      <w:r>
        <w:rPr>
          <w:spacing w:val="1"/>
          <w:sz w:val="24"/>
        </w:rPr>
        <w:t> </w:t>
      </w:r>
      <w:r>
        <w:rPr>
          <w:sz w:val="24"/>
        </w:rPr>
        <w:t>fields to enable them effectively teach and manage the children placed under their</w:t>
      </w:r>
      <w:r>
        <w:rPr>
          <w:spacing w:val="1"/>
          <w:sz w:val="24"/>
        </w:rPr>
        <w:t> </w:t>
      </w:r>
      <w:r>
        <w:rPr>
          <w:sz w:val="24"/>
        </w:rPr>
        <w:t>care.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1200" w:right="839" w:firstLine="720"/>
        <w:jc w:val="both"/>
      </w:pPr>
      <w:r>
        <w:rPr/>
        <w:t>Another approach should be to train teachers with competency in levels of</w:t>
      </w:r>
      <w:r>
        <w:rPr>
          <w:spacing w:val="1"/>
        </w:rPr>
        <w:t> </w:t>
      </w:r>
      <w:r>
        <w:rPr/>
        <w:t>functioning,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6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competency in</w:t>
      </w:r>
      <w:r>
        <w:rPr>
          <w:spacing w:val="1"/>
        </w:rPr>
        <w:t> </w:t>
      </w:r>
      <w:r>
        <w:rPr/>
        <w:t>area 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 they would</w:t>
      </w:r>
      <w:r>
        <w:rPr>
          <w:spacing w:val="1"/>
        </w:rPr>
        <w:t> </w:t>
      </w:r>
      <w:r>
        <w:rPr/>
        <w:t>be able to</w:t>
      </w:r>
      <w:r>
        <w:rPr>
          <w:spacing w:val="1"/>
        </w:rPr>
        <w:t> </w:t>
      </w:r>
      <w:r>
        <w:rPr/>
        <w:t>coordinate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teachers of</w:t>
      </w:r>
      <w:r>
        <w:rPr>
          <w:spacing w:val="-1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children.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1" w:after="0"/>
        <w:ind w:left="1200" w:right="842" w:hanging="360"/>
        <w:jc w:val="both"/>
        <w:rPr>
          <w:sz w:val="24"/>
        </w:rPr>
      </w:pPr>
      <w:r>
        <w:rPr>
          <w:sz w:val="24"/>
        </w:rPr>
        <w:t>To ensure adequate and effective educational services to the entire population of the</w:t>
      </w:r>
      <w:r>
        <w:rPr>
          <w:spacing w:val="1"/>
          <w:sz w:val="24"/>
        </w:rPr>
        <w:t> </w:t>
      </w:r>
      <w:r>
        <w:rPr>
          <w:sz w:val="24"/>
        </w:rPr>
        <w:t>handicapped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schools,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transportation,</w:t>
      </w:r>
      <w:r>
        <w:rPr>
          <w:spacing w:val="1"/>
          <w:sz w:val="24"/>
        </w:rPr>
        <w:t> </w:t>
      </w:r>
      <w:r>
        <w:rPr>
          <w:sz w:val="24"/>
        </w:rPr>
        <w:t>audiology,</w:t>
      </w:r>
      <w:r>
        <w:rPr>
          <w:spacing w:val="1"/>
          <w:sz w:val="24"/>
        </w:rPr>
        <w:t> </w:t>
      </w:r>
      <w:r>
        <w:rPr>
          <w:sz w:val="24"/>
        </w:rPr>
        <w:t>vision</w:t>
      </w:r>
      <w:r>
        <w:rPr>
          <w:spacing w:val="1"/>
          <w:sz w:val="24"/>
        </w:rPr>
        <w:t> </w:t>
      </w:r>
      <w:r>
        <w:rPr>
          <w:sz w:val="24"/>
        </w:rPr>
        <w:t>correction,</w:t>
      </w:r>
      <w:r>
        <w:rPr>
          <w:spacing w:val="1"/>
          <w:sz w:val="24"/>
        </w:rPr>
        <w:t> </w:t>
      </w:r>
      <w:r>
        <w:rPr>
          <w:sz w:val="24"/>
        </w:rPr>
        <w:t>speech</w:t>
      </w:r>
      <w:r>
        <w:rPr>
          <w:spacing w:val="1"/>
          <w:sz w:val="24"/>
        </w:rPr>
        <w:t> </w:t>
      </w:r>
      <w:r>
        <w:rPr>
          <w:sz w:val="24"/>
        </w:rPr>
        <w:t>therapy,</w:t>
      </w:r>
      <w:r>
        <w:rPr>
          <w:spacing w:val="1"/>
          <w:sz w:val="24"/>
        </w:rPr>
        <w:t> </w:t>
      </w:r>
      <w:r>
        <w:rPr>
          <w:sz w:val="24"/>
        </w:rPr>
        <w:t>physiotherapy,</w:t>
      </w:r>
      <w:r>
        <w:rPr>
          <w:spacing w:val="1"/>
          <w:sz w:val="24"/>
        </w:rPr>
        <w:t> </w:t>
      </w:r>
      <w:r>
        <w:rPr>
          <w:sz w:val="24"/>
        </w:rPr>
        <w:t>adapted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in the schools.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1" w:after="0"/>
        <w:ind w:left="1200" w:right="845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emphasis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placed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prevocational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daily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programming and planning for work and living options after school. There should be</w:t>
      </w:r>
      <w:r>
        <w:rPr>
          <w:spacing w:val="-57"/>
          <w:sz w:val="24"/>
        </w:rPr>
        <w:t> </w:t>
      </w:r>
      <w:r>
        <w:rPr>
          <w:sz w:val="24"/>
        </w:rPr>
        <w:t>an elaborate policy on this so that the handicapped can become aware and appreciate</w:t>
      </w:r>
      <w:r>
        <w:rPr>
          <w:spacing w:val="-57"/>
          <w:sz w:val="24"/>
        </w:rPr>
        <w:t> </w:t>
      </w:r>
      <w:r>
        <w:rPr>
          <w:sz w:val="24"/>
        </w:rPr>
        <w:t>the opportunity</w:t>
      </w:r>
      <w:r>
        <w:rPr>
          <w:spacing w:val="-5"/>
          <w:sz w:val="24"/>
        </w:rPr>
        <w:t> </w:t>
      </w:r>
      <w:r>
        <w:rPr>
          <w:sz w:val="24"/>
        </w:rPr>
        <w:t>created for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0" w:after="0"/>
        <w:ind w:left="1200" w:right="848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sheltered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for the multiply handicapped</w:t>
      </w:r>
      <w:r>
        <w:rPr>
          <w:spacing w:val="60"/>
          <w:sz w:val="24"/>
        </w:rPr>
        <w:t> </w:t>
      </w:r>
      <w:r>
        <w:rPr>
          <w:sz w:val="24"/>
        </w:rPr>
        <w:t>children because of the multiplicative 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handicapping conditions.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480" w:firstLine="0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In this study, the descriptive accounts of the individuals of the individuals from their</w:t>
      </w:r>
      <w:r>
        <w:rPr>
          <w:spacing w:val="-57"/>
        </w:rPr>
        <w:t> </w:t>
      </w:r>
      <w:r>
        <w:rPr/>
        <w:t>records were collected. The accounts contained in the records may or may not be true since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anecdotal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is not verifiable and is highly subjective. Parents particularly the illiterate ones</w:t>
      </w:r>
      <w:r>
        <w:rPr>
          <w:spacing w:val="1"/>
        </w:rPr>
        <w:t> </w:t>
      </w:r>
      <w:r>
        <w:rPr/>
        <w:t>hide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 even</w:t>
      </w:r>
      <w:r>
        <w:rPr>
          <w:spacing w:val="1"/>
        </w:rPr>
        <w:t> </w:t>
      </w:r>
      <w:r>
        <w:rPr/>
        <w:t>exaggerate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supplied by them may hardly be relied upon to reach some definite conclusions. Data on the</w:t>
      </w:r>
      <w:r>
        <w:rPr>
          <w:spacing w:val="-57"/>
        </w:rPr>
        <w:t> </w:t>
      </w:r>
      <w:r>
        <w:rPr/>
        <w:t>various impairment may indicate characteristics but do not solve the problem of defining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needs.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3" w:firstLine="720"/>
        <w:jc w:val="both"/>
      </w:pPr>
      <w:r>
        <w:rPr/>
        <w:t>The instruments used were modified adaptations, which had to</w:t>
      </w:r>
      <w:r>
        <w:rPr>
          <w:spacing w:val="1"/>
        </w:rPr>
        <w:t> </w:t>
      </w:r>
      <w:r>
        <w:rPr/>
        <w:t>be subjected, to</w:t>
      </w:r>
      <w:r>
        <w:rPr>
          <w:spacing w:val="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treatments because of lack of standardized</w:t>
      </w:r>
      <w:r>
        <w:rPr>
          <w:spacing w:val="-1"/>
        </w:rPr>
        <w:t> </w:t>
      </w:r>
      <w:r>
        <w:rPr/>
        <w:t>instruments.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The study was restricted to special schools and integrated schools in Plateau State, it</w:t>
      </w:r>
      <w:r>
        <w:rPr>
          <w:spacing w:val="1"/>
        </w:rPr>
        <w:t> </w:t>
      </w:r>
      <w:r>
        <w:rPr/>
        <w:t>cannot be said to be totally representative of all the handicapped children in the state. There</w:t>
      </w:r>
      <w:r>
        <w:rPr>
          <w:spacing w:val="1"/>
        </w:rPr>
        <w:t> </w:t>
      </w:r>
      <w:r>
        <w:rPr/>
        <w:t>can be others that may be still found in the non-special and integrated schools. A study of</w:t>
      </w:r>
      <w:r>
        <w:rPr>
          <w:spacing w:val="1"/>
        </w:rPr>
        <w:t> </w:t>
      </w:r>
      <w:r>
        <w:rPr/>
        <w:t>this nature cannot cover all these schools especially where records are not kept on such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before="6"/>
        <w:rPr>
          <w:sz w:val="28"/>
        </w:rPr>
      </w:pPr>
    </w:p>
    <w:p>
      <w:pPr>
        <w:pStyle w:val="Heading2"/>
        <w:ind w:left="480" w:firstLine="0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480" w:lineRule="auto" w:before="0" w:after="0"/>
        <w:ind w:left="1200" w:right="843" w:hanging="360"/>
        <w:jc w:val="both"/>
        <w:rPr>
          <w:sz w:val="24"/>
        </w:rPr>
      </w:pPr>
      <w:r>
        <w:rPr>
          <w:sz w:val="24"/>
        </w:rPr>
        <w:t>Further research into the vocational and alternative living needs of the handicapped</w:t>
      </w:r>
      <w:r>
        <w:rPr>
          <w:spacing w:val="1"/>
          <w:sz w:val="24"/>
        </w:rPr>
        <w:t> </w:t>
      </w:r>
      <w:r>
        <w:rPr>
          <w:sz w:val="24"/>
        </w:rPr>
        <w:t>population should be conducted. Date from such a study may also indicate a need for</w:t>
      </w:r>
      <w:r>
        <w:rPr>
          <w:spacing w:val="-58"/>
          <w:sz w:val="24"/>
        </w:rPr>
        <w:t> </w:t>
      </w:r>
      <w:r>
        <w:rPr>
          <w:sz w:val="24"/>
        </w:rPr>
        <w:t>more pre-vocational and daily living skills training and functional academics 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practical living</w:t>
      </w:r>
      <w:r>
        <w:rPr>
          <w:spacing w:val="-3"/>
          <w:sz w:val="24"/>
        </w:rPr>
        <w:t> </w:t>
      </w:r>
      <w:r>
        <w:rPr>
          <w:sz w:val="24"/>
        </w:rPr>
        <w:t>situations.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480" w:lineRule="auto" w:before="1" w:after="0"/>
        <w:ind w:left="1200" w:right="848" w:hanging="360"/>
        <w:jc w:val="both"/>
        <w:rPr>
          <w:sz w:val="24"/>
        </w:rPr>
      </w:pPr>
      <w:r>
        <w:rPr>
          <w:sz w:val="24"/>
        </w:rPr>
        <w:t>There is need to further research in demographic characteristics of the handicapped</w:t>
      </w:r>
      <w:r>
        <w:rPr>
          <w:spacing w:val="1"/>
          <w:sz w:val="24"/>
        </w:rPr>
        <w:t> </w:t>
      </w:r>
      <w:r>
        <w:rPr>
          <w:sz w:val="24"/>
        </w:rPr>
        <w:t>in the state by widening the scope to cover all handicapped children including those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the schools and also their education needs.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480" w:firstLine="0"/>
      </w:pPr>
      <w:r>
        <w:rPr/>
        <w:t>CONTRIBUTIONS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846" w:firstLine="720"/>
        <w:jc w:val="both"/>
      </w:pPr>
      <w:r>
        <w:rPr/>
        <w:t>The following novel findings have been articulated and they no doubt will contribute</w:t>
      </w:r>
      <w:r>
        <w:rPr>
          <w:spacing w:val="-57"/>
        </w:rPr>
        <w:t> </w:t>
      </w:r>
      <w:r>
        <w:rPr/>
        <w:t>to knowledge in special education as well as education of the handicapped children in</w:t>
      </w:r>
      <w:r>
        <w:rPr>
          <w:spacing w:val="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in particular.</w:t>
      </w:r>
    </w:p>
    <w:p>
      <w:pPr>
        <w:pStyle w:val="ListParagraph"/>
        <w:numPr>
          <w:ilvl w:val="1"/>
          <w:numId w:val="35"/>
        </w:numPr>
        <w:tabs>
          <w:tab w:pos="2281" w:val="left" w:leader="none"/>
        </w:tabs>
        <w:spacing w:line="480" w:lineRule="auto" w:before="1" w:after="0"/>
        <w:ind w:left="2281" w:right="840" w:hanging="721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fairly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picture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demographic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category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impairment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Plateau State. The auditorily impaired ranked the highest having more</w:t>
      </w:r>
      <w:r>
        <w:rPr>
          <w:spacing w:val="1"/>
          <w:sz w:val="24"/>
        </w:rPr>
        <w:t> </w:t>
      </w:r>
      <w:r>
        <w:rPr>
          <w:sz w:val="24"/>
        </w:rPr>
        <w:t>than sixty percent of the entire population of the handicapped children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2281" w:right="844" w:firstLine="720"/>
        <w:jc w:val="both"/>
      </w:pPr>
      <w:r>
        <w:rPr/>
        <w:t>The findings revealed that the Hausa ethnic group had the highest</w:t>
      </w:r>
      <w:r>
        <w:rPr>
          <w:spacing w:val="1"/>
        </w:rPr>
        <w:t> </w:t>
      </w:r>
      <w:r>
        <w:rPr/>
        <w:t>number of both male and female auditorily impaired in the schools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distribution</w:t>
      </w:r>
      <w:r>
        <w:rPr>
          <w:spacing w:val="-1"/>
        </w:rPr>
        <w:t> </w:t>
      </w:r>
      <w:r>
        <w:rPr/>
        <w:t>is revealed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range of 10-13</w:t>
      </w:r>
      <w:r>
        <w:rPr>
          <w:spacing w:val="3"/>
        </w:rPr>
        <w:t> </w:t>
      </w:r>
      <w:r>
        <w:rPr/>
        <w:t>years.</w:t>
      </w:r>
    </w:p>
    <w:p>
      <w:pPr>
        <w:pStyle w:val="ListParagraph"/>
        <w:numPr>
          <w:ilvl w:val="1"/>
          <w:numId w:val="35"/>
        </w:numPr>
        <w:tabs>
          <w:tab w:pos="2281" w:val="left" w:leader="none"/>
        </w:tabs>
        <w:spacing w:line="480" w:lineRule="auto" w:before="1" w:after="0"/>
        <w:ind w:left="2281" w:right="839" w:hanging="721"/>
        <w:jc w:val="both"/>
        <w:rPr>
          <w:sz w:val="24"/>
        </w:rPr>
      </w:pPr>
      <w:r>
        <w:rPr>
          <w:sz w:val="24"/>
        </w:rPr>
        <w:t>It also revealed that each prevalent impairment in the schools had not less</w:t>
      </w:r>
      <w:r>
        <w:rPr>
          <w:spacing w:val="-57"/>
          <w:sz w:val="24"/>
        </w:rPr>
        <w:t> </w:t>
      </w:r>
      <w:r>
        <w:rPr>
          <w:sz w:val="24"/>
        </w:rPr>
        <w:t>than three various factors causing it. For instance, auditorily impairment</w:t>
      </w:r>
      <w:r>
        <w:rPr>
          <w:spacing w:val="1"/>
          <w:sz w:val="24"/>
        </w:rPr>
        <w:t> </w:t>
      </w:r>
      <w:r>
        <w:rPr>
          <w:sz w:val="24"/>
        </w:rPr>
        <w:t>and visual impairment had twelve and nine causative factors respectively.</w:t>
      </w:r>
      <w:r>
        <w:rPr>
          <w:spacing w:val="-57"/>
          <w:sz w:val="24"/>
        </w:rPr>
        <w:t> </w:t>
      </w:r>
      <w:r>
        <w:rPr>
          <w:sz w:val="24"/>
        </w:rPr>
        <w:t>The most prevalent causes were meningitis, congenital complications,</w:t>
      </w:r>
      <w:r>
        <w:rPr>
          <w:spacing w:val="1"/>
          <w:sz w:val="24"/>
        </w:rPr>
        <w:t> </w:t>
      </w:r>
      <w:r>
        <w:rPr>
          <w:sz w:val="24"/>
        </w:rPr>
        <w:t>poliomyelitis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measles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causing</w:t>
      </w:r>
      <w:r>
        <w:rPr>
          <w:spacing w:val="1"/>
          <w:sz w:val="24"/>
        </w:rPr>
        <w:t> </w:t>
      </w:r>
      <w:r>
        <w:rPr>
          <w:sz w:val="24"/>
        </w:rPr>
        <w:t>auditory</w:t>
      </w:r>
      <w:r>
        <w:rPr>
          <w:spacing w:val="-57"/>
          <w:sz w:val="24"/>
        </w:rPr>
        <w:t> </w:t>
      </w:r>
      <w:r>
        <w:rPr>
          <w:sz w:val="24"/>
        </w:rPr>
        <w:t>impairment,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retardation,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impairment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impairment</w:t>
      </w:r>
      <w:r>
        <w:rPr>
          <w:spacing w:val="-1"/>
          <w:sz w:val="24"/>
        </w:rPr>
        <w:t> </w:t>
      </w:r>
      <w:r>
        <w:rPr>
          <w:sz w:val="24"/>
        </w:rPr>
        <w:t>respectively.</w:t>
      </w:r>
    </w:p>
    <w:p>
      <w:pPr>
        <w:pStyle w:val="BodyText"/>
        <w:spacing w:line="480" w:lineRule="auto" w:before="1"/>
        <w:ind w:left="2281" w:right="843" w:firstLine="720"/>
        <w:jc w:val="both"/>
      </w:pPr>
      <w:r>
        <w:rPr/>
        <w:t>It was revealed that children were affected by the impairments</w:t>
      </w:r>
      <w:r>
        <w:rPr>
          <w:spacing w:val="1"/>
        </w:rPr>
        <w:t> </w:t>
      </w:r>
      <w:r>
        <w:rPr/>
        <w:t>early in life which suggests that early diagnostic and screening 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population showed high prevalence in the study. Early programme of</w:t>
      </w:r>
      <w:r>
        <w:rPr>
          <w:spacing w:val="1"/>
        </w:rPr>
        <w:t> </w:t>
      </w:r>
      <w:r>
        <w:rPr/>
        <w:t>diagnostic and</w:t>
      </w:r>
      <w:r>
        <w:rPr>
          <w:spacing w:val="1"/>
        </w:rPr>
        <w:t> </w:t>
      </w:r>
      <w:r>
        <w:rPr/>
        <w:t>screening services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ensure early therapeutic and</w:t>
      </w:r>
      <w:r>
        <w:rPr>
          <w:spacing w:val="1"/>
        </w:rPr>
        <w:t> </w:t>
      </w:r>
      <w:r>
        <w:rPr/>
        <w:t>special education services for</w:t>
      </w:r>
      <w:r>
        <w:rPr>
          <w:spacing w:val="-2"/>
        </w:rPr>
        <w:t> </w:t>
      </w:r>
      <w:r>
        <w:rPr/>
        <w:t>those early</w:t>
      </w:r>
      <w:r>
        <w:rPr>
          <w:spacing w:val="-5"/>
        </w:rPr>
        <w:t> </w:t>
      </w:r>
      <w:r>
        <w:rPr/>
        <w:t>detected.</w:t>
      </w:r>
    </w:p>
    <w:p>
      <w:pPr>
        <w:pStyle w:val="ListParagraph"/>
        <w:numPr>
          <w:ilvl w:val="1"/>
          <w:numId w:val="35"/>
        </w:numPr>
        <w:tabs>
          <w:tab w:pos="2341" w:val="left" w:leader="none"/>
        </w:tabs>
        <w:spacing w:line="480" w:lineRule="auto" w:before="0" w:after="0"/>
        <w:ind w:left="2281" w:right="840" w:hanging="721"/>
        <w:jc w:val="both"/>
        <w:rPr>
          <w:sz w:val="24"/>
        </w:rPr>
      </w:pPr>
      <w:r>
        <w:rPr/>
        <w:tab/>
      </w:r>
      <w:r>
        <w:rPr>
          <w:sz w:val="24"/>
        </w:rPr>
        <w:t>The findings further revealed that with high percentage of the population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handicapped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handicapped and the mentally retarded the residential schools for the</w:t>
      </w:r>
      <w:r>
        <w:rPr>
          <w:spacing w:val="1"/>
          <w:sz w:val="24"/>
        </w:rPr>
        <w:t> </w:t>
      </w:r>
      <w:r>
        <w:rPr>
          <w:sz w:val="24"/>
        </w:rPr>
        <w:t>blind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auditorily impaired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emphasizing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academic,</w:t>
      </w:r>
      <w:r>
        <w:rPr>
          <w:spacing w:val="-1"/>
          <w:sz w:val="24"/>
        </w:rPr>
        <w:t> </w:t>
      </w:r>
      <w:r>
        <w:rPr>
          <w:sz w:val="24"/>
        </w:rPr>
        <w:t>pre-vocational</w:t>
      </w:r>
      <w:r>
        <w:rPr>
          <w:spacing w:val="2"/>
          <w:sz w:val="24"/>
        </w:rPr>
        <w:t> </w:t>
      </w:r>
      <w:r>
        <w:rPr>
          <w:sz w:val="24"/>
        </w:rPr>
        <w:t>and daily</w:t>
      </w:r>
      <w:r>
        <w:rPr>
          <w:spacing w:val="-5"/>
          <w:sz w:val="24"/>
        </w:rPr>
        <w:t> </w:t>
      </w: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skills training.</w:t>
      </w:r>
    </w:p>
    <w:p>
      <w:pPr>
        <w:pStyle w:val="BodyText"/>
        <w:spacing w:line="480" w:lineRule="auto" w:before="1"/>
        <w:ind w:left="480" w:right="844"/>
        <w:jc w:val="both"/>
      </w:pPr>
      <w:r>
        <w:rPr/>
        <w:t>An inference of the findings is that, there are high expectations of living and working</w:t>
      </w:r>
      <w:r>
        <w:rPr>
          <w:spacing w:val="1"/>
        </w:rPr>
        <w:t> </w:t>
      </w:r>
      <w:r>
        <w:rPr/>
        <w:t>potentials of the handicapped children after completing education. This therefore implies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emphasis on</w:t>
      </w:r>
      <w:r>
        <w:rPr>
          <w:spacing w:val="-1"/>
        </w:rPr>
        <w:t> </w:t>
      </w:r>
      <w:r>
        <w:rPr/>
        <w:t>pre-vocational and</w:t>
      </w:r>
      <w:r>
        <w:rPr>
          <w:spacing w:val="-1"/>
        </w:rPr>
        <w:t> </w:t>
      </w:r>
      <w:r>
        <w:rPr/>
        <w:t>vocational training</w:t>
      </w:r>
      <w:r>
        <w:rPr>
          <w:spacing w:val="-4"/>
        </w:rPr>
        <w:t> </w:t>
      </w:r>
      <w:r>
        <w:rPr/>
        <w:t>be given priority</w:t>
      </w:r>
      <w:r>
        <w:rPr>
          <w:spacing w:val="-4"/>
        </w:rPr>
        <w:t> </w:t>
      </w:r>
      <w:r>
        <w:rPr/>
        <w:t>in the</w:t>
      </w:r>
      <w:r>
        <w:rPr>
          <w:spacing w:val="-2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2"/>
        <w:spacing w:before="125"/>
        <w:ind w:left="1186" w:right="467" w:firstLine="0"/>
        <w:jc w:val="center"/>
      </w:pPr>
      <w:r>
        <w:rPr/>
        <w:t>REFERENCES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1200" w:right="1830" w:hanging="720"/>
        <w:jc w:val="left"/>
        <w:rPr>
          <w:sz w:val="24"/>
        </w:rPr>
      </w:pPr>
      <w:r>
        <w:rPr>
          <w:sz w:val="24"/>
        </w:rPr>
        <w:t>Abang, T.B. (1980). </w:t>
      </w:r>
      <w:r>
        <w:rPr>
          <w:b/>
          <w:i/>
          <w:sz w:val="24"/>
        </w:rPr>
        <w:t>Teaching visually handicapped children in Nigeria</w:t>
      </w:r>
      <w:r>
        <w:rPr>
          <w:sz w:val="24"/>
        </w:rPr>
        <w:t>. Ibadan:</w:t>
      </w:r>
      <w:r>
        <w:rPr>
          <w:spacing w:val="-57"/>
          <w:sz w:val="24"/>
        </w:rPr>
        <w:t> </w:t>
      </w:r>
      <w:r>
        <w:rPr>
          <w:sz w:val="24"/>
        </w:rPr>
        <w:t>Claverianum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200" w:right="1870" w:hanging="720"/>
        <w:jc w:val="left"/>
        <w:rPr>
          <w:sz w:val="24"/>
        </w:rPr>
      </w:pPr>
      <w:r>
        <w:rPr>
          <w:sz w:val="24"/>
        </w:rPr>
        <w:t>Abang, T.B. (1992). </w:t>
      </w:r>
      <w:r>
        <w:rPr>
          <w:b/>
          <w:i/>
          <w:sz w:val="24"/>
        </w:rPr>
        <w:t>Handbook of special education for educators in developing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countries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Jos: Andex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200" w:right="1870" w:hanging="720"/>
        <w:jc w:val="left"/>
        <w:rPr>
          <w:sz w:val="24"/>
        </w:rPr>
      </w:pPr>
      <w:r>
        <w:rPr>
          <w:sz w:val="24"/>
        </w:rPr>
        <w:t>Abang, T.B. (1995). </w:t>
      </w:r>
      <w:r>
        <w:rPr>
          <w:b/>
          <w:i/>
          <w:sz w:val="24"/>
        </w:rPr>
        <w:t>Handbook of special education for educators in developing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countries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Jos: Fab Anieh Educational Books.</w:t>
      </w:r>
    </w:p>
    <w:p>
      <w:pPr>
        <w:spacing w:line="480" w:lineRule="auto" w:before="1"/>
        <w:ind w:left="1200" w:right="1030" w:hanging="720"/>
        <w:jc w:val="left"/>
        <w:rPr>
          <w:sz w:val="24"/>
        </w:rPr>
      </w:pPr>
      <w:r>
        <w:rPr>
          <w:sz w:val="24"/>
        </w:rPr>
        <w:t>Abang, T.B. (1981). </w:t>
      </w:r>
      <w:r>
        <w:rPr>
          <w:b/>
          <w:i/>
          <w:sz w:val="24"/>
        </w:rPr>
        <w:t>Educating mentally retarded and gifted children in Nigeria.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Maris</w:t>
      </w:r>
      <w:r>
        <w:rPr>
          <w:spacing w:val="-1"/>
          <w:sz w:val="24"/>
        </w:rPr>
        <w:t> </w:t>
      </w:r>
      <w:r>
        <w:rPr>
          <w:sz w:val="24"/>
        </w:rPr>
        <w:t>Brothers Claverianum Press.</w:t>
      </w:r>
    </w:p>
    <w:p>
      <w:pPr>
        <w:spacing w:line="480" w:lineRule="auto" w:before="0"/>
        <w:ind w:left="1200" w:right="1048" w:hanging="720"/>
        <w:jc w:val="left"/>
        <w:rPr>
          <w:sz w:val="24"/>
        </w:rPr>
      </w:pPr>
      <w:r>
        <w:rPr>
          <w:sz w:val="24"/>
        </w:rPr>
        <w:t>Abang,</w:t>
      </w:r>
      <w:r>
        <w:rPr>
          <w:spacing w:val="-2"/>
          <w:sz w:val="24"/>
        </w:rPr>
        <w:t> </w:t>
      </w:r>
      <w:r>
        <w:rPr>
          <w:sz w:val="24"/>
        </w:rPr>
        <w:t>T.B.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-1"/>
          <w:sz w:val="24"/>
        </w:rPr>
        <w:t> </w:t>
      </w:r>
      <w:r>
        <w:rPr>
          <w:sz w:val="24"/>
        </w:rPr>
        <w:t>Rehabilitating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disabled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destitutes.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child:</w:t>
      </w:r>
      <w:r>
        <w:rPr>
          <w:spacing w:val="-57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future. </w:t>
      </w:r>
      <w:r>
        <w:rPr>
          <w:b/>
          <w:i/>
          <w:sz w:val="24"/>
        </w:rPr>
        <w:t>Journal of Education and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Society. </w:t>
      </w:r>
      <w:r>
        <w:rPr>
          <w:sz w:val="24"/>
        </w:rPr>
        <w:t>1 (2)</w:t>
      </w:r>
      <w:r>
        <w:rPr>
          <w:spacing w:val="-2"/>
          <w:sz w:val="24"/>
        </w:rPr>
        <w:t> </w:t>
      </w:r>
      <w:r>
        <w:rPr>
          <w:sz w:val="24"/>
        </w:rPr>
        <w:t>18-22</w:t>
      </w:r>
    </w:p>
    <w:p>
      <w:pPr>
        <w:spacing w:line="480" w:lineRule="auto" w:before="0"/>
        <w:ind w:left="1200" w:right="842" w:hanging="720"/>
        <w:jc w:val="left"/>
        <w:rPr>
          <w:sz w:val="24"/>
        </w:rPr>
      </w:pPr>
      <w:r>
        <w:rPr>
          <w:sz w:val="24"/>
        </w:rPr>
        <w:t>Abba, M.A &amp; Aduwo, A.O. (1985). Introduction to physical and health impairment,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Teaching</w:t>
      </w:r>
      <w:r>
        <w:rPr>
          <w:b/>
          <w:i/>
          <w:spacing w:val="55"/>
          <w:sz w:val="24"/>
        </w:rPr>
        <w:t> </w:t>
      </w:r>
      <w:r>
        <w:rPr>
          <w:b/>
          <w:i/>
          <w:sz w:val="24"/>
        </w:rPr>
        <w:t>guide</w:t>
      </w:r>
      <w:r>
        <w:rPr>
          <w:b/>
          <w:i/>
          <w:spacing w:val="55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National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curriculum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elements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55"/>
          <w:sz w:val="24"/>
        </w:rPr>
        <w:t> </w:t>
      </w:r>
      <w:r>
        <w:rPr>
          <w:b/>
          <w:i/>
          <w:sz w:val="24"/>
        </w:rPr>
        <w:t>special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teachers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grade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colleges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line="480" w:lineRule="auto"/>
        <w:ind w:left="1200" w:right="835" w:hanging="720"/>
      </w:pPr>
      <w:r>
        <w:rPr/>
        <w:t>Abiose, A., Murdoch, J., Babalola, O., Cousens, S., Limern, L., Onyemea, J., Evans, J.,</w:t>
      </w:r>
      <w:r>
        <w:rPr>
          <w:spacing w:val="1"/>
        </w:rPr>
        <w:t> </w:t>
      </w:r>
      <w:r>
        <w:rPr/>
        <w:t>Gregory,</w:t>
      </w:r>
      <w:r>
        <w:rPr>
          <w:spacing w:val="10"/>
        </w:rPr>
        <w:t> </w:t>
      </w:r>
      <w:r>
        <w:rPr/>
        <w:t>B.,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Jane,</w:t>
      </w:r>
      <w:r>
        <w:rPr>
          <w:spacing w:val="8"/>
        </w:rPr>
        <w:t> </w:t>
      </w:r>
      <w:r>
        <w:rPr/>
        <w:t>B.</w:t>
      </w:r>
      <w:r>
        <w:rPr>
          <w:spacing w:val="9"/>
        </w:rPr>
        <w:t> </w:t>
      </w:r>
      <w:r>
        <w:rPr/>
        <w:t>(1994).</w:t>
      </w:r>
      <w:r>
        <w:rPr>
          <w:spacing w:val="10"/>
        </w:rPr>
        <w:t> </w:t>
      </w:r>
      <w:r>
        <w:rPr/>
        <w:t>Distribution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aetiology</w:t>
      </w:r>
      <w:r>
        <w:rPr>
          <w:spacing w:val="3"/>
        </w:rPr>
        <w:t> </w:t>
      </w:r>
      <w:r>
        <w:rPr/>
        <w:t>of</w:t>
      </w:r>
      <w:r>
        <w:rPr>
          <w:spacing w:val="9"/>
        </w:rPr>
        <w:t> </w:t>
      </w:r>
      <w:r>
        <w:rPr/>
        <w:t>blindness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visual</w:t>
      </w:r>
      <w:r>
        <w:rPr>
          <w:spacing w:val="-57"/>
        </w:rPr>
        <w:t> </w:t>
      </w:r>
      <w:r>
        <w:rPr/>
        <w:t>impairment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Mesoendemic</w:t>
      </w:r>
      <w:r>
        <w:rPr>
          <w:spacing w:val="20"/>
        </w:rPr>
        <w:t> </w:t>
      </w:r>
      <w:r>
        <w:rPr/>
        <w:t>onchocercal</w:t>
      </w:r>
      <w:r>
        <w:rPr>
          <w:spacing w:val="22"/>
        </w:rPr>
        <w:t> </w:t>
      </w:r>
      <w:r>
        <w:rPr/>
        <w:t>communities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Kaduna.</w:t>
      </w:r>
      <w:r>
        <w:rPr>
          <w:spacing w:val="26"/>
        </w:rPr>
        <w:t> </w:t>
      </w:r>
      <w:r>
        <w:rPr>
          <w:b/>
          <w:i/>
        </w:rPr>
        <w:t>British</w:t>
      </w:r>
      <w:r>
        <w:rPr>
          <w:b/>
          <w:i/>
          <w:spacing w:val="21"/>
        </w:rPr>
        <w:t> </w:t>
      </w:r>
      <w:r>
        <w:rPr>
          <w:b/>
          <w:i/>
        </w:rPr>
        <w:t>Journal</w:t>
      </w:r>
      <w:r>
        <w:rPr>
          <w:b/>
          <w:i/>
          <w:spacing w:val="-57"/>
        </w:rPr>
        <w:t> </w:t>
      </w:r>
      <w:r>
        <w:rPr>
          <w:b/>
          <w:i/>
        </w:rPr>
        <w:t>of</w:t>
      </w:r>
      <w:r>
        <w:rPr>
          <w:b/>
          <w:i/>
          <w:spacing w:val="-2"/>
        </w:rPr>
        <w:t> </w:t>
      </w:r>
      <w:r>
        <w:rPr>
          <w:b/>
          <w:i/>
        </w:rPr>
        <w:t>Ophthalmology</w:t>
      </w:r>
      <w:r>
        <w:rPr/>
        <w:t>, 78, 8-13.</w:t>
      </w:r>
    </w:p>
    <w:p>
      <w:pPr>
        <w:spacing w:line="480" w:lineRule="auto" w:before="1"/>
        <w:ind w:left="1200" w:right="957" w:hanging="720"/>
        <w:jc w:val="left"/>
        <w:rPr>
          <w:sz w:val="24"/>
        </w:rPr>
      </w:pPr>
      <w:r>
        <w:rPr>
          <w:sz w:val="24"/>
        </w:rPr>
        <w:t>Abosi, O.C and Ozoji, E.D. (1985). </w:t>
      </w:r>
      <w:r>
        <w:rPr>
          <w:b/>
          <w:i/>
          <w:sz w:val="24"/>
        </w:rPr>
        <w:t>Educating the blind (A descriptive approach)</w:t>
      </w:r>
      <w:r>
        <w:rPr>
          <w:sz w:val="24"/>
        </w:rPr>
        <w:t>. Ibadan:</w:t>
      </w:r>
      <w:r>
        <w:rPr>
          <w:spacing w:val="-57"/>
          <w:sz w:val="24"/>
        </w:rPr>
        <w:t> </w:t>
      </w:r>
      <w:r>
        <w:rPr>
          <w:sz w:val="24"/>
        </w:rPr>
        <w:t>Spectrum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spacing w:line="480" w:lineRule="auto" w:before="0"/>
        <w:ind w:left="1200" w:right="1004" w:hanging="720"/>
        <w:jc w:val="left"/>
        <w:rPr>
          <w:sz w:val="24"/>
        </w:rPr>
      </w:pPr>
      <w:r>
        <w:rPr>
          <w:sz w:val="24"/>
        </w:rPr>
        <w:t>Abosi, C.O, (1979). Introduction of education of visually handicapped. </w:t>
      </w:r>
      <w:r>
        <w:rPr>
          <w:b/>
          <w:i/>
          <w:sz w:val="24"/>
        </w:rPr>
        <w:t>Journal of Special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Education. </w:t>
      </w:r>
      <w:r>
        <w:rPr>
          <w:sz w:val="24"/>
        </w:rPr>
        <w:t>1 (II) 104-112.</w:t>
      </w:r>
    </w:p>
    <w:p>
      <w:pPr>
        <w:pStyle w:val="BodyText"/>
        <w:spacing w:line="480" w:lineRule="auto"/>
        <w:ind w:left="1200" w:right="954" w:hanging="720"/>
      </w:pPr>
      <w:r>
        <w:rPr/>
        <w:t>Abrameweiz,</w:t>
      </w:r>
      <w:r>
        <w:rPr>
          <w:spacing w:val="-1"/>
        </w:rPr>
        <w:t> </w:t>
      </w:r>
      <w:r>
        <w:rPr/>
        <w:t>H.K.,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Richardson,</w:t>
      </w:r>
      <w:r>
        <w:rPr>
          <w:spacing w:val="-1"/>
        </w:rPr>
        <w:t> </w:t>
      </w:r>
      <w:r>
        <w:rPr/>
        <w:t>S.A.</w:t>
      </w:r>
      <w:r>
        <w:rPr>
          <w:spacing w:val="-1"/>
        </w:rPr>
        <w:t> </w:t>
      </w:r>
      <w:r>
        <w:rPr/>
        <w:t>(1975).</w:t>
      </w:r>
      <w:r>
        <w:rPr>
          <w:spacing w:val="1"/>
        </w:rPr>
        <w:t> </w:t>
      </w:r>
      <w:r>
        <w:rPr/>
        <w:t>Epidemology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severe mentally</w:t>
      </w:r>
      <w:r>
        <w:rPr>
          <w:spacing w:val="-6"/>
        </w:rPr>
        <w:t> </w:t>
      </w:r>
      <w:r>
        <w:rPr/>
        <w:t>retarded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children. American.</w:t>
      </w:r>
      <w:r>
        <w:rPr>
          <w:spacing w:val="1"/>
        </w:rPr>
        <w:t> </w:t>
      </w:r>
      <w:r>
        <w:rPr>
          <w:b/>
          <w:i/>
        </w:rPr>
        <w:t>Journal</w:t>
      </w:r>
      <w:r>
        <w:rPr>
          <w:b/>
          <w:i/>
          <w:spacing w:val="-1"/>
        </w:rPr>
        <w:t> </w:t>
      </w:r>
      <w:r>
        <w:rPr>
          <w:b/>
          <w:i/>
        </w:rPr>
        <w:t>of Mental Deficiency,</w:t>
      </w:r>
      <w:r>
        <w:rPr>
          <w:b/>
          <w:i/>
          <w:spacing w:val="1"/>
        </w:rPr>
        <w:t> </w:t>
      </w:r>
      <w:r>
        <w:rPr/>
        <w:t>91,</w:t>
      </w:r>
      <w:r>
        <w:rPr>
          <w:spacing w:val="-1"/>
        </w:rPr>
        <w:t> </w:t>
      </w:r>
      <w:r>
        <w:rPr/>
        <w:t>18-39.</w:t>
      </w:r>
    </w:p>
    <w:p>
      <w:pPr>
        <w:pStyle w:val="BodyText"/>
        <w:spacing w:line="480" w:lineRule="auto"/>
        <w:ind w:left="1200" w:right="1220" w:hanging="720"/>
      </w:pPr>
      <w:r>
        <w:rPr/>
        <w:t>Adebose,</w:t>
      </w:r>
      <w:r>
        <w:rPr>
          <w:spacing w:val="-3"/>
        </w:rPr>
        <w:t> </w:t>
      </w:r>
      <w:r>
        <w:rPr/>
        <w:t>T.</w:t>
      </w:r>
      <w:r>
        <w:rPr>
          <w:spacing w:val="-1"/>
        </w:rPr>
        <w:t> </w:t>
      </w:r>
      <w:r>
        <w:rPr/>
        <w:t>A.</w:t>
      </w:r>
      <w:r>
        <w:rPr>
          <w:spacing w:val="1"/>
        </w:rPr>
        <w:t> </w:t>
      </w:r>
      <w:r>
        <w:rPr/>
        <w:t>(1989).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Blind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Plateau</w:t>
      </w:r>
      <w:r>
        <w:rPr>
          <w:spacing w:val="-2"/>
        </w:rPr>
        <w:t> </w:t>
      </w:r>
      <w:r>
        <w:rPr/>
        <w:t>State</w:t>
      </w:r>
      <w:r>
        <w:rPr>
          <w:spacing w:val="-57"/>
        </w:rPr>
        <w:t> </w:t>
      </w:r>
      <w:r>
        <w:rPr/>
        <w:t>Jos: Unpublished M. Ed thesis, University</w:t>
      </w:r>
      <w:r>
        <w:rPr>
          <w:spacing w:val="-5"/>
        </w:rPr>
        <w:t> </w:t>
      </w:r>
      <w:r>
        <w:rPr/>
        <w:t>of Jos.</w:t>
      </w:r>
    </w:p>
    <w:p>
      <w:pPr>
        <w:spacing w:after="0" w:line="480" w:lineRule="auto"/>
        <w:sectPr>
          <w:pgSz w:w="11910" w:h="16840"/>
          <w:pgMar w:header="722" w:footer="0" w:top="1300" w:bottom="280" w:left="1680" w:right="20"/>
        </w:sectPr>
      </w:pPr>
    </w:p>
    <w:p>
      <w:pPr>
        <w:spacing w:line="480" w:lineRule="auto" w:before="119"/>
        <w:ind w:left="1200" w:right="843" w:hanging="720"/>
        <w:jc w:val="left"/>
        <w:rPr>
          <w:sz w:val="24"/>
        </w:rPr>
      </w:pPr>
      <w:r>
        <w:rPr>
          <w:sz w:val="24"/>
        </w:rPr>
        <w:t>Adima E.E (1978). </w:t>
      </w:r>
      <w:r>
        <w:rPr>
          <w:b/>
          <w:i/>
          <w:sz w:val="24"/>
        </w:rPr>
        <w:t>An examination of some problems of special education development in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Department of</w:t>
      </w:r>
      <w:r>
        <w:rPr>
          <w:spacing w:val="1"/>
          <w:sz w:val="24"/>
        </w:rPr>
        <w:t> </w:t>
      </w:r>
      <w:r>
        <w:rPr>
          <w:sz w:val="24"/>
        </w:rPr>
        <w:t>Education, University</w:t>
      </w:r>
      <w:r>
        <w:rPr>
          <w:spacing w:val="-5"/>
          <w:sz w:val="24"/>
        </w:rPr>
        <w:t> </w:t>
      </w:r>
      <w:r>
        <w:rPr>
          <w:sz w:val="24"/>
        </w:rPr>
        <w:t>of Ibadan.</w:t>
      </w:r>
    </w:p>
    <w:p>
      <w:pPr>
        <w:spacing w:line="480" w:lineRule="auto" w:before="1"/>
        <w:ind w:left="1200" w:right="970" w:hanging="720"/>
        <w:jc w:val="left"/>
        <w:rPr>
          <w:sz w:val="24"/>
        </w:rPr>
      </w:pPr>
      <w:r>
        <w:rPr>
          <w:sz w:val="24"/>
        </w:rPr>
        <w:t>Adima E.E. (1981). </w:t>
      </w:r>
      <w:r>
        <w:rPr>
          <w:b/>
          <w:i/>
          <w:sz w:val="24"/>
        </w:rPr>
        <w:t>Rehabilitation of the disabled: The essential tools</w:t>
      </w:r>
      <w:r>
        <w:rPr>
          <w:sz w:val="24"/>
        </w:rPr>
        <w:t>. Ibadan: University</w:t>
      </w:r>
      <w:r>
        <w:rPr>
          <w:spacing w:val="-57"/>
          <w:sz w:val="24"/>
        </w:rPr>
        <w:t> </w:t>
      </w:r>
      <w:r>
        <w:rPr>
          <w:sz w:val="24"/>
        </w:rPr>
        <w:t>of Ibadan Press.</w:t>
      </w:r>
    </w:p>
    <w:p>
      <w:pPr>
        <w:spacing w:line="480" w:lineRule="auto" w:before="0"/>
        <w:ind w:left="1200" w:right="1657" w:hanging="720"/>
        <w:jc w:val="left"/>
        <w:rPr>
          <w:sz w:val="24"/>
        </w:rPr>
      </w:pPr>
      <w:r>
        <w:rPr>
          <w:sz w:val="24"/>
        </w:rPr>
        <w:t>Adima E. E. (1986). </w:t>
      </w:r>
      <w:r>
        <w:rPr>
          <w:b/>
          <w:i/>
          <w:sz w:val="24"/>
        </w:rPr>
        <w:t>College and University text of special education</w:t>
      </w:r>
      <w:r>
        <w:rPr>
          <w:sz w:val="24"/>
        </w:rPr>
        <w:t>. Ibadan: NPS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spacing w:line="480" w:lineRule="auto" w:before="0"/>
        <w:ind w:left="1200" w:right="1005" w:hanging="720"/>
        <w:jc w:val="left"/>
        <w:rPr>
          <w:sz w:val="24"/>
        </w:rPr>
      </w:pPr>
      <w:r>
        <w:rPr>
          <w:sz w:val="24"/>
        </w:rPr>
        <w:t>Adima, E. E. (1988) Handicapping the handicap in Nigeria: will the paradox end? </w:t>
      </w:r>
      <w:r>
        <w:rPr>
          <w:b/>
          <w:i/>
          <w:sz w:val="24"/>
        </w:rPr>
        <w:t>Journal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Special Education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4"/>
        </w:rPr>
        <w:t>4,</w:t>
      </w:r>
      <w:r>
        <w:rPr>
          <w:spacing w:val="-3"/>
          <w:sz w:val="24"/>
        </w:rPr>
        <w:t> </w:t>
      </w:r>
      <w:r>
        <w:rPr>
          <w:sz w:val="24"/>
        </w:rPr>
        <w:t>51-60.</w:t>
      </w:r>
    </w:p>
    <w:p>
      <w:pPr>
        <w:spacing w:line="480" w:lineRule="auto" w:before="1"/>
        <w:ind w:left="1200" w:right="1377" w:hanging="720"/>
        <w:jc w:val="left"/>
        <w:rPr>
          <w:sz w:val="24"/>
        </w:rPr>
      </w:pPr>
      <w:r>
        <w:rPr>
          <w:sz w:val="24"/>
        </w:rPr>
        <w:t>Adima,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(1989).</w:t>
      </w:r>
      <w:r>
        <w:rPr>
          <w:spacing w:val="-2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NPS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line="480" w:lineRule="auto" w:before="0"/>
        <w:ind w:left="1200" w:right="845" w:hanging="720"/>
        <w:jc w:val="left"/>
        <w:rPr>
          <w:sz w:val="24"/>
        </w:rPr>
      </w:pPr>
      <w:r>
        <w:rPr>
          <w:sz w:val="24"/>
        </w:rPr>
        <w:t>Adima E.E (1993). The problems of speech and Language of the mentally retarded. </w:t>
      </w:r>
      <w:r>
        <w:rPr>
          <w:b/>
          <w:i/>
          <w:sz w:val="24"/>
        </w:rPr>
        <w:t>Journal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Special Education and rehabilitation,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University 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Jos</w:t>
      </w:r>
      <w:r>
        <w:rPr>
          <w:sz w:val="24"/>
        </w:rPr>
        <w:t>. Vol</w:t>
      </w:r>
      <w:r>
        <w:rPr>
          <w:spacing w:val="-1"/>
          <w:sz w:val="24"/>
        </w:rPr>
        <w:t> </w:t>
      </w:r>
      <w:r>
        <w:rPr>
          <w:sz w:val="24"/>
        </w:rPr>
        <w:t>3 (2)</w:t>
      </w:r>
      <w:r>
        <w:rPr>
          <w:spacing w:val="-1"/>
          <w:sz w:val="24"/>
        </w:rPr>
        <w:t> </w:t>
      </w:r>
      <w:r>
        <w:rPr>
          <w:sz w:val="24"/>
        </w:rPr>
        <w:t>1-7.</w:t>
      </w:r>
    </w:p>
    <w:p>
      <w:pPr>
        <w:spacing w:line="480" w:lineRule="auto" w:before="0"/>
        <w:ind w:left="1200" w:right="1289" w:hanging="720"/>
        <w:jc w:val="left"/>
        <w:rPr>
          <w:sz w:val="24"/>
        </w:rPr>
      </w:pPr>
      <w:r>
        <w:rPr>
          <w:sz w:val="24"/>
        </w:rPr>
        <w:t>Adedoja, F.A. (1991). </w:t>
      </w:r>
      <w:r>
        <w:rPr>
          <w:b/>
          <w:i/>
          <w:sz w:val="24"/>
        </w:rPr>
        <w:t>Fundamentals of sports and adapted physical education for 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handicapped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Text and Leisure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spacing w:line="480" w:lineRule="auto" w:before="0"/>
        <w:ind w:left="1200" w:right="1530" w:hanging="720"/>
        <w:jc w:val="left"/>
        <w:rPr>
          <w:sz w:val="24"/>
        </w:rPr>
      </w:pPr>
      <w:r>
        <w:rPr>
          <w:sz w:val="24"/>
        </w:rPr>
        <w:t>Ajobiewe, T.T. (1986). </w:t>
      </w:r>
      <w:r>
        <w:rPr>
          <w:b/>
          <w:i/>
          <w:sz w:val="24"/>
        </w:rPr>
        <w:t>A look at Special Education provision in Nigierian</w:t>
      </w:r>
      <w:r>
        <w:rPr>
          <w:sz w:val="24"/>
        </w:rPr>
        <w:t>. A paper</w:t>
      </w:r>
      <w:r>
        <w:rPr>
          <w:spacing w:val="-57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for, Eds. 316 Critical issues in special education, University</w:t>
      </w:r>
      <w:r>
        <w:rPr>
          <w:spacing w:val="-6"/>
          <w:sz w:val="24"/>
        </w:rPr>
        <w:t> </w:t>
      </w:r>
      <w:r>
        <w:rPr>
          <w:sz w:val="24"/>
        </w:rPr>
        <w:t>of Jos.</w:t>
      </w:r>
    </w:p>
    <w:p>
      <w:pPr>
        <w:spacing w:line="480" w:lineRule="auto" w:before="0"/>
        <w:ind w:left="1200" w:right="950" w:hanging="720"/>
        <w:jc w:val="left"/>
        <w:rPr>
          <w:sz w:val="24"/>
        </w:rPr>
      </w:pPr>
      <w:r>
        <w:rPr>
          <w:sz w:val="24"/>
        </w:rPr>
        <w:t>Akinkugbe, O. O. (1994). </w:t>
      </w:r>
      <w:r>
        <w:rPr>
          <w:b/>
          <w:i/>
          <w:sz w:val="24"/>
        </w:rPr>
        <w:t>Nigeria and education: the challenges ahead. Proceeding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recommendations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second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Obafemi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Awolowo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dialogue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-57"/>
          <w:sz w:val="24"/>
        </w:rPr>
        <w:t> </w:t>
      </w:r>
      <w:r>
        <w:rPr>
          <w:sz w:val="24"/>
        </w:rPr>
        <w:t>Books.</w:t>
      </w:r>
    </w:p>
    <w:p>
      <w:pPr>
        <w:spacing w:line="480" w:lineRule="auto" w:before="1"/>
        <w:ind w:left="1200" w:right="839" w:hanging="720"/>
        <w:jc w:val="left"/>
        <w:rPr>
          <w:sz w:val="24"/>
        </w:rPr>
      </w:pPr>
      <w:r>
        <w:rPr>
          <w:sz w:val="24"/>
        </w:rPr>
        <w:t>Akinpelu, J.A. (1994). Education for special groups. In O.O. Akinkugbe (Ed). </w:t>
      </w:r>
      <w:r>
        <w:rPr>
          <w:b/>
          <w:i/>
          <w:sz w:val="24"/>
        </w:rPr>
        <w:t>Nigeria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39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challenges</w:t>
      </w:r>
      <w:r>
        <w:rPr>
          <w:b/>
          <w:i/>
          <w:spacing w:val="41"/>
          <w:sz w:val="24"/>
        </w:rPr>
        <w:t> </w:t>
      </w:r>
      <w:r>
        <w:rPr>
          <w:b/>
          <w:i/>
          <w:sz w:val="24"/>
        </w:rPr>
        <w:t>ahead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Proceeding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recommendations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second</w:t>
      </w:r>
      <w:r>
        <w:rPr>
          <w:spacing w:val="-57"/>
          <w:sz w:val="24"/>
        </w:rPr>
        <w:t> </w:t>
      </w:r>
      <w:r>
        <w:rPr>
          <w:sz w:val="24"/>
        </w:rPr>
        <w:t>Obafemi</w:t>
      </w:r>
      <w:r>
        <w:rPr>
          <w:spacing w:val="-1"/>
          <w:sz w:val="24"/>
        </w:rPr>
        <w:t> </w:t>
      </w:r>
      <w:r>
        <w:rPr>
          <w:sz w:val="24"/>
        </w:rPr>
        <w:t>Awolowo dialogue.</w:t>
      </w:r>
      <w:r>
        <w:rPr>
          <w:spacing w:val="2"/>
          <w:sz w:val="24"/>
        </w:rPr>
        <w:t> </w:t>
      </w:r>
      <w:r>
        <w:rPr>
          <w:sz w:val="24"/>
        </w:rPr>
        <w:t>Lagos: Spectrum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spacing w:line="480" w:lineRule="auto" w:before="0"/>
        <w:ind w:left="1200" w:right="1472" w:hanging="720"/>
        <w:jc w:val="left"/>
        <w:rPr>
          <w:sz w:val="24"/>
        </w:rPr>
      </w:pPr>
      <w:r>
        <w:rPr/>
        <w:pict>
          <v:rect style="position:absolute;margin-left:412.51001pt;margin-top:40.123085pt;width:3pt;height:.60004pt;mso-position-horizontal-relative:page;mso-position-vertical-relative:paragraph;z-index:-25806336" filled="true" fillcolor="#000000" stroked="false">
            <v:fill type="solid"/>
            <w10:wrap type="none"/>
          </v:rect>
        </w:pict>
      </w:r>
      <w:r>
        <w:rPr>
          <w:sz w:val="24"/>
        </w:rPr>
        <w:t>Akobundu, R.E. (1996). Vocational preparation needs of the diabled: college students</w:t>
      </w:r>
      <w:r>
        <w:rPr>
          <w:spacing w:val="-57"/>
          <w:sz w:val="24"/>
        </w:rPr>
        <w:t> </w:t>
      </w:r>
      <w:r>
        <w:rPr>
          <w:sz w:val="24"/>
        </w:rPr>
        <w:t>preparation. </w:t>
      </w:r>
      <w:r>
        <w:rPr>
          <w:b/>
          <w:i/>
          <w:sz w:val="24"/>
        </w:rPr>
        <w:t>Journal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Research in Special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Education</w:t>
      </w:r>
      <w:r>
        <w:rPr>
          <w:sz w:val="24"/>
        </w:rPr>
        <w:t>, 1(1)</w:t>
      </w:r>
      <w:r>
        <w:rPr>
          <w:spacing w:val="-2"/>
          <w:sz w:val="24"/>
        </w:rPr>
        <w:t> </w:t>
      </w:r>
      <w:r>
        <w:rPr>
          <w:sz w:val="24"/>
        </w:rPr>
        <w:t>25-31.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1200" w:right="551" w:hanging="720"/>
      </w:pPr>
      <w:r>
        <w:rPr/>
        <w:pict>
          <v:rect style="position:absolute;margin-left:549.359985pt;margin-top:46.093128pt;width:3pt;height:.6pt;mso-position-horizontal-relative:page;mso-position-vertical-relative:paragraph;z-index:-25805824" filled="true" fillcolor="#000000" stroked="false">
            <v:fill type="solid"/>
            <w10:wrap type="none"/>
          </v:rect>
        </w:pict>
      </w:r>
      <w:r>
        <w:rPr/>
        <w:t>Akogun, O.B (1992) “Eye Lesions blindness and visual impairment in Taraba river valley,</w:t>
      </w:r>
      <w:r>
        <w:rPr>
          <w:spacing w:val="1"/>
        </w:rPr>
        <w:t> </w:t>
      </w:r>
      <w:r>
        <w:rPr/>
        <w:t>Nigeria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relation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anchocercal</w:t>
      </w:r>
      <w:r>
        <w:rPr>
          <w:spacing w:val="17"/>
        </w:rPr>
        <w:t> </w:t>
      </w:r>
      <w:r>
        <w:rPr/>
        <w:t>micro-filariae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skin”.</w:t>
      </w:r>
      <w:r>
        <w:rPr>
          <w:spacing w:val="18"/>
        </w:rPr>
        <w:t> </w:t>
      </w:r>
      <w:r>
        <w:rPr>
          <w:b/>
          <w:i/>
        </w:rPr>
        <w:t>Acts</w:t>
      </w:r>
      <w:r>
        <w:rPr>
          <w:b/>
          <w:i/>
          <w:spacing w:val="16"/>
        </w:rPr>
        <w:t> </w:t>
      </w:r>
      <w:r>
        <w:rPr>
          <w:b/>
          <w:i/>
        </w:rPr>
        <w:t>tropics</w:t>
      </w:r>
      <w:r>
        <w:rPr/>
        <w:t>,</w:t>
      </w:r>
    </w:p>
    <w:p>
      <w:pPr>
        <w:pStyle w:val="BodyText"/>
        <w:spacing w:before="1"/>
        <w:ind w:left="1200"/>
      </w:pPr>
      <w:r>
        <w:rPr/>
        <w:t>51,143-149.</w:t>
      </w:r>
    </w:p>
    <w:p>
      <w:pPr>
        <w:pStyle w:val="BodyText"/>
      </w:pPr>
    </w:p>
    <w:p>
      <w:pPr>
        <w:spacing w:line="480" w:lineRule="auto" w:before="0"/>
        <w:ind w:left="1200" w:right="846" w:hanging="720"/>
        <w:jc w:val="both"/>
        <w:rPr>
          <w:sz w:val="24"/>
        </w:rPr>
      </w:pPr>
      <w:r>
        <w:rPr>
          <w:sz w:val="24"/>
        </w:rPr>
        <w:t>Amadi, V.A. and Caulerick, E.O. (1985). </w:t>
      </w:r>
      <w:r>
        <w:rPr>
          <w:b/>
          <w:i/>
          <w:sz w:val="24"/>
        </w:rPr>
        <w:t>Introduction to behaviours, in Teachers guide on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national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curriculum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elements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special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teachers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grade</w:t>
      </w:r>
      <w:r>
        <w:rPr>
          <w:b/>
          <w:i/>
          <w:spacing w:val="60"/>
          <w:sz w:val="24"/>
        </w:rPr>
        <w:t> </w:t>
      </w:r>
      <w:r>
        <w:rPr>
          <w:b/>
          <w:i/>
          <w:sz w:val="24"/>
        </w:rPr>
        <w:t>II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college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2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 education and NERC.</w:t>
      </w:r>
    </w:p>
    <w:p>
      <w:pPr>
        <w:pStyle w:val="BodyText"/>
        <w:spacing w:line="480" w:lineRule="auto"/>
        <w:ind w:left="1200" w:right="724" w:hanging="720"/>
      </w:pPr>
      <w:r>
        <w:rPr/>
        <w:t>Asipade, (S. (1989). Socio-Demographic data generation through census enumeration for</w:t>
      </w:r>
      <w:r>
        <w:rPr>
          <w:spacing w:val="1"/>
        </w:rPr>
        <w:t> </w:t>
      </w:r>
      <w:r>
        <w:rPr/>
        <w:t>population</w:t>
      </w:r>
      <w:r>
        <w:rPr>
          <w:spacing w:val="12"/>
        </w:rPr>
        <w:t> </w:t>
      </w:r>
      <w:r>
        <w:rPr/>
        <w:t>planning.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case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Sabon</w:t>
      </w:r>
      <w:r>
        <w:rPr>
          <w:spacing w:val="12"/>
        </w:rPr>
        <w:t> </w:t>
      </w:r>
      <w:r>
        <w:rPr/>
        <w:t>Gida.</w:t>
      </w:r>
      <w:r>
        <w:rPr>
          <w:spacing w:val="13"/>
        </w:rPr>
        <w:t> </w:t>
      </w:r>
      <w:r>
        <w:rPr/>
        <w:t>Unpublished</w:t>
      </w:r>
      <w:r>
        <w:rPr>
          <w:spacing w:val="11"/>
        </w:rPr>
        <w:t> </w:t>
      </w:r>
      <w:r>
        <w:rPr/>
        <w:t>M.Ed.</w:t>
      </w:r>
      <w:r>
        <w:rPr>
          <w:spacing w:val="13"/>
        </w:rPr>
        <w:t> </w:t>
      </w:r>
      <w:r>
        <w:rPr/>
        <w:t>thesis</w:t>
      </w:r>
      <w:r>
        <w:rPr>
          <w:spacing w:val="10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Jos.</w:t>
      </w:r>
    </w:p>
    <w:p>
      <w:pPr>
        <w:spacing w:line="480" w:lineRule="auto" w:before="1"/>
        <w:ind w:left="1200" w:right="1244" w:hanging="720"/>
        <w:jc w:val="left"/>
        <w:rPr>
          <w:sz w:val="24"/>
        </w:rPr>
      </w:pPr>
      <w:r>
        <w:rPr>
          <w:sz w:val="24"/>
        </w:rPr>
        <w:t>Auxter,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Pyfer,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(1977). </w:t>
      </w:r>
      <w:r>
        <w:rPr>
          <w:b/>
          <w:i/>
          <w:sz w:val="24"/>
        </w:rPr>
        <w:t>Principles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methods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adapted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physical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recreation.</w:t>
      </w:r>
      <w:r>
        <w:rPr>
          <w:b/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2"/>
          <w:sz w:val="24"/>
        </w:rPr>
        <w:t> </w:t>
      </w:r>
      <w:r>
        <w:rPr>
          <w:sz w:val="24"/>
        </w:rPr>
        <w:t>C.V. Mosby</w:t>
      </w:r>
      <w:r>
        <w:rPr>
          <w:spacing w:val="-5"/>
          <w:sz w:val="24"/>
        </w:rPr>
        <w:t> </w:t>
      </w:r>
      <w:r>
        <w:rPr>
          <w:sz w:val="24"/>
        </w:rPr>
        <w:t>Company.</w:t>
      </w:r>
    </w:p>
    <w:p>
      <w:pPr>
        <w:spacing w:line="480" w:lineRule="auto" w:before="0"/>
        <w:ind w:left="1200" w:right="1731" w:hanging="720"/>
        <w:jc w:val="left"/>
        <w:rPr>
          <w:sz w:val="24"/>
        </w:rPr>
      </w:pPr>
      <w:r>
        <w:rPr>
          <w:sz w:val="24"/>
        </w:rPr>
        <w:t>Avoke, M.K, Hayford, S.K. Ihenacho and J.I. Ochoo, M.A (1998). </w:t>
      </w:r>
      <w:r>
        <w:rPr>
          <w:b/>
          <w:i/>
          <w:sz w:val="24"/>
        </w:rPr>
        <w:t>Issue in special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education. </w:t>
      </w:r>
      <w:r>
        <w:rPr>
          <w:sz w:val="24"/>
        </w:rPr>
        <w:t>Accra North: City</w:t>
      </w:r>
      <w:r>
        <w:rPr>
          <w:spacing w:val="-8"/>
          <w:sz w:val="24"/>
        </w:rPr>
        <w:t> </w:t>
      </w:r>
      <w:r>
        <w:rPr>
          <w:sz w:val="24"/>
        </w:rPr>
        <w:t>Publishers.</w:t>
      </w:r>
    </w:p>
    <w:p>
      <w:pPr>
        <w:spacing w:line="480" w:lineRule="auto" w:before="0"/>
        <w:ind w:left="1200" w:right="1410" w:hanging="720"/>
        <w:jc w:val="left"/>
        <w:rPr>
          <w:sz w:val="24"/>
        </w:rPr>
      </w:pPr>
      <w:r>
        <w:rPr>
          <w:sz w:val="24"/>
        </w:rPr>
        <w:t>Awotunde, P.O, Ugodulunwa, C and Ozoji, E.D (1997). </w:t>
      </w:r>
      <w:r>
        <w:rPr>
          <w:b/>
          <w:i/>
          <w:sz w:val="24"/>
        </w:rPr>
        <w:t>Practical steps to research in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Jos: Deka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spacing w:line="480" w:lineRule="auto" w:before="0"/>
        <w:ind w:left="1200" w:right="1363" w:hanging="720"/>
        <w:jc w:val="left"/>
        <w:rPr>
          <w:sz w:val="24"/>
        </w:rPr>
      </w:pPr>
      <w:r>
        <w:rPr>
          <w:sz w:val="24"/>
        </w:rPr>
        <w:t>Blackburst A.E. and Berdine, H. (1981) </w:t>
      </w:r>
      <w:r>
        <w:rPr>
          <w:b/>
          <w:i/>
          <w:sz w:val="24"/>
        </w:rPr>
        <w:t>An introduction to special education</w:t>
      </w:r>
      <w:r>
        <w:rPr>
          <w:sz w:val="24"/>
        </w:rPr>
        <w:t>. Boston:</w:t>
      </w:r>
      <w:r>
        <w:rPr>
          <w:spacing w:val="-57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Brown and Co.</w:t>
      </w:r>
    </w:p>
    <w:p>
      <w:pPr>
        <w:spacing w:before="1"/>
        <w:ind w:left="480" w:right="0" w:firstLine="0"/>
        <w:jc w:val="left"/>
        <w:rPr>
          <w:sz w:val="24"/>
        </w:rPr>
      </w:pPr>
      <w:r>
        <w:rPr>
          <w:sz w:val="24"/>
        </w:rPr>
        <w:t>Bryant,</w:t>
      </w:r>
      <w:r>
        <w:rPr>
          <w:spacing w:val="-2"/>
          <w:sz w:val="24"/>
        </w:rPr>
        <w:t> </w:t>
      </w:r>
      <w:r>
        <w:rPr>
          <w:sz w:val="24"/>
        </w:rPr>
        <w:t>R.S.</w:t>
      </w:r>
      <w:r>
        <w:rPr>
          <w:spacing w:val="-2"/>
          <w:sz w:val="24"/>
        </w:rPr>
        <w:t> </w:t>
      </w:r>
      <w:r>
        <w:rPr>
          <w:sz w:val="24"/>
        </w:rPr>
        <w:t>(1976).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efficacy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career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tendencies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achievement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Washington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0"/>
      </w:pPr>
      <w:r>
        <w:rPr/>
        <w:t>D.C.</w:t>
      </w:r>
      <w:r>
        <w:rPr>
          <w:spacing w:val="-1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Council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Career Education.</w:t>
      </w:r>
    </w:p>
    <w:p>
      <w:pPr>
        <w:pStyle w:val="BodyText"/>
      </w:pPr>
    </w:p>
    <w:p>
      <w:pPr>
        <w:spacing w:line="480" w:lineRule="auto" w:before="0"/>
        <w:ind w:left="1200" w:right="1182" w:hanging="720"/>
        <w:jc w:val="left"/>
        <w:rPr>
          <w:sz w:val="24"/>
        </w:rPr>
      </w:pPr>
      <w:r>
        <w:rPr>
          <w:sz w:val="24"/>
        </w:rPr>
        <w:t>Chandna, R.C &amp; Sidhu, M.S, (1980). </w:t>
      </w:r>
      <w:r>
        <w:rPr>
          <w:b/>
          <w:i/>
          <w:sz w:val="24"/>
        </w:rPr>
        <w:t>Introduction to population geography </w:t>
      </w:r>
      <w:r>
        <w:rPr>
          <w:sz w:val="24"/>
        </w:rPr>
        <w:t>New Delhi:</w:t>
      </w:r>
      <w:r>
        <w:rPr>
          <w:spacing w:val="-58"/>
          <w:sz w:val="24"/>
        </w:rPr>
        <w:t> </w:t>
      </w:r>
      <w:r>
        <w:rPr>
          <w:sz w:val="24"/>
        </w:rPr>
        <w:t>Kalyani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line="480" w:lineRule="auto" w:before="1"/>
        <w:ind w:left="1200" w:right="897" w:hanging="720"/>
        <w:jc w:val="left"/>
        <w:rPr>
          <w:sz w:val="24"/>
        </w:rPr>
      </w:pPr>
      <w:r>
        <w:rPr>
          <w:sz w:val="24"/>
        </w:rPr>
        <w:t>Conner, F.P., Rusalem, H. and Cruickshank, M.W. (1971). </w:t>
      </w:r>
      <w:r>
        <w:rPr>
          <w:b/>
          <w:i/>
          <w:sz w:val="24"/>
        </w:rPr>
        <w:t>Psychology considerations with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crippled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children and youth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Jersey: Prentice</w:t>
      </w:r>
      <w:r>
        <w:rPr>
          <w:spacing w:val="-2"/>
          <w:sz w:val="24"/>
        </w:rPr>
        <w:t> </w:t>
      </w:r>
      <w:r>
        <w:rPr>
          <w:sz w:val="24"/>
        </w:rPr>
        <w:t>hall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spacing w:line="480" w:lineRule="auto" w:before="0"/>
        <w:ind w:left="1200" w:right="1057" w:hanging="720"/>
        <w:jc w:val="left"/>
        <w:rPr>
          <w:sz w:val="24"/>
        </w:rPr>
      </w:pPr>
      <w:r>
        <w:rPr>
          <w:sz w:val="24"/>
        </w:rPr>
        <w:t>Crowe, W.C, Auxter, D., and Pyfer J. (1981) </w:t>
      </w:r>
      <w:r>
        <w:rPr>
          <w:b/>
          <w:i/>
          <w:sz w:val="24"/>
        </w:rPr>
        <w:t>Principles and methods of adapted physical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 recreation</w:t>
      </w:r>
      <w:r>
        <w:rPr>
          <w:sz w:val="24"/>
        </w:rPr>
        <w:t>. St. Louis: C.V. Mosby</w:t>
      </w:r>
      <w:r>
        <w:rPr>
          <w:spacing w:val="-3"/>
          <w:sz w:val="24"/>
        </w:rPr>
        <w:t> </w:t>
      </w:r>
      <w:r>
        <w:rPr>
          <w:sz w:val="24"/>
        </w:rPr>
        <w:t>Co.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1200" w:right="907" w:hanging="720"/>
      </w:pPr>
      <w:r>
        <w:rPr/>
        <w:t>Cruicshank, W.M. (1975), Education of exceptional children and youth. 4</w:t>
      </w:r>
      <w:r>
        <w:rPr>
          <w:vertAlign w:val="superscript"/>
        </w:rPr>
        <w:t>th</w:t>
      </w:r>
      <w:r>
        <w:rPr>
          <w:vertAlign w:val="baseline"/>
        </w:rPr>
        <w:t> ed. New Jersey:</w:t>
      </w:r>
      <w:r>
        <w:rPr>
          <w:spacing w:val="-58"/>
          <w:vertAlign w:val="baseline"/>
        </w:rPr>
        <w:t> </w:t>
      </w:r>
      <w:r>
        <w:rPr>
          <w:vertAlign w:val="baseline"/>
        </w:rPr>
        <w:t>Prentice</w:t>
      </w:r>
      <w:r>
        <w:rPr>
          <w:spacing w:val="-2"/>
          <w:vertAlign w:val="baseline"/>
        </w:rPr>
        <w:t> </w:t>
      </w:r>
      <w:r>
        <w:rPr>
          <w:vertAlign w:val="baseline"/>
        </w:rPr>
        <w:t>Hall.</w:t>
      </w:r>
    </w:p>
    <w:p>
      <w:pPr>
        <w:pStyle w:val="BodyText"/>
        <w:spacing w:before="1"/>
        <w:ind w:left="480"/>
      </w:pPr>
      <w:r>
        <w:rPr/>
        <w:t>Cruichshank,</w:t>
      </w:r>
      <w:r>
        <w:rPr>
          <w:spacing w:val="-1"/>
        </w:rPr>
        <w:t> </w:t>
      </w:r>
      <w:r>
        <w:rPr/>
        <w:t>W.M.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Lewendowsky,</w:t>
      </w:r>
      <w:r>
        <w:rPr>
          <w:spacing w:val="1"/>
        </w:rPr>
        <w:t> </w:t>
      </w:r>
      <w:r>
        <w:rPr/>
        <w:t>L.J. (1979).</w:t>
      </w:r>
      <w:r>
        <w:rPr>
          <w:spacing w:val="-1"/>
        </w:rPr>
        <w:t> </w:t>
      </w:r>
      <w:r>
        <w:rPr/>
        <w:t>Cereral</w:t>
      </w:r>
      <w:r>
        <w:rPr>
          <w:spacing w:val="-1"/>
        </w:rPr>
        <w:t> </w:t>
      </w:r>
      <w:r>
        <w:rPr/>
        <w:t>Palsy</w:t>
      </w:r>
      <w:r>
        <w:rPr>
          <w:spacing w:val="-6"/>
        </w:rPr>
        <w:t> </w:t>
      </w:r>
      <w:r>
        <w:rPr/>
        <w:t>in W.C.</w:t>
      </w:r>
      <w:r>
        <w:rPr>
          <w:spacing w:val="-1"/>
        </w:rPr>
        <w:t> </w:t>
      </w:r>
      <w:r>
        <w:rPr/>
        <w:t>Morse</w:t>
      </w:r>
      <w:r>
        <w:rPr>
          <w:spacing w:val="-3"/>
        </w:rPr>
        <w:t> </w:t>
      </w:r>
      <w:r>
        <w:rPr/>
        <w:t>(Ed).</w:t>
      </w:r>
    </w:p>
    <w:p>
      <w:pPr>
        <w:pStyle w:val="BodyText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b/>
          <w:i/>
          <w:sz w:val="24"/>
        </w:rPr>
        <w:t>Humanistic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teaching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exceptional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children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Syracuse: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480" w:lineRule="auto" w:before="0"/>
        <w:ind w:left="1200" w:right="1212" w:hanging="720"/>
        <w:jc w:val="left"/>
        <w:rPr>
          <w:sz w:val="24"/>
        </w:rPr>
      </w:pPr>
      <w:r>
        <w:rPr/>
        <w:pict>
          <v:rect style="position:absolute;margin-left:290.329987pt;margin-top:40.123138pt;width:3pt;height:.600010pt;mso-position-horizontal-relative:page;mso-position-vertical-relative:paragraph;z-index:-25805312" filled="true" fillcolor="#000000" stroked="false">
            <v:fill type="solid"/>
            <w10:wrap type="none"/>
          </v:rect>
        </w:pict>
      </w:r>
      <w:r>
        <w:rPr>
          <w:sz w:val="24"/>
        </w:rPr>
        <w:t>Doll, F.A. (1941). The essential of an inclusive concept of mental retardation. </w:t>
      </w:r>
      <w:r>
        <w:rPr>
          <w:b/>
          <w:i/>
          <w:sz w:val="24"/>
        </w:rPr>
        <w:t>American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Journal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 Mental Deficiency</w:t>
      </w:r>
      <w:r>
        <w:rPr>
          <w:sz w:val="24"/>
        </w:rPr>
        <w:t>,. 46, (11)1-14.</w:t>
      </w:r>
    </w:p>
    <w:p>
      <w:pPr>
        <w:pStyle w:val="BodyText"/>
        <w:spacing w:line="480" w:lineRule="auto"/>
        <w:ind w:left="1200" w:right="1431" w:hanging="720"/>
      </w:pPr>
      <w:r>
        <w:rPr/>
        <w:t>Dunn, J. P. (1963). Social Class gradient of serum uric acid levels in males. Journal of</w:t>
      </w:r>
      <w:r>
        <w:rPr>
          <w:spacing w:val="-58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Medical Association 185 pp 93-99.</w:t>
      </w:r>
    </w:p>
    <w:p>
      <w:pPr>
        <w:spacing w:before="1"/>
        <w:ind w:left="480" w:right="0" w:firstLine="0"/>
        <w:jc w:val="left"/>
        <w:rPr>
          <w:sz w:val="24"/>
        </w:rPr>
      </w:pPr>
      <w:r>
        <w:rPr>
          <w:sz w:val="24"/>
        </w:rPr>
        <w:t>Dunn,</w:t>
      </w:r>
      <w:r>
        <w:rPr>
          <w:spacing w:val="-1"/>
          <w:sz w:val="24"/>
        </w:rPr>
        <w:t> </w:t>
      </w:r>
      <w:r>
        <w:rPr>
          <w:sz w:val="24"/>
        </w:rPr>
        <w:t>L.M.</w:t>
      </w:r>
      <w:r>
        <w:rPr>
          <w:spacing w:val="1"/>
          <w:sz w:val="24"/>
        </w:rPr>
        <w:t> </w:t>
      </w:r>
      <w:r>
        <w:rPr>
          <w:sz w:val="24"/>
        </w:rPr>
        <w:t>(1973).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overview,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Anna</w:t>
      </w:r>
      <w:r>
        <w:rPr>
          <w:spacing w:val="-2"/>
          <w:sz w:val="24"/>
        </w:rPr>
        <w:t> </w:t>
      </w:r>
      <w:r>
        <w:rPr>
          <w:sz w:val="24"/>
        </w:rPr>
        <w:t>(ed). </w:t>
      </w:r>
      <w:r>
        <w:rPr>
          <w:b/>
          <w:i/>
          <w:sz w:val="24"/>
        </w:rPr>
        <w:t>Exceptional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children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schools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ed.,).</w:t>
      </w:r>
    </w:p>
    <w:p>
      <w:pPr>
        <w:pStyle w:val="BodyText"/>
      </w:pPr>
    </w:p>
    <w:p>
      <w:pPr>
        <w:pStyle w:val="BodyText"/>
        <w:ind w:left="1200"/>
      </w:pPr>
      <w:r>
        <w:rPr/>
        <w:t>New</w:t>
      </w:r>
      <w:r>
        <w:rPr>
          <w:spacing w:val="-1"/>
        </w:rPr>
        <w:t> </w:t>
      </w:r>
      <w:r>
        <w:rPr/>
        <w:t>York: Holt</w:t>
      </w:r>
      <w:r>
        <w:rPr>
          <w:spacing w:val="-1"/>
        </w:rPr>
        <w:t> </w:t>
      </w:r>
      <w:r>
        <w:rPr/>
        <w:t>Rinehart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Winston.</w:t>
      </w:r>
    </w:p>
    <w:p>
      <w:pPr>
        <w:pStyle w:val="BodyText"/>
      </w:pPr>
    </w:p>
    <w:p>
      <w:pPr>
        <w:spacing w:line="480" w:lineRule="auto" w:before="0"/>
        <w:ind w:left="1200" w:right="1077" w:hanging="720"/>
        <w:jc w:val="left"/>
        <w:rPr>
          <w:sz w:val="24"/>
        </w:rPr>
      </w:pPr>
      <w:r>
        <w:rPr>
          <w:sz w:val="24"/>
        </w:rPr>
        <w:t>Dunn, L.M. (1994). </w:t>
      </w:r>
      <w:r>
        <w:rPr>
          <w:b/>
          <w:i/>
          <w:sz w:val="24"/>
        </w:rPr>
        <w:t>Exceptional children in the school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edition). New York: Rinehart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Winston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Inc.</w:t>
      </w:r>
    </w:p>
    <w:p>
      <w:pPr>
        <w:pStyle w:val="BodyText"/>
        <w:spacing w:line="480" w:lineRule="auto"/>
        <w:ind w:left="1200" w:right="950" w:hanging="720"/>
      </w:pPr>
      <w:r>
        <w:rPr/>
        <w:t>Ezra I. (1990). Vocation rehabilitation programmes: an evaluation of the department of</w:t>
      </w:r>
      <w:r>
        <w:rPr>
          <w:spacing w:val="1"/>
        </w:rPr>
        <w:t> </w:t>
      </w:r>
      <w:r>
        <w:rPr/>
        <w:t>special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rehabilitative</w:t>
      </w:r>
      <w:r>
        <w:rPr>
          <w:spacing w:val="12"/>
        </w:rPr>
        <w:t> </w:t>
      </w:r>
      <w:r>
        <w:rPr/>
        <w:t>education,</w:t>
      </w:r>
      <w:r>
        <w:rPr>
          <w:spacing w:val="13"/>
        </w:rPr>
        <w:t> </w:t>
      </w:r>
      <w:r>
        <w:rPr/>
        <w:t>Kaduna</w:t>
      </w:r>
      <w:r>
        <w:rPr>
          <w:spacing w:val="12"/>
        </w:rPr>
        <w:t> </w:t>
      </w:r>
      <w:r>
        <w:rPr/>
        <w:t>Polytechnic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Journal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>
          <w:b/>
          <w:i/>
        </w:rPr>
        <w:t>Special</w:t>
      </w:r>
      <w:r>
        <w:rPr>
          <w:b/>
          <w:i/>
          <w:spacing w:val="-57"/>
        </w:rPr>
        <w:t> </w:t>
      </w:r>
      <w:r>
        <w:rPr>
          <w:b/>
          <w:i/>
        </w:rPr>
        <w:t>education</w:t>
      </w:r>
      <w:r>
        <w:rPr>
          <w:b/>
          <w:i/>
          <w:spacing w:val="-1"/>
        </w:rPr>
        <w:t> </w:t>
      </w:r>
      <w:r>
        <w:rPr>
          <w:b/>
          <w:i/>
        </w:rPr>
        <w:t>and rehabilitation</w:t>
      </w:r>
      <w:r>
        <w:rPr>
          <w:b/>
          <w:i/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 Jos:</w:t>
      </w:r>
      <w:r>
        <w:rPr>
          <w:spacing w:val="3"/>
        </w:rPr>
        <w:t> </w:t>
      </w:r>
      <w:r>
        <w:rPr/>
        <w:t>I,</w:t>
      </w:r>
      <w:r>
        <w:rPr>
          <w:spacing w:val="1"/>
        </w:rPr>
        <w:t> </w:t>
      </w:r>
      <w:r>
        <w:rPr/>
        <w:t>(II.)</w:t>
      </w:r>
      <w:r>
        <w:rPr>
          <w:spacing w:val="-1"/>
        </w:rPr>
        <w:t> </w:t>
      </w:r>
      <w:r>
        <w:rPr/>
        <w:t>72-79</w:t>
      </w: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Eisensen,</w:t>
      </w:r>
      <w:r>
        <w:rPr>
          <w:spacing w:val="-1"/>
          <w:sz w:val="24"/>
        </w:rPr>
        <w:t> </w:t>
      </w:r>
      <w:r>
        <w:rPr>
          <w:sz w:val="24"/>
        </w:rPr>
        <w:t>J. C.</w:t>
      </w:r>
      <w:r>
        <w:rPr>
          <w:spacing w:val="-1"/>
          <w:sz w:val="24"/>
        </w:rPr>
        <w:t> </w:t>
      </w:r>
      <w:r>
        <w:rPr>
          <w:sz w:val="24"/>
        </w:rPr>
        <w:t>(1971). </w:t>
      </w:r>
      <w:r>
        <w:rPr>
          <w:b/>
          <w:i/>
          <w:sz w:val="24"/>
        </w:rPr>
        <w:t>Speech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defects nature,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causes 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psychological concomitants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200"/>
      </w:pPr>
      <w:r>
        <w:rPr/>
        <w:t>New</w:t>
      </w:r>
      <w:r>
        <w:rPr>
          <w:spacing w:val="-3"/>
        </w:rPr>
        <w:t> </w:t>
      </w:r>
      <w:r>
        <w:rPr/>
        <w:t>Jersey:</w:t>
      </w:r>
      <w:r>
        <w:rPr>
          <w:spacing w:val="-2"/>
        </w:rPr>
        <w:t> </w:t>
      </w:r>
      <w:r>
        <w:rPr/>
        <w:t>Prentice</w:t>
      </w:r>
      <w:r>
        <w:rPr>
          <w:spacing w:val="-3"/>
        </w:rPr>
        <w:t> </w:t>
      </w:r>
      <w:r>
        <w:rPr/>
        <w:t>Hall Inc.</w:t>
      </w:r>
    </w:p>
    <w:p>
      <w:pPr>
        <w:pStyle w:val="BodyText"/>
      </w:pPr>
    </w:p>
    <w:p>
      <w:pPr>
        <w:spacing w:line="480" w:lineRule="auto" w:before="1"/>
        <w:ind w:left="1200" w:right="1604" w:hanging="720"/>
        <w:jc w:val="left"/>
        <w:rPr>
          <w:sz w:val="24"/>
        </w:rPr>
      </w:pPr>
      <w:r>
        <w:rPr>
          <w:sz w:val="24"/>
        </w:rPr>
        <w:t>Fait, H. (1978). </w:t>
      </w:r>
      <w:r>
        <w:rPr>
          <w:b/>
          <w:i/>
          <w:sz w:val="24"/>
        </w:rPr>
        <w:t>Special education adapted corrective developmental </w:t>
      </w:r>
      <w:r>
        <w:rPr>
          <w:sz w:val="24"/>
        </w:rPr>
        <w:t>Teronto: W.B.</w:t>
      </w:r>
      <w:r>
        <w:rPr>
          <w:spacing w:val="-57"/>
          <w:sz w:val="24"/>
        </w:rPr>
        <w:t> </w:t>
      </w:r>
      <w:r>
        <w:rPr>
          <w:sz w:val="24"/>
        </w:rPr>
        <w:t>Sanders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spacing w:line="480" w:lineRule="auto" w:before="0"/>
        <w:ind w:left="1200" w:right="1298" w:hanging="720"/>
        <w:jc w:val="left"/>
        <w:rPr>
          <w:sz w:val="24"/>
        </w:rPr>
      </w:pPr>
      <w:r>
        <w:rPr>
          <w:sz w:val="24"/>
        </w:rPr>
        <w:t>Federal Republic of Nigeria (1977). </w:t>
      </w:r>
      <w:r>
        <w:rPr>
          <w:b/>
          <w:i/>
          <w:sz w:val="24"/>
        </w:rPr>
        <w:t>National Policy on Education</w:t>
      </w:r>
      <w:r>
        <w:rPr>
          <w:sz w:val="24"/>
        </w:rPr>
        <w:t>. Lagos Government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200" w:right="1493" w:hanging="720"/>
        <w:jc w:val="left"/>
        <w:rPr>
          <w:sz w:val="24"/>
        </w:rPr>
      </w:pPr>
      <w:r>
        <w:rPr>
          <w:sz w:val="24"/>
        </w:rPr>
        <w:t>Federal Republic of Nigeria (1981). </w:t>
      </w:r>
      <w:r>
        <w:rPr>
          <w:b/>
          <w:i/>
          <w:sz w:val="24"/>
        </w:rPr>
        <w:t>National Policy on 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(revised). Lagos: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Government Press.</w:t>
      </w: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(1978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78).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“National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Implementation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committees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report”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200"/>
      </w:pPr>
      <w:r>
        <w:rPr/>
        <w:t>Bluepirnt. Lagos: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Press.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1200" w:right="1805" w:hanging="720"/>
      </w:pPr>
      <w:r>
        <w:rPr/>
        <w:t>Frank, M. H. and Steven S (1977). Education of exceptional Learners (2</w:t>
      </w:r>
      <w:r>
        <w:rPr>
          <w:vertAlign w:val="superscript"/>
        </w:rPr>
        <w:t>nd</w:t>
      </w:r>
      <w:r>
        <w:rPr>
          <w:vertAlign w:val="baseline"/>
        </w:rPr>
        <w:t> edition)</w:t>
      </w:r>
      <w:r>
        <w:rPr>
          <w:spacing w:val="-57"/>
          <w:vertAlign w:val="baseline"/>
        </w:rPr>
        <w:t> </w:t>
      </w:r>
      <w:r>
        <w:rPr>
          <w:vertAlign w:val="baseline"/>
        </w:rPr>
        <w:t>Massachusetts.</w:t>
      </w:r>
      <w:r>
        <w:rPr>
          <w:spacing w:val="-1"/>
          <w:vertAlign w:val="baseline"/>
        </w:rPr>
        <w:t> </w:t>
      </w:r>
      <w:r>
        <w:rPr>
          <w:vertAlign w:val="baseline"/>
        </w:rPr>
        <w:t>U.S.A: Allyn and</w:t>
      </w:r>
      <w:r>
        <w:rPr>
          <w:spacing w:val="4"/>
          <w:vertAlign w:val="baseline"/>
        </w:rPr>
        <w:t> </w:t>
      </w:r>
      <w:r>
        <w:rPr>
          <w:vertAlign w:val="baseline"/>
        </w:rPr>
        <w:t>Bacon.</w:t>
      </w:r>
    </w:p>
    <w:p>
      <w:pPr>
        <w:pStyle w:val="BodyText"/>
        <w:spacing w:before="1"/>
        <w:ind w:left="480"/>
      </w:pPr>
      <w:r>
        <w:rPr/>
        <w:t>Friedman,</w:t>
      </w:r>
      <w:r>
        <w:rPr>
          <w:spacing w:val="-2"/>
        </w:rPr>
        <w:t> </w:t>
      </w:r>
      <w:r>
        <w:rPr/>
        <w:t>R.J.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Mc</w:t>
      </w:r>
      <w:r>
        <w:rPr>
          <w:spacing w:val="-1"/>
        </w:rPr>
        <w:t> </w:t>
      </w:r>
      <w:r>
        <w:rPr/>
        <w:t>Queen,</w:t>
      </w:r>
      <w:r>
        <w:rPr>
          <w:spacing w:val="-1"/>
        </w:rPr>
        <w:t> </w:t>
      </w:r>
      <w:r>
        <w:rPr/>
        <w:t>J.C.</w:t>
      </w:r>
      <w:r>
        <w:rPr>
          <w:spacing w:val="-1"/>
        </w:rPr>
        <w:t> </w:t>
      </w:r>
      <w:r>
        <w:rPr/>
        <w:t>(1971).</w:t>
      </w:r>
      <w:r>
        <w:rPr>
          <w:spacing w:val="-1"/>
        </w:rPr>
        <w:t> </w:t>
      </w:r>
      <w:r>
        <w:rPr/>
        <w:t>Psycholo-educative considerations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</w:pPr>
    </w:p>
    <w:p>
      <w:pPr>
        <w:spacing w:before="0"/>
        <w:ind w:left="1200" w:right="0" w:firstLine="0"/>
        <w:jc w:val="left"/>
        <w:rPr>
          <w:sz w:val="24"/>
        </w:rPr>
      </w:pPr>
      <w:r>
        <w:rPr/>
        <w:pict>
          <v:rect style="position:absolute;margin-left:250.490005pt;margin-top:12.523112pt;width:3pt;height:.600010pt;mso-position-horizontal-relative:page;mso-position-vertical-relative:paragraph;z-index:15801856" filled="true" fillcolor="#000000" stroked="false">
            <v:fill type="solid"/>
            <w10:wrap type="none"/>
          </v:rect>
        </w:pict>
      </w:r>
      <w:r>
        <w:rPr>
          <w:b/>
          <w:i/>
          <w:sz w:val="24"/>
        </w:rPr>
        <w:t>Exceptional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Children</w:t>
      </w:r>
      <w:r>
        <w:rPr>
          <w:sz w:val="24"/>
        </w:rPr>
        <w:t>,.</w:t>
      </w:r>
      <w:r>
        <w:rPr>
          <w:spacing w:val="-2"/>
          <w:sz w:val="24"/>
        </w:rPr>
        <w:t> </w:t>
      </w:r>
      <w:r>
        <w:rPr>
          <w:sz w:val="24"/>
        </w:rPr>
        <w:t>37,</w:t>
      </w:r>
      <w:r>
        <w:rPr>
          <w:spacing w:val="-1"/>
          <w:sz w:val="24"/>
        </w:rPr>
        <w:t> </w:t>
      </w:r>
      <w:r>
        <w:rPr>
          <w:sz w:val="24"/>
        </w:rPr>
        <w:t>(7),</w:t>
      </w:r>
      <w:r>
        <w:rPr>
          <w:spacing w:val="-2"/>
          <w:sz w:val="24"/>
        </w:rPr>
        <w:t> </w:t>
      </w:r>
      <w:r>
        <w:rPr>
          <w:sz w:val="24"/>
        </w:rPr>
        <w:t>538-539.</w:t>
      </w:r>
    </w:p>
    <w:p>
      <w:pPr>
        <w:pStyle w:val="BodyText"/>
      </w:pPr>
    </w:p>
    <w:p>
      <w:pPr>
        <w:spacing w:line="480" w:lineRule="auto" w:before="0"/>
        <w:ind w:left="1200" w:right="1392" w:hanging="720"/>
        <w:jc w:val="left"/>
        <w:rPr>
          <w:sz w:val="24"/>
        </w:rPr>
      </w:pPr>
      <w:r>
        <w:rPr>
          <w:sz w:val="24"/>
        </w:rPr>
        <w:t>Gallagher J.J. (1989). “Issues in the education of the gifted”. In K.J. Rehage (ed.). </w:t>
      </w:r>
      <w:r>
        <w:rPr>
          <w:b/>
          <w:i/>
          <w:sz w:val="24"/>
        </w:rPr>
        <w:t>The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gifted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 talented: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Their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 development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Chicago Press.</w:t>
      </w:r>
    </w:p>
    <w:p>
      <w:pPr>
        <w:spacing w:line="480" w:lineRule="auto" w:before="0"/>
        <w:ind w:left="1200" w:right="983" w:hanging="720"/>
        <w:jc w:val="left"/>
        <w:rPr>
          <w:sz w:val="24"/>
        </w:rPr>
      </w:pPr>
      <w:r>
        <w:rPr>
          <w:sz w:val="24"/>
        </w:rPr>
        <w:t>Gates. C and Stodstard, A. (1979). </w:t>
      </w:r>
      <w:r>
        <w:rPr>
          <w:b/>
          <w:i/>
          <w:sz w:val="24"/>
        </w:rPr>
        <w:t>A cognitive approach to prevocational and daily living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skills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training</w:t>
      </w:r>
      <w:r>
        <w:rPr>
          <w:sz w:val="24"/>
        </w:rPr>
        <w:t>. Denver:</w:t>
      </w:r>
      <w:r>
        <w:rPr>
          <w:spacing w:val="-1"/>
          <w:sz w:val="24"/>
        </w:rPr>
        <w:t> </w:t>
      </w:r>
      <w:r>
        <w:rPr>
          <w:sz w:val="24"/>
        </w:rPr>
        <w:t>Mount Plains</w:t>
      </w:r>
      <w:r>
        <w:rPr>
          <w:spacing w:val="-1"/>
          <w:sz w:val="24"/>
        </w:rPr>
        <w:t> </w:t>
      </w:r>
      <w:r>
        <w:rPr>
          <w:sz w:val="24"/>
        </w:rPr>
        <w:t>Regional Centre</w:t>
      </w:r>
      <w:r>
        <w:rPr>
          <w:spacing w:val="-2"/>
          <w:sz w:val="24"/>
        </w:rPr>
        <w:t> </w:t>
      </w:r>
      <w:r>
        <w:rPr>
          <w:sz w:val="24"/>
        </w:rPr>
        <w:t>for Deaf Blind.</w:t>
      </w:r>
    </w:p>
    <w:p>
      <w:pPr>
        <w:pStyle w:val="BodyText"/>
        <w:spacing w:line="480" w:lineRule="auto" w:before="1"/>
        <w:ind w:left="1200" w:right="844" w:hanging="720"/>
      </w:pPr>
      <w:r>
        <w:rPr/>
        <w:t>Gates,</w:t>
      </w:r>
      <w:r>
        <w:rPr>
          <w:spacing w:val="5"/>
        </w:rPr>
        <w:t> </w:t>
      </w:r>
      <w:r>
        <w:rPr/>
        <w:t>F.</w:t>
      </w:r>
      <w:r>
        <w:rPr>
          <w:spacing w:val="6"/>
        </w:rPr>
        <w:t> </w:t>
      </w:r>
      <w:r>
        <w:rPr/>
        <w:t>C.</w:t>
      </w:r>
      <w:r>
        <w:rPr>
          <w:spacing w:val="5"/>
        </w:rPr>
        <w:t> </w:t>
      </w:r>
      <w:r>
        <w:rPr/>
        <w:t>(1985).</w:t>
      </w:r>
      <w:r>
        <w:rPr>
          <w:spacing w:val="6"/>
        </w:rPr>
        <w:t> </w:t>
      </w:r>
      <w:r>
        <w:rPr/>
        <w:t>Survey of</w:t>
      </w:r>
      <w:r>
        <w:rPr>
          <w:spacing w:val="6"/>
        </w:rPr>
        <w:t> </w:t>
      </w:r>
      <w:r>
        <w:rPr/>
        <w:t>multiply handicapped,</w:t>
      </w:r>
      <w:r>
        <w:rPr>
          <w:spacing w:val="9"/>
        </w:rPr>
        <w:t> </w:t>
      </w:r>
      <w:r>
        <w:rPr/>
        <w:t>visually impaired</w:t>
      </w:r>
      <w:r>
        <w:rPr>
          <w:spacing w:val="6"/>
        </w:rPr>
        <w:t> </w:t>
      </w:r>
      <w:r>
        <w:rPr/>
        <w:t>children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rocky</w:t>
      </w:r>
      <w:r>
        <w:rPr>
          <w:spacing w:val="10"/>
        </w:rPr>
        <w:t> </w:t>
      </w:r>
      <w:r>
        <w:rPr/>
        <w:t>mountain/Great</w:t>
      </w:r>
      <w:r>
        <w:rPr>
          <w:spacing w:val="17"/>
        </w:rPr>
        <w:t> </w:t>
      </w:r>
      <w:r>
        <w:rPr/>
        <w:t>plains</w:t>
      </w:r>
      <w:r>
        <w:rPr>
          <w:spacing w:val="17"/>
        </w:rPr>
        <w:t> </w:t>
      </w:r>
      <w:r>
        <w:rPr/>
        <w:t>Region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United</w:t>
      </w:r>
      <w:r>
        <w:rPr>
          <w:spacing w:val="16"/>
        </w:rPr>
        <w:t> </w:t>
      </w:r>
      <w:r>
        <w:rPr/>
        <w:t>States.</w:t>
      </w:r>
      <w:r>
        <w:rPr>
          <w:spacing w:val="16"/>
        </w:rPr>
        <w:t> </w:t>
      </w:r>
      <w:r>
        <w:rPr/>
        <w:t>Journal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visual</w:t>
      </w:r>
      <w:r>
        <w:rPr>
          <w:spacing w:val="16"/>
        </w:rPr>
        <w:t> </w:t>
      </w:r>
      <w:r>
        <w:rPr/>
        <w:t>impairment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Blindness, 79 (9) 385-391.</w:t>
      </w:r>
    </w:p>
    <w:p>
      <w:pPr>
        <w:spacing w:line="480" w:lineRule="auto" w:before="0"/>
        <w:ind w:left="480" w:right="1197" w:firstLine="0"/>
        <w:jc w:val="left"/>
        <w:rPr>
          <w:sz w:val="24"/>
        </w:rPr>
      </w:pPr>
      <w:r>
        <w:rPr>
          <w:sz w:val="24"/>
        </w:rPr>
        <w:t>Gulliford, R. (1971). </w:t>
      </w:r>
      <w:r>
        <w:rPr>
          <w:b/>
          <w:i/>
          <w:sz w:val="24"/>
        </w:rPr>
        <w:t>Special education needs</w:t>
      </w:r>
      <w:r>
        <w:rPr>
          <w:sz w:val="24"/>
        </w:rPr>
        <w:t>. London: Routledge and Kegan Paul.</w:t>
      </w:r>
      <w:r>
        <w:rPr>
          <w:spacing w:val="1"/>
          <w:sz w:val="24"/>
        </w:rPr>
        <w:t> </w:t>
      </w:r>
      <w:r>
        <w:rPr>
          <w:sz w:val="24"/>
        </w:rPr>
        <w:t>Heber,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(1959). </w:t>
      </w:r>
      <w:r>
        <w:rPr>
          <w:b/>
          <w:i/>
          <w:sz w:val="24"/>
        </w:rPr>
        <w:t>Mental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retardation: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Concept 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classification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Appleton</w:t>
      </w:r>
    </w:p>
    <w:p>
      <w:pPr>
        <w:pStyle w:val="BodyText"/>
        <w:ind w:left="1200"/>
      </w:pPr>
      <w:r>
        <w:rPr/>
        <w:t>Century</w:t>
      </w:r>
      <w:r>
        <w:rPr>
          <w:spacing w:val="-6"/>
        </w:rPr>
        <w:t> </w:t>
      </w:r>
      <w:r>
        <w:rPr/>
        <w:t>Crafts.</w:t>
      </w:r>
    </w:p>
    <w:p>
      <w:pPr>
        <w:pStyle w:val="BodyText"/>
      </w:pPr>
    </w:p>
    <w:p>
      <w:pPr>
        <w:spacing w:line="480" w:lineRule="auto" w:before="0"/>
        <w:ind w:left="480" w:right="1150" w:firstLine="0"/>
        <w:jc w:val="left"/>
        <w:rPr>
          <w:sz w:val="24"/>
        </w:rPr>
      </w:pPr>
      <w:r>
        <w:rPr>
          <w:sz w:val="24"/>
        </w:rPr>
        <w:t>Heber, R. (1970). </w:t>
      </w:r>
      <w:r>
        <w:rPr>
          <w:b/>
          <w:i/>
          <w:sz w:val="24"/>
        </w:rPr>
        <w:t>Epidemology of mental retardation</w:t>
      </w:r>
      <w:r>
        <w:rPr>
          <w:sz w:val="24"/>
          <w:u w:val="single"/>
        </w:rPr>
        <w:t>,.</w:t>
      </w:r>
      <w:r>
        <w:rPr>
          <w:sz w:val="24"/>
        </w:rPr>
        <w:t> Springfield: Charles, C. Thomas.</w:t>
      </w:r>
      <w:r>
        <w:rPr>
          <w:spacing w:val="-57"/>
          <w:sz w:val="24"/>
        </w:rPr>
        <w:t> </w:t>
      </w:r>
      <w:r>
        <w:rPr>
          <w:sz w:val="24"/>
        </w:rPr>
        <w:t>Hegarty,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The education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 children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young people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disabilities</w:t>
      </w:r>
      <w:r>
        <w:rPr>
          <w:sz w:val="24"/>
        </w:rPr>
        <w:t>: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b/>
          <w:i/>
          <w:sz w:val="24"/>
        </w:rPr>
        <w:t>Principles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Practice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Paris:</w:t>
      </w:r>
      <w:r>
        <w:rPr>
          <w:spacing w:val="-1"/>
          <w:sz w:val="24"/>
        </w:rPr>
        <w:t> </w:t>
      </w:r>
      <w:r>
        <w:rPr>
          <w:sz w:val="24"/>
        </w:rPr>
        <w:t>UNESCO.</w:t>
      </w:r>
    </w:p>
    <w:p>
      <w:pPr>
        <w:pStyle w:val="BodyText"/>
      </w:pPr>
    </w:p>
    <w:p>
      <w:pPr>
        <w:pStyle w:val="BodyText"/>
        <w:spacing w:before="1"/>
        <w:ind w:left="480"/>
      </w:pPr>
      <w:r>
        <w:rPr/>
        <w:t>Henderson,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(1960). 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mentally</w:t>
      </w:r>
      <w:r>
        <w:rPr>
          <w:spacing w:val="-4"/>
        </w:rPr>
        <w:t> </w:t>
      </w:r>
      <w:r>
        <w:rPr/>
        <w:t>retarded child.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b/>
          <w:i/>
          <w:sz w:val="24"/>
        </w:rPr>
        <w:t>Exceptional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children </w:t>
      </w:r>
      <w:r>
        <w:rPr>
          <w:sz w:val="24"/>
        </w:rPr>
        <w:t>27:90-93.</w:t>
      </w:r>
    </w:p>
    <w:p>
      <w:pPr>
        <w:pStyle w:val="BodyText"/>
      </w:pPr>
    </w:p>
    <w:p>
      <w:pPr>
        <w:pStyle w:val="BodyText"/>
        <w:spacing w:line="480" w:lineRule="auto"/>
        <w:ind w:left="1200" w:right="1350" w:hanging="720"/>
      </w:pPr>
      <w:r>
        <w:rPr/>
        <w:t>Heward, W. L. and Orlansky, M.D. (1984) </w:t>
      </w:r>
      <w:r>
        <w:rPr>
          <w:b/>
          <w:i/>
        </w:rPr>
        <w:t>Exceptional children </w:t>
      </w:r>
      <w:r>
        <w:rPr/>
        <w:t>2ed. Columbus Ohio:</w:t>
      </w:r>
      <w:r>
        <w:rPr>
          <w:spacing w:val="-57"/>
        </w:rPr>
        <w:t> </w:t>
      </w:r>
      <w:r>
        <w:rPr/>
        <w:t>Charles</w:t>
      </w:r>
      <w:r>
        <w:rPr>
          <w:spacing w:val="-1"/>
        </w:rPr>
        <w:t> </w:t>
      </w:r>
      <w:r>
        <w:rPr/>
        <w:t>E Merrill Company.</w:t>
      </w:r>
    </w:p>
    <w:p>
      <w:pPr>
        <w:spacing w:line="480" w:lineRule="auto" w:before="1"/>
        <w:ind w:left="1200" w:right="1291" w:hanging="720"/>
        <w:jc w:val="left"/>
        <w:rPr>
          <w:sz w:val="24"/>
        </w:rPr>
      </w:pPr>
      <w:r>
        <w:rPr>
          <w:sz w:val="24"/>
        </w:rPr>
        <w:t>Hewet, W. L. and Forness, R. S. (1977). </w:t>
      </w:r>
      <w:r>
        <w:rPr>
          <w:i/>
          <w:sz w:val="24"/>
        </w:rPr>
        <w:t>Education of Exceptional Learners.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Boston: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Allyn 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Bacon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Inc.</w:t>
      </w:r>
    </w:p>
    <w:p>
      <w:pPr>
        <w:spacing w:line="480" w:lineRule="auto" w:before="0"/>
        <w:ind w:left="1200" w:right="551" w:hanging="720"/>
        <w:jc w:val="left"/>
        <w:rPr>
          <w:sz w:val="24"/>
        </w:rPr>
      </w:pPr>
      <w:r>
        <w:rPr>
          <w:sz w:val="24"/>
        </w:rPr>
        <w:t>Igbokwe, K. and Adeyoyin, A. (1978). </w:t>
      </w:r>
      <w:r>
        <w:rPr>
          <w:b/>
          <w:i/>
          <w:sz w:val="24"/>
        </w:rPr>
        <w:t>Integrating marginally handicapped children 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regular</w:t>
      </w:r>
      <w:r>
        <w:rPr>
          <w:b/>
          <w:i/>
          <w:spacing w:val="37"/>
          <w:sz w:val="24"/>
        </w:rPr>
        <w:t> </w:t>
      </w:r>
      <w:r>
        <w:rPr>
          <w:b/>
          <w:i/>
          <w:sz w:val="24"/>
        </w:rPr>
        <w:t>classroom:</w:t>
      </w:r>
      <w:r>
        <w:rPr>
          <w:b/>
          <w:i/>
          <w:spacing w:val="36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source</w:t>
      </w:r>
      <w:r>
        <w:rPr>
          <w:b/>
          <w:i/>
          <w:spacing w:val="36"/>
          <w:sz w:val="24"/>
        </w:rPr>
        <w:t> </w:t>
      </w:r>
      <w:r>
        <w:rPr>
          <w:b/>
          <w:i/>
          <w:sz w:val="24"/>
        </w:rPr>
        <w:t>book</w:t>
      </w:r>
      <w:r>
        <w:rPr>
          <w:b/>
          <w:i/>
          <w:spacing w:val="37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36"/>
          <w:sz w:val="24"/>
        </w:rPr>
        <w:t> </w:t>
      </w:r>
      <w:r>
        <w:rPr>
          <w:b/>
          <w:i/>
          <w:sz w:val="24"/>
        </w:rPr>
        <w:t>teachers</w:t>
      </w:r>
      <w:r>
        <w:rPr>
          <w:b/>
          <w:i/>
          <w:spacing w:val="43"/>
          <w:sz w:val="24"/>
        </w:rPr>
        <w:t> </w:t>
      </w:r>
      <w:r>
        <w:rPr>
          <w:sz w:val="24"/>
        </w:rPr>
        <w:t>Lagos:</w:t>
      </w:r>
      <w:r>
        <w:rPr>
          <w:spacing w:val="37"/>
          <w:sz w:val="24"/>
        </w:rPr>
        <w:t> </w:t>
      </w:r>
      <w:r>
        <w:rPr>
          <w:sz w:val="24"/>
        </w:rPr>
        <w:t>Nigeria</w:t>
      </w:r>
      <w:r>
        <w:rPr>
          <w:spacing w:val="35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Council.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spacing w:before="119"/>
        <w:ind w:left="480" w:right="0" w:firstLine="0"/>
        <w:jc w:val="left"/>
        <w:rPr>
          <w:sz w:val="24"/>
        </w:rPr>
      </w:pPr>
      <w:r>
        <w:rPr>
          <w:sz w:val="24"/>
        </w:rPr>
        <w:t>Igbokwe,</w:t>
      </w:r>
      <w:r>
        <w:rPr>
          <w:spacing w:val="-2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O. (1987).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Total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communication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NERDC.</w:t>
      </w:r>
    </w:p>
    <w:p>
      <w:pPr>
        <w:pStyle w:val="BodyText"/>
        <w:spacing w:before="1"/>
      </w:pPr>
    </w:p>
    <w:p>
      <w:pPr>
        <w:spacing w:line="480" w:lineRule="auto" w:before="0"/>
        <w:ind w:left="1200" w:right="1756" w:hanging="720"/>
        <w:jc w:val="left"/>
        <w:rPr>
          <w:sz w:val="24"/>
        </w:rPr>
      </w:pPr>
      <w:r>
        <w:rPr>
          <w:sz w:val="24"/>
        </w:rPr>
        <w:t>Ihenacho, J I (1985). </w:t>
      </w:r>
      <w:r>
        <w:rPr>
          <w:b/>
          <w:i/>
          <w:sz w:val="24"/>
        </w:rPr>
        <w:t>Introduction to special education in Nigeria: Historical and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sociological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perspective.</w:t>
      </w:r>
      <w:r>
        <w:rPr>
          <w:b/>
          <w:i/>
          <w:spacing w:val="3"/>
          <w:sz w:val="24"/>
        </w:rPr>
        <w:t> </w:t>
      </w:r>
      <w:r>
        <w:rPr>
          <w:sz w:val="24"/>
        </w:rPr>
        <w:t>Jos.  3 Division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200" w:right="892" w:hanging="720"/>
        <w:jc w:val="left"/>
        <w:rPr>
          <w:sz w:val="24"/>
        </w:rPr>
      </w:pPr>
      <w:r>
        <w:rPr>
          <w:sz w:val="24"/>
        </w:rPr>
        <w:t>Jerome. H.R. (1971). </w:t>
      </w:r>
      <w:r>
        <w:rPr>
          <w:b/>
          <w:i/>
          <w:sz w:val="24"/>
        </w:rPr>
        <w:t>Mental retardation: Reading and resource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 London: Houghton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Mifflin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Co.</w:t>
      </w:r>
    </w:p>
    <w:p>
      <w:pPr>
        <w:pStyle w:val="BodyText"/>
        <w:ind w:left="480"/>
      </w:pPr>
      <w:r>
        <w:rPr/>
        <w:t>Johnson,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(1991).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report on</w:t>
      </w:r>
      <w:r>
        <w:rPr>
          <w:spacing w:val="-1"/>
        </w:rPr>
        <w:t> </w:t>
      </w:r>
      <w:r>
        <w:rPr/>
        <w:t>mission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Pakistan</w:t>
      </w:r>
      <w:r>
        <w:rPr>
          <w:spacing w:val="-1"/>
        </w:rPr>
        <w:t> </w:t>
      </w:r>
      <w:r>
        <w:rPr/>
        <w:t>and Banghah.</w:t>
      </w:r>
      <w:r>
        <w:rPr>
          <w:spacing w:val="-1"/>
        </w:rPr>
        <w:t> </w:t>
      </w:r>
      <w:r>
        <w:rPr/>
        <w:t>Paris:</w:t>
      </w:r>
      <w:r>
        <w:rPr>
          <w:spacing w:val="-1"/>
        </w:rPr>
        <w:t> </w:t>
      </w:r>
      <w:r>
        <w:rPr/>
        <w:t>UNESCO.</w:t>
      </w:r>
    </w:p>
    <w:p>
      <w:pPr>
        <w:pStyle w:val="BodyText"/>
      </w:pPr>
    </w:p>
    <w:p>
      <w:pPr>
        <w:spacing w:line="480" w:lineRule="auto" w:before="0"/>
        <w:ind w:left="1200" w:right="1069" w:hanging="720"/>
        <w:jc w:val="both"/>
        <w:rPr>
          <w:sz w:val="24"/>
        </w:rPr>
      </w:pPr>
      <w:r>
        <w:rPr>
          <w:sz w:val="24"/>
        </w:rPr>
        <w:t>Jones, J. W. and Collins, A.P (1966). </w:t>
      </w:r>
      <w:r>
        <w:rPr>
          <w:b/>
          <w:i/>
          <w:sz w:val="24"/>
        </w:rPr>
        <w:t>Educational Programmes for visually handicapped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children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United office</w:t>
      </w:r>
      <w:r>
        <w:rPr>
          <w:spacing w:val="-1"/>
          <w:sz w:val="24"/>
        </w:rPr>
        <w:t> </w:t>
      </w:r>
      <w:r>
        <w:rPr>
          <w:sz w:val="24"/>
        </w:rPr>
        <w:t>of education bulletin, No.</w:t>
      </w:r>
      <w:r>
        <w:rPr>
          <w:spacing w:val="1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line="480" w:lineRule="auto" w:before="1"/>
        <w:ind w:left="1200" w:right="846" w:hanging="720"/>
        <w:jc w:val="both"/>
      </w:pPr>
      <w:r>
        <w:rPr/>
        <w:t>Karchmer, M.A., Brenda, W. R., Trybus, R.J. Wolk, S and Milone, M. (1978) Educationally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Texas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>
          <w:b/>
          <w:i/>
        </w:rPr>
        <w:t>Demographic</w:t>
      </w:r>
      <w:r>
        <w:rPr>
          <w:b/>
          <w:i/>
          <w:spacing w:val="-1"/>
        </w:rPr>
        <w:t> </w:t>
      </w:r>
      <w:r>
        <w:rPr>
          <w:b/>
          <w:i/>
        </w:rPr>
        <w:t>studies series</w:t>
      </w:r>
      <w:r>
        <w:rPr>
          <w:b/>
          <w:i/>
          <w:spacing w:val="1"/>
        </w:rPr>
        <w:t> </w:t>
      </w:r>
      <w:r>
        <w:rPr/>
        <w:t>C4. Gallaudent College.</w:t>
      </w:r>
    </w:p>
    <w:p>
      <w:pPr>
        <w:spacing w:line="480" w:lineRule="auto" w:before="0"/>
        <w:ind w:left="1200" w:right="1189" w:hanging="720"/>
        <w:jc w:val="both"/>
        <w:rPr>
          <w:sz w:val="24"/>
        </w:rPr>
      </w:pPr>
      <w:r>
        <w:rPr>
          <w:sz w:val="24"/>
        </w:rPr>
        <w:t>Kerlinger, F. N. (1964) </w:t>
      </w:r>
      <w:r>
        <w:rPr>
          <w:b/>
          <w:i/>
          <w:sz w:val="24"/>
        </w:rPr>
        <w:t>Foundations of behavioural research</w:t>
      </w:r>
      <w:r>
        <w:rPr>
          <w:sz w:val="24"/>
        </w:rPr>
        <w:t>. New York: Holt Rinehart</w:t>
      </w:r>
      <w:r>
        <w:rPr>
          <w:spacing w:val="-58"/>
          <w:sz w:val="24"/>
        </w:rPr>
        <w:t> </w:t>
      </w:r>
      <w:r>
        <w:rPr>
          <w:sz w:val="24"/>
        </w:rPr>
        <w:t>and Wilson Co.</w:t>
      </w:r>
    </w:p>
    <w:p>
      <w:pPr>
        <w:spacing w:line="480" w:lineRule="auto" w:before="0"/>
        <w:ind w:left="480" w:right="1546" w:firstLine="0"/>
        <w:jc w:val="both"/>
        <w:rPr>
          <w:sz w:val="24"/>
        </w:rPr>
      </w:pPr>
      <w:r>
        <w:rPr>
          <w:sz w:val="24"/>
        </w:rPr>
        <w:t>Kirk, S.A. (1962). </w:t>
      </w:r>
      <w:r>
        <w:rPr>
          <w:b/>
          <w:i/>
          <w:sz w:val="24"/>
        </w:rPr>
        <w:t>Education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 exceptional children</w:t>
      </w:r>
      <w:r>
        <w:rPr>
          <w:sz w:val="24"/>
        </w:rPr>
        <w:t>. Boston: Houghton Mifflin.</w:t>
      </w:r>
      <w:r>
        <w:rPr>
          <w:spacing w:val="1"/>
          <w:sz w:val="24"/>
        </w:rPr>
        <w:t> </w:t>
      </w:r>
      <w:r>
        <w:rPr>
          <w:sz w:val="24"/>
        </w:rPr>
        <w:t>Kirk,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Gallagher,</w:t>
      </w:r>
      <w:r>
        <w:rPr>
          <w:spacing w:val="-1"/>
          <w:sz w:val="24"/>
        </w:rPr>
        <w:t> </w:t>
      </w:r>
      <w:r>
        <w:rPr>
          <w:sz w:val="24"/>
        </w:rPr>
        <w:t>J. (1974). </w:t>
      </w:r>
      <w:r>
        <w:rPr>
          <w:i/>
          <w:sz w:val="24"/>
        </w:rPr>
        <w:t>Educating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Boston:</w:t>
      </w:r>
    </w:p>
    <w:p>
      <w:pPr>
        <w:pStyle w:val="BodyText"/>
        <w:ind w:left="1200"/>
        <w:jc w:val="both"/>
      </w:pPr>
      <w:r>
        <w:rPr/>
        <w:t>Houghton</w:t>
      </w:r>
      <w:r>
        <w:rPr>
          <w:spacing w:val="-2"/>
        </w:rPr>
        <w:t> </w:t>
      </w:r>
      <w:r>
        <w:rPr/>
        <w:t>Miffin</w:t>
      </w:r>
      <w:r>
        <w:rPr>
          <w:spacing w:val="-1"/>
        </w:rPr>
        <w:t> </w:t>
      </w:r>
      <w:r>
        <w:rPr/>
        <w:t>Co.</w:t>
      </w:r>
    </w:p>
    <w:p>
      <w:pPr>
        <w:pStyle w:val="BodyText"/>
      </w:pPr>
    </w:p>
    <w:p>
      <w:pPr>
        <w:spacing w:line="480" w:lineRule="auto" w:before="0"/>
        <w:ind w:left="480" w:right="1672" w:firstLine="0"/>
        <w:jc w:val="both"/>
        <w:rPr>
          <w:sz w:val="24"/>
        </w:rPr>
      </w:pPr>
      <w:r>
        <w:rPr/>
        <w:pict>
          <v:rect style="position:absolute;margin-left:409.269989pt;margin-top:12.523076pt;width:3pt;height:.60004pt;mso-position-horizontal-relative:page;mso-position-vertical-relative:paragraph;z-index:-25804288" filled="true" fillcolor="#000000" stroked="false">
            <v:fill type="solid"/>
            <w10:wrap type="none"/>
          </v:rect>
        </w:pict>
      </w:r>
      <w:r>
        <w:rPr>
          <w:sz w:val="24"/>
        </w:rPr>
        <w:t>Kirk, D. (1972). </w:t>
      </w:r>
      <w:r>
        <w:rPr>
          <w:b/>
          <w:i/>
          <w:sz w:val="24"/>
        </w:rPr>
        <w:t>Introduction Encyclopedia of social sciences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11/(12)</w:t>
      </w:r>
      <w:r>
        <w:rPr>
          <w:spacing w:val="1"/>
          <w:sz w:val="24"/>
        </w:rPr>
        <w:t> </w:t>
      </w:r>
      <w:r>
        <w:rPr>
          <w:sz w:val="24"/>
        </w:rPr>
        <w:t>342 – 348.</w:t>
      </w:r>
      <w:r>
        <w:rPr>
          <w:spacing w:val="-57"/>
          <w:sz w:val="24"/>
        </w:rPr>
        <w:t> </w:t>
      </w:r>
      <w:r>
        <w:rPr>
          <w:sz w:val="24"/>
        </w:rPr>
        <w:t>Kolo,</w:t>
      </w:r>
      <w:r>
        <w:rPr>
          <w:spacing w:val="1"/>
          <w:sz w:val="24"/>
        </w:rPr>
        <w:t> </w:t>
      </w:r>
      <w:r>
        <w:rPr>
          <w:sz w:val="24"/>
        </w:rPr>
        <w:t>L.A (1994).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Elements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special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remedial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education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Kano:</w:t>
      </w:r>
    </w:p>
    <w:p>
      <w:pPr>
        <w:pStyle w:val="BodyText"/>
        <w:spacing w:before="1"/>
        <w:ind w:left="1200"/>
        <w:jc w:val="both"/>
      </w:pPr>
      <w:r>
        <w:rPr/>
        <w:t>Educational</w:t>
      </w:r>
      <w:r>
        <w:rPr>
          <w:spacing w:val="-2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Consultancy</w:t>
      </w:r>
      <w:r>
        <w:rPr>
          <w:spacing w:val="-6"/>
        </w:rPr>
        <w:t> </w:t>
      </w:r>
      <w:r>
        <w:rPr/>
        <w:t>Service.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00" w:right="1055" w:hanging="720"/>
        <w:jc w:val="both"/>
      </w:pPr>
      <w:r>
        <w:rPr/>
        <w:t>Lannap,</w:t>
      </w:r>
      <w:r>
        <w:rPr>
          <w:spacing w:val="-2"/>
        </w:rPr>
        <w:t> </w:t>
      </w:r>
      <w:r>
        <w:rPr/>
        <w:t>A.L</w:t>
      </w:r>
      <w:r>
        <w:rPr>
          <w:spacing w:val="-4"/>
        </w:rPr>
        <w:t> </w:t>
      </w:r>
      <w:r>
        <w:rPr/>
        <w:t>(1991)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welfare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universities.</w:t>
      </w:r>
      <w:r>
        <w:rPr>
          <w:spacing w:val="-1"/>
        </w:rPr>
        <w:t> </w:t>
      </w:r>
      <w:r>
        <w:rPr/>
        <w:t>An empirical</w:t>
      </w:r>
      <w:r>
        <w:rPr>
          <w:spacing w:val="-2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Jos: Unpublished</w:t>
      </w:r>
      <w:r>
        <w:rPr>
          <w:spacing w:val="-1"/>
        </w:rPr>
        <w:t> </w:t>
      </w:r>
      <w:r>
        <w:rPr/>
        <w:t>Ph.D. Dissertation University</w:t>
      </w:r>
      <w:r>
        <w:rPr>
          <w:spacing w:val="-5"/>
        </w:rPr>
        <w:t> </w:t>
      </w:r>
      <w:r>
        <w:rPr/>
        <w:t>of Jos.</w:t>
      </w:r>
    </w:p>
    <w:p>
      <w:pPr>
        <w:spacing w:before="1"/>
        <w:ind w:left="480" w:right="0" w:firstLine="0"/>
        <w:jc w:val="left"/>
        <w:rPr>
          <w:sz w:val="24"/>
        </w:rPr>
      </w:pPr>
      <w:r>
        <w:rPr>
          <w:sz w:val="24"/>
        </w:rPr>
        <w:t>Lewis,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and Doolag.</w:t>
      </w:r>
      <w:r>
        <w:rPr>
          <w:spacing w:val="1"/>
          <w:sz w:val="24"/>
        </w:rPr>
        <w:t> </w:t>
      </w:r>
      <w:r>
        <w:rPr>
          <w:sz w:val="24"/>
        </w:rPr>
        <w:t>D.H.</w:t>
      </w:r>
      <w:r>
        <w:rPr>
          <w:spacing w:val="-1"/>
          <w:sz w:val="24"/>
        </w:rPr>
        <w:t> </w:t>
      </w:r>
      <w:r>
        <w:rPr>
          <w:sz w:val="24"/>
        </w:rPr>
        <w:t>(1995). </w:t>
      </w:r>
      <w:r>
        <w:rPr>
          <w:b/>
          <w:i/>
          <w:sz w:val="24"/>
        </w:rPr>
        <w:t>Teaching special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students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the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mainstream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200"/>
        <w:jc w:val="both"/>
      </w:pPr>
      <w:r>
        <w:rPr/>
        <w:t>Columbus:</w:t>
      </w:r>
      <w:r>
        <w:rPr>
          <w:spacing w:val="-3"/>
        </w:rPr>
        <w:t> </w:t>
      </w:r>
      <w:r>
        <w:rPr/>
        <w:t>Merill</w:t>
      </w:r>
      <w:r>
        <w:rPr>
          <w:spacing w:val="-2"/>
        </w:rPr>
        <w:t> </w:t>
      </w:r>
      <w:r>
        <w:rPr/>
        <w:t>Coy.</w:t>
      </w:r>
    </w:p>
    <w:p>
      <w:pPr>
        <w:pStyle w:val="BodyText"/>
      </w:pPr>
    </w:p>
    <w:p>
      <w:pPr>
        <w:pStyle w:val="BodyText"/>
        <w:spacing w:line="480" w:lineRule="auto"/>
        <w:ind w:left="1200" w:right="724" w:hanging="720"/>
      </w:pPr>
      <w:r>
        <w:rPr/>
        <w:t>Lipsky, D. K. and Gartner, A. (1988). “Building the future”. In Dorothy Lipsky and Alan</w:t>
      </w:r>
      <w:r>
        <w:rPr>
          <w:spacing w:val="1"/>
        </w:rPr>
        <w:t> </w:t>
      </w:r>
      <w:r>
        <w:rPr/>
        <w:t>Garter</w:t>
      </w:r>
      <w:r>
        <w:rPr>
          <w:spacing w:val="11"/>
        </w:rPr>
        <w:t> </w:t>
      </w:r>
      <w:r>
        <w:rPr/>
        <w:t>(Eds.),</w:t>
      </w:r>
      <w:r>
        <w:rPr>
          <w:spacing w:val="10"/>
        </w:rPr>
        <w:t> </w:t>
      </w:r>
      <w:r>
        <w:rPr/>
        <w:t>beyond</w:t>
      </w:r>
      <w:r>
        <w:rPr>
          <w:spacing w:val="9"/>
        </w:rPr>
        <w:t> </w:t>
      </w:r>
      <w:r>
        <w:rPr/>
        <w:t>separate</w:t>
      </w:r>
      <w:r>
        <w:rPr>
          <w:spacing w:val="12"/>
        </w:rPr>
        <w:t> </w:t>
      </w:r>
      <w:r>
        <w:rPr/>
        <w:t>education:</w:t>
      </w:r>
      <w:r>
        <w:rPr>
          <w:spacing w:val="13"/>
        </w:rPr>
        <w:t> </w:t>
      </w:r>
      <w:r>
        <w:rPr>
          <w:b/>
          <w:i/>
        </w:rPr>
        <w:t>Quality</w:t>
      </w:r>
      <w:r>
        <w:rPr>
          <w:b/>
          <w:i/>
          <w:spacing w:val="9"/>
        </w:rPr>
        <w:t> </w:t>
      </w:r>
      <w:r>
        <w:rPr>
          <w:b/>
          <w:i/>
        </w:rPr>
        <w:t>education</w:t>
      </w:r>
      <w:r>
        <w:rPr>
          <w:b/>
          <w:i/>
          <w:spacing w:val="11"/>
        </w:rPr>
        <w:t> </w:t>
      </w:r>
      <w:r>
        <w:rPr>
          <w:b/>
          <w:i/>
        </w:rPr>
        <w:t>for</w:t>
      </w:r>
      <w:r>
        <w:rPr>
          <w:b/>
          <w:i/>
          <w:spacing w:val="9"/>
        </w:rPr>
        <w:t> </w:t>
      </w:r>
      <w:r>
        <w:rPr>
          <w:b/>
          <w:i/>
        </w:rPr>
        <w:t>all</w:t>
      </w:r>
      <w:r>
        <w:rPr/>
        <w:t>.</w:t>
      </w:r>
      <w:r>
        <w:rPr>
          <w:spacing w:val="10"/>
        </w:rPr>
        <w:t> </w:t>
      </w:r>
      <w:r>
        <w:rPr/>
        <w:t>Baltimore</w:t>
      </w:r>
      <w:r>
        <w:rPr>
          <w:spacing w:val="9"/>
        </w:rPr>
        <w:t> </w:t>
      </w:r>
      <w:r>
        <w:rPr/>
        <w:t>Paul</w:t>
      </w:r>
      <w:r>
        <w:rPr>
          <w:spacing w:val="-57"/>
        </w:rPr>
        <w:t> </w:t>
      </w:r>
      <w:r>
        <w:rPr/>
        <w:t>H</w:t>
      </w:r>
      <w:r>
        <w:rPr>
          <w:spacing w:val="-1"/>
        </w:rPr>
        <w:t> </w:t>
      </w:r>
      <w:r>
        <w:rPr/>
        <w:t>Brookes Publishing</w:t>
      </w:r>
      <w:r>
        <w:rPr>
          <w:spacing w:val="-2"/>
        </w:rPr>
        <w:t> </w:t>
      </w:r>
      <w:r>
        <w:rPr/>
        <w:t>Co.</w:t>
      </w:r>
    </w:p>
    <w:p>
      <w:pPr>
        <w:spacing w:after="0" w:line="480" w:lineRule="auto"/>
        <w:sectPr>
          <w:pgSz w:w="11910" w:h="16840"/>
          <w:pgMar w:header="722" w:footer="0" w:top="1300" w:bottom="280" w:left="1680" w:right="20"/>
        </w:sectPr>
      </w:pPr>
    </w:p>
    <w:p>
      <w:pPr>
        <w:spacing w:line="480" w:lineRule="auto" w:before="119"/>
        <w:ind w:left="480" w:right="897" w:firstLine="0"/>
        <w:jc w:val="left"/>
        <w:rPr>
          <w:sz w:val="24"/>
        </w:rPr>
      </w:pPr>
      <w:r>
        <w:rPr>
          <w:sz w:val="24"/>
        </w:rPr>
        <w:t>Lowenfeld, B. (1973). </w:t>
      </w:r>
      <w:r>
        <w:rPr>
          <w:b/>
          <w:i/>
          <w:sz w:val="24"/>
        </w:rPr>
        <w:t>The visually handicapped child in school</w:t>
      </w:r>
      <w:r>
        <w:rPr>
          <w:sz w:val="24"/>
        </w:rPr>
        <w:t>. New York: John Day Co.</w:t>
      </w:r>
      <w:r>
        <w:rPr>
          <w:spacing w:val="-57"/>
          <w:sz w:val="24"/>
        </w:rPr>
        <w:t> </w:t>
      </w:r>
      <w:r>
        <w:rPr>
          <w:sz w:val="24"/>
        </w:rPr>
        <w:t>Lynch,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W., and</w:t>
      </w:r>
      <w:r>
        <w:rPr>
          <w:spacing w:val="1"/>
          <w:sz w:val="24"/>
        </w:rPr>
        <w:t> </w:t>
      </w:r>
      <w:r>
        <w:rPr>
          <w:sz w:val="24"/>
        </w:rPr>
        <w:t>Lewis,</w:t>
      </w:r>
      <w:r>
        <w:rPr>
          <w:spacing w:val="-1"/>
          <w:sz w:val="24"/>
        </w:rPr>
        <w:t> </w:t>
      </w:r>
      <w:r>
        <w:rPr>
          <w:sz w:val="24"/>
        </w:rPr>
        <w:t>R.B. (1988). </w:t>
      </w:r>
      <w:r>
        <w:rPr>
          <w:b/>
          <w:i/>
          <w:sz w:val="24"/>
        </w:rPr>
        <w:t>Exceptional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children 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adults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Glenview</w:t>
      </w:r>
      <w:r>
        <w:rPr>
          <w:spacing w:val="-1"/>
          <w:sz w:val="24"/>
        </w:rPr>
        <w:t> </w:t>
      </w:r>
      <w:r>
        <w:rPr>
          <w:sz w:val="24"/>
        </w:rPr>
        <w:t>scot:</w:t>
      </w:r>
    </w:p>
    <w:p>
      <w:pPr>
        <w:pStyle w:val="BodyText"/>
        <w:spacing w:before="1"/>
        <w:ind w:left="1200"/>
      </w:pPr>
      <w:r>
        <w:rPr/>
        <w:t>Foreman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</w:pPr>
    </w:p>
    <w:p>
      <w:pPr>
        <w:pStyle w:val="BodyText"/>
        <w:spacing w:line="480" w:lineRule="auto"/>
        <w:ind w:left="1200" w:right="1124" w:hanging="720"/>
      </w:pPr>
      <w:r>
        <w:rPr/>
        <w:t>Makinwa-Adebusoye, P.K. (1985). Population data: The importance of census sample</w:t>
      </w:r>
      <w:r>
        <w:rPr>
          <w:spacing w:val="1"/>
        </w:rPr>
        <w:t> </w:t>
      </w:r>
      <w:r>
        <w:rPr/>
        <w:t>survey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vital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systems.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monograph</w:t>
      </w:r>
      <w:r>
        <w:rPr>
          <w:spacing w:val="-1"/>
        </w:rPr>
        <w:t> </w:t>
      </w:r>
      <w:r>
        <w:rPr/>
        <w:t>15,</w:t>
      </w:r>
      <w:r>
        <w:rPr>
          <w:spacing w:val="1"/>
        </w:rPr>
        <w:t> </w:t>
      </w:r>
      <w:r>
        <w:rPr/>
        <w:t>Lagos.</w:t>
      </w:r>
    </w:p>
    <w:p>
      <w:pPr>
        <w:spacing w:line="480" w:lineRule="auto" w:before="0"/>
        <w:ind w:left="1200" w:right="1484" w:hanging="720"/>
        <w:jc w:val="left"/>
        <w:rPr>
          <w:sz w:val="24"/>
        </w:rPr>
      </w:pPr>
      <w:r>
        <w:rPr>
          <w:sz w:val="24"/>
        </w:rPr>
        <w:t>Manna, L, Goodman L., and Wielderhold, J. (1978). </w:t>
      </w:r>
      <w:r>
        <w:rPr>
          <w:b/>
          <w:i/>
          <w:sz w:val="24"/>
        </w:rPr>
        <w:t>Teaching and learning disabled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adolescent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Boston: Huaghton Mifflin Co.</w:t>
      </w:r>
    </w:p>
    <w:p>
      <w:pPr>
        <w:spacing w:line="480" w:lineRule="auto" w:before="1"/>
        <w:ind w:left="1200" w:right="847" w:hanging="720"/>
        <w:jc w:val="left"/>
        <w:rPr>
          <w:sz w:val="24"/>
        </w:rPr>
      </w:pPr>
      <w:r>
        <w:rPr>
          <w:sz w:val="24"/>
        </w:rPr>
        <w:t>Masquad, M.</w:t>
      </w:r>
      <w:r>
        <w:rPr>
          <w:spacing w:val="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Psychology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 child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special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learning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needs</w:t>
      </w:r>
      <w:r>
        <w:rPr>
          <w:b/>
          <w:i/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Igbokwe,</w:t>
      </w:r>
      <w:r>
        <w:rPr>
          <w:spacing w:val="12"/>
          <w:sz w:val="24"/>
        </w:rPr>
        <w:t> </w:t>
      </w:r>
      <w:r>
        <w:rPr>
          <w:sz w:val="24"/>
        </w:rPr>
        <w:t>F.</w:t>
      </w:r>
      <w:r>
        <w:rPr>
          <w:spacing w:val="10"/>
          <w:sz w:val="24"/>
        </w:rPr>
        <w:t> </w:t>
      </w:r>
      <w:r>
        <w:rPr>
          <w:sz w:val="24"/>
        </w:rPr>
        <w:t>O.</w:t>
      </w:r>
      <w:r>
        <w:rPr>
          <w:spacing w:val="12"/>
          <w:sz w:val="24"/>
        </w:rPr>
        <w:t> </w:t>
      </w:r>
      <w:r>
        <w:rPr>
          <w:sz w:val="24"/>
        </w:rPr>
        <w:t>Anumonye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0"/>
          <w:sz w:val="24"/>
        </w:rPr>
        <w:t> </w:t>
      </w:r>
      <w:r>
        <w:rPr>
          <w:sz w:val="24"/>
        </w:rPr>
        <w:t>O.</w:t>
      </w:r>
      <w:r>
        <w:rPr>
          <w:spacing w:val="12"/>
          <w:sz w:val="24"/>
        </w:rPr>
        <w:t> </w:t>
      </w:r>
      <w:r>
        <w:rPr>
          <w:sz w:val="24"/>
        </w:rPr>
        <w:t>Aduwo).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Handbook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elements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special</w:t>
      </w:r>
      <w:r>
        <w:rPr>
          <w:spacing w:val="-57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Lagos: NERC</w:t>
      </w:r>
      <w:r>
        <w:rPr>
          <w:spacing w:val="2"/>
          <w:sz w:val="24"/>
        </w:rPr>
        <w:t> </w:t>
      </w:r>
      <w:r>
        <w:rPr>
          <w:sz w:val="24"/>
        </w:rPr>
        <w:t>118-126.</w:t>
      </w:r>
    </w:p>
    <w:p>
      <w:pPr>
        <w:pStyle w:val="BodyText"/>
        <w:spacing w:line="480" w:lineRule="auto"/>
        <w:ind w:left="480" w:right="2541"/>
      </w:pPr>
      <w:r>
        <w:rPr/>
        <w:t>Maslow,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H.</w:t>
      </w:r>
      <w:r>
        <w:rPr>
          <w:spacing w:val="-2"/>
        </w:rPr>
        <w:t> </w:t>
      </w:r>
      <w:r>
        <w:rPr/>
        <w:t>(1954).</w:t>
      </w:r>
      <w:r>
        <w:rPr>
          <w:spacing w:val="-3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personality. New</w:t>
      </w:r>
      <w:r>
        <w:rPr>
          <w:spacing w:val="-3"/>
        </w:rPr>
        <w:t> </w:t>
      </w:r>
      <w:r>
        <w:rPr/>
        <w:t>York:</w:t>
      </w:r>
      <w:r>
        <w:rPr>
          <w:spacing w:val="-2"/>
        </w:rPr>
        <w:t> </w:t>
      </w:r>
      <w:r>
        <w:rPr/>
        <w:t>Harper.</w:t>
      </w:r>
      <w:r>
        <w:rPr>
          <w:spacing w:val="-57"/>
        </w:rPr>
        <w:t> </w:t>
      </w:r>
      <w:r>
        <w:rPr/>
        <w:t>May,</w:t>
      </w:r>
      <w:r>
        <w:rPr>
          <w:spacing w:val="-1"/>
        </w:rPr>
        <w:t> </w:t>
      </w:r>
      <w:r>
        <w:rPr/>
        <w:t>R. (1950). The</w:t>
      </w:r>
      <w:r>
        <w:rPr>
          <w:spacing w:val="-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 anxiety</w:t>
      </w:r>
      <w:r>
        <w:rPr>
          <w:spacing w:val="-6"/>
        </w:rPr>
        <w:t> </w:t>
      </w:r>
      <w:r>
        <w:rPr/>
        <w:t>New</w:t>
      </w:r>
      <w:r>
        <w:rPr>
          <w:spacing w:val="1"/>
        </w:rPr>
        <w:t> </w:t>
      </w:r>
      <w:r>
        <w:rPr/>
        <w:t>York: Ronald Press.</w:t>
      </w:r>
    </w:p>
    <w:p>
      <w:pPr>
        <w:pStyle w:val="BodyText"/>
        <w:spacing w:line="480" w:lineRule="auto"/>
        <w:ind w:left="1200" w:right="843" w:hanging="720"/>
      </w:pPr>
      <w:r>
        <w:rPr/>
        <w:t>Mba P. O. (1978) Priority needs of special education in developing countries. The case of</w:t>
      </w:r>
      <w:r>
        <w:rPr>
          <w:spacing w:val="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first</w:t>
      </w:r>
      <w:r>
        <w:rPr>
          <w:spacing w:val="4"/>
        </w:rPr>
        <w:t> </w:t>
      </w:r>
      <w:r>
        <w:rPr/>
        <w:t>world</w:t>
      </w:r>
      <w:r>
        <w:rPr>
          <w:spacing w:val="3"/>
        </w:rPr>
        <w:t> </w:t>
      </w:r>
      <w:r>
        <w:rPr/>
        <w:t>congress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special</w:t>
      </w:r>
      <w:r>
        <w:rPr>
          <w:spacing w:val="4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Sterling, Scotland.</w:t>
      </w:r>
    </w:p>
    <w:p>
      <w:pPr>
        <w:pStyle w:val="BodyText"/>
        <w:spacing w:line="480" w:lineRule="auto"/>
        <w:ind w:left="1200" w:right="839" w:hanging="720"/>
        <w:jc w:val="both"/>
      </w:pPr>
      <w:r>
        <w:rPr/>
        <w:t>Mba, P.O. (1982). Manpower development diagnostic equipment/materials and child choice</w:t>
      </w:r>
      <w:r>
        <w:rPr>
          <w:spacing w:val="-57"/>
        </w:rPr>
        <w:t> </w:t>
      </w:r>
      <w:r>
        <w:rPr/>
        <w:t>in Nigeria in Adima E. E. </w:t>
      </w:r>
      <w:r>
        <w:rPr>
          <w:b/>
          <w:i/>
        </w:rPr>
        <w:t>Special education</w:t>
      </w:r>
      <w:r>
        <w:rPr/>
        <w:t>. Ibadan: NPC Educational Publisher</w:t>
      </w:r>
      <w:r>
        <w:rPr>
          <w:spacing w:val="1"/>
        </w:rPr>
        <w:t> </w:t>
      </w:r>
      <w:r>
        <w:rPr/>
        <w:t>Ltd.</w:t>
      </w:r>
    </w:p>
    <w:p>
      <w:pPr>
        <w:spacing w:line="480" w:lineRule="auto" w:before="1"/>
        <w:ind w:left="1200" w:right="1231" w:hanging="720"/>
        <w:jc w:val="left"/>
        <w:rPr>
          <w:sz w:val="24"/>
        </w:rPr>
      </w:pPr>
      <w:r>
        <w:rPr>
          <w:sz w:val="24"/>
        </w:rPr>
        <w:t>Mba P.O (1985) Special Education in the decade of disabled persons. </w:t>
      </w:r>
      <w:r>
        <w:rPr>
          <w:b/>
          <w:i/>
          <w:sz w:val="24"/>
        </w:rPr>
        <w:t>Special education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Journal</w:t>
      </w:r>
      <w:r>
        <w:rPr>
          <w:sz w:val="24"/>
        </w:rPr>
        <w:t>, 1, 17-21.</w:t>
      </w:r>
    </w:p>
    <w:p>
      <w:pPr>
        <w:spacing w:line="480" w:lineRule="auto" w:before="0"/>
        <w:ind w:left="1200" w:right="1284" w:hanging="720"/>
        <w:jc w:val="left"/>
        <w:rPr>
          <w:sz w:val="24"/>
        </w:rPr>
      </w:pPr>
      <w:r>
        <w:rPr>
          <w:sz w:val="24"/>
        </w:rPr>
        <w:t>Mc Connel, F (1973). Children with hearing disabilities in L.M. Dunn (ed) </w:t>
      </w:r>
      <w:r>
        <w:rPr>
          <w:b/>
          <w:i/>
          <w:sz w:val="24"/>
        </w:rPr>
        <w:t>Exceptional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children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school</w:t>
      </w:r>
      <w:r>
        <w:rPr>
          <w:b/>
          <w:i/>
          <w:spacing w:val="2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 York: Wiston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Inc.</w:t>
      </w:r>
    </w:p>
    <w:p>
      <w:pPr>
        <w:spacing w:line="480" w:lineRule="auto" w:before="0"/>
        <w:ind w:left="1200" w:right="1268" w:hanging="720"/>
        <w:jc w:val="left"/>
        <w:rPr>
          <w:sz w:val="24"/>
        </w:rPr>
      </w:pPr>
      <w:r>
        <w:rPr>
          <w:sz w:val="24"/>
        </w:rPr>
        <w:t>Mercer,</w:t>
      </w:r>
      <w:r>
        <w:rPr>
          <w:spacing w:val="-1"/>
          <w:sz w:val="24"/>
        </w:rPr>
        <w:t> </w:t>
      </w:r>
      <w:r>
        <w:rPr>
          <w:sz w:val="24"/>
        </w:rPr>
        <w:t>J.R.</w:t>
      </w:r>
      <w:r>
        <w:rPr>
          <w:spacing w:val="-1"/>
          <w:sz w:val="24"/>
        </w:rPr>
        <w:t> </w:t>
      </w:r>
      <w:r>
        <w:rPr>
          <w:sz w:val="24"/>
        </w:rPr>
        <w:t>(1973). </w:t>
      </w:r>
      <w:r>
        <w:rPr>
          <w:b/>
          <w:i/>
          <w:sz w:val="24"/>
        </w:rPr>
        <w:t>Labelling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mentally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retarded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Berkeley: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Califonia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200" w:right="1531" w:hanging="720"/>
        <w:jc w:val="left"/>
        <w:rPr>
          <w:sz w:val="24"/>
        </w:rPr>
      </w:pPr>
      <w:r>
        <w:rPr>
          <w:sz w:val="24"/>
        </w:rPr>
        <w:t>Meyen, E.L. (1996). </w:t>
      </w:r>
      <w:r>
        <w:rPr>
          <w:b/>
          <w:i/>
          <w:sz w:val="24"/>
        </w:rPr>
        <w:t>Exceptional children in today’s schools</w:t>
      </w:r>
      <w:r>
        <w:rPr>
          <w:sz w:val="24"/>
        </w:rPr>
        <w:t>. 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ed.) . Dener: Love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Company.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spacing w:line="480" w:lineRule="auto" w:before="119"/>
        <w:ind w:left="480" w:right="1367" w:firstLine="0"/>
        <w:jc w:val="left"/>
        <w:rPr>
          <w:sz w:val="24"/>
        </w:rPr>
      </w:pPr>
      <w:r>
        <w:rPr>
          <w:sz w:val="24"/>
        </w:rPr>
        <w:t>Miller,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(1979). </w:t>
      </w:r>
      <w:r>
        <w:rPr>
          <w:b/>
          <w:i/>
          <w:sz w:val="24"/>
        </w:rPr>
        <w:t>Ophthalmology: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essential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Houghton</w:t>
      </w:r>
      <w:r>
        <w:rPr>
          <w:spacing w:val="-1"/>
          <w:sz w:val="24"/>
        </w:rPr>
        <w:t> </w:t>
      </w:r>
      <w:r>
        <w:rPr>
          <w:sz w:val="24"/>
        </w:rPr>
        <w:t>Mifflin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  <w:r>
        <w:rPr>
          <w:spacing w:val="-57"/>
          <w:sz w:val="24"/>
        </w:rPr>
        <w:t> </w:t>
      </w:r>
      <w:r>
        <w:rPr>
          <w:sz w:val="24"/>
        </w:rPr>
        <w:t>Meyen,</w:t>
      </w:r>
      <w:r>
        <w:rPr>
          <w:spacing w:val="-1"/>
          <w:sz w:val="24"/>
        </w:rPr>
        <w:t> </w:t>
      </w:r>
      <w:r>
        <w:rPr>
          <w:sz w:val="24"/>
        </w:rPr>
        <w:t>E. L.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-1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Today’s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Denver: Love</w:t>
      </w:r>
    </w:p>
    <w:p>
      <w:pPr>
        <w:pStyle w:val="BodyText"/>
        <w:spacing w:before="1"/>
        <w:ind w:left="1200"/>
      </w:pPr>
      <w:r>
        <w:rPr/>
        <w:t>Publishing</w:t>
      </w:r>
      <w:r>
        <w:rPr>
          <w:spacing w:val="-4"/>
        </w:rPr>
        <w:t> </w:t>
      </w:r>
      <w:r>
        <w:rPr/>
        <w:t>Company.</w:t>
      </w:r>
    </w:p>
    <w:p>
      <w:pPr>
        <w:pStyle w:val="BodyText"/>
      </w:pPr>
    </w:p>
    <w:p>
      <w:pPr>
        <w:tabs>
          <w:tab w:pos="1824" w:val="left" w:leader="none"/>
          <w:tab w:pos="3116" w:val="left" w:leader="none"/>
          <w:tab w:pos="3740" w:val="left" w:leader="none"/>
          <w:tab w:pos="4844" w:val="left" w:leader="none"/>
          <w:tab w:pos="6308" w:val="left" w:leader="none"/>
          <w:tab w:pos="7380" w:val="left" w:leader="none"/>
          <w:tab w:pos="8505" w:val="left" w:leader="none"/>
        </w:tabs>
        <w:spacing w:line="480" w:lineRule="auto" w:before="0"/>
        <w:ind w:left="1200" w:right="840" w:hanging="720"/>
        <w:jc w:val="left"/>
        <w:rPr>
          <w:sz w:val="24"/>
        </w:rPr>
      </w:pPr>
      <w:r>
        <w:rPr>
          <w:sz w:val="24"/>
        </w:rPr>
        <w:t>Mohammed,</w:t>
      </w:r>
      <w:r>
        <w:rPr>
          <w:spacing w:val="2"/>
          <w:sz w:val="24"/>
        </w:rPr>
        <w:t> </w:t>
      </w:r>
      <w:r>
        <w:rPr>
          <w:sz w:val="24"/>
        </w:rPr>
        <w:t>M.</w:t>
      </w:r>
      <w:r>
        <w:rPr>
          <w:spacing w:val="3"/>
          <w:sz w:val="24"/>
        </w:rPr>
        <w:t> </w:t>
      </w:r>
      <w:r>
        <w:rPr>
          <w:sz w:val="24"/>
        </w:rPr>
        <w:t>(1982).</w:t>
      </w:r>
      <w:r>
        <w:rPr>
          <w:spacing w:val="5"/>
          <w:sz w:val="24"/>
        </w:rPr>
        <w:t> </w:t>
      </w:r>
      <w:r>
        <w:rPr>
          <w:sz w:val="24"/>
        </w:rPr>
        <w:t>Psychology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child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special</w:t>
      </w:r>
      <w:r>
        <w:rPr>
          <w:spacing w:val="3"/>
          <w:sz w:val="24"/>
        </w:rPr>
        <w:t> </w:t>
      </w:r>
      <w:r>
        <w:rPr>
          <w:sz w:val="24"/>
        </w:rPr>
        <w:t>learning needs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b/>
          <w:i/>
          <w:sz w:val="24"/>
        </w:rPr>
        <w:t>Handbook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  <w:tab/>
        <w:t>elements</w:t>
        <w:tab/>
        <w:t>of</w:t>
        <w:tab/>
        <w:t>special</w:t>
        <w:tab/>
        <w:t>education</w:t>
      </w:r>
      <w:r>
        <w:rPr>
          <w:sz w:val="24"/>
        </w:rPr>
        <w:t>.</w:t>
        <w:tab/>
        <w:t>Lagos:</w:t>
        <w:tab/>
        <w:t>NERC,</w:t>
        <w:tab/>
      </w:r>
      <w:r>
        <w:rPr>
          <w:spacing w:val="-1"/>
          <w:sz w:val="24"/>
        </w:rPr>
        <w:t>118-126.</w:t>
      </w:r>
    </w:p>
    <w:p>
      <w:pPr>
        <w:spacing w:line="480" w:lineRule="auto" w:before="0"/>
        <w:ind w:left="1200" w:right="1690" w:hanging="720"/>
        <w:jc w:val="left"/>
        <w:rPr>
          <w:sz w:val="24"/>
        </w:rPr>
      </w:pPr>
      <w:r>
        <w:rPr>
          <w:sz w:val="24"/>
        </w:rPr>
        <w:t>Moores, D.F. (1981). </w:t>
      </w:r>
      <w:r>
        <w:rPr>
          <w:b/>
          <w:i/>
          <w:sz w:val="24"/>
        </w:rPr>
        <w:t>Educating the deaf</w:t>
      </w:r>
      <w:r>
        <w:rPr>
          <w:sz w:val="24"/>
        </w:rPr>
        <w:t>: </w:t>
      </w:r>
      <w:r>
        <w:rPr>
          <w:b/>
          <w:i/>
          <w:sz w:val="24"/>
        </w:rPr>
        <w:t>Psychology, principles and practice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Boston: Houghton Miffin</w:t>
      </w:r>
    </w:p>
    <w:p>
      <w:pPr>
        <w:spacing w:before="1"/>
        <w:ind w:left="480" w:right="0" w:firstLine="0"/>
        <w:jc w:val="left"/>
        <w:rPr>
          <w:sz w:val="24"/>
        </w:rPr>
      </w:pPr>
      <w:r>
        <w:rPr>
          <w:sz w:val="24"/>
        </w:rPr>
        <w:t>Myklebust,</w:t>
      </w:r>
      <w:r>
        <w:rPr>
          <w:spacing w:val="-2"/>
          <w:sz w:val="24"/>
        </w:rPr>
        <w:t> </w:t>
      </w:r>
      <w:r>
        <w:rPr>
          <w:sz w:val="24"/>
        </w:rPr>
        <w:t>H.R.</w:t>
      </w:r>
      <w:r>
        <w:rPr>
          <w:spacing w:val="-1"/>
          <w:sz w:val="24"/>
        </w:rPr>
        <w:t> </w:t>
      </w:r>
      <w:r>
        <w:rPr>
          <w:sz w:val="24"/>
        </w:rPr>
        <w:t>(1960).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Psychology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deafness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  <w:r>
        <w:rPr>
          <w:spacing w:val="-1"/>
          <w:sz w:val="24"/>
        </w:rPr>
        <w:t> </w:t>
      </w:r>
      <w:r>
        <w:rPr>
          <w:sz w:val="24"/>
        </w:rPr>
        <w:t>Grunoj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Stratton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pStyle w:val="BodyText"/>
        <w:spacing w:line="480" w:lineRule="auto"/>
        <w:ind w:left="1200" w:right="953" w:hanging="720"/>
      </w:pPr>
      <w:r>
        <w:rPr/>
        <w:t>National</w:t>
      </w:r>
      <w:r>
        <w:rPr>
          <w:spacing w:val="-2"/>
        </w:rPr>
        <w:t> </w:t>
      </w:r>
      <w:r>
        <w:rPr/>
        <w:t>Council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(1987).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disabled. New Delhi Publication Department.</w:t>
      </w:r>
    </w:p>
    <w:p>
      <w:pPr>
        <w:pStyle w:val="BodyText"/>
        <w:ind w:left="480"/>
      </w:pPr>
      <w:r>
        <w:rPr/>
        <w:t>National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(1998).</w:t>
      </w:r>
      <w:r>
        <w:rPr>
          <w:spacing w:val="-2"/>
        </w:rPr>
        <w:t> </w:t>
      </w:r>
      <w:r>
        <w:rPr/>
        <w:t>1991</w:t>
      </w:r>
      <w:r>
        <w:rPr>
          <w:spacing w:val="-1"/>
        </w:rPr>
        <w:t> </w:t>
      </w:r>
      <w:r>
        <w:rPr/>
        <w:t>Census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ind w:left="1200"/>
      </w:pPr>
      <w:r>
        <w:rPr/>
        <w:t>Analytical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level.</w:t>
      </w:r>
      <w:r>
        <w:rPr>
          <w:spacing w:val="-1"/>
        </w:rPr>
        <w:t> </w:t>
      </w:r>
      <w:r>
        <w:rPr/>
        <w:t>Abuja: NPC.</w:t>
      </w:r>
    </w:p>
    <w:p>
      <w:pPr>
        <w:pStyle w:val="BodyText"/>
      </w:pPr>
    </w:p>
    <w:p>
      <w:pPr>
        <w:spacing w:line="480" w:lineRule="auto" w:before="0"/>
        <w:ind w:left="480" w:right="551" w:firstLine="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Teacher’s</w:t>
      </w:r>
      <w:r>
        <w:rPr>
          <w:spacing w:val="-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(1990)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Physical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health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Cycle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Kaduna;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57"/>
          <w:sz w:val="24"/>
        </w:rPr>
        <w:t> </w:t>
      </w:r>
      <w:r>
        <w:rPr>
          <w:sz w:val="24"/>
        </w:rPr>
        <w:t>Neil,</w:t>
      </w:r>
      <w:r>
        <w:rPr>
          <w:spacing w:val="-1"/>
          <w:sz w:val="24"/>
        </w:rPr>
        <w:t> </w:t>
      </w:r>
      <w:r>
        <w:rPr>
          <w:sz w:val="24"/>
        </w:rPr>
        <w:t>J.M.</w:t>
      </w:r>
      <w:r>
        <w:rPr>
          <w:spacing w:val="-1"/>
          <w:sz w:val="24"/>
        </w:rPr>
        <w:t> </w:t>
      </w:r>
      <w:r>
        <w:rPr>
          <w:sz w:val="24"/>
        </w:rPr>
        <w:t>(1992). 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3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six</w:t>
      </w:r>
      <w:r>
        <w:rPr>
          <w:spacing w:val="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spacing w:line="480" w:lineRule="auto" w:before="0"/>
        <w:ind w:left="1200" w:right="834" w:firstLine="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31"/>
          <w:sz w:val="24"/>
        </w:rPr>
        <w:t> </w:t>
      </w:r>
      <w:r>
        <w:rPr>
          <w:sz w:val="24"/>
        </w:rPr>
        <w:t>states.</w:t>
      </w:r>
      <w:r>
        <w:rPr>
          <w:spacing w:val="34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34"/>
          <w:sz w:val="24"/>
        </w:rPr>
        <w:t> </w:t>
      </w:r>
      <w:r>
        <w:rPr>
          <w:b/>
          <w:i/>
          <w:sz w:val="24"/>
        </w:rPr>
        <w:t>highlights</w:t>
      </w:r>
      <w:r>
        <w:rPr>
          <w:b/>
          <w:i/>
          <w:spacing w:val="34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2"/>
          <w:sz w:val="24"/>
        </w:rPr>
        <w:t> </w:t>
      </w:r>
      <w:r>
        <w:rPr>
          <w:b/>
          <w:i/>
          <w:sz w:val="24"/>
        </w:rPr>
        <w:t>Canadian</w:t>
      </w:r>
      <w:r>
        <w:rPr>
          <w:b/>
          <w:i/>
          <w:spacing w:val="34"/>
          <w:sz w:val="24"/>
        </w:rPr>
        <w:t> </w:t>
      </w:r>
      <w:r>
        <w:rPr>
          <w:b/>
          <w:i/>
          <w:sz w:val="24"/>
        </w:rPr>
        <w:t>survey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2"/>
          <w:sz w:val="24"/>
        </w:rPr>
        <w:t> </w:t>
      </w:r>
      <w:r>
        <w:rPr>
          <w:b/>
          <w:i/>
          <w:sz w:val="24"/>
        </w:rPr>
        <w:t>hearing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impaired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youth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of demographic studies, series R No. 8.</w:t>
      </w:r>
    </w:p>
    <w:p>
      <w:pPr>
        <w:pStyle w:val="BodyText"/>
        <w:ind w:left="480"/>
        <w:rPr>
          <w:b/>
          <w:i/>
        </w:rPr>
      </w:pPr>
      <w:r>
        <w:rPr/>
        <w:t>Odiakosa,</w:t>
      </w:r>
      <w:r>
        <w:rPr>
          <w:spacing w:val="-2"/>
        </w:rPr>
        <w:t> </w:t>
      </w:r>
      <w:r>
        <w:rPr/>
        <w:t>O.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1982).</w:t>
      </w:r>
      <w:r>
        <w:rPr>
          <w:spacing w:val="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referral,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remediation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handicaps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children.</w:t>
      </w:r>
      <w:r>
        <w:rPr>
          <w:spacing w:val="3"/>
        </w:rPr>
        <w:t> </w:t>
      </w:r>
      <w:r>
        <w:rPr>
          <w:b/>
          <w:i/>
        </w:rPr>
        <w:t>In</w:t>
      </w:r>
    </w:p>
    <w:p>
      <w:pPr>
        <w:pStyle w:val="BodyText"/>
        <w:spacing w:before="5"/>
        <w:rPr>
          <w:b/>
          <w:i/>
        </w:rPr>
      </w:pPr>
    </w:p>
    <w:p>
      <w:pPr>
        <w:spacing w:line="475" w:lineRule="auto" w:before="0"/>
        <w:ind w:left="1200" w:right="551" w:firstLine="0"/>
        <w:jc w:val="left"/>
        <w:rPr>
          <w:sz w:val="24"/>
        </w:rPr>
      </w:pPr>
      <w:r>
        <w:rPr>
          <w:b/>
          <w:i/>
          <w:sz w:val="24"/>
        </w:rPr>
        <w:t>K.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O.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Igbokwe,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F.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O.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Anumonye</w:t>
      </w:r>
      <w:r>
        <w:rPr>
          <w:b/>
          <w:i/>
          <w:spacing w:val="26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26"/>
          <w:sz w:val="24"/>
        </w:rPr>
        <w:t> </w:t>
      </w:r>
      <w:r>
        <w:rPr>
          <w:b/>
          <w:i/>
          <w:sz w:val="24"/>
        </w:rPr>
        <w:t>A.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O.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Aduwo.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26"/>
          <w:sz w:val="24"/>
        </w:rPr>
        <w:t> </w:t>
      </w:r>
      <w:r>
        <w:rPr>
          <w:b/>
          <w:i/>
          <w:sz w:val="24"/>
        </w:rPr>
        <w:t>Handbook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elements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special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education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Lagos: NERC.</w:t>
      </w:r>
    </w:p>
    <w:p>
      <w:pPr>
        <w:spacing w:before="7"/>
        <w:ind w:left="480" w:right="0" w:firstLine="0"/>
        <w:jc w:val="left"/>
        <w:rPr>
          <w:sz w:val="24"/>
        </w:rPr>
      </w:pPr>
      <w:r>
        <w:rPr>
          <w:sz w:val="24"/>
        </w:rPr>
        <w:t>Ogbue,</w:t>
      </w:r>
      <w:r>
        <w:rPr>
          <w:spacing w:val="-1"/>
          <w:sz w:val="24"/>
        </w:rPr>
        <w:t> </w:t>
      </w:r>
      <w:r>
        <w:rPr>
          <w:sz w:val="24"/>
        </w:rPr>
        <w:t>R.M., Obani,</w:t>
      </w:r>
      <w:r>
        <w:rPr>
          <w:spacing w:val="-1"/>
          <w:sz w:val="24"/>
        </w:rPr>
        <w:t> </w:t>
      </w:r>
      <w:r>
        <w:rPr>
          <w:sz w:val="24"/>
        </w:rPr>
        <w:t>T.C. and</w:t>
      </w:r>
      <w:r>
        <w:rPr>
          <w:spacing w:val="-1"/>
          <w:sz w:val="24"/>
        </w:rPr>
        <w:t> </w:t>
      </w:r>
      <w:r>
        <w:rPr>
          <w:sz w:val="24"/>
        </w:rPr>
        <w:t>Abosi O.C.</w:t>
      </w:r>
      <w:r>
        <w:rPr>
          <w:spacing w:val="-1"/>
          <w:sz w:val="24"/>
        </w:rPr>
        <w:t> </w:t>
      </w:r>
      <w:r>
        <w:rPr>
          <w:sz w:val="24"/>
        </w:rPr>
        <w:t>(11987).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Special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education: A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reading text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200"/>
      </w:pPr>
      <w:r>
        <w:rPr/>
        <w:t>Lagos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Heimemann.</w:t>
      </w:r>
    </w:p>
    <w:p>
      <w:pPr>
        <w:pStyle w:val="BodyText"/>
      </w:pPr>
    </w:p>
    <w:p>
      <w:pPr>
        <w:pStyle w:val="BodyText"/>
        <w:spacing w:line="480" w:lineRule="auto"/>
        <w:ind w:left="1200" w:right="1611" w:hanging="720"/>
      </w:pPr>
      <w:r>
        <w:rPr/>
        <w:t>Onabolu, F. (1996). The role of lions club international members in mobilization for</w:t>
      </w:r>
      <w:r>
        <w:rPr>
          <w:spacing w:val="-57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invermectin.</w:t>
      </w:r>
      <w:r>
        <w:rPr>
          <w:spacing w:val="1"/>
        </w:rPr>
        <w:t> </w:t>
      </w:r>
      <w:r>
        <w:rPr>
          <w:b/>
          <w:i/>
        </w:rPr>
        <w:t>Onchocerciasis Bulletin</w:t>
      </w:r>
      <w:r>
        <w:rPr>
          <w:b/>
          <w:i/>
          <w:spacing w:val="2"/>
        </w:rPr>
        <w:t> </w:t>
      </w:r>
      <w:r>
        <w:rPr/>
        <w:t>1: 6-8.</w:t>
      </w:r>
    </w:p>
    <w:p>
      <w:pPr>
        <w:spacing w:line="480" w:lineRule="auto" w:before="0"/>
        <w:ind w:left="1200" w:right="1043" w:hanging="720"/>
        <w:jc w:val="left"/>
        <w:rPr>
          <w:sz w:val="24"/>
        </w:rPr>
      </w:pPr>
      <w:r>
        <w:rPr>
          <w:sz w:val="24"/>
        </w:rPr>
        <w:t>Onerkereherarye, A.G (1985</w:t>
      </w:r>
      <w:r>
        <w:rPr>
          <w:b/>
          <w:i/>
          <w:sz w:val="24"/>
        </w:rPr>
        <w:t>). Population studies. The geography and planning series of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study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notes</w:t>
      </w:r>
      <w:r>
        <w:rPr>
          <w:sz w:val="24"/>
        </w:rPr>
        <w:t>. Benin City:</w:t>
      </w:r>
      <w:r>
        <w:rPr>
          <w:spacing w:val="2"/>
          <w:sz w:val="24"/>
        </w:rPr>
        <w:t> </w:t>
      </w:r>
      <w:r>
        <w:rPr>
          <w:sz w:val="24"/>
        </w:rPr>
        <w:t>Egnaroen Printers.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1200" w:right="1032" w:hanging="720"/>
      </w:pPr>
      <w:r>
        <w:rPr/>
        <w:t>Oni, J. O. (1982). An analysis of Nigeria policy to serve the handicapped: Implications for</w:t>
      </w:r>
      <w:r>
        <w:rPr>
          <w:spacing w:val="-57"/>
        </w:rPr>
        <w:t> </w:t>
      </w:r>
      <w:r>
        <w:rPr/>
        <w:t>planning.</w:t>
      </w:r>
      <w:r>
        <w:rPr>
          <w:spacing w:val="-1"/>
        </w:rPr>
        <w:t> </w:t>
      </w:r>
      <w:r>
        <w:rPr/>
        <w:t>Dissertation abstracts.</w:t>
      </w:r>
      <w:r>
        <w:rPr>
          <w:spacing w:val="1"/>
        </w:rPr>
        <w:t> </w:t>
      </w:r>
      <w:r>
        <w:rPr/>
        <w:t>International. University</w:t>
      </w:r>
      <w:r>
        <w:rPr>
          <w:spacing w:val="-6"/>
        </w:rPr>
        <w:t> </w:t>
      </w:r>
      <w:r>
        <w:rPr/>
        <w:t>Microfilms.</w:t>
      </w:r>
    </w:p>
    <w:p>
      <w:pPr>
        <w:pStyle w:val="BodyText"/>
        <w:spacing w:before="1"/>
        <w:ind w:left="480"/>
      </w:pPr>
      <w:r>
        <w:rPr/>
        <w:t>Oni,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(1983). Motivation</w:t>
      </w:r>
      <w:r>
        <w:rPr>
          <w:spacing w:val="-1"/>
        </w:rPr>
        <w:t> </w:t>
      </w:r>
      <w:r>
        <w:rPr/>
        <w:t>toward</w:t>
      </w:r>
      <w:r>
        <w:rPr>
          <w:spacing w:val="-1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disabled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b/>
          <w:i/>
          <w:sz w:val="24"/>
        </w:rPr>
        <w:t>Journal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Special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Rehabilitation </w:t>
      </w:r>
      <w:r>
        <w:rPr>
          <w:sz w:val="24"/>
        </w:rPr>
        <w:t>.,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127-132.</w:t>
      </w:r>
    </w:p>
    <w:p>
      <w:pPr>
        <w:pStyle w:val="BodyText"/>
      </w:pPr>
    </w:p>
    <w:p>
      <w:pPr>
        <w:spacing w:line="480" w:lineRule="auto" w:before="0"/>
        <w:ind w:left="1200" w:right="838" w:hanging="720"/>
        <w:jc w:val="left"/>
        <w:rPr>
          <w:sz w:val="24"/>
        </w:rPr>
      </w:pPr>
      <w:r>
        <w:rPr>
          <w:sz w:val="24"/>
        </w:rPr>
        <w:t>Oni, J. O. (1992). Etiological implication of deafness in developing countries:</w:t>
      </w:r>
      <w:r>
        <w:rPr>
          <w:spacing w:val="1"/>
          <w:sz w:val="24"/>
        </w:rPr>
        <w:t> </w:t>
      </w:r>
      <w:r>
        <w:rPr>
          <w:sz w:val="24"/>
        </w:rPr>
        <w:t>A case study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Northern. </w:t>
      </w:r>
      <w:r>
        <w:rPr>
          <w:b/>
          <w:i/>
          <w:sz w:val="24"/>
        </w:rPr>
        <w:t>Journal 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Special Education and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Rehabilitation</w:t>
      </w:r>
      <w:r>
        <w:rPr>
          <w:sz w:val="24"/>
        </w:rPr>
        <w:t>, 3,. No. 1.</w:t>
      </w:r>
    </w:p>
    <w:p>
      <w:pPr>
        <w:spacing w:line="480" w:lineRule="auto" w:before="0"/>
        <w:ind w:left="480" w:right="963" w:firstLine="0"/>
        <w:jc w:val="left"/>
        <w:rPr>
          <w:b/>
          <w:i/>
          <w:sz w:val="24"/>
        </w:rPr>
      </w:pPr>
      <w:r>
        <w:rPr/>
        <w:pict>
          <v:rect style="position:absolute;margin-left:417.429993pt;margin-top:12.523125pt;width:3pt;height:.600010pt;mso-position-horizontal-relative:page;mso-position-vertical-relative:paragraph;z-index:-25803776" filled="true" fillcolor="#000000" stroked="false">
            <v:fill type="solid"/>
            <w10:wrap type="none"/>
          </v:rect>
        </w:pict>
      </w:r>
      <w:r>
        <w:rPr>
          <w:sz w:val="24"/>
        </w:rPr>
        <w:t>Ozoji, E. D. (1993). </w:t>
      </w:r>
      <w:r>
        <w:rPr>
          <w:b/>
          <w:i/>
          <w:sz w:val="24"/>
        </w:rPr>
        <w:t>Special education for the non-professional</w:t>
      </w:r>
      <w:r>
        <w:rPr>
          <w:sz w:val="24"/>
        </w:rPr>
        <w:t>. Jos: Fab Annieh Nig. Lit.</w:t>
      </w:r>
      <w:r>
        <w:rPr>
          <w:spacing w:val="-57"/>
          <w:sz w:val="24"/>
        </w:rPr>
        <w:t> </w:t>
      </w:r>
      <w:r>
        <w:rPr>
          <w:sz w:val="24"/>
        </w:rPr>
        <w:t>Pascual,</w:t>
      </w:r>
      <w:r>
        <w:rPr>
          <w:spacing w:val="-1"/>
          <w:sz w:val="24"/>
        </w:rPr>
        <w:t> </w:t>
      </w:r>
      <w:r>
        <w:rPr>
          <w:sz w:val="24"/>
        </w:rPr>
        <w:t>D. M.</w:t>
      </w:r>
      <w:r>
        <w:rPr>
          <w:spacing w:val="-1"/>
          <w:sz w:val="24"/>
        </w:rPr>
        <w:t> </w:t>
      </w:r>
      <w:r>
        <w:rPr>
          <w:sz w:val="24"/>
        </w:rPr>
        <w:t>and Gregorio, J.</w:t>
      </w:r>
      <w:r>
        <w:rPr>
          <w:spacing w:val="-1"/>
          <w:sz w:val="24"/>
        </w:rPr>
        <w:t> </w:t>
      </w:r>
      <w:r>
        <w:rPr>
          <w:sz w:val="24"/>
        </w:rPr>
        <w:t>A. (</w:t>
      </w:r>
      <w:r>
        <w:rPr>
          <w:spacing w:val="-2"/>
          <w:sz w:val="24"/>
        </w:rPr>
        <w:t> </w:t>
      </w:r>
      <w:r>
        <w:rPr>
          <w:sz w:val="24"/>
        </w:rPr>
        <w:t>1988).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A case study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on special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education 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</w:p>
    <w:p>
      <w:pPr>
        <w:pStyle w:val="BodyText"/>
        <w:spacing w:line="480" w:lineRule="auto" w:before="1"/>
        <w:ind w:left="1200" w:right="844"/>
      </w:pPr>
      <w:r>
        <w:rPr/>
        <w:pict>
          <v:rect style="position:absolute;margin-left:200.089996pt;margin-top:12.573174pt;width:3pt;height:.599980pt;mso-position-horizontal-relative:page;mso-position-vertical-relative:paragraph;z-index:-25803264" filled="true" fillcolor="#000000" stroked="false">
            <v:fill type="solid"/>
            <w10:wrap type="none"/>
          </v:rect>
        </w:pict>
      </w:r>
      <w:r>
        <w:rPr>
          <w:b/>
          <w:i/>
        </w:rPr>
        <w:t>Philippines</w:t>
      </w:r>
      <w:r>
        <w:rPr/>
        <w:t>.</w:t>
      </w:r>
      <w:r>
        <w:rPr>
          <w:spacing w:val="55"/>
        </w:rPr>
        <w:t> </w:t>
      </w:r>
      <w:r>
        <w:rPr/>
        <w:t>UNESCO</w:t>
      </w:r>
      <w:r>
        <w:rPr>
          <w:spacing w:val="56"/>
        </w:rPr>
        <w:t> </w:t>
      </w:r>
      <w:r>
        <w:rPr/>
        <w:t>Paris:</w:t>
      </w:r>
      <w:r>
        <w:rPr>
          <w:spacing w:val="55"/>
        </w:rPr>
        <w:t> </w:t>
      </w:r>
      <w:r>
        <w:rPr/>
        <w:t>Paper</w:t>
      </w:r>
      <w:r>
        <w:rPr>
          <w:spacing w:val="54"/>
        </w:rPr>
        <w:t> </w:t>
      </w:r>
      <w:r>
        <w:rPr/>
        <w:t>presented</w:t>
      </w:r>
      <w:r>
        <w:rPr>
          <w:spacing w:val="57"/>
        </w:rPr>
        <w:t> </w:t>
      </w:r>
      <w:r>
        <w:rPr/>
        <w:t>by</w:t>
      </w:r>
      <w:r>
        <w:rPr>
          <w:spacing w:val="50"/>
        </w:rPr>
        <w:t> </w:t>
      </w:r>
      <w:r>
        <w:rPr/>
        <w:t>Ministry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Education,</w:t>
      </w:r>
      <w:r>
        <w:rPr>
          <w:spacing w:val="54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Division.</w:t>
      </w:r>
    </w:p>
    <w:p>
      <w:pPr>
        <w:pStyle w:val="BodyText"/>
        <w:spacing w:line="480" w:lineRule="auto"/>
        <w:ind w:left="480" w:right="1259"/>
        <w:rPr>
          <w:b/>
          <w:i/>
        </w:rPr>
      </w:pPr>
      <w:r>
        <w:rPr/>
        <w:t>Plateau State of Nigeria (1981). Plateau State handicapped children bill section 2, Jos.</w:t>
      </w:r>
      <w:r>
        <w:rPr>
          <w:spacing w:val="1"/>
        </w:rPr>
        <w:t> </w:t>
      </w:r>
      <w:r>
        <w:rPr/>
        <w:t>Pollard,</w:t>
      </w:r>
      <w:r>
        <w:rPr>
          <w:spacing w:val="-2"/>
        </w:rPr>
        <w:t> </w:t>
      </w:r>
      <w:r>
        <w:rPr/>
        <w:t>A.H,</w:t>
      </w:r>
      <w:r>
        <w:rPr>
          <w:spacing w:val="-2"/>
        </w:rPr>
        <w:t> </w:t>
      </w:r>
      <w:r>
        <w:rPr/>
        <w:t>Yusuf,</w:t>
      </w:r>
      <w:r>
        <w:rPr>
          <w:spacing w:val="-2"/>
        </w:rPr>
        <w:t> </w:t>
      </w:r>
      <w:r>
        <w:rPr/>
        <w:t>F., and</w:t>
      </w:r>
      <w:r>
        <w:rPr>
          <w:spacing w:val="-2"/>
        </w:rPr>
        <w:t> </w:t>
      </w:r>
      <w:r>
        <w:rPr/>
        <w:t>Pollard</w:t>
      </w:r>
      <w:r>
        <w:rPr>
          <w:spacing w:val="-2"/>
        </w:rPr>
        <w:t> </w:t>
      </w:r>
      <w:r>
        <w:rPr/>
        <w:t>G.N.</w:t>
      </w:r>
      <w:r>
        <w:rPr>
          <w:spacing w:val="-2"/>
        </w:rPr>
        <w:t> </w:t>
      </w:r>
      <w:r>
        <w:rPr/>
        <w:t>(1981).</w:t>
      </w:r>
      <w:r>
        <w:rPr>
          <w:spacing w:val="2"/>
        </w:rPr>
        <w:t> </w:t>
      </w:r>
      <w:r>
        <w:rPr>
          <w:b/>
          <w:i/>
        </w:rPr>
        <w:t>Demographic</w:t>
      </w:r>
      <w:r>
        <w:rPr>
          <w:b/>
          <w:i/>
          <w:spacing w:val="-2"/>
        </w:rPr>
        <w:t> </w:t>
      </w:r>
      <w:r>
        <w:rPr>
          <w:b/>
          <w:i/>
        </w:rPr>
        <w:t>techniques.</w:t>
      </w:r>
      <w:r>
        <w:rPr>
          <w:b/>
          <w:i/>
          <w:spacing w:val="-2"/>
        </w:rPr>
        <w:t> </w:t>
      </w:r>
      <w:r>
        <w:rPr>
          <w:b/>
          <w:i/>
        </w:rPr>
        <w:t>Second</w:t>
      </w:r>
      <w:r>
        <w:rPr>
          <w:b/>
          <w:i/>
          <w:spacing w:val="-2"/>
        </w:rPr>
        <w:t> </w:t>
      </w:r>
      <w:r>
        <w:rPr>
          <w:b/>
          <w:i/>
        </w:rPr>
        <w:t>ed.</w:t>
      </w:r>
    </w:p>
    <w:p>
      <w:pPr>
        <w:pStyle w:val="BodyText"/>
        <w:ind w:left="1200"/>
      </w:pPr>
      <w:r>
        <w:rPr/>
        <w:t>Pergamon.</w:t>
      </w:r>
    </w:p>
    <w:p>
      <w:pPr>
        <w:pStyle w:val="BodyText"/>
      </w:pPr>
    </w:p>
    <w:p>
      <w:pPr>
        <w:spacing w:line="480" w:lineRule="auto" w:before="0"/>
        <w:ind w:left="1200" w:right="1493" w:hanging="720"/>
        <w:jc w:val="left"/>
        <w:rPr>
          <w:sz w:val="24"/>
        </w:rPr>
      </w:pPr>
      <w:r>
        <w:rPr>
          <w:sz w:val="24"/>
        </w:rPr>
        <w:t>Pollard, A.H, Yusuf, F. and Pollard G.N (1984)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Demographic techniques</w:t>
      </w:r>
      <w:r>
        <w:rPr>
          <w:sz w:val="24"/>
        </w:rPr>
        <w:t>. Australia:</w:t>
      </w:r>
      <w:r>
        <w:rPr>
          <w:spacing w:val="-57"/>
          <w:sz w:val="24"/>
        </w:rPr>
        <w:t> </w:t>
      </w:r>
      <w:r>
        <w:rPr>
          <w:sz w:val="24"/>
        </w:rPr>
        <w:t>Pergamon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tabs>
          <w:tab w:pos="4721" w:val="left" w:leader="none"/>
          <w:tab w:pos="5870" w:val="left" w:leader="none"/>
        </w:tabs>
        <w:spacing w:line="480" w:lineRule="auto"/>
        <w:ind w:left="1200" w:right="950" w:hanging="720"/>
      </w:pPr>
      <w:r>
        <w:rPr/>
        <w:t>Ries, P. W.</w:t>
      </w:r>
      <w:r>
        <w:rPr>
          <w:spacing w:val="1"/>
        </w:rPr>
        <w:t> </w:t>
      </w:r>
      <w:r>
        <w:rPr/>
        <w:t>Bateman, D. L. And Schildroth, A. (1972). Ethnic background in relation to</w:t>
      </w:r>
      <w:r>
        <w:rPr>
          <w:spacing w:val="1"/>
        </w:rPr>
        <w:t> </w:t>
      </w:r>
      <w:r>
        <w:rPr/>
        <w:t>other</w:t>
      </w:r>
      <w:r>
        <w:rPr>
          <w:spacing w:val="85"/>
        </w:rPr>
        <w:t> </w:t>
      </w:r>
      <w:r>
        <w:rPr/>
        <w:t>characteristics</w:t>
      </w:r>
      <w:r>
        <w:rPr>
          <w:spacing w:val="86"/>
        </w:rPr>
        <w:t> </w:t>
      </w:r>
      <w:r>
        <w:rPr/>
        <w:t>of</w:t>
      </w:r>
      <w:r>
        <w:rPr>
          <w:spacing w:val="88"/>
        </w:rPr>
        <w:t> </w:t>
      </w:r>
      <w:r>
        <w:rPr/>
        <w:t>hearing</w:t>
        <w:tab/>
        <w:t>impaired</w:t>
        <w:tab/>
        <w:t>students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United</w:t>
      </w:r>
      <w:r>
        <w:rPr>
          <w:spacing w:val="21"/>
        </w:rPr>
        <w:t> </w:t>
      </w:r>
      <w:r>
        <w:rPr/>
        <w:t>States.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characteristics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hearing</w:t>
      </w:r>
      <w:r>
        <w:rPr>
          <w:spacing w:val="3"/>
        </w:rPr>
        <w:t> </w:t>
      </w:r>
      <w:r>
        <w:rPr/>
        <w:t>impaired</w:t>
      </w:r>
      <w:r>
        <w:rPr>
          <w:spacing w:val="8"/>
        </w:rPr>
        <w:t> </w:t>
      </w:r>
      <w:r>
        <w:rPr/>
        <w:t>students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six</w:t>
      </w:r>
      <w:r>
        <w:rPr>
          <w:spacing w:val="11"/>
        </w:rPr>
        <w:t> </w:t>
      </w:r>
      <w:r>
        <w:rPr/>
        <w:t>years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age.</w:t>
      </w:r>
      <w:r>
        <w:rPr>
          <w:spacing w:val="5"/>
        </w:rPr>
        <w:t> </w:t>
      </w:r>
      <w:r>
        <w:rPr/>
        <w:t>U.S</w:t>
      </w:r>
      <w:r>
        <w:rPr>
          <w:spacing w:val="8"/>
        </w:rPr>
        <w:t> </w:t>
      </w:r>
      <w:r>
        <w:rPr/>
        <w:t>office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studies D. 31-33.</w:t>
      </w:r>
    </w:p>
    <w:p>
      <w:pPr>
        <w:pStyle w:val="BodyText"/>
        <w:spacing w:line="480" w:lineRule="auto" w:before="1"/>
        <w:ind w:left="480" w:right="895"/>
      </w:pPr>
      <w:r>
        <w:rPr/>
        <w:t>Rogers, C. (1954). Psychology and personality change. Chicago: University of Chicago.</w:t>
      </w:r>
      <w:r>
        <w:rPr>
          <w:spacing w:val="1"/>
        </w:rPr>
        <w:t> </w:t>
      </w:r>
      <w:r>
        <w:rPr/>
        <w:t>Ross.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(1988).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handicapped</w:t>
      </w:r>
      <w:r>
        <w:rPr>
          <w:spacing w:val="3"/>
        </w:rPr>
        <w:t> </w:t>
      </w:r>
      <w:r>
        <w:rPr/>
        <w:t>young</w:t>
      </w:r>
      <w:r>
        <w:rPr>
          <w:spacing w:val="-1"/>
        </w:rPr>
        <w:t> </w:t>
      </w:r>
      <w:r>
        <w:rPr/>
        <w:t>pupils in</w:t>
      </w:r>
      <w:r>
        <w:rPr>
          <w:spacing w:val="58"/>
        </w:rPr>
        <w:t> </w:t>
      </w:r>
      <w:r>
        <w:rPr/>
        <w:t>eastern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Africa.</w:t>
      </w:r>
      <w:r>
        <w:rPr>
          <w:spacing w:val="-1"/>
        </w:rPr>
        <w:t> </w:t>
      </w:r>
      <w:r>
        <w:rPr/>
        <w:t>Paris:</w:t>
      </w:r>
    </w:p>
    <w:p>
      <w:pPr>
        <w:pStyle w:val="BodyText"/>
        <w:ind w:left="1200"/>
      </w:pPr>
      <w:r>
        <w:rPr/>
        <w:t>UNESCO.</w:t>
      </w:r>
    </w:p>
    <w:p>
      <w:pPr>
        <w:pStyle w:val="BodyText"/>
      </w:pPr>
    </w:p>
    <w:p>
      <w:pPr>
        <w:spacing w:line="480" w:lineRule="auto" w:before="0"/>
        <w:ind w:left="1200" w:right="724" w:hanging="720"/>
        <w:jc w:val="left"/>
        <w:rPr>
          <w:sz w:val="24"/>
        </w:rPr>
      </w:pPr>
      <w:r>
        <w:rPr>
          <w:sz w:val="24"/>
        </w:rPr>
        <w:t>Shown, D.G (1990). Demographic characteristics of visually impaired children in some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24"/>
          <w:sz w:val="24"/>
        </w:rPr>
        <w:t> </w:t>
      </w:r>
      <w:r>
        <w:rPr>
          <w:sz w:val="24"/>
        </w:rPr>
        <w:t>schools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plateau</w:t>
      </w:r>
      <w:r>
        <w:rPr>
          <w:spacing w:val="26"/>
          <w:sz w:val="24"/>
        </w:rPr>
        <w:t> </w:t>
      </w:r>
      <w:r>
        <w:rPr>
          <w:sz w:val="24"/>
        </w:rPr>
        <w:t>state.</w:t>
      </w:r>
      <w:r>
        <w:rPr>
          <w:spacing w:val="28"/>
          <w:sz w:val="24"/>
        </w:rPr>
        <w:t> </w:t>
      </w:r>
      <w:r>
        <w:rPr>
          <w:b/>
          <w:i/>
          <w:sz w:val="24"/>
        </w:rPr>
        <w:t>Journal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special</w:t>
      </w:r>
      <w:r>
        <w:rPr>
          <w:b/>
          <w:i/>
          <w:spacing w:val="26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25"/>
          <w:sz w:val="24"/>
        </w:rPr>
        <w:t> </w:t>
      </w:r>
      <w:r>
        <w:rPr>
          <w:b/>
          <w:i/>
          <w:sz w:val="24"/>
        </w:rPr>
        <w:t>rehabilitation.</w:t>
      </w:r>
      <w:r>
        <w:rPr>
          <w:b/>
          <w:i/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Jos. Vol.1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II.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1200" w:right="838" w:hanging="720"/>
      </w:pPr>
      <w:r>
        <w:rPr/>
        <w:t>Shultz, E. W. Hirshoren, A., Manton, A., and Henderson, R. (1971). Special education for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emotional</w:t>
      </w:r>
      <w:r>
        <w:rPr>
          <w:spacing w:val="41"/>
        </w:rPr>
        <w:t> </w:t>
      </w:r>
      <w:r>
        <w:rPr/>
        <w:t>disturbed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Dunn,</w:t>
      </w:r>
      <w:r>
        <w:rPr>
          <w:spacing w:val="43"/>
        </w:rPr>
        <w:t> </w:t>
      </w:r>
      <w:r>
        <w:rPr/>
        <w:t>L.M.(Ed)</w:t>
      </w:r>
      <w:r>
        <w:rPr>
          <w:spacing w:val="42"/>
        </w:rPr>
        <w:t> </w:t>
      </w:r>
      <w:r>
        <w:rPr>
          <w:b/>
          <w:i/>
        </w:rPr>
        <w:t>Exceptional</w:t>
      </w:r>
      <w:r>
        <w:rPr>
          <w:b/>
          <w:i/>
          <w:spacing w:val="42"/>
        </w:rPr>
        <w:t> </w:t>
      </w:r>
      <w:r>
        <w:rPr>
          <w:b/>
          <w:i/>
        </w:rPr>
        <w:t>children</w:t>
      </w:r>
      <w:r>
        <w:rPr>
          <w:b/>
          <w:i/>
          <w:spacing w:val="38"/>
        </w:rPr>
        <w:t> </w:t>
      </w:r>
      <w:r>
        <w:rPr>
          <w:b/>
          <w:i/>
        </w:rPr>
        <w:t>in</w:t>
      </w:r>
      <w:r>
        <w:rPr>
          <w:b/>
          <w:i/>
          <w:spacing w:val="41"/>
        </w:rPr>
        <w:t> </w:t>
      </w:r>
      <w:r>
        <w:rPr>
          <w:b/>
          <w:i/>
        </w:rPr>
        <w:t>schools</w:t>
      </w:r>
      <w:r>
        <w:rPr>
          <w:b/>
          <w:i/>
          <w:spacing w:val="45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-57"/>
          <w:vertAlign w:val="baseline"/>
        </w:rPr>
        <w:t> </w:t>
      </w:r>
      <w:r>
        <w:rPr>
          <w:vertAlign w:val="baseline"/>
        </w:rPr>
        <w:t>ed.)</w:t>
      </w:r>
      <w:r>
        <w:rPr>
          <w:spacing w:val="-1"/>
          <w:vertAlign w:val="baseline"/>
        </w:rPr>
        <w:t> </w:t>
      </w:r>
      <w:r>
        <w:rPr>
          <w:vertAlign w:val="baseline"/>
        </w:rPr>
        <w:t>New York: Rinehart</w:t>
      </w:r>
      <w:r>
        <w:rPr>
          <w:spacing w:val="1"/>
          <w:vertAlign w:val="baseline"/>
        </w:rPr>
        <w:t> </w:t>
      </w:r>
      <w:r>
        <w:rPr>
          <w:vertAlign w:val="baseline"/>
        </w:rPr>
        <w:t>and Winston.</w:t>
      </w:r>
    </w:p>
    <w:p>
      <w:pPr>
        <w:pStyle w:val="BodyText"/>
        <w:spacing w:before="1"/>
        <w:ind w:left="480"/>
        <w:rPr>
          <w:i/>
        </w:rPr>
      </w:pPr>
      <w:r>
        <w:rPr/>
        <w:t>Silverman,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and Lane,</w:t>
      </w:r>
      <w:r>
        <w:rPr>
          <w:spacing w:val="-1"/>
        </w:rPr>
        <w:t> </w:t>
      </w:r>
      <w:r>
        <w:rPr/>
        <w:t>H.S</w:t>
      </w:r>
      <w:r>
        <w:rPr>
          <w:spacing w:val="-1"/>
        </w:rPr>
        <w:t> </w:t>
      </w:r>
      <w:r>
        <w:rPr/>
        <w:t>(1970).</w:t>
      </w:r>
      <w:r>
        <w:rPr>
          <w:spacing w:val="-1"/>
        </w:rPr>
        <w:t> </w:t>
      </w:r>
      <w:r>
        <w:rPr/>
        <w:t>Deaf children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Davis,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Silverman</w:t>
      </w:r>
      <w:r>
        <w:rPr>
          <w:spacing w:val="-1"/>
        </w:rPr>
        <w:t> </w:t>
      </w:r>
      <w:r>
        <w:rPr/>
        <w:t>S.</w:t>
      </w:r>
      <w:r>
        <w:rPr>
          <w:spacing w:val="3"/>
        </w:rPr>
        <w:t> </w:t>
      </w:r>
      <w:r>
        <w:rPr>
          <w:i/>
        </w:rPr>
        <w:t>R.</w:t>
      </w:r>
    </w:p>
    <w:p>
      <w:pPr>
        <w:pStyle w:val="BodyText"/>
        <w:rPr>
          <w:i/>
        </w:rPr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b/>
          <w:i/>
          <w:sz w:val="24"/>
        </w:rPr>
        <w:t>Hearing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deafness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ed.) 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Holt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Rinehart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Winston.</w:t>
      </w:r>
    </w:p>
    <w:p>
      <w:pPr>
        <w:pStyle w:val="BodyText"/>
      </w:pPr>
    </w:p>
    <w:p>
      <w:pPr>
        <w:spacing w:line="480" w:lineRule="auto" w:before="0"/>
        <w:ind w:left="1200" w:right="1322" w:hanging="720"/>
        <w:jc w:val="left"/>
        <w:rPr>
          <w:sz w:val="24"/>
        </w:rPr>
      </w:pPr>
      <w:r>
        <w:rPr>
          <w:sz w:val="24"/>
        </w:rPr>
        <w:t>Smith, R.M.(1994). </w:t>
      </w:r>
      <w:r>
        <w:rPr>
          <w:b/>
          <w:i/>
          <w:sz w:val="24"/>
        </w:rPr>
        <w:t>Clinical teaching methods of instruction for the retarded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York: Mc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Graw hill Book Company.</w:t>
      </w:r>
    </w:p>
    <w:p>
      <w:pPr>
        <w:pStyle w:val="BodyText"/>
        <w:spacing w:line="480" w:lineRule="auto" w:before="1"/>
        <w:ind w:left="1200" w:right="1065" w:hanging="720"/>
      </w:pPr>
      <w:r>
        <w:rPr/>
        <w:t>Taylor,</w:t>
      </w:r>
      <w:r>
        <w:rPr>
          <w:spacing w:val="-1"/>
        </w:rPr>
        <w:t> </w:t>
      </w:r>
      <w:r>
        <w:rPr/>
        <w:t>I.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(1970).</w:t>
      </w:r>
      <w:r>
        <w:rPr>
          <w:spacing w:val="-2"/>
        </w:rPr>
        <w:t> </w:t>
      </w:r>
      <w:r>
        <w:rPr/>
        <w:t>Recent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deaf children.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council for</w:t>
      </w:r>
      <w:r>
        <w:rPr>
          <w:spacing w:val="-2"/>
        </w:rPr>
        <w:t> </w:t>
      </w:r>
      <w:r>
        <w:rPr/>
        <w:t>education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children 28</w:t>
      </w:r>
      <w:r>
        <w:rPr>
          <w:vertAlign w:val="superscript"/>
        </w:rPr>
        <w:t>th</w:t>
      </w:r>
      <w:r>
        <w:rPr>
          <w:vertAlign w:val="baseline"/>
        </w:rPr>
        <w:t> July.</w:t>
      </w: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Tredgold,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F</w:t>
      </w:r>
      <w:r>
        <w:rPr>
          <w:spacing w:val="-1"/>
          <w:sz w:val="24"/>
        </w:rPr>
        <w:t> </w:t>
      </w:r>
      <w:r>
        <w:rPr>
          <w:sz w:val="24"/>
        </w:rPr>
        <w:t>(1987).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textbook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mental deficiency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Baltimore:</w:t>
      </w:r>
      <w:r>
        <w:rPr>
          <w:spacing w:val="-1"/>
          <w:sz w:val="24"/>
        </w:rPr>
        <w:t> </w:t>
      </w:r>
      <w:r>
        <w:rPr>
          <w:sz w:val="24"/>
        </w:rPr>
        <w:t>Woods.</w:t>
      </w:r>
    </w:p>
    <w:p>
      <w:pPr>
        <w:pStyle w:val="BodyText"/>
      </w:pPr>
    </w:p>
    <w:p>
      <w:pPr>
        <w:pStyle w:val="BodyText"/>
        <w:spacing w:line="480" w:lineRule="auto"/>
        <w:ind w:left="1200" w:right="839" w:hanging="720"/>
      </w:pPr>
      <w:r>
        <w:rPr/>
        <w:t>Uche, C.I. (1999). Building a databank for people with handicapping conditions in Nigeria.</w:t>
      </w:r>
      <w:r>
        <w:rPr>
          <w:spacing w:val="1"/>
        </w:rPr>
        <w:t> </w:t>
      </w:r>
      <w:r>
        <w:rPr/>
        <w:t>Demographic</w:t>
      </w:r>
      <w:r>
        <w:rPr>
          <w:spacing w:val="27"/>
        </w:rPr>
        <w:t> </w:t>
      </w:r>
      <w:r>
        <w:rPr/>
        <w:t>implications:</w:t>
      </w:r>
      <w:r>
        <w:rPr>
          <w:spacing w:val="28"/>
        </w:rPr>
        <w:t> </w:t>
      </w:r>
      <w:r>
        <w:rPr/>
        <w:t>Paper</w:t>
      </w:r>
      <w:r>
        <w:rPr>
          <w:spacing w:val="26"/>
        </w:rPr>
        <w:t> </w:t>
      </w:r>
      <w:r>
        <w:rPr/>
        <w:t>prepared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sensitisation</w:t>
      </w:r>
      <w:r>
        <w:rPr>
          <w:spacing w:val="27"/>
        </w:rPr>
        <w:t> </w:t>
      </w:r>
      <w:r>
        <w:rPr/>
        <w:t>seminar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conference centre,</w:t>
      </w:r>
      <w:r>
        <w:rPr>
          <w:spacing w:val="2"/>
        </w:rPr>
        <w:t> </w:t>
      </w:r>
      <w:r>
        <w:rPr/>
        <w:t>Abuja.</w:t>
      </w:r>
    </w:p>
    <w:p>
      <w:pPr>
        <w:spacing w:line="480" w:lineRule="auto" w:before="0"/>
        <w:ind w:left="1200" w:right="1493" w:hanging="720"/>
        <w:jc w:val="left"/>
        <w:rPr>
          <w:sz w:val="24"/>
        </w:rPr>
      </w:pPr>
      <w:r>
        <w:rPr>
          <w:sz w:val="24"/>
        </w:rPr>
        <w:t>United Nation Children Fund (1987). </w:t>
      </w:r>
      <w:r>
        <w:rPr>
          <w:b/>
          <w:i/>
          <w:sz w:val="24"/>
        </w:rPr>
        <w:t>An analysis of the situation of Children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Bangladesh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Dhaka: UNICEF.</w:t>
      </w:r>
    </w:p>
    <w:p>
      <w:pPr>
        <w:spacing w:line="480" w:lineRule="auto" w:before="0"/>
        <w:ind w:left="1200" w:right="943" w:hanging="720"/>
        <w:jc w:val="left"/>
        <w:rPr>
          <w:sz w:val="24"/>
        </w:rPr>
      </w:pPr>
      <w:r>
        <w:rPr>
          <w:sz w:val="24"/>
        </w:rPr>
        <w:t>United Nation Children fund (1989). </w:t>
      </w:r>
      <w:r>
        <w:rPr>
          <w:b/>
          <w:i/>
          <w:sz w:val="24"/>
        </w:rPr>
        <w:t>Children and Women of China</w:t>
      </w:r>
      <w:r>
        <w:rPr>
          <w:sz w:val="24"/>
        </w:rPr>
        <w:t>: A UNICEF situation</w:t>
      </w:r>
      <w:r>
        <w:rPr>
          <w:spacing w:val="-57"/>
          <w:sz w:val="24"/>
        </w:rPr>
        <w:t> </w:t>
      </w:r>
      <w:r>
        <w:rPr>
          <w:sz w:val="24"/>
        </w:rPr>
        <w:t>analysis.</w:t>
      </w:r>
      <w:r>
        <w:rPr>
          <w:spacing w:val="1"/>
          <w:sz w:val="24"/>
        </w:rPr>
        <w:t> </w:t>
      </w:r>
      <w:r>
        <w:rPr>
          <w:sz w:val="24"/>
        </w:rPr>
        <w:t>Beijing</w:t>
      </w:r>
      <w:r>
        <w:rPr>
          <w:spacing w:val="-3"/>
          <w:sz w:val="24"/>
        </w:rPr>
        <w:t> </w:t>
      </w:r>
      <w:r>
        <w:rPr>
          <w:sz w:val="24"/>
        </w:rPr>
        <w:t>: UNICEF.</w:t>
      </w:r>
    </w:p>
    <w:p>
      <w:pPr>
        <w:pStyle w:val="BodyText"/>
        <w:spacing w:line="480" w:lineRule="auto" w:before="1"/>
        <w:ind w:left="1200" w:right="944" w:hanging="720"/>
      </w:pPr>
      <w:r>
        <w:rPr/>
        <w:t>United Nations Statistical Office (1998). </w:t>
      </w:r>
      <w:r>
        <w:rPr>
          <w:b/>
          <w:i/>
        </w:rPr>
        <w:t>Disability statistics</w:t>
      </w:r>
      <w:r>
        <w:rPr/>
        <w:t>. Compendium Series Y, No. 4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 U.N. Table</w:t>
      </w:r>
      <w:r>
        <w:rPr>
          <w:spacing w:val="4"/>
        </w:rPr>
        <w:t> </w:t>
      </w:r>
      <w:r>
        <w:rPr/>
        <w:t>II, 233-35.</w:t>
      </w:r>
    </w:p>
    <w:p>
      <w:pPr>
        <w:pStyle w:val="BodyText"/>
        <w:spacing w:line="480" w:lineRule="auto"/>
        <w:ind w:left="1200" w:right="950" w:hanging="720"/>
      </w:pPr>
      <w:r>
        <w:rPr/>
        <w:t>Urwick, J.D. (1994). The used of the 1991 census in planning of primary education: The</w:t>
      </w:r>
      <w:r>
        <w:rPr>
          <w:spacing w:val="1"/>
        </w:rPr>
        <w:t> </w:t>
      </w:r>
      <w:r>
        <w:rPr/>
        <w:t>case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Plateau</w:t>
      </w:r>
      <w:r>
        <w:rPr>
          <w:spacing w:val="28"/>
        </w:rPr>
        <w:t> </w:t>
      </w:r>
      <w:r>
        <w:rPr/>
        <w:t>State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S.U</w:t>
      </w:r>
      <w:r>
        <w:rPr>
          <w:spacing w:val="25"/>
        </w:rPr>
        <w:t> </w:t>
      </w:r>
      <w:r>
        <w:rPr/>
        <w:t>.Udon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G.O.</w:t>
      </w:r>
      <w:r>
        <w:rPr>
          <w:spacing w:val="26"/>
        </w:rPr>
        <w:t> </w:t>
      </w:r>
      <w:r>
        <w:rPr/>
        <w:t>Akpa</w:t>
      </w:r>
      <w:r>
        <w:rPr>
          <w:spacing w:val="24"/>
        </w:rPr>
        <w:t> </w:t>
      </w:r>
      <w:r>
        <w:rPr/>
        <w:t>(ed.)</w:t>
      </w:r>
      <w:r>
        <w:rPr>
          <w:spacing w:val="25"/>
        </w:rPr>
        <w:t> </w:t>
      </w:r>
      <w:r>
        <w:rPr/>
        <w:t>.</w:t>
      </w:r>
      <w:r>
        <w:rPr>
          <w:spacing w:val="35"/>
        </w:rPr>
        <w:t> </w:t>
      </w:r>
      <w:r>
        <w:rPr>
          <w:b/>
          <w:i/>
        </w:rPr>
        <w:t>Basis</w:t>
      </w:r>
      <w:r>
        <w:rPr>
          <w:b/>
          <w:i/>
          <w:spacing w:val="26"/>
        </w:rPr>
        <w:t> </w:t>
      </w:r>
      <w:r>
        <w:rPr>
          <w:b/>
          <w:i/>
        </w:rPr>
        <w:t>issues</w:t>
      </w:r>
      <w:r>
        <w:rPr>
          <w:b/>
          <w:i/>
          <w:spacing w:val="26"/>
        </w:rPr>
        <w:t> </w:t>
      </w:r>
      <w:r>
        <w:rPr>
          <w:b/>
          <w:i/>
        </w:rPr>
        <w:t>in</w:t>
      </w:r>
      <w:r>
        <w:rPr>
          <w:b/>
          <w:i/>
          <w:spacing w:val="-57"/>
        </w:rPr>
        <w:t> </w:t>
      </w:r>
      <w:r>
        <w:rPr>
          <w:b/>
          <w:i/>
        </w:rPr>
        <w:t>educational</w:t>
      </w:r>
      <w:r>
        <w:rPr>
          <w:b/>
          <w:i/>
          <w:spacing w:val="-1"/>
        </w:rPr>
        <w:t> </w:t>
      </w:r>
      <w:r>
        <w:rPr>
          <w:b/>
          <w:i/>
        </w:rPr>
        <w:t>foundations.</w:t>
      </w:r>
      <w:r>
        <w:rPr>
          <w:b/>
          <w:i/>
          <w:spacing w:val="2"/>
        </w:rPr>
        <w:t> </w:t>
      </w:r>
      <w:r>
        <w:rPr/>
        <w:t>Jos : Midland Press.</w:t>
      </w: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Vernon,</w:t>
      </w:r>
      <w:r>
        <w:rPr>
          <w:spacing w:val="-2"/>
          <w:sz w:val="24"/>
        </w:rPr>
        <w:t> </w:t>
      </w:r>
      <w:r>
        <w:rPr>
          <w:sz w:val="24"/>
        </w:rPr>
        <w:t>T.(1969).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Psychological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assessment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learning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disability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U.S.A:</w:t>
      </w:r>
      <w:r>
        <w:rPr>
          <w:spacing w:val="-2"/>
          <w:sz w:val="24"/>
        </w:rPr>
        <w:t> </w:t>
      </w:r>
      <w:r>
        <w:rPr>
          <w:sz w:val="24"/>
        </w:rPr>
        <w:t>Burkins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spacing w:line="480" w:lineRule="auto"/>
        <w:ind w:left="1200" w:right="1278" w:hanging="720"/>
      </w:pPr>
      <w:r>
        <w:rPr/>
        <w:t>Wilson, T.F. (1965). The blind in changing world: The extent causes and distribution of</w:t>
      </w:r>
      <w:r>
        <w:rPr>
          <w:spacing w:val="-57"/>
        </w:rPr>
        <w:t> </w:t>
      </w:r>
      <w:r>
        <w:rPr/>
        <w:t>blindness:</w:t>
      </w:r>
      <w:r>
        <w:rPr>
          <w:spacing w:val="-1"/>
        </w:rPr>
        <w:t> </w:t>
      </w:r>
      <w:r>
        <w:rPr/>
        <w:t>A statistical survey:</w:t>
      </w:r>
      <w:r>
        <w:rPr>
          <w:spacing w:val="2"/>
        </w:rPr>
        <w:t> </w:t>
      </w:r>
      <w:r>
        <w:rPr>
          <w:u w:val="single"/>
        </w:rPr>
        <w:t>J.Ophtal</w:t>
      </w:r>
      <w:r>
        <w:rPr>
          <w:spacing w:val="-1"/>
          <w:u w:val="single"/>
        </w:rPr>
        <w:t> </w:t>
      </w:r>
      <w:r>
        <w:rPr>
          <w:u w:val="single"/>
        </w:rPr>
        <w:t>Soc,</w:t>
      </w:r>
      <w:r>
        <w:rPr>
          <w:spacing w:val="1"/>
        </w:rPr>
        <w:t> </w:t>
      </w:r>
      <w:r>
        <w:rPr/>
        <w:t>3,27-33.</w:t>
      </w:r>
    </w:p>
    <w:p>
      <w:pPr>
        <w:spacing w:after="0" w:line="480" w:lineRule="auto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119"/>
        <w:ind w:left="480"/>
      </w:pPr>
      <w:r>
        <w:rPr/>
        <w:t>Wilson,</w:t>
      </w:r>
      <w:r>
        <w:rPr>
          <w:spacing w:val="-4"/>
        </w:rPr>
        <w:t> </w:t>
      </w:r>
      <w:r>
        <w:rPr/>
        <w:t>J.F. (1973). The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of new</w:t>
      </w:r>
      <w:r>
        <w:rPr>
          <w:spacing w:val="-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agency</w:t>
      </w:r>
      <w:r>
        <w:rPr>
          <w:spacing w:val="-5"/>
        </w:rPr>
        <w:t> </w:t>
      </w:r>
      <w:r>
        <w:rPr/>
        <w:t>for the</w:t>
      </w:r>
      <w:r>
        <w:rPr>
          <w:spacing w:val="-3"/>
        </w:rPr>
        <w:t> </w:t>
      </w:r>
      <w:r>
        <w:rPr/>
        <w:t>prevention of blindness.</w:t>
      </w:r>
    </w:p>
    <w:p>
      <w:pPr>
        <w:pStyle w:val="BodyText"/>
        <w:spacing w:before="1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b/>
          <w:i/>
          <w:sz w:val="24"/>
        </w:rPr>
        <w:t>Trans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Accd. Ophtal</w:t>
      </w:r>
      <w:r>
        <w:rPr>
          <w:sz w:val="24"/>
        </w:rPr>
        <w:t>: 79,</w:t>
      </w:r>
      <w:r>
        <w:rPr>
          <w:spacing w:val="-2"/>
          <w:sz w:val="24"/>
        </w:rPr>
        <w:t> </w:t>
      </w:r>
      <w:r>
        <w:rPr>
          <w:sz w:val="24"/>
        </w:rPr>
        <w:t>465-</w:t>
      </w:r>
      <w:r>
        <w:rPr>
          <w:spacing w:val="-1"/>
          <w:sz w:val="24"/>
        </w:rPr>
        <w:t> </w:t>
      </w:r>
      <w:r>
        <w:rPr>
          <w:sz w:val="24"/>
        </w:rPr>
        <w:t>467.</w:t>
      </w:r>
    </w:p>
    <w:p>
      <w:pPr>
        <w:pStyle w:val="BodyText"/>
      </w:pPr>
    </w:p>
    <w:p>
      <w:pPr>
        <w:spacing w:line="480" w:lineRule="auto" w:before="0"/>
        <w:ind w:left="1200" w:right="1663" w:hanging="720"/>
        <w:jc w:val="left"/>
        <w:rPr>
          <w:sz w:val="24"/>
        </w:rPr>
      </w:pPr>
      <w:r>
        <w:rPr>
          <w:sz w:val="24"/>
        </w:rPr>
        <w:t>Winnick J.P. and Short F.X (1985). </w:t>
      </w:r>
      <w:r>
        <w:rPr>
          <w:b/>
          <w:i/>
          <w:sz w:val="24"/>
        </w:rPr>
        <w:t>Physical fitness testing of the disabled. Project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UNIQUE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campaign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Illinois: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Kinetics Publishers.</w:t>
      </w:r>
    </w:p>
    <w:p>
      <w:pPr>
        <w:spacing w:line="480" w:lineRule="auto" w:before="0"/>
        <w:ind w:left="480" w:right="850" w:firstLine="0"/>
        <w:jc w:val="left"/>
        <w:rPr>
          <w:sz w:val="24"/>
        </w:rPr>
      </w:pPr>
      <w:r>
        <w:rPr/>
        <w:pict>
          <v:rect style="position:absolute;margin-left:424.269989pt;margin-top:40.123138pt;width:3.024pt;height:.600010pt;mso-position-horizontal-relative:page;mso-position-vertical-relative:paragraph;z-index:-25802752" filled="true" fillcolor="#000000" stroked="false">
            <v:fill type="solid"/>
            <w10:wrap type="none"/>
          </v:rect>
        </w:pict>
      </w:r>
      <w:r>
        <w:rPr>
          <w:sz w:val="24"/>
        </w:rPr>
        <w:t>Wood, J.W. (1993). </w:t>
      </w:r>
      <w:r>
        <w:rPr>
          <w:b/>
          <w:i/>
          <w:sz w:val="24"/>
        </w:rPr>
        <w:t>Mainstreaming: A practical approach for teachers</w:t>
      </w:r>
      <w:r>
        <w:rPr>
          <w:sz w:val="24"/>
        </w:rPr>
        <w:t>. New York: Merill.</w:t>
      </w:r>
      <w:r>
        <w:rPr>
          <w:spacing w:val="-57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Health News (1968).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Blindness.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Israel J.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Medical Science</w:t>
      </w:r>
      <w:r>
        <w:rPr>
          <w:sz w:val="24"/>
        </w:rPr>
        <w:t>, 4, 932-933.</w:t>
      </w:r>
    </w:p>
    <w:p>
      <w:pPr>
        <w:pStyle w:val="BodyText"/>
        <w:spacing w:line="480" w:lineRule="auto"/>
        <w:ind w:left="1200" w:right="551" w:hanging="720"/>
      </w:pPr>
      <w:r>
        <w:rPr/>
        <w:t>Wright, A. (1988). The place of people with disabilities in Chinese society: Assorted</w:t>
      </w:r>
      <w:r>
        <w:rPr>
          <w:spacing w:val="1"/>
        </w:rPr>
        <w:t> </w:t>
      </w:r>
      <w:r>
        <w:rPr/>
        <w:t>impressions</w:t>
      </w:r>
      <w:r>
        <w:rPr>
          <w:spacing w:val="21"/>
        </w:rPr>
        <w:t> </w:t>
      </w:r>
      <w:r>
        <w:rPr/>
        <w:t>based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short-term</w:t>
      </w:r>
      <w:r>
        <w:rPr>
          <w:spacing w:val="21"/>
        </w:rPr>
        <w:t> </w:t>
      </w:r>
      <w:r>
        <w:rPr/>
        <w:t>study</w:t>
      </w:r>
      <w:r>
        <w:rPr>
          <w:spacing w:val="16"/>
        </w:rPr>
        <w:t> </w:t>
      </w:r>
      <w:r>
        <w:rPr/>
        <w:t>visit</w:t>
      </w:r>
      <w:r>
        <w:rPr>
          <w:spacing w:val="21"/>
        </w:rPr>
        <w:t> </w:t>
      </w:r>
      <w:r>
        <w:rPr/>
        <w:t>(unpublished).</w:t>
      </w:r>
      <w:r>
        <w:rPr>
          <w:spacing w:val="21"/>
        </w:rPr>
        <w:t> </w:t>
      </w:r>
      <w:r>
        <w:rPr/>
        <w:t>New</w:t>
      </w:r>
      <w:r>
        <w:rPr>
          <w:spacing w:val="23"/>
        </w:rPr>
        <w:t> </w:t>
      </w:r>
      <w:r>
        <w:rPr/>
        <w:t>York;</w:t>
      </w:r>
      <w:r>
        <w:rPr>
          <w:spacing w:val="21"/>
        </w:rPr>
        <w:t> </w:t>
      </w:r>
      <w:r>
        <w:rPr/>
        <w:t>World</w:t>
      </w:r>
      <w:r>
        <w:rPr>
          <w:spacing w:val="-57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fund</w:t>
      </w:r>
      <w:r>
        <w:rPr>
          <w:spacing w:val="2"/>
        </w:rPr>
        <w:t> </w:t>
      </w:r>
      <w:r>
        <w:rPr/>
        <w:t>Inc.</w:t>
      </w:r>
    </w:p>
    <w:p>
      <w:pPr>
        <w:spacing w:after="0" w:line="480" w:lineRule="auto"/>
        <w:sectPr>
          <w:pgSz w:w="11910" w:h="16840"/>
          <w:pgMar w:header="722" w:footer="0" w:top="1300" w:bottom="280" w:left="1680" w:right="20"/>
        </w:sectPr>
      </w:pPr>
    </w:p>
    <w:p>
      <w:pPr>
        <w:pStyle w:val="Heading1"/>
        <w:spacing w:after="8"/>
      </w:pPr>
      <w:r>
        <w:rPr>
          <w:u w:val="thick"/>
        </w:rPr>
        <w:t>APPENDIX</w:t>
      </w:r>
      <w:r>
        <w:rPr>
          <w:spacing w:val="-4"/>
          <w:u w:val="thick"/>
        </w:rPr>
        <w:t> </w:t>
      </w:r>
      <w:r>
        <w:rPr>
          <w:u w:val="thick"/>
        </w:rPr>
        <w:t>A</w:t>
      </w: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5789"/>
        <w:gridCol w:w="1936"/>
      </w:tblGrid>
      <w:tr>
        <w:trPr>
          <w:trHeight w:val="268" w:hRule="atLeast"/>
        </w:trPr>
        <w:tc>
          <w:tcPr>
            <w:tcW w:w="85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8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48" w:lineRule="exact"/>
              <w:ind w:left="2615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93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856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789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before="1"/>
              <w:ind w:left="2567" w:right="2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936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</w:tr>
      <w:tr>
        <w:trPr>
          <w:trHeight w:val="275" w:hRule="atLeast"/>
        </w:trPr>
        <w:tc>
          <w:tcPr>
            <w:tcW w:w="85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578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blind,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Bassa</w:t>
            </w:r>
          </w:p>
        </w:tc>
        <w:tc>
          <w:tcPr>
            <w:tcW w:w="193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5" w:lineRule="exact"/>
              <w:ind w:left="201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>
        <w:trPr>
          <w:trHeight w:val="275" w:hRule="atLeast"/>
        </w:trPr>
        <w:tc>
          <w:tcPr>
            <w:tcW w:w="8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5789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Islamiya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 (Classfor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handicapped)</w:t>
            </w:r>
          </w:p>
        </w:tc>
        <w:tc>
          <w:tcPr>
            <w:tcW w:w="1936" w:type="dxa"/>
          </w:tcPr>
          <w:p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6" w:hRule="atLeast"/>
        </w:trPr>
        <w:tc>
          <w:tcPr>
            <w:tcW w:w="8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5789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Model 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Jos</w:t>
            </w:r>
          </w:p>
        </w:tc>
        <w:tc>
          <w:tcPr>
            <w:tcW w:w="1936" w:type="dxa"/>
          </w:tcPr>
          <w:p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275" w:hRule="atLeast"/>
        </w:trPr>
        <w:tc>
          <w:tcPr>
            <w:tcW w:w="8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5789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Children, Gindiri</w:t>
            </w:r>
          </w:p>
        </w:tc>
        <w:tc>
          <w:tcPr>
            <w:tcW w:w="1936" w:type="dxa"/>
          </w:tcPr>
          <w:p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6" w:hRule="atLeast"/>
        </w:trPr>
        <w:tc>
          <w:tcPr>
            <w:tcW w:w="8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5789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handicapped,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Mangu</w:t>
            </w:r>
          </w:p>
        </w:tc>
        <w:tc>
          <w:tcPr>
            <w:tcW w:w="1936" w:type="dxa"/>
          </w:tcPr>
          <w:p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47" w:hRule="atLeast"/>
        </w:trPr>
        <w:tc>
          <w:tcPr>
            <w:tcW w:w="85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789" w:type="dxa"/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Vocational Centre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Blind,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Zawan</w:t>
            </w:r>
          </w:p>
        </w:tc>
        <w:tc>
          <w:tcPr>
            <w:tcW w:w="1936" w:type="dxa"/>
          </w:tcPr>
          <w:p>
            <w:pPr>
              <w:pStyle w:val="TableParagraph"/>
              <w:spacing w:line="271" w:lineRule="exact"/>
              <w:ind w:left="201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413" w:hRule="atLeast"/>
        </w:trPr>
        <w:tc>
          <w:tcPr>
            <w:tcW w:w="856" w:type="dxa"/>
          </w:tcPr>
          <w:p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7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INTEGRATED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PRIMARY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856" w:type="dxa"/>
          </w:tcPr>
          <w:p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1"/>
              <w:ind w:left="135"/>
              <w:rPr>
                <w:sz w:val="24"/>
              </w:rPr>
            </w:pPr>
            <w:r>
              <w:rPr>
                <w:sz w:val="24"/>
              </w:rPr>
              <w:t>Angwan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Gwanji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Dengi</w:t>
            </w:r>
          </w:p>
        </w:tc>
        <w:tc>
          <w:tcPr>
            <w:tcW w:w="1936" w:type="dxa"/>
          </w:tcPr>
          <w:p>
            <w:pPr>
              <w:pStyle w:val="TableParagraph"/>
              <w:spacing w:before="61"/>
              <w:ind w:left="2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856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Hossan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Namu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856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Fatima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Namu</w:t>
            </w:r>
          </w:p>
        </w:tc>
        <w:tc>
          <w:tcPr>
            <w:tcW w:w="1936" w:type="dxa"/>
          </w:tcPr>
          <w:p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856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Gindiri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3" w:hRule="atLeast"/>
        </w:trPr>
        <w:tc>
          <w:tcPr>
            <w:tcW w:w="856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Jarlath 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School, Bukuru</w:t>
            </w:r>
          </w:p>
        </w:tc>
        <w:tc>
          <w:tcPr>
            <w:tcW w:w="1936" w:type="dxa"/>
          </w:tcPr>
          <w:p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3" w:hRule="atLeast"/>
        </w:trPr>
        <w:tc>
          <w:tcPr>
            <w:tcW w:w="856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Merit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B/Ladi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856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vii.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Holy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Cross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Pankshin</w:t>
            </w:r>
          </w:p>
        </w:tc>
        <w:tc>
          <w:tcPr>
            <w:tcW w:w="1936" w:type="dxa"/>
          </w:tcPr>
          <w:p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3" w:hRule="atLeast"/>
        </w:trPr>
        <w:tc>
          <w:tcPr>
            <w:tcW w:w="856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viii.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Pankshin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2" w:hRule="atLeast"/>
        </w:trPr>
        <w:tc>
          <w:tcPr>
            <w:tcW w:w="856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ix.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Shendam</w:t>
            </w:r>
          </w:p>
        </w:tc>
        <w:tc>
          <w:tcPr>
            <w:tcW w:w="1936" w:type="dxa"/>
          </w:tcPr>
          <w:p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856" w:type="dxa"/>
          </w:tcPr>
          <w:p>
            <w:pPr>
              <w:pStyle w:val="TableParagraph"/>
              <w:spacing w:line="263" w:lineRule="exact" w:before="63"/>
              <w:ind w:left="107"/>
              <w:rPr>
                <w:sz w:val="24"/>
              </w:rPr>
            </w:pPr>
            <w:r>
              <w:rPr>
                <w:sz w:val="24"/>
              </w:rPr>
              <w:t>x.</w:t>
            </w:r>
          </w:p>
        </w:tc>
        <w:tc>
          <w:tcPr>
            <w:tcW w:w="5789" w:type="dxa"/>
          </w:tcPr>
          <w:p>
            <w:pPr>
              <w:pStyle w:val="TableParagraph"/>
              <w:spacing w:line="263" w:lineRule="exact" w:before="63"/>
              <w:ind w:left="135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School, Langtang</w:t>
            </w:r>
          </w:p>
        </w:tc>
        <w:tc>
          <w:tcPr>
            <w:tcW w:w="1936" w:type="dxa"/>
          </w:tcPr>
          <w:p>
            <w:pPr>
              <w:pStyle w:val="TableParagraph"/>
              <w:spacing w:line="263" w:lineRule="exact" w:before="63"/>
              <w:ind w:left="201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</w:tc>
      </w:tr>
      <w:tr>
        <w:trPr>
          <w:trHeight w:val="553" w:hRule="atLeast"/>
        </w:trPr>
        <w:tc>
          <w:tcPr>
            <w:tcW w:w="85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789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INTEGRATED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936" w:type="dxa"/>
          </w:tcPr>
          <w:p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>
        <w:trPr>
          <w:trHeight w:val="343" w:hRule="atLeast"/>
        </w:trPr>
        <w:tc>
          <w:tcPr>
            <w:tcW w:w="8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5789" w:type="dxa"/>
          </w:tcPr>
          <w:p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B/Ladi</w:t>
            </w:r>
          </w:p>
        </w:tc>
        <w:tc>
          <w:tcPr>
            <w:tcW w:w="1936" w:type="dxa"/>
          </w:tcPr>
          <w:p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3" w:hRule="atLeast"/>
        </w:trPr>
        <w:tc>
          <w:tcPr>
            <w:tcW w:w="856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Dengi</w:t>
            </w:r>
          </w:p>
        </w:tc>
        <w:tc>
          <w:tcPr>
            <w:tcW w:w="1936" w:type="dxa"/>
          </w:tcPr>
          <w:p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3" w:hRule="atLeast"/>
        </w:trPr>
        <w:tc>
          <w:tcPr>
            <w:tcW w:w="856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Bwalbung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Gindiri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856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Jos</w:t>
            </w:r>
          </w:p>
        </w:tc>
        <w:tc>
          <w:tcPr>
            <w:tcW w:w="1936" w:type="dxa"/>
          </w:tcPr>
          <w:p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3" w:hRule="atLeast"/>
        </w:trPr>
        <w:tc>
          <w:tcPr>
            <w:tcW w:w="856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Nakam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Memorial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 Panyam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3" w:hRule="atLeast"/>
        </w:trPr>
        <w:tc>
          <w:tcPr>
            <w:tcW w:w="856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Boys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Gindiri</w:t>
            </w:r>
          </w:p>
        </w:tc>
        <w:tc>
          <w:tcPr>
            <w:tcW w:w="1936" w:type="dxa"/>
          </w:tcPr>
          <w:p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3" w:hRule="atLeast"/>
        </w:trPr>
        <w:tc>
          <w:tcPr>
            <w:tcW w:w="856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vii.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 School, Gindiri</w:t>
            </w:r>
          </w:p>
        </w:tc>
        <w:tc>
          <w:tcPr>
            <w:tcW w:w="1936" w:type="dxa"/>
          </w:tcPr>
          <w:p>
            <w:pPr>
              <w:pStyle w:val="TableParagraph"/>
              <w:spacing w:before="64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856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viii.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Gindiri</w:t>
            </w:r>
          </w:p>
        </w:tc>
        <w:tc>
          <w:tcPr>
            <w:tcW w:w="1936" w:type="dxa"/>
          </w:tcPr>
          <w:p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856" w:type="dxa"/>
          </w:tcPr>
          <w:p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ix.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5"/>
              <w:ind w:left="13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Tongfom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Fellowship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Pankshin</w:t>
            </w:r>
          </w:p>
        </w:tc>
        <w:tc>
          <w:tcPr>
            <w:tcW w:w="1936" w:type="dxa"/>
          </w:tcPr>
          <w:p>
            <w:pPr>
              <w:pStyle w:val="TableParagraph"/>
              <w:spacing w:before="65"/>
              <w:ind w:left="2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2" w:hRule="atLeast"/>
        </w:trPr>
        <w:tc>
          <w:tcPr>
            <w:tcW w:w="856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x.</w:t>
            </w:r>
          </w:p>
        </w:tc>
        <w:tc>
          <w:tcPr>
            <w:tcW w:w="578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Langkuk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Memorial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Pankshin</w:t>
            </w:r>
          </w:p>
        </w:tc>
        <w:tc>
          <w:tcPr>
            <w:tcW w:w="1936" w:type="dxa"/>
          </w:tcPr>
          <w:p>
            <w:pPr>
              <w:pStyle w:val="TableParagraph"/>
              <w:spacing w:before="63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44" w:hRule="atLeast"/>
        </w:trPr>
        <w:tc>
          <w:tcPr>
            <w:tcW w:w="856" w:type="dxa"/>
          </w:tcPr>
          <w:p>
            <w:pPr>
              <w:pStyle w:val="TableParagraph"/>
              <w:spacing w:line="261" w:lineRule="exact" w:before="63"/>
              <w:ind w:left="107"/>
              <w:rPr>
                <w:sz w:val="24"/>
              </w:rPr>
            </w:pPr>
            <w:r>
              <w:rPr>
                <w:sz w:val="24"/>
              </w:rPr>
              <w:t>xi.</w:t>
            </w:r>
          </w:p>
        </w:tc>
        <w:tc>
          <w:tcPr>
            <w:tcW w:w="5789" w:type="dxa"/>
          </w:tcPr>
          <w:p>
            <w:pPr>
              <w:pStyle w:val="TableParagraph"/>
              <w:spacing w:line="261" w:lineRule="exact" w:before="63"/>
              <w:ind w:left="13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Pankshin</w:t>
            </w:r>
          </w:p>
        </w:tc>
        <w:tc>
          <w:tcPr>
            <w:tcW w:w="1936" w:type="dxa"/>
          </w:tcPr>
          <w:p>
            <w:pPr>
              <w:pStyle w:val="TableParagraph"/>
              <w:spacing w:line="261" w:lineRule="exact" w:before="63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85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xii.</w:t>
            </w:r>
          </w:p>
        </w:tc>
        <w:tc>
          <w:tcPr>
            <w:tcW w:w="5789" w:type="dxa"/>
          </w:tcPr>
          <w:p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Kurgwi</w:t>
            </w:r>
          </w:p>
        </w:tc>
        <w:tc>
          <w:tcPr>
            <w:tcW w:w="1936" w:type="dxa"/>
          </w:tcPr>
          <w:p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85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89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513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spacing w:before="124"/>
        <w:ind w:left="468" w:right="829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APPENDIX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B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1061" w:right="1425" w:hanging="2"/>
        <w:jc w:val="center"/>
        <w:rPr>
          <w:b/>
          <w:sz w:val="24"/>
        </w:rPr>
      </w:pPr>
      <w:r>
        <w:rPr>
          <w:b/>
          <w:sz w:val="24"/>
          <w:u w:val="thick"/>
        </w:rPr>
        <w:t>SCHOOL OF POST-GRADUATE STUDIES,UNIVERSITY OF JOS.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RESEARCH QUESTIONNAIRE FOR RESEARCHERS AND HEADS OF</w:t>
      </w:r>
      <w:r>
        <w:rPr>
          <w:b/>
          <w:spacing w:val="-58"/>
          <w:sz w:val="24"/>
        </w:rPr>
        <w:t> </w:t>
      </w:r>
      <w:r>
        <w:rPr>
          <w:b/>
          <w:sz w:val="24"/>
          <w:u w:val="thick"/>
        </w:rPr>
        <w:t>INSTITUTIONS.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3"/>
        <w:spacing w:before="90"/>
        <w:ind w:right="843"/>
        <w:jc w:val="both"/>
      </w:pPr>
      <w:r>
        <w:rPr/>
        <w:t>DEMOGRAPHIC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HANDICAPED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PROVISIONS.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480"/>
      </w:pPr>
      <w:r>
        <w:rPr/>
        <w:t>Sir,</w:t>
      </w:r>
    </w:p>
    <w:p>
      <w:pPr>
        <w:pStyle w:val="BodyText"/>
        <w:ind w:left="1200"/>
      </w:pPr>
      <w:r>
        <w:rPr/>
        <w:t>Please,</w:t>
      </w:r>
      <w:r>
        <w:rPr>
          <w:spacing w:val="24"/>
        </w:rPr>
        <w:t> </w:t>
      </w:r>
      <w:r>
        <w:rPr/>
        <w:t>complete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questionnaire</w:t>
      </w:r>
      <w:r>
        <w:rPr>
          <w:spacing w:val="23"/>
        </w:rPr>
        <w:t> </w:t>
      </w:r>
      <w:r>
        <w:rPr/>
        <w:t>about</w:t>
      </w:r>
      <w:r>
        <w:rPr>
          <w:spacing w:val="27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pupils</w:t>
      </w:r>
      <w:r>
        <w:rPr>
          <w:spacing w:val="25"/>
        </w:rPr>
        <w:t> </w:t>
      </w:r>
      <w:r>
        <w:rPr/>
        <w:t>(Handicapped</w:t>
      </w:r>
      <w:r>
        <w:rPr>
          <w:spacing w:val="25"/>
        </w:rPr>
        <w:t> </w:t>
      </w:r>
      <w:r>
        <w:rPr/>
        <w:t>Children)</w:t>
      </w:r>
      <w:r>
        <w:rPr>
          <w:spacing w:val="23"/>
        </w:rPr>
        <w:t> </w:t>
      </w:r>
      <w:r>
        <w:rPr/>
        <w:t>in</w:t>
      </w:r>
    </w:p>
    <w:p>
      <w:pPr>
        <w:pStyle w:val="BodyText"/>
        <w:ind w:left="480" w:right="842"/>
        <w:jc w:val="both"/>
      </w:pPr>
      <w:r>
        <w:rPr/>
        <w:t>your schools. Information which would permit description of any individual or school will</w:t>
      </w:r>
      <w:r>
        <w:rPr>
          <w:spacing w:val="1"/>
        </w:rPr>
        <w:t> </w:t>
      </w:r>
      <w:r>
        <w:rPr/>
        <w:t>be held strictly confidential and will</w:t>
      </w:r>
      <w:r>
        <w:rPr>
          <w:spacing w:val="1"/>
        </w:rPr>
        <w:t> </w:t>
      </w:r>
      <w:r>
        <w:rPr/>
        <w:t>be used only for the purpose of this survey which is</w:t>
      </w:r>
      <w:r>
        <w:rPr>
          <w:spacing w:val="1"/>
        </w:rPr>
        <w:t> </w:t>
      </w:r>
      <w:r>
        <w:rPr/>
        <w:t>purely</w:t>
      </w:r>
      <w:r>
        <w:rPr>
          <w:spacing w:val="-4"/>
        </w:rPr>
        <w:t> </w:t>
      </w:r>
      <w:r>
        <w:rPr/>
        <w:t>academic. The data</w:t>
      </w:r>
      <w:r>
        <w:rPr>
          <w:spacing w:val="-1"/>
        </w:rPr>
        <w:t> </w:t>
      </w:r>
      <w:r>
        <w:rPr/>
        <w:t>will not be release</w:t>
      </w:r>
      <w:r>
        <w:rPr>
          <w:spacing w:val="-1"/>
        </w:rPr>
        <w:t> </w:t>
      </w:r>
      <w:r>
        <w:rPr/>
        <w:t>to others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reasons.</w:t>
      </w:r>
    </w:p>
    <w:p>
      <w:pPr>
        <w:pStyle w:val="BodyText"/>
        <w:spacing w:before="1"/>
      </w:pPr>
    </w:p>
    <w:p>
      <w:pPr>
        <w:pStyle w:val="BodyText"/>
        <w:ind w:left="480" w:right="551" w:firstLine="720"/>
      </w:pPr>
      <w:r>
        <w:rPr>
          <w:b/>
        </w:rPr>
        <w:t>INSTRUCTION:</w:t>
      </w:r>
      <w:r>
        <w:rPr>
          <w:b/>
          <w:spacing w:val="23"/>
        </w:rPr>
        <w:t> </w:t>
      </w:r>
      <w:r>
        <w:rPr/>
        <w:t>Please</w:t>
      </w:r>
      <w:r>
        <w:rPr>
          <w:spacing w:val="23"/>
        </w:rPr>
        <w:t> </w:t>
      </w:r>
      <w:r>
        <w:rPr/>
        <w:t>read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carefully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complete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tick</w:t>
      </w:r>
      <w:r>
        <w:rPr>
          <w:spacing w:val="-57"/>
        </w:rPr>
        <w:t> </w:t>
      </w:r>
      <w:r>
        <w:rPr/>
        <w:t>appropriately.</w:t>
      </w:r>
    </w:p>
    <w:p>
      <w:pPr>
        <w:pStyle w:val="BodyText"/>
        <w:spacing w:before="5"/>
      </w:pPr>
    </w:p>
    <w:p>
      <w:pPr>
        <w:pStyle w:val="Heading3"/>
        <w:numPr>
          <w:ilvl w:val="0"/>
          <w:numId w:val="36"/>
        </w:numPr>
        <w:tabs>
          <w:tab w:pos="1200" w:val="left" w:leader="none"/>
          <w:tab w:pos="1201" w:val="left" w:leader="none"/>
        </w:tabs>
        <w:spacing w:line="274" w:lineRule="exact" w:before="0" w:after="0"/>
        <w:ind w:left="1200" w:right="0" w:hanging="721"/>
        <w:jc w:val="left"/>
      </w:pPr>
      <w:r>
        <w:rPr/>
        <w:t>GENERAL</w:t>
      </w:r>
      <w:r>
        <w:rPr>
          <w:spacing w:val="-3"/>
        </w:rPr>
        <w:t> </w:t>
      </w:r>
      <w:r>
        <w:rPr/>
        <w:t>INFORMATION:</w:t>
      </w:r>
    </w:p>
    <w:p>
      <w:pPr>
        <w:pStyle w:val="BodyText"/>
        <w:tabs>
          <w:tab w:pos="1200" w:val="left" w:leader="none"/>
        </w:tabs>
        <w:spacing w:line="274" w:lineRule="exact"/>
        <w:ind w:left="480"/>
      </w:pPr>
      <w:r>
        <w:rPr/>
        <w:t>1.</w:t>
        <w:tab/>
        <w:t>Name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your</w:t>
      </w:r>
      <w:r>
        <w:rPr>
          <w:spacing w:val="-2"/>
        </w:rPr>
        <w:t> </w:t>
      </w:r>
      <w:r>
        <w:rPr/>
        <w:t>school……………………………………………………………</w:t>
      </w:r>
    </w:p>
    <w:p>
      <w:pPr>
        <w:pStyle w:val="BodyText"/>
        <w:tabs>
          <w:tab w:pos="1200" w:val="left" w:leader="none"/>
        </w:tabs>
        <w:ind w:left="480"/>
      </w:pPr>
      <w:r>
        <w:rPr/>
        <w:t>2.</w:t>
        <w:tab/>
        <w:t>Date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birth of</w:t>
      </w:r>
      <w:r>
        <w:rPr>
          <w:spacing w:val="-1"/>
        </w:rPr>
        <w:t> </w:t>
      </w:r>
      <w:r>
        <w:rPr/>
        <w:t>the child……………………………………………………………</w:t>
      </w:r>
    </w:p>
    <w:p>
      <w:pPr>
        <w:pStyle w:val="BodyText"/>
        <w:tabs>
          <w:tab w:pos="1200" w:val="left" w:leader="none"/>
        </w:tabs>
        <w:ind w:left="480"/>
      </w:pPr>
      <w:r>
        <w:rPr/>
        <w:t>3.</w:t>
        <w:tab/>
        <w:t>Sex…………………………………………………………………………………..</w:t>
      </w:r>
    </w:p>
    <w:p>
      <w:pPr>
        <w:pStyle w:val="ListParagraph"/>
        <w:numPr>
          <w:ilvl w:val="0"/>
          <w:numId w:val="3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Religion:</w:t>
      </w:r>
    </w:p>
    <w:p>
      <w:pPr>
        <w:pStyle w:val="ListParagraph"/>
        <w:numPr>
          <w:ilvl w:val="1"/>
          <w:numId w:val="37"/>
        </w:numPr>
        <w:tabs>
          <w:tab w:pos="2246" w:val="left" w:leader="none"/>
        </w:tabs>
        <w:spacing w:line="240" w:lineRule="auto" w:before="0" w:after="0"/>
        <w:ind w:left="2245" w:right="0" w:hanging="326"/>
        <w:jc w:val="left"/>
        <w:rPr>
          <w:sz w:val="24"/>
        </w:rPr>
      </w:pPr>
      <w:r>
        <w:rPr>
          <w:sz w:val="24"/>
        </w:rPr>
        <w:t>Christianity</w:t>
      </w:r>
    </w:p>
    <w:p>
      <w:pPr>
        <w:pStyle w:val="ListParagraph"/>
        <w:numPr>
          <w:ilvl w:val="1"/>
          <w:numId w:val="37"/>
        </w:numPr>
        <w:tabs>
          <w:tab w:pos="2261" w:val="left" w:leader="none"/>
        </w:tabs>
        <w:spacing w:line="240" w:lineRule="auto" w:before="0" w:after="0"/>
        <w:ind w:left="2260" w:right="0" w:hanging="341"/>
        <w:jc w:val="left"/>
        <w:rPr>
          <w:sz w:val="24"/>
        </w:rPr>
      </w:pPr>
      <w:r>
        <w:rPr>
          <w:sz w:val="24"/>
        </w:rPr>
        <w:t>Islam</w:t>
      </w:r>
    </w:p>
    <w:p>
      <w:pPr>
        <w:pStyle w:val="ListParagraph"/>
        <w:numPr>
          <w:ilvl w:val="1"/>
          <w:numId w:val="37"/>
        </w:numPr>
        <w:tabs>
          <w:tab w:pos="2246" w:val="left" w:leader="none"/>
        </w:tabs>
        <w:spacing w:line="240" w:lineRule="auto" w:before="0" w:after="0"/>
        <w:ind w:left="2245" w:right="0" w:hanging="326"/>
        <w:jc w:val="left"/>
        <w:rPr>
          <w:sz w:val="24"/>
        </w:rPr>
      </w:pPr>
      <w:r>
        <w:rPr>
          <w:sz w:val="24"/>
        </w:rPr>
        <w:t>traditional</w:t>
      </w:r>
      <w:r>
        <w:rPr>
          <w:spacing w:val="-2"/>
          <w:sz w:val="24"/>
        </w:rPr>
        <w:t> </w:t>
      </w:r>
      <w:r>
        <w:rPr>
          <w:sz w:val="24"/>
        </w:rPr>
        <w:t>Religion</w:t>
      </w:r>
    </w:p>
    <w:p>
      <w:pPr>
        <w:pStyle w:val="ListParagraph"/>
        <w:numPr>
          <w:ilvl w:val="1"/>
          <w:numId w:val="37"/>
        </w:numPr>
        <w:tabs>
          <w:tab w:pos="2259" w:val="left" w:leader="none"/>
        </w:tabs>
        <w:spacing w:line="240" w:lineRule="auto" w:before="0" w:after="0"/>
        <w:ind w:left="2258" w:right="0" w:hanging="339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Religion</w:t>
      </w:r>
    </w:p>
    <w:p>
      <w:pPr>
        <w:pStyle w:val="BodyText"/>
        <w:spacing w:before="1"/>
        <w:ind w:left="1920"/>
      </w:pPr>
      <w:r>
        <w:rPr/>
        <w:t>(e) Any</w:t>
      </w:r>
      <w:r>
        <w:rPr>
          <w:spacing w:val="-5"/>
        </w:rPr>
        <w:t> </w:t>
      </w:r>
      <w:r>
        <w:rPr/>
        <w:t>other (Name it)………………………………………………….</w:t>
      </w:r>
    </w:p>
    <w:p>
      <w:pPr>
        <w:pStyle w:val="BodyText"/>
        <w:spacing w:before="4"/>
      </w:pPr>
    </w:p>
    <w:p>
      <w:pPr>
        <w:pStyle w:val="Heading3"/>
        <w:numPr>
          <w:ilvl w:val="0"/>
          <w:numId w:val="36"/>
        </w:numPr>
        <w:tabs>
          <w:tab w:pos="1200" w:val="left" w:leader="none"/>
          <w:tab w:pos="1201" w:val="left" w:leader="none"/>
        </w:tabs>
        <w:spacing w:line="274" w:lineRule="exact" w:before="0" w:after="0"/>
        <w:ind w:left="1200" w:right="0" w:hanging="721"/>
        <w:jc w:val="left"/>
      </w:pPr>
      <w:r>
        <w:rPr/>
        <w:t>ETHNIC</w:t>
      </w:r>
      <w:r>
        <w:rPr>
          <w:spacing w:val="-1"/>
        </w:rPr>
        <w:t> </w:t>
      </w:r>
      <w:r>
        <w:rPr/>
        <w:t>BACKGROUND:</w:t>
      </w:r>
    </w:p>
    <w:p>
      <w:pPr>
        <w:pStyle w:val="BodyText"/>
        <w:tabs>
          <w:tab w:pos="1521" w:val="left" w:leader="none"/>
          <w:tab w:pos="2586" w:val="left" w:leader="none"/>
          <w:tab w:pos="3186" w:val="left" w:leader="none"/>
          <w:tab w:pos="3831" w:val="left" w:leader="none"/>
          <w:tab w:pos="4025" w:val="left" w:leader="none"/>
          <w:tab w:pos="4925" w:val="left" w:leader="none"/>
        </w:tabs>
        <w:ind w:left="1200" w:right="4650"/>
      </w:pPr>
      <w:r>
        <w:rPr/>
        <w:t>[</w:t>
        <w:tab/>
        <w:t>] Brom [</w:t>
        <w:tab/>
        <w:t>]</w:t>
      </w:r>
      <w:r>
        <w:rPr>
          <w:spacing w:val="-2"/>
        </w:rPr>
        <w:t> </w:t>
      </w:r>
      <w:r>
        <w:rPr/>
        <w:t>Jarawa</w:t>
      </w:r>
      <w:r>
        <w:rPr>
          <w:spacing w:val="58"/>
        </w:rPr>
        <w:t> </w:t>
      </w:r>
      <w:r>
        <w:rPr/>
        <w:t>[</w:t>
        <w:tab/>
        <w:t>] Taroh [</w:t>
        <w:tab/>
        <w:t>]</w:t>
      </w:r>
      <w:r>
        <w:rPr>
          <w:spacing w:val="-14"/>
        </w:rPr>
        <w:t> </w:t>
      </w:r>
      <w:r>
        <w:rPr/>
        <w:t>Ngas</w:t>
      </w:r>
      <w:r>
        <w:rPr>
          <w:spacing w:val="-57"/>
        </w:rPr>
        <w:t> </w:t>
      </w:r>
      <w:r>
        <w:rPr/>
        <w:t>[</w:t>
        <w:tab/>
        <w:t>]</w:t>
      </w:r>
      <w:r>
        <w:rPr>
          <w:spacing w:val="-1"/>
        </w:rPr>
        <w:t> </w:t>
      </w:r>
      <w:r>
        <w:rPr/>
        <w:t>Mwaghavul</w:t>
      </w:r>
      <w:r>
        <w:rPr>
          <w:spacing w:val="-1"/>
        </w:rPr>
        <w:t> </w:t>
      </w:r>
      <w:r>
        <w:rPr/>
        <w:t>[</w:t>
        <w:tab/>
        <w:t>]</w:t>
      </w:r>
      <w:r>
        <w:rPr>
          <w:spacing w:val="-1"/>
        </w:rPr>
        <w:t> </w:t>
      </w:r>
      <w:r>
        <w:rPr/>
        <w:t>Ibo</w:t>
      </w:r>
      <w:r>
        <w:rPr>
          <w:spacing w:val="-1"/>
        </w:rPr>
        <w:t> </w:t>
      </w:r>
      <w:r>
        <w:rPr/>
        <w:t>[</w:t>
        <w:tab/>
        <w:tab/>
        <w:t>]</w:t>
      </w:r>
      <w:r>
        <w:rPr>
          <w:spacing w:val="1"/>
        </w:rPr>
        <w:t> </w:t>
      </w:r>
      <w:r>
        <w:rPr/>
        <w:t>Yoruba</w:t>
      </w:r>
    </w:p>
    <w:p>
      <w:pPr>
        <w:pStyle w:val="BodyText"/>
        <w:tabs>
          <w:tab w:pos="1521" w:val="left" w:leader="none"/>
        </w:tabs>
        <w:ind w:left="1200"/>
      </w:pPr>
      <w:r>
        <w:rPr/>
        <w:t>[</w:t>
        <w:tab/>
        <w:t>]</w:t>
      </w:r>
      <w:r>
        <w:rPr>
          <w:spacing w:val="1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other,</w:t>
      </w:r>
      <w:r>
        <w:rPr>
          <w:spacing w:val="1"/>
        </w:rPr>
        <w:t> </w:t>
      </w:r>
      <w:r>
        <w:rPr/>
        <w:t>specify</w:t>
      </w:r>
    </w:p>
    <w:p>
      <w:pPr>
        <w:pStyle w:val="BodyText"/>
        <w:spacing w:before="3"/>
      </w:pPr>
    </w:p>
    <w:p>
      <w:pPr>
        <w:pStyle w:val="Heading3"/>
        <w:numPr>
          <w:ilvl w:val="0"/>
          <w:numId w:val="36"/>
        </w:numPr>
        <w:tabs>
          <w:tab w:pos="1200" w:val="left" w:leader="none"/>
          <w:tab w:pos="1201" w:val="left" w:leader="none"/>
        </w:tabs>
        <w:spacing w:line="274" w:lineRule="exact" w:before="0" w:after="0"/>
        <w:ind w:left="1200" w:right="0" w:hanging="721"/>
        <w:jc w:val="left"/>
      </w:pP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IMPAIRMENT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CONDITION:</w:t>
      </w:r>
    </w:p>
    <w:p>
      <w:pPr>
        <w:pStyle w:val="BodyText"/>
        <w:tabs>
          <w:tab w:pos="1521" w:val="left" w:leader="none"/>
          <w:tab w:pos="4607" w:val="left" w:leader="none"/>
          <w:tab w:pos="4824" w:val="left" w:leader="none"/>
          <w:tab w:pos="6077" w:val="left" w:leader="none"/>
          <w:tab w:pos="6177" w:val="left" w:leader="none"/>
        </w:tabs>
        <w:ind w:left="1200" w:right="3949"/>
      </w:pPr>
      <w:r>
        <w:rPr/>
        <w:t>[</w:t>
        <w:tab/>
        <w:t>] Visual</w:t>
      </w:r>
      <w:r>
        <w:rPr>
          <w:spacing w:val="-1"/>
        </w:rPr>
        <w:t> </w:t>
      </w:r>
      <w:r>
        <w:rPr/>
        <w:t>impairment (</w:t>
      </w:r>
      <w:r>
        <w:rPr>
          <w:spacing w:val="-2"/>
        </w:rPr>
        <w:t> </w:t>
      </w:r>
      <w:r>
        <w:rPr/>
        <w:t>blind) [</w:t>
        <w:tab/>
        <w:t>],</w:t>
      </w:r>
      <w:r>
        <w:rPr>
          <w:spacing w:val="59"/>
        </w:rPr>
        <w:t> </w:t>
      </w:r>
      <w:r>
        <w:rPr/>
        <w:t>( partial)</w:t>
      </w:r>
      <w:r>
        <w:rPr>
          <w:spacing w:val="-1"/>
        </w:rPr>
        <w:t> </w:t>
      </w:r>
      <w:r>
        <w:rPr/>
        <w:t>[</w:t>
        <w:tab/>
        <w:t>]</w:t>
      </w:r>
      <w:r>
        <w:rPr>
          <w:spacing w:val="1"/>
        </w:rPr>
        <w:t> </w:t>
      </w:r>
      <w:r>
        <w:rPr/>
        <w:t>[</w:t>
        <w:tab/>
        <w:t>] Auditory</w:t>
      </w:r>
      <w:r>
        <w:rPr>
          <w:spacing w:val="-6"/>
        </w:rPr>
        <w:t> </w:t>
      </w:r>
      <w:r>
        <w:rPr/>
        <w:t>impairment</w:t>
      </w:r>
      <w:r>
        <w:rPr>
          <w:spacing w:val="59"/>
        </w:rPr>
        <w:t> </w:t>
      </w:r>
      <w:r>
        <w:rPr/>
        <w:t>(</w:t>
      </w:r>
      <w:r>
        <w:rPr>
          <w:spacing w:val="-1"/>
        </w:rPr>
        <w:t> </w:t>
      </w:r>
      <w:r>
        <w:rPr/>
        <w:t>deaf)</w:t>
      </w:r>
      <w:r>
        <w:rPr>
          <w:spacing w:val="-2"/>
        </w:rPr>
        <w:t> </w:t>
      </w:r>
      <w:r>
        <w:rPr/>
        <w:t>[</w:t>
        <w:tab/>
        <w:tab/>
        <w:t>], (partial)</w:t>
      </w:r>
      <w:r>
        <w:rPr>
          <w:spacing w:val="-2"/>
        </w:rPr>
        <w:t> </w:t>
      </w:r>
      <w:r>
        <w:rPr/>
        <w:t>[</w:t>
        <w:tab/>
        <w:tab/>
      </w:r>
      <w:r>
        <w:rPr>
          <w:spacing w:val="-3"/>
        </w:rPr>
        <w:t>]</w:t>
      </w:r>
      <w:r>
        <w:rPr>
          <w:spacing w:val="-57"/>
        </w:rPr>
        <w:t> </w:t>
      </w:r>
      <w:r>
        <w:rPr/>
        <w:t>[</w:t>
        <w:tab/>
        <w:t>] Orthopedically</w:t>
      </w:r>
      <w:r>
        <w:rPr>
          <w:spacing w:val="-8"/>
        </w:rPr>
        <w:t> </w:t>
      </w:r>
      <w:r>
        <w:rPr/>
        <w:t>impaired (specify)</w:t>
      </w:r>
    </w:p>
    <w:p>
      <w:pPr>
        <w:pStyle w:val="BodyText"/>
        <w:tabs>
          <w:tab w:pos="1521" w:val="left" w:leader="none"/>
          <w:tab w:pos="3885" w:val="left" w:leader="none"/>
        </w:tabs>
        <w:ind w:left="1200"/>
      </w:pPr>
      <w:r>
        <w:rPr/>
        <w:t>[</w:t>
        <w:tab/>
        <w:t>] Mental</w:t>
      </w:r>
      <w:r>
        <w:rPr>
          <w:spacing w:val="-1"/>
        </w:rPr>
        <w:t> </w:t>
      </w:r>
      <w:r>
        <w:rPr/>
        <w:t>impairment</w:t>
      </w:r>
      <w:r>
        <w:rPr>
          <w:spacing w:val="-1"/>
        </w:rPr>
        <w:t> </w:t>
      </w:r>
      <w:r>
        <w:rPr/>
        <w:t>[</w:t>
        <w:tab/>
        <w:t>]</w:t>
      </w:r>
      <w:r>
        <w:rPr>
          <w:spacing w:val="-1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handicapped</w:t>
      </w:r>
    </w:p>
    <w:p>
      <w:pPr>
        <w:pStyle w:val="BodyText"/>
        <w:tabs>
          <w:tab w:pos="1521" w:val="left" w:leader="none"/>
        </w:tabs>
        <w:ind w:left="1200"/>
      </w:pPr>
      <w:r>
        <w:rPr/>
        <w:t>[</w:t>
        <w:tab/>
        <w:t>]</w:t>
      </w:r>
      <w:r>
        <w:rPr>
          <w:spacing w:val="1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-1"/>
        </w:rPr>
        <w:t> </w:t>
      </w:r>
      <w:r>
        <w:rPr/>
        <w:t>types suffered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same</w:t>
      </w:r>
      <w:r>
        <w:rPr>
          <w:spacing w:val="1"/>
        </w:rPr>
        <w:t> </w:t>
      </w:r>
      <w:r>
        <w:rPr/>
        <w:t>impaired child</w:t>
      </w:r>
      <w:r>
        <w:rPr>
          <w:spacing w:val="1"/>
        </w:rPr>
        <w:t> </w:t>
      </w:r>
      <w:r>
        <w:rPr/>
        <w:t>specify</w:t>
      </w:r>
    </w:p>
    <w:p>
      <w:pPr>
        <w:pStyle w:val="BodyText"/>
        <w:spacing w:before="3"/>
      </w:pPr>
    </w:p>
    <w:p>
      <w:pPr>
        <w:pStyle w:val="Heading3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74" w:lineRule="exact" w:before="0" w:after="0"/>
        <w:ind w:left="1260" w:right="0" w:hanging="781"/>
        <w:jc w:val="left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IMPAIRMENT:</w:t>
      </w:r>
    </w:p>
    <w:p>
      <w:pPr>
        <w:pStyle w:val="ListParagraph"/>
        <w:numPr>
          <w:ilvl w:val="1"/>
          <w:numId w:val="36"/>
        </w:numPr>
        <w:tabs>
          <w:tab w:pos="1260" w:val="left" w:leader="none"/>
          <w:tab w:pos="1261" w:val="left" w:leader="none"/>
        </w:tabs>
        <w:spacing w:line="274" w:lineRule="exact" w:before="0" w:after="0"/>
        <w:ind w:left="1260" w:right="0" w:hanging="781"/>
        <w:jc w:val="both"/>
        <w:rPr>
          <w:sz w:val="24"/>
        </w:rPr>
      </w:pP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impairment</w:t>
      </w:r>
    </w:p>
    <w:p>
      <w:pPr>
        <w:pStyle w:val="BodyText"/>
        <w:ind w:left="1200" w:right="6634"/>
        <w:jc w:val="both"/>
      </w:pPr>
      <w:r>
        <w:rPr/>
        <w:t>[    ]      German measles</w:t>
      </w:r>
      <w:r>
        <w:rPr>
          <w:spacing w:val="-57"/>
        </w:rPr>
        <w:t> </w:t>
      </w:r>
      <w:r>
        <w:rPr/>
        <w:t>[    ]      Maternal rubella</w:t>
      </w:r>
      <w:r>
        <w:rPr>
          <w:spacing w:val="-57"/>
        </w:rPr>
        <w:t> </w:t>
      </w:r>
      <w:r>
        <w:rPr/>
        <w:t>[ </w:t>
      </w:r>
      <w:r>
        <w:rPr>
          <w:spacing w:val="1"/>
        </w:rPr>
        <w:t> </w:t>
      </w:r>
      <w:r>
        <w:rPr/>
        <w:t>]</w:t>
      </w:r>
      <w:r>
        <w:rPr>
          <w:spacing w:val="17"/>
        </w:rPr>
        <w:t> </w:t>
      </w:r>
      <w:r>
        <w:rPr/>
        <w:t>Trauma</w:t>
      </w:r>
      <w:r>
        <w:rPr>
          <w:spacing w:val="-1"/>
        </w:rPr>
        <w:t> </w:t>
      </w:r>
      <w:r>
        <w:rPr/>
        <w:t>at birth</w:t>
      </w:r>
    </w:p>
    <w:p>
      <w:pPr>
        <w:pStyle w:val="BodyText"/>
        <w:tabs>
          <w:tab w:pos="1401" w:val="left" w:leader="none"/>
          <w:tab w:pos="1521" w:val="left" w:leader="none"/>
          <w:tab w:pos="1920" w:val="left" w:leader="none"/>
          <w:tab w:pos="1980" w:val="left" w:leader="none"/>
        </w:tabs>
        <w:ind w:left="1200" w:right="5026" w:hanging="120"/>
      </w:pPr>
      <w:r>
        <w:rPr/>
        <w:t>[</w:t>
        <w:tab/>
        <w:tab/>
        <w:t>]</w:t>
        <w:tab/>
        <w:tab/>
        <w:t>Other complications in pregnancy</w:t>
      </w:r>
      <w:r>
        <w:rPr>
          <w:spacing w:val="-57"/>
        </w:rPr>
        <w:t> </w:t>
      </w:r>
      <w:r>
        <w:rPr/>
        <w:t>[</w:t>
        <w:tab/>
        <w:tab/>
        <w:t>]</w:t>
        <w:tab/>
        <w:tab/>
        <w:t>Heredity</w:t>
      </w:r>
    </w:p>
    <w:p>
      <w:pPr>
        <w:pStyle w:val="BodyText"/>
        <w:tabs>
          <w:tab w:pos="1521" w:val="left" w:leader="none"/>
          <w:tab w:pos="1963" w:val="left" w:leader="none"/>
        </w:tabs>
        <w:ind w:left="1200" w:right="6344"/>
      </w:pPr>
      <w:r>
        <w:rPr/>
        <w:t>[</w:t>
        <w:tab/>
        <w:t>]</w:t>
        <w:tab/>
        <w:t>Rh</w:t>
      </w:r>
      <w:r>
        <w:rPr>
          <w:spacing w:val="1"/>
        </w:rPr>
        <w:t> </w:t>
      </w:r>
      <w:r>
        <w:rPr/>
        <w:t>Incompatibility</w:t>
      </w:r>
      <w:r>
        <w:rPr>
          <w:spacing w:val="-57"/>
        </w:rPr>
        <w:t> </w:t>
      </w:r>
      <w:r>
        <w:rPr/>
        <w:t>[</w:t>
        <w:tab/>
        <w:t>]</w:t>
        <w:tab/>
        <w:t>Injury</w:t>
      </w:r>
      <w:r>
        <w:rPr>
          <w:spacing w:val="-6"/>
        </w:rPr>
        <w:t> </w:t>
      </w:r>
      <w:r>
        <w:rPr/>
        <w:t>to the</w:t>
      </w:r>
      <w:r>
        <w:rPr>
          <w:spacing w:val="-1"/>
        </w:rPr>
        <w:t> </w:t>
      </w:r>
      <w:r>
        <w:rPr/>
        <w:t>eye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1.520004pt;margin-top:72.106636pt;width:320.9pt;height:703.4pt;mso-position-horizontal-relative:page;mso-position-vertical-relative:page;z-index:15804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1"/>
                    <w:gridCol w:w="360"/>
                    <w:gridCol w:w="5807"/>
                  </w:tblGrid>
                  <w:tr>
                    <w:trPr>
                      <w:trHeight w:val="271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Glaucoma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Cataract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Trachoma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Accident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Malnutrition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Diabetic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Retinopathy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(specify)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……………………………………….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Unknown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available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418" w:type="dxa"/>
                        <w:gridSpan w:val="3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HEARING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IMPAIRMENT: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Maternal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Rubella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Trauma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complications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pregnancy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Heredity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prematurity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Rh Incompatibility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Meningitis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High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fever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Mumps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Blow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head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Allergies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Tumours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external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canal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Anoxia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effects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drugs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other (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specify)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Unknown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available</w:t>
                        </w: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6418" w:type="dxa"/>
                        <w:gridSpan w:val="3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Orthopedical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impairment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Cerebral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palsy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Damage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brain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Accidents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premature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physical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trauma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maternal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exposure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toxic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substances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X-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rays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Congenital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malformation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disease,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specify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poisoning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unknown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conditions, specify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418" w:type="dxa"/>
                        <w:gridSpan w:val="3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Mental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Retardation: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Infections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(disease)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Trauma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metabolism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problem-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phenyletonuria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Brain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tumour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Chromosomal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abnormality-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down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syndrome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Congenital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malformation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5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  <w:tc>
                      <w:tcPr>
                        <w:tcW w:w="580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hydrocephalus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3"/>
        <w:spacing w:before="90"/>
      </w:pPr>
      <w:r>
        <w:rPr/>
        <w:t>2.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6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3.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1"/>
      </w:pPr>
      <w:r>
        <w:rPr/>
        <w:t>4.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"/>
        <w:gridCol w:w="382"/>
        <w:gridCol w:w="3603"/>
      </w:tblGrid>
      <w:tr>
        <w:trPr>
          <w:trHeight w:val="271" w:hRule="atLeast"/>
        </w:trPr>
        <w:tc>
          <w:tcPr>
            <w:tcW w:w="25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82" w:type="dxa"/>
          </w:tcPr>
          <w:p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3603" w:type="dxa"/>
          </w:tcPr>
          <w:p>
            <w:pPr>
              <w:pStyle w:val="TableParagraph"/>
              <w:spacing w:line="251" w:lineRule="exact"/>
              <w:ind w:left="196"/>
              <w:rPr>
                <w:sz w:val="24"/>
              </w:rPr>
            </w:pPr>
            <w:r>
              <w:rPr>
                <w:sz w:val="24"/>
              </w:rPr>
              <w:t>Accident, specify</w:t>
            </w:r>
          </w:p>
        </w:tc>
      </w:tr>
      <w:tr>
        <w:trPr>
          <w:trHeight w:val="276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82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Unknown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conditions, specify</w:t>
            </w:r>
          </w:p>
        </w:tc>
      </w:tr>
      <w:tr>
        <w:trPr>
          <w:trHeight w:val="270" w:hRule="atLeast"/>
        </w:trPr>
        <w:tc>
          <w:tcPr>
            <w:tcW w:w="25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82" w:type="dxa"/>
          </w:tcPr>
          <w:p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3603" w:type="dxa"/>
          </w:tcPr>
          <w:p>
            <w:pPr>
              <w:pStyle w:val="TableParagraph"/>
              <w:spacing w:line="251" w:lineRule="exact"/>
              <w:ind w:left="19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</w:tr>
    </w:tbl>
    <w:p>
      <w:pPr>
        <w:pStyle w:val="BodyText"/>
        <w:spacing w:before="7"/>
        <w:rPr>
          <w:b/>
          <w:sz w:val="16"/>
        </w:rPr>
      </w:pPr>
    </w:p>
    <w:p>
      <w:pPr>
        <w:pStyle w:val="ListParagraph"/>
        <w:numPr>
          <w:ilvl w:val="0"/>
          <w:numId w:val="36"/>
        </w:numPr>
        <w:tabs>
          <w:tab w:pos="1200" w:val="left" w:leader="none"/>
          <w:tab w:pos="1201" w:val="left" w:leader="none"/>
        </w:tabs>
        <w:spacing w:line="274" w:lineRule="exact" w:before="9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</w:rPr>
        <w:t>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ONSET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IMPAIRMENT:</w:t>
      </w:r>
    </w:p>
    <w:p>
      <w:pPr>
        <w:pStyle w:val="BodyText"/>
        <w:tabs>
          <w:tab w:pos="1521" w:val="left" w:leader="none"/>
          <w:tab w:pos="2793" w:val="left" w:leader="none"/>
          <w:tab w:pos="3866" w:val="left" w:leader="none"/>
          <w:tab w:pos="5119" w:val="left" w:leader="none"/>
          <w:tab w:pos="6494" w:val="left" w:leader="none"/>
          <w:tab w:pos="7866" w:val="left" w:leader="none"/>
        </w:tabs>
        <w:ind w:left="1200" w:right="968"/>
      </w:pPr>
      <w:r>
        <w:rPr/>
        <w:t>[</w:t>
        <w:tab/>
        <w:t>] At</w:t>
      </w:r>
      <w:r>
        <w:rPr>
          <w:spacing w:val="-1"/>
        </w:rPr>
        <w:t> </w:t>
      </w:r>
      <w:r>
        <w:rPr/>
        <w:t>birth [</w:t>
        <w:tab/>
        <w:t>] 1-5yrs[</w:t>
        <w:tab/>
        <w:t>] 6-10yrs</w:t>
      </w:r>
      <w:r>
        <w:rPr>
          <w:spacing w:val="-1"/>
        </w:rPr>
        <w:t> </w:t>
      </w:r>
      <w:r>
        <w:rPr/>
        <w:t>[</w:t>
        <w:tab/>
        <w:t>] 11-15yrs [</w:t>
        <w:tab/>
        <w:t>] 16-20yrs</w:t>
      </w:r>
      <w:r>
        <w:rPr>
          <w:spacing w:val="-2"/>
        </w:rPr>
        <w:t> </w:t>
      </w:r>
      <w:r>
        <w:rPr/>
        <w:t>[</w:t>
        <w:tab/>
        <w:t>] Above 20yrs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what age</w:t>
      </w:r>
      <w:r>
        <w:rPr>
          <w:spacing w:val="-1"/>
        </w:rPr>
        <w:t> </w:t>
      </w:r>
      <w:r>
        <w:rPr/>
        <w:t>was the impairment detected?</w:t>
      </w:r>
    </w:p>
    <w:p>
      <w:pPr>
        <w:pStyle w:val="BodyText"/>
        <w:tabs>
          <w:tab w:pos="1521" w:val="left" w:leader="none"/>
          <w:tab w:pos="2793" w:val="left" w:leader="none"/>
          <w:tab w:pos="4331" w:val="left" w:leader="none"/>
          <w:tab w:pos="5465" w:val="left" w:leader="none"/>
          <w:tab w:pos="6718" w:val="left" w:leader="none"/>
          <w:tab w:pos="8092" w:val="left" w:leader="none"/>
        </w:tabs>
        <w:ind w:left="1200" w:right="1182"/>
      </w:pPr>
      <w:r>
        <w:rPr/>
        <w:t>[</w:t>
        <w:tab/>
        <w:t>] At</w:t>
      </w:r>
      <w:r>
        <w:rPr>
          <w:spacing w:val="-1"/>
        </w:rPr>
        <w:t> </w:t>
      </w:r>
      <w:r>
        <w:rPr/>
        <w:t>birth [</w:t>
        <w:tab/>
        <w:t>] After</w:t>
      </w:r>
      <w:r>
        <w:rPr>
          <w:spacing w:val="-2"/>
        </w:rPr>
        <w:t> </w:t>
      </w:r>
      <w:r>
        <w:rPr/>
        <w:t>birth [</w:t>
        <w:tab/>
        <w:t>] 1-5yrs [</w:t>
        <w:tab/>
        <w:t>]</w:t>
      </w:r>
      <w:r>
        <w:rPr>
          <w:spacing w:val="-1"/>
        </w:rPr>
        <w:t> </w:t>
      </w:r>
      <w:r>
        <w:rPr/>
        <w:t>6-10yrs</w:t>
      </w:r>
      <w:r>
        <w:rPr>
          <w:spacing w:val="-1"/>
        </w:rPr>
        <w:t> </w:t>
      </w:r>
      <w:r>
        <w:rPr/>
        <w:t>[</w:t>
        <w:tab/>
        <w:t>]</w:t>
      </w:r>
      <w:r>
        <w:rPr>
          <w:spacing w:val="1"/>
        </w:rPr>
        <w:t> </w:t>
      </w:r>
      <w:r>
        <w:rPr/>
        <w:t>11-15yrs</w:t>
      </w:r>
      <w:r>
        <w:rPr>
          <w:spacing w:val="-1"/>
        </w:rPr>
        <w:t> </w:t>
      </w:r>
      <w:r>
        <w:rPr/>
        <w:t>[</w:t>
        <w:tab/>
      </w:r>
      <w:r>
        <w:rPr>
          <w:spacing w:val="-1"/>
        </w:rPr>
        <w:t>]16-20yrs</w:t>
      </w:r>
      <w:r>
        <w:rPr>
          <w:spacing w:val="-57"/>
        </w:rPr>
        <w:t> </w:t>
      </w:r>
      <w:r>
        <w:rPr/>
        <w:t>[</w:t>
        <w:tab/>
        <w:t>]Above</w:t>
      </w:r>
      <w:r>
        <w:rPr>
          <w:spacing w:val="-3"/>
        </w:rPr>
        <w:t> </w:t>
      </w:r>
      <w:r>
        <w:rPr/>
        <w:t>20yrs</w:t>
      </w:r>
    </w:p>
    <w:p>
      <w:pPr>
        <w:pStyle w:val="BodyText"/>
        <w:spacing w:before="2"/>
      </w:pPr>
    </w:p>
    <w:p>
      <w:pPr>
        <w:pStyle w:val="Heading3"/>
        <w:numPr>
          <w:ilvl w:val="0"/>
          <w:numId w:val="36"/>
        </w:numPr>
        <w:tabs>
          <w:tab w:pos="1200" w:val="left" w:leader="none"/>
          <w:tab w:pos="1201" w:val="left" w:leader="none"/>
        </w:tabs>
        <w:spacing w:line="274" w:lineRule="exact" w:before="0" w:after="0"/>
        <w:ind w:left="1200" w:right="0" w:hanging="721"/>
        <w:jc w:val="left"/>
      </w:pPr>
      <w:r>
        <w:rPr/>
        <w:t>EDUCATIONAL</w:t>
      </w:r>
      <w:r>
        <w:rPr>
          <w:spacing w:val="-2"/>
        </w:rPr>
        <w:t> </w:t>
      </w:r>
      <w:r>
        <w:rPr/>
        <w:t>HISTORY:</w:t>
      </w:r>
    </w:p>
    <w:p>
      <w:pPr>
        <w:pStyle w:val="ListParagraph"/>
        <w:numPr>
          <w:ilvl w:val="1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00" w:right="1073" w:hanging="720"/>
        <w:jc w:val="left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child’s</w:t>
      </w:r>
      <w:r>
        <w:rPr>
          <w:spacing w:val="-3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receiving</w:t>
      </w:r>
      <w:r>
        <w:rPr>
          <w:spacing w:val="-5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on continuing</w:t>
      </w:r>
      <w:r>
        <w:rPr>
          <w:spacing w:val="-2"/>
          <w:sz w:val="24"/>
        </w:rPr>
        <w:t> </w:t>
      </w:r>
      <w:r>
        <w:rPr>
          <w:sz w:val="24"/>
        </w:rPr>
        <w:t>basis?</w:t>
      </w:r>
    </w:p>
    <w:p>
      <w:pPr>
        <w:pStyle w:val="BodyText"/>
        <w:tabs>
          <w:tab w:pos="1521" w:val="left" w:leader="none"/>
          <w:tab w:pos="3822" w:val="left" w:leader="dot"/>
        </w:tabs>
        <w:ind w:left="1200"/>
      </w:pPr>
      <w:r>
        <w:rPr/>
        <w:t>[</w:t>
        <w:tab/>
        <w:t>]</w:t>
        <w:tab/>
        <w:t>years</w:t>
      </w:r>
    </w:p>
    <w:p>
      <w:pPr>
        <w:pStyle w:val="BodyText"/>
        <w:tabs>
          <w:tab w:pos="1521" w:val="left" w:leader="none"/>
          <w:tab w:pos="1980" w:val="left" w:leader="none"/>
        </w:tabs>
        <w:ind w:left="1200"/>
      </w:pPr>
      <w:r>
        <w:rPr/>
        <w:t>[</w:t>
        <w:tab/>
        <w:t>]</w:t>
        <w:tab/>
        <w:t>Data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available</w:t>
      </w:r>
    </w:p>
    <w:p>
      <w:pPr>
        <w:pStyle w:val="BodyText"/>
        <w:tabs>
          <w:tab w:pos="1521" w:val="left" w:leader="none"/>
          <w:tab w:pos="1980" w:val="left" w:leader="none"/>
        </w:tabs>
        <w:ind w:left="1200"/>
      </w:pPr>
      <w:r>
        <w:rPr/>
        <w:t>[</w:t>
        <w:tab/>
        <w:t>]</w:t>
        <w:tab/>
        <w:t>has not been</w:t>
      </w:r>
      <w:r>
        <w:rPr>
          <w:spacing w:val="1"/>
        </w:rPr>
        <w:t> </w:t>
      </w:r>
      <w:r>
        <w:rPr/>
        <w:t>to any</w:t>
      </w:r>
      <w:r>
        <w:rPr>
          <w:spacing w:val="-5"/>
        </w:rPr>
        <w:t> </w:t>
      </w:r>
      <w:r>
        <w:rPr/>
        <w:t>special</w:t>
      </w:r>
      <w:r>
        <w:rPr>
          <w:spacing w:val="1"/>
        </w:rPr>
        <w:t> </w:t>
      </w:r>
      <w:r>
        <w:rPr/>
        <w:t>school</w:t>
      </w:r>
    </w:p>
    <w:p>
      <w:pPr>
        <w:pStyle w:val="ListParagraph"/>
        <w:numPr>
          <w:ilvl w:val="1"/>
          <w:numId w:val="36"/>
        </w:numPr>
        <w:tabs>
          <w:tab w:pos="1260" w:val="left" w:leader="none"/>
          <w:tab w:pos="1261" w:val="left" w:leader="none"/>
          <w:tab w:pos="7312" w:val="left" w:leader="none"/>
          <w:tab w:pos="8530" w:val="left" w:leader="none"/>
        </w:tabs>
        <w:spacing w:line="240" w:lineRule="auto" w:before="0" w:after="0"/>
        <w:ind w:left="1260" w:right="0" w:hanging="78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enroll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school/</w:t>
      </w:r>
      <w:r>
        <w:rPr>
          <w:spacing w:val="-1"/>
          <w:sz w:val="24"/>
        </w:rPr>
        <w:t> </w:t>
      </w:r>
      <w:r>
        <w:rPr>
          <w:sz w:val="24"/>
        </w:rPr>
        <w:t>programme? 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Month</w:t>
      </w:r>
      <w:r>
        <w:rPr>
          <w:spacing w:val="59"/>
          <w:sz w:val="24"/>
        </w:rPr>
        <w:t> </w:t>
      </w:r>
      <w:r>
        <w:rPr>
          <w:sz w:val="24"/>
        </w:rPr>
        <w:t>[</w:t>
        <w:tab/>
        <w:t>] year</w:t>
      </w:r>
    </w:p>
    <w:p>
      <w:pPr>
        <w:pStyle w:val="ListParagraph"/>
        <w:numPr>
          <w:ilvl w:val="1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8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placement</w:t>
      </w:r>
    </w:p>
    <w:p>
      <w:pPr>
        <w:pStyle w:val="BodyText"/>
        <w:ind w:left="1200"/>
      </w:pPr>
      <w:r>
        <w:rPr/>
        <w:t>What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-2"/>
        </w:rPr>
        <w:t> </w:t>
      </w:r>
      <w:r>
        <w:rPr/>
        <w:t>enrolled</w:t>
      </w:r>
      <w:r>
        <w:rPr>
          <w:spacing w:val="-1"/>
        </w:rPr>
        <w:t> </w:t>
      </w:r>
      <w:r>
        <w:rPr/>
        <w:t>in?</w:t>
      </w:r>
    </w:p>
    <w:p>
      <w:pPr>
        <w:pStyle w:val="BodyText"/>
        <w:tabs>
          <w:tab w:pos="1521" w:val="left" w:leader="none"/>
          <w:tab w:pos="1980" w:val="left" w:leader="none"/>
          <w:tab w:pos="4127" w:val="left" w:leader="none"/>
        </w:tabs>
        <w:spacing w:after="9"/>
        <w:ind w:left="1200"/>
      </w:pPr>
      <w:r>
        <w:rPr/>
        <w:t>[</w:t>
        <w:tab/>
        <w:t>]</w:t>
        <w:tab/>
        <w:t>Residential</w:t>
      </w:r>
      <w:r>
        <w:rPr>
          <w:spacing w:val="-1"/>
        </w:rPr>
        <w:t> </w:t>
      </w:r>
      <w:r>
        <w:rPr/>
        <w:t>school [</w:t>
        <w:tab/>
        <w:t>]</w:t>
      </w:r>
      <w:r>
        <w:rPr>
          <w:spacing w:val="-3"/>
        </w:rPr>
        <w:t> </w:t>
      </w:r>
      <w:r>
        <w:rPr/>
        <w:t>Regular</w:t>
      </w:r>
      <w:r>
        <w:rPr>
          <w:spacing w:val="-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plus</w:t>
      </w:r>
      <w:r>
        <w:rPr>
          <w:spacing w:val="-2"/>
        </w:rPr>
        <w:t> </w:t>
      </w:r>
      <w:r>
        <w:rPr/>
        <w:t>resource room.</w:t>
      </w: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"/>
        <w:gridCol w:w="360"/>
        <w:gridCol w:w="6273"/>
      </w:tblGrid>
      <w:tr>
        <w:trPr>
          <w:trHeight w:val="270" w:hRule="atLeast"/>
        </w:trPr>
        <w:tc>
          <w:tcPr>
            <w:tcW w:w="25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6273" w:type="dxa"/>
          </w:tcPr>
          <w:p>
            <w:pPr>
              <w:pStyle w:val="TableParagraph"/>
              <w:spacing w:line="251" w:lineRule="exact"/>
              <w:ind w:left="221"/>
              <w:rPr>
                <w:sz w:val="24"/>
              </w:rPr>
            </w:pPr>
            <w:r>
              <w:rPr>
                <w:sz w:val="24"/>
              </w:rPr>
              <w:t>Itinerant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275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6273" w:type="dxa"/>
          </w:tcPr>
          <w:p>
            <w:pPr>
              <w:pStyle w:val="TableParagraph"/>
              <w:tabs>
                <w:tab w:pos="1785" w:val="left" w:leader="none"/>
                <w:tab w:pos="3390" w:val="left" w:leader="none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Homebound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</w:t>
              <w:tab/>
              <w:t>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[</w:t>
              <w:tab/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275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6273" w:type="dxa"/>
          </w:tcPr>
          <w:p>
            <w:pPr>
              <w:pStyle w:val="TableParagraph"/>
              <w:tabs>
                <w:tab w:pos="2745" w:val="left" w:leader="none"/>
              </w:tabs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Part-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</w:t>
              <w:tab/>
              <w:t>] Full-time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</w:tr>
      <w:tr>
        <w:trPr>
          <w:trHeight w:val="276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6273" w:type="dxa"/>
          </w:tcPr>
          <w:p>
            <w:pPr>
              <w:pStyle w:val="TableParagraph"/>
              <w:tabs>
                <w:tab w:pos="2099" w:val="left" w:leader="none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[</w:t>
              <w:tab/>
              <w:t>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275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6273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retarded</w:t>
            </w:r>
          </w:p>
        </w:tc>
      </w:tr>
      <w:tr>
        <w:trPr>
          <w:trHeight w:val="276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6273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</w:tr>
      <w:tr>
        <w:trPr>
          <w:trHeight w:val="275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6273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Self-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handicapped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270" w:hRule="atLeast"/>
        </w:trPr>
        <w:tc>
          <w:tcPr>
            <w:tcW w:w="25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6273" w:type="dxa"/>
          </w:tcPr>
          <w:p>
            <w:pPr>
              <w:pStyle w:val="TableParagraph"/>
              <w:spacing w:line="251" w:lineRule="exact"/>
              <w:ind w:left="21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handicapped ( 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handicapped mentioned)</w:t>
            </w:r>
          </w:p>
        </w:tc>
      </w:tr>
    </w:tbl>
    <w:p>
      <w:pPr>
        <w:pStyle w:val="BodyText"/>
        <w:spacing w:before="5"/>
      </w:pPr>
    </w:p>
    <w:p>
      <w:pPr>
        <w:pStyle w:val="Heading3"/>
        <w:numPr>
          <w:ilvl w:val="0"/>
          <w:numId w:val="3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1179" w:hanging="720"/>
        <w:jc w:val="left"/>
      </w:pPr>
      <w:r>
        <w:rPr/>
        <w:t>VOCATIONALO AND ALTERNATIVE- LIVING POTENTIALS OF THE</w:t>
      </w:r>
      <w:r>
        <w:rPr>
          <w:spacing w:val="-57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CHILDREN</w:t>
      </w:r>
    </w:p>
    <w:p>
      <w:pPr>
        <w:pStyle w:val="ListParagraph"/>
        <w:numPr>
          <w:ilvl w:val="1"/>
          <w:numId w:val="36"/>
        </w:numPr>
        <w:tabs>
          <w:tab w:pos="1201" w:val="left" w:leader="none"/>
        </w:tabs>
        <w:spacing w:line="271" w:lineRule="exact" w:before="0" w:after="10"/>
        <w:ind w:left="1200" w:right="0" w:hanging="361"/>
        <w:jc w:val="left"/>
        <w:rPr>
          <w:sz w:val="24"/>
        </w:rPr>
      </w:pPr>
      <w:r>
        <w:rPr>
          <w:sz w:val="24"/>
        </w:rPr>
        <w:t>Vocational</w:t>
      </w:r>
      <w:r>
        <w:rPr>
          <w:spacing w:val="-3"/>
          <w:sz w:val="24"/>
        </w:rPr>
        <w:t> </w:t>
      </w:r>
      <w:r>
        <w:rPr>
          <w:sz w:val="24"/>
        </w:rPr>
        <w:t>alternatives:</w:t>
      </w: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"/>
        <w:gridCol w:w="360"/>
        <w:gridCol w:w="5065"/>
      </w:tblGrid>
      <w:tr>
        <w:trPr>
          <w:trHeight w:val="270" w:hRule="atLeast"/>
        </w:trPr>
        <w:tc>
          <w:tcPr>
            <w:tcW w:w="25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5065" w:type="dxa"/>
          </w:tcPr>
          <w:p>
            <w:pPr>
              <w:pStyle w:val="TableParagraph"/>
              <w:spacing w:line="251" w:lineRule="exact"/>
              <w:ind w:left="218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</w:tr>
      <w:tr>
        <w:trPr>
          <w:trHeight w:val="276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5065" w:type="dxa"/>
          </w:tcPr>
          <w:p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handicapped)</w:t>
            </w:r>
          </w:p>
        </w:tc>
      </w:tr>
      <w:tr>
        <w:trPr>
          <w:trHeight w:val="275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5065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Competitive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employment</w:t>
            </w:r>
          </w:p>
        </w:tc>
      </w:tr>
      <w:tr>
        <w:trPr>
          <w:trHeight w:val="276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5065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Sheltered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workshop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oriented)</w:t>
            </w:r>
          </w:p>
        </w:tc>
      </w:tr>
      <w:tr>
        <w:trPr>
          <w:trHeight w:val="270" w:hRule="atLeast"/>
        </w:trPr>
        <w:tc>
          <w:tcPr>
            <w:tcW w:w="25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5065" w:type="dxa"/>
          </w:tcPr>
          <w:p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situation.</w:t>
            </w:r>
          </w:p>
        </w:tc>
      </w:tr>
      <w:tr>
        <w:trPr>
          <w:trHeight w:val="551" w:hRule="atLeast"/>
        </w:trPr>
        <w:tc>
          <w:tcPr>
            <w:tcW w:w="5676" w:type="dxa"/>
            <w:gridSpan w:val="3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situations:</w:t>
            </w: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Tick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child.</w:t>
            </w:r>
          </w:p>
        </w:tc>
      </w:tr>
      <w:tr>
        <w:trPr>
          <w:trHeight w:val="281" w:hRule="atLeast"/>
        </w:trPr>
        <w:tc>
          <w:tcPr>
            <w:tcW w:w="25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5065" w:type="dxa"/>
          </w:tcPr>
          <w:p>
            <w:pPr>
              <w:pStyle w:val="TableParagraph"/>
              <w:spacing w:line="251" w:lineRule="exact"/>
              <w:ind w:left="221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apartment/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  <w:tr>
        <w:trPr>
          <w:trHeight w:val="276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5065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Minimally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supervised apartment</w:t>
            </w:r>
          </w:p>
        </w:tc>
      </w:tr>
      <w:tr>
        <w:trPr>
          <w:trHeight w:val="276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5065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Minimally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supervised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group home</w:t>
            </w:r>
          </w:p>
        </w:tc>
      </w:tr>
      <w:tr>
        <w:trPr>
          <w:trHeight w:val="275" w:hRule="atLeast"/>
        </w:trPr>
        <w:tc>
          <w:tcPr>
            <w:tcW w:w="25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5065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retarded</w:t>
            </w:r>
          </w:p>
        </w:tc>
      </w:tr>
      <w:tr>
        <w:trPr>
          <w:trHeight w:val="270" w:hRule="atLeast"/>
        </w:trPr>
        <w:tc>
          <w:tcPr>
            <w:tcW w:w="25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5065" w:type="dxa"/>
          </w:tcPr>
          <w:p>
            <w:pPr>
              <w:pStyle w:val="TableParagraph"/>
              <w:spacing w:line="251" w:lineRule="exact"/>
              <w:ind w:left="218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Heading1"/>
        <w:ind w:left="1181"/>
      </w:pPr>
      <w:r>
        <w:rPr>
          <w:u w:val="thick"/>
        </w:rPr>
        <w:t>APPENDIX</w:t>
      </w:r>
      <w:r>
        <w:rPr>
          <w:spacing w:val="-4"/>
          <w:u w:val="thick"/>
        </w:rPr>
        <w:t> </w:t>
      </w:r>
      <w:r>
        <w:rPr>
          <w:u w:val="thick"/>
        </w:rPr>
        <w:t>C</w:t>
      </w:r>
    </w:p>
    <w:p>
      <w:pPr>
        <w:pStyle w:val="BodyText"/>
        <w:spacing w:before="1"/>
        <w:rPr>
          <w:b/>
        </w:rPr>
      </w:pPr>
    </w:p>
    <w:p>
      <w:pPr>
        <w:pStyle w:val="Heading3"/>
        <w:spacing w:before="90"/>
        <w:ind w:left="2525"/>
      </w:pPr>
      <w:r>
        <w:rPr/>
        <w:t>CHECKLIST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SERVICES IN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rPr>
          <w:b/>
        </w:rPr>
      </w:pPr>
    </w:p>
    <w:p>
      <w:pPr>
        <w:spacing w:before="0"/>
        <w:ind w:left="1185" w:right="829" w:firstLine="0"/>
        <w:jc w:val="center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filled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640" w:val="left" w:leader="none"/>
        </w:tabs>
        <w:ind w:left="2641" w:right="897" w:hanging="1801"/>
      </w:pPr>
      <w:r>
        <w:rPr>
          <w:b/>
          <w:i/>
        </w:rPr>
        <w:t>Instruction:</w:t>
        <w:tab/>
      </w:r>
      <w:r>
        <w:rPr/>
        <w:t>Please read the</w:t>
      </w:r>
      <w:r>
        <w:rPr>
          <w:spacing w:val="1"/>
        </w:rPr>
        <w:t> </w:t>
      </w:r>
      <w:r>
        <w:rPr/>
        <w:t>items carefully and</w:t>
      </w:r>
      <w:r>
        <w:rPr>
          <w:spacing w:val="1"/>
        </w:rPr>
        <w:t> </w:t>
      </w:r>
      <w:r>
        <w:rPr/>
        <w:t>tick appropraitely ones</w:t>
      </w:r>
      <w:r>
        <w:rPr>
          <w:spacing w:val="60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your school.</w:t>
      </w:r>
    </w:p>
    <w:p>
      <w:pPr>
        <w:pStyle w:val="BodyText"/>
        <w:spacing w:before="8"/>
      </w:pPr>
    </w:p>
    <w:tbl>
      <w:tblPr>
        <w:tblW w:w="0" w:type="auto"/>
        <w:jc w:val="left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4907"/>
        <w:gridCol w:w="2305"/>
      </w:tblGrid>
      <w:tr>
        <w:trPr>
          <w:trHeight w:val="275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305" w:type="dxa"/>
          </w:tcPr>
          <w:p>
            <w:pPr>
              <w:pStyle w:val="TableParagraph"/>
              <w:spacing w:line="256" w:lineRule="exact"/>
              <w:ind w:left="823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TICK</w:t>
            </w:r>
          </w:p>
        </w:tc>
      </w:tr>
      <w:tr>
        <w:trPr>
          <w:trHeight w:val="275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Audiology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correction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langauge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8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Physiotheraphy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rehabilitation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Counselling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Screening/diagnostic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Services/Clinic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8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0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0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Recreational/Sports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230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840"/>
      </w:pP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Specify:...............................................................................................................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1"/>
        <w:ind w:left="840"/>
      </w:pPr>
      <w:r>
        <w:rPr/>
        <w:t>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40" w:right="724"/>
      </w:pPr>
      <w:r>
        <w:rPr/>
        <w:t>Suggest</w:t>
      </w:r>
      <w:r>
        <w:rPr>
          <w:spacing w:val="10"/>
        </w:rPr>
        <w:t> </w:t>
      </w:r>
      <w:r>
        <w:rPr/>
        <w:t>what</w:t>
      </w:r>
      <w:r>
        <w:rPr>
          <w:spacing w:val="9"/>
        </w:rPr>
        <w:t> </w:t>
      </w:r>
      <w:r>
        <w:rPr/>
        <w:t>other</w:t>
      </w:r>
      <w:r>
        <w:rPr>
          <w:spacing w:val="8"/>
        </w:rPr>
        <w:t> </w:t>
      </w:r>
      <w:r>
        <w:rPr/>
        <w:t>educational</w:t>
      </w:r>
      <w:r>
        <w:rPr>
          <w:spacing w:val="9"/>
        </w:rPr>
        <w:t> </w:t>
      </w:r>
      <w:r>
        <w:rPr/>
        <w:t>services</w:t>
      </w:r>
      <w:r>
        <w:rPr>
          <w:spacing w:val="9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included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school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 in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school:</w:t>
      </w:r>
      <w:r>
        <w:rPr>
          <w:spacing w:val="1"/>
        </w:rPr>
        <w:t> </w:t>
      </w:r>
      <w:r>
        <w:rPr/>
        <w:t>1.................................................................................................................................</w:t>
      </w:r>
    </w:p>
    <w:p>
      <w:pPr>
        <w:pStyle w:val="BodyText"/>
        <w:ind w:left="840"/>
      </w:pPr>
      <w:r>
        <w:rPr/>
        <w:t>2..................................................................................................................................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840"/>
      </w:pPr>
      <w:r>
        <w:rPr/>
        <w:t>3..................................................................................................................................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840"/>
      </w:pPr>
      <w:r>
        <w:rPr/>
        <w:t>4...................................................................................................................................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spacing w:before="125"/>
        <w:ind w:left="1186" w:right="828" w:firstLine="0"/>
        <w:jc w:val="center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3"/>
        <w:ind w:left="1183" w:right="829"/>
        <w:jc w:val="center"/>
      </w:pPr>
      <w:r>
        <w:rPr/>
        <w:t>STRUCTURED</w:t>
      </w:r>
      <w:r>
        <w:rPr>
          <w:spacing w:val="-2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SCHOOLS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2"/>
          <w:numId w:val="36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school?</w:t>
      </w:r>
    </w:p>
    <w:p>
      <w:pPr>
        <w:pStyle w:val="BodyText"/>
      </w:pPr>
    </w:p>
    <w:p>
      <w:pPr>
        <w:pStyle w:val="ListParagraph"/>
        <w:numPr>
          <w:ilvl w:val="2"/>
          <w:numId w:val="36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lacking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school?</w:t>
      </w:r>
    </w:p>
    <w:p>
      <w:pPr>
        <w:pStyle w:val="BodyText"/>
      </w:pPr>
    </w:p>
    <w:p>
      <w:pPr>
        <w:pStyle w:val="ListParagraph"/>
        <w:numPr>
          <w:ilvl w:val="2"/>
          <w:numId w:val="36"/>
        </w:numPr>
        <w:tabs>
          <w:tab w:pos="1921" w:val="left" w:leader="none"/>
        </w:tabs>
        <w:spacing w:line="480" w:lineRule="auto" w:before="0" w:after="0"/>
        <w:ind w:left="1920" w:right="91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services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3"/>
          <w:sz w:val="24"/>
        </w:rPr>
        <w:t> </w:t>
      </w:r>
      <w:r>
        <w:rPr>
          <w:sz w:val="24"/>
        </w:rPr>
        <w:t>the education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children in</w:t>
      </w:r>
      <w:r>
        <w:rPr>
          <w:spacing w:val="5"/>
          <w:sz w:val="24"/>
        </w:rPr>
        <w:t> </w:t>
      </w:r>
      <w:r>
        <w:rPr>
          <w:sz w:val="24"/>
        </w:rPr>
        <w:t>your school?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Heading1"/>
      </w:pPr>
      <w:r>
        <w:rPr/>
        <w:t>APPENDIX</w:t>
      </w:r>
      <w:r>
        <w:rPr>
          <w:spacing w:val="-5"/>
        </w:rPr>
        <w:t> </w:t>
      </w:r>
      <w:r>
        <w:rPr/>
        <w:t>E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Heading3"/>
        <w:ind w:left="466" w:right="829"/>
        <w:jc w:val="center"/>
      </w:pPr>
      <w:r>
        <w:rPr/>
        <w:t>Table</w:t>
      </w:r>
      <w:r>
        <w:rPr>
          <w:spacing w:val="-2"/>
        </w:rPr>
        <w:t> </w:t>
      </w:r>
      <w:r>
        <w:rPr/>
        <w:t>I–</w:t>
      </w:r>
      <w:r>
        <w:rPr>
          <w:spacing w:val="-2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of Rank</w:t>
      </w:r>
      <w:r>
        <w:rPr>
          <w:spacing w:val="-1"/>
        </w:rPr>
        <w:t> </w:t>
      </w:r>
      <w:r>
        <w:rPr/>
        <w:t>Correlation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6"/>
        <w:gridCol w:w="1476"/>
        <w:gridCol w:w="941"/>
        <w:gridCol w:w="801"/>
        <w:gridCol w:w="1235"/>
        <w:gridCol w:w="1433"/>
        <w:gridCol w:w="2007"/>
      </w:tblGrid>
      <w:tr>
        <w:trPr>
          <w:trHeight w:val="318" w:hRule="atLeast"/>
        </w:trPr>
        <w:tc>
          <w:tcPr>
            <w:tcW w:w="966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476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7" w:lineRule="exact"/>
              <w:ind w:left="61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41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7" w:lineRule="exact"/>
              <w:ind w:left="618"/>
              <w:rPr>
                <w:sz w:val="24"/>
              </w:rPr>
            </w:pPr>
            <w:r>
              <w:rPr>
                <w:sz w:val="24"/>
              </w:rPr>
              <w:t>Rx</w:t>
            </w:r>
          </w:p>
        </w:tc>
        <w:tc>
          <w:tcPr>
            <w:tcW w:w="2036" w:type="dxa"/>
            <w:gridSpan w:val="2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7" w:lineRule="exact"/>
              <w:ind w:left="1153"/>
              <w:rPr>
                <w:sz w:val="24"/>
              </w:rPr>
            </w:pPr>
            <w:r>
              <w:rPr>
                <w:sz w:val="24"/>
              </w:rPr>
              <w:t>Ry</w:t>
            </w:r>
          </w:p>
        </w:tc>
        <w:tc>
          <w:tcPr>
            <w:tcW w:w="3440" w:type="dxa"/>
            <w:gridSpan w:val="2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tabs>
                <w:tab w:pos="2105" w:val="left" w:leader="none"/>
              </w:tabs>
              <w:spacing w:line="163" w:lineRule="auto" w:before="25"/>
              <w:ind w:left="593"/>
              <w:rPr>
                <w:sz w:val="14"/>
              </w:rPr>
            </w:pPr>
            <w:r>
              <w:rPr>
                <w:position w:val="-5"/>
                <w:sz w:val="24"/>
              </w:rPr>
              <w:t>d</w:t>
              <w:tab/>
            </w:r>
            <w:r>
              <w:rPr>
                <w:i/>
                <w:w w:val="95"/>
                <w:position w:val="-10"/>
                <w:sz w:val="24"/>
              </w:rPr>
              <w:t>d</w:t>
            </w:r>
            <w:r>
              <w:rPr>
                <w:i/>
                <w:spacing w:val="-21"/>
                <w:w w:val="95"/>
                <w:position w:val="-10"/>
                <w:sz w:val="24"/>
              </w:rPr>
              <w:t> </w:t>
            </w:r>
            <w:r>
              <w:rPr>
                <w:w w:val="95"/>
                <w:sz w:val="1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96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5" w:lineRule="exact"/>
              <w:ind w:left="6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5" w:lineRule="exact"/>
              <w:ind w:left="6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5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5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55" w:lineRule="exact"/>
              <w:ind w:left="6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96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6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96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6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3" w:type="dxa"/>
          </w:tcPr>
          <w:p>
            <w:pPr>
              <w:pStyle w:val="TableParagraph"/>
              <w:spacing w:line="256" w:lineRule="exact"/>
              <w:ind w:left="575" w:right="618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2007" w:type="dxa"/>
          </w:tcPr>
          <w:p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96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6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line="256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3" w:type="dxa"/>
          </w:tcPr>
          <w:p>
            <w:pPr>
              <w:pStyle w:val="TableParagraph"/>
              <w:spacing w:line="256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50" w:hRule="atLeast"/>
        </w:trPr>
        <w:tc>
          <w:tcPr>
            <w:tcW w:w="966" w:type="dxa"/>
          </w:tcPr>
          <w:p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6" w:type="dxa"/>
          </w:tcPr>
          <w:p>
            <w:pPr>
              <w:pStyle w:val="TableParagraph"/>
              <w:spacing w:line="231" w:lineRule="exact"/>
              <w:ind w:left="6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1" w:type="dxa"/>
          </w:tcPr>
          <w:p>
            <w:pPr>
              <w:pStyle w:val="TableParagraph"/>
              <w:spacing w:line="231" w:lineRule="exact"/>
              <w:ind w:left="6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line="23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>
            <w:pPr>
              <w:pStyle w:val="TableParagraph"/>
              <w:spacing w:line="231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7" w:type="dxa"/>
          </w:tcPr>
          <w:p>
            <w:pPr>
              <w:pStyle w:val="TableParagraph"/>
              <w:spacing w:line="231" w:lineRule="exact"/>
              <w:ind w:left="6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28" w:hRule="atLeast"/>
        </w:trPr>
        <w:tc>
          <w:tcPr>
            <w:tcW w:w="96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408" w:lineRule="exact"/>
              <w:ind w:left="41"/>
              <w:rPr>
                <w:i/>
                <w:sz w:val="24"/>
              </w:rPr>
            </w:pPr>
            <w:r>
              <w:rPr>
                <w:rFonts w:ascii="Symbol" w:hAnsi="Symbol"/>
                <w:spacing w:val="11"/>
                <w:position w:val="-5"/>
                <w:sz w:val="36"/>
              </w:rPr>
              <w:t></w:t>
            </w:r>
            <w:r>
              <w:rPr>
                <w:i/>
                <w:spacing w:val="11"/>
                <w:sz w:val="24"/>
              </w:rPr>
              <w:t>d</w:t>
            </w:r>
          </w:p>
        </w:tc>
        <w:tc>
          <w:tcPr>
            <w:tcW w:w="123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20"/>
              <w:ind w:left="6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spacing w:before="9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722" w:footer="0" w:top="1300" w:bottom="280" w:left="1680" w:right="20"/>
        </w:sectPr>
      </w:pPr>
    </w:p>
    <w:p>
      <w:pPr>
        <w:spacing w:line="117" w:lineRule="auto" w:before="139"/>
        <w:ind w:left="510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15805952" from="199.867752pt,18.805168pt" to="209.472181pt,18.805168pt" stroked="true" strokeweight=".407335pt" strokecolor="#000000">
            <v:stroke dashstyle="solid"/>
            <w10:wrap type="none"/>
          </v:line>
        </w:pict>
      </w:r>
      <w:r>
        <w:rPr>
          <w:i/>
          <w:position w:val="-12"/>
          <w:sz w:val="19"/>
        </w:rPr>
        <w:t>r</w:t>
      </w:r>
      <w:r>
        <w:rPr>
          <w:i/>
          <w:spacing w:val="19"/>
          <w:position w:val="-12"/>
          <w:sz w:val="19"/>
        </w:rPr>
        <w:t> </w:t>
      </w:r>
      <w:r>
        <w:rPr>
          <w:rFonts w:ascii="Symbol" w:hAnsi="Symbol"/>
          <w:position w:val="-12"/>
          <w:sz w:val="19"/>
        </w:rPr>
        <w:t></w:t>
      </w:r>
      <w:r>
        <w:rPr>
          <w:spacing w:val="2"/>
          <w:position w:val="-12"/>
          <w:sz w:val="19"/>
        </w:rPr>
        <w:t> </w:t>
      </w:r>
      <w:r>
        <w:rPr>
          <w:sz w:val="19"/>
        </w:rPr>
        <w:t>1</w:t>
      </w:r>
      <w:r>
        <w:rPr>
          <w:spacing w:val="-28"/>
          <w:sz w:val="19"/>
        </w:rPr>
        <w:t> </w:t>
      </w:r>
      <w:r>
        <w:rPr>
          <w:rFonts w:ascii="Symbol" w:hAnsi="Symbol"/>
          <w:sz w:val="19"/>
        </w:rPr>
        <w:t></w:t>
      </w:r>
      <w:r>
        <w:rPr>
          <w:spacing w:val="-13"/>
          <w:sz w:val="19"/>
        </w:rPr>
        <w:t> </w:t>
      </w:r>
      <w:r>
        <w:rPr>
          <w:sz w:val="19"/>
        </w:rPr>
        <w:t>6</w:t>
      </w:r>
      <w:r>
        <w:rPr>
          <w:spacing w:val="-24"/>
          <w:sz w:val="19"/>
        </w:rPr>
        <w:t> </w:t>
      </w:r>
      <w:r>
        <w:rPr>
          <w:rFonts w:ascii="Symbol" w:hAnsi="Symbol"/>
          <w:sz w:val="19"/>
        </w:rPr>
        <w:t></w:t>
      </w:r>
      <w:r>
        <w:rPr>
          <w:spacing w:val="-17"/>
          <w:sz w:val="19"/>
        </w:rPr>
        <w:t> </w:t>
      </w:r>
      <w:r>
        <w:rPr>
          <w:sz w:val="19"/>
        </w:rPr>
        <w:t>2</w:t>
      </w:r>
      <w:r>
        <w:rPr>
          <w:spacing w:val="22"/>
          <w:sz w:val="19"/>
        </w:rPr>
        <w:t> </w:t>
      </w:r>
      <w:r>
        <w:rPr>
          <w:rFonts w:ascii="Symbol" w:hAnsi="Symbol"/>
          <w:position w:val="-12"/>
          <w:sz w:val="19"/>
        </w:rPr>
        <w:t></w:t>
      </w:r>
      <w:r>
        <w:rPr>
          <w:spacing w:val="-14"/>
          <w:position w:val="-12"/>
          <w:sz w:val="19"/>
        </w:rPr>
        <w:t> </w:t>
      </w:r>
      <w:r>
        <w:rPr>
          <w:position w:val="-12"/>
          <w:sz w:val="19"/>
        </w:rPr>
        <w:t>1</w:t>
      </w:r>
      <w:r>
        <w:rPr>
          <w:spacing w:val="-29"/>
          <w:position w:val="-12"/>
          <w:sz w:val="19"/>
        </w:rPr>
        <w:t> </w:t>
      </w:r>
      <w:r>
        <w:rPr>
          <w:rFonts w:ascii="Symbol" w:hAnsi="Symbol"/>
          <w:position w:val="-12"/>
          <w:sz w:val="19"/>
        </w:rPr>
        <w:t></w:t>
      </w:r>
      <w:r>
        <w:rPr>
          <w:spacing w:val="46"/>
          <w:position w:val="-12"/>
          <w:sz w:val="19"/>
        </w:rPr>
        <w:t> </w:t>
      </w:r>
      <w:r>
        <w:rPr>
          <w:sz w:val="19"/>
        </w:rPr>
        <w:t>1</w:t>
      </w:r>
      <w:r>
        <w:rPr>
          <w:spacing w:val="66"/>
          <w:sz w:val="19"/>
        </w:rPr>
        <w:t> </w:t>
      </w:r>
      <w:r>
        <w:rPr>
          <w:rFonts w:ascii="Symbol" w:hAnsi="Symbol"/>
          <w:position w:val="-12"/>
          <w:sz w:val="19"/>
        </w:rPr>
        <w:t></w:t>
      </w:r>
      <w:r>
        <w:rPr>
          <w:spacing w:val="63"/>
          <w:position w:val="-12"/>
          <w:sz w:val="19"/>
        </w:rPr>
        <w:t> </w:t>
      </w:r>
      <w:r>
        <w:rPr>
          <w:sz w:val="19"/>
        </w:rPr>
        <w:t>9</w:t>
      </w:r>
    </w:p>
    <w:p>
      <w:pPr>
        <w:tabs>
          <w:tab w:pos="1893" w:val="left" w:leader="none"/>
        </w:tabs>
        <w:spacing w:line="20" w:lineRule="exact"/>
        <w:ind w:left="810" w:right="0" w:firstLine="0"/>
        <w:rPr>
          <w:sz w:val="2"/>
        </w:rPr>
      </w:pPr>
      <w:r>
        <w:rPr>
          <w:sz w:val="2"/>
        </w:rPr>
        <w:pict>
          <v:group style="width:30.8pt;height:.45pt;mso-position-horizontal-relative:char;mso-position-vertical-relative:line" coordorigin="0,0" coordsize="616,9">
            <v:line style="position:absolute" from="0,4" to="615,4" stroked="true" strokeweight=".40733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.65pt;height:.45pt;mso-position-horizontal-relative:char;mso-position-vertical-relative:line" coordorigin="0,0" coordsize="193,9">
            <v:line style="position:absolute" from="0,4" to="192,4" stroked="true" strokeweight=".40733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149" w:lineRule="exact" w:before="0"/>
        <w:ind w:left="66" w:right="0" w:firstLine="0"/>
        <w:jc w:val="left"/>
        <w:rPr>
          <w:sz w:val="19"/>
        </w:rPr>
      </w:pPr>
      <w:r>
        <w:rPr>
          <w:rFonts w:ascii="Symbol" w:hAnsi="Symbol"/>
          <w:w w:val="105"/>
          <w:sz w:val="19"/>
        </w:rPr>
        <w:t>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0.9</w:t>
      </w:r>
    </w:p>
    <w:p>
      <w:pPr>
        <w:spacing w:after="0" w:line="149" w:lineRule="exact"/>
        <w:jc w:val="left"/>
        <w:rPr>
          <w:sz w:val="19"/>
        </w:rPr>
        <w:sectPr>
          <w:type w:val="continuous"/>
          <w:pgSz w:w="11910" w:h="16840"/>
          <w:pgMar w:top="1300" w:bottom="280" w:left="1680" w:right="20"/>
          <w:cols w:num="2" w:equalWidth="0">
            <w:col w:w="2465" w:space="40"/>
            <w:col w:w="7705"/>
          </w:cols>
        </w:sectPr>
      </w:pPr>
    </w:p>
    <w:p>
      <w:pPr>
        <w:spacing w:line="220" w:lineRule="exact" w:before="0"/>
        <w:ind w:left="897" w:right="0" w:firstLine="0"/>
        <w:jc w:val="left"/>
        <w:rPr>
          <w:sz w:val="19"/>
        </w:rPr>
      </w:pPr>
      <w:r>
        <w:rPr>
          <w:spacing w:val="-2"/>
          <w:sz w:val="19"/>
        </w:rPr>
        <w:t>5</w:t>
      </w:r>
      <w:r>
        <w:rPr>
          <w:spacing w:val="-29"/>
          <w:sz w:val="19"/>
        </w:rPr>
        <w:t> </w:t>
      </w:r>
      <w:r>
        <w:rPr>
          <w:rFonts w:ascii="Symbol" w:hAnsi="Symbol"/>
          <w:spacing w:val="-2"/>
          <w:sz w:val="19"/>
        </w:rPr>
        <w:t></w:t>
      </w:r>
      <w:r>
        <w:rPr>
          <w:spacing w:val="-18"/>
          <w:sz w:val="19"/>
        </w:rPr>
        <w:t> </w:t>
      </w:r>
      <w:r>
        <w:rPr>
          <w:spacing w:val="-1"/>
          <w:sz w:val="19"/>
        </w:rPr>
        <w:t>24</w:t>
      </w:r>
    </w:p>
    <w:p>
      <w:pPr>
        <w:tabs>
          <w:tab w:pos="919" w:val="left" w:leader="none"/>
        </w:tabs>
        <w:spacing w:before="1"/>
        <w:ind w:left="501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10</w:t>
        <w:tab/>
      </w:r>
      <w:r>
        <w:rPr>
          <w:spacing w:val="-6"/>
          <w:w w:val="105"/>
          <w:sz w:val="19"/>
        </w:rPr>
        <w:t>10</w:t>
      </w:r>
    </w:p>
    <w:p>
      <w:pPr>
        <w:spacing w:before="215"/>
        <w:ind w:left="89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RELAIBILITY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SCORES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00" w:bottom="280" w:left="1680" w:right="20"/>
          <w:cols w:num="3" w:equalWidth="0">
            <w:col w:w="1350" w:space="40"/>
            <w:col w:w="1115" w:space="67"/>
            <w:col w:w="7638"/>
          </w:cols>
        </w:sectPr>
      </w:pPr>
    </w:p>
    <w:tbl>
      <w:tblPr>
        <w:tblW w:w="0" w:type="auto"/>
        <w:jc w:val="left"/>
        <w:tblInd w:w="3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144"/>
      </w:tblGrid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15" w:lineRule="exact" w:before="21"/>
              <w:ind w:left="149" w:right="1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</w:t>
            </w:r>
          </w:p>
        </w:tc>
        <w:tc>
          <w:tcPr>
            <w:tcW w:w="1144" w:type="dxa"/>
          </w:tcPr>
          <w:p>
            <w:pPr>
              <w:pStyle w:val="TableParagraph"/>
              <w:spacing w:line="215" w:lineRule="exact" w:before="21"/>
              <w:ind w:left="156" w:right="1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RETEST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15" w:lineRule="exact" w:before="18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X</w:t>
            </w:r>
          </w:p>
        </w:tc>
        <w:tc>
          <w:tcPr>
            <w:tcW w:w="1144" w:type="dxa"/>
          </w:tcPr>
          <w:p>
            <w:pPr>
              <w:pStyle w:val="TableParagraph"/>
              <w:spacing w:line="215" w:lineRule="exact" w:before="18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Y</w:t>
            </w:r>
          </w:p>
        </w:tc>
      </w:tr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1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1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11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144" w:type="dxa"/>
          </w:tcPr>
          <w:p>
            <w:pPr>
              <w:pStyle w:val="TableParagraph"/>
              <w:spacing w:line="211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1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1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1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1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1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1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11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1144" w:type="dxa"/>
          </w:tcPr>
          <w:p>
            <w:pPr>
              <w:pStyle w:val="TableParagraph"/>
              <w:spacing w:line="211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</w:tr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1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8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1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8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9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1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9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1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9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11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  <w:tc>
          <w:tcPr>
            <w:tcW w:w="1144" w:type="dxa"/>
          </w:tcPr>
          <w:p>
            <w:pPr>
              <w:pStyle w:val="TableParagraph"/>
              <w:spacing w:line="211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8</w:t>
            </w:r>
          </w:p>
        </w:tc>
      </w:tr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1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1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</w:tr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1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1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</w:tr>
      <w:tr>
        <w:trPr>
          <w:trHeight w:val="256" w:hRule="atLeast"/>
        </w:trPr>
        <w:tc>
          <w:tcPr>
            <w:tcW w:w="852" w:type="dxa"/>
          </w:tcPr>
          <w:p>
            <w:pPr>
              <w:pStyle w:val="TableParagraph"/>
              <w:spacing w:line="213" w:lineRule="exact" w:before="23"/>
              <w:ind w:left="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144" w:type="dxa"/>
          </w:tcPr>
          <w:p>
            <w:pPr>
              <w:pStyle w:val="TableParagraph"/>
              <w:spacing w:line="213" w:lineRule="exact" w:before="23"/>
              <w:ind w:lef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87.053787pt;margin-top:594.089172pt;width:303.5pt;height:130.25pt;mso-position-horizontal-relative:page;mso-position-vertical-relative:page;z-index:15806464" coordorigin="3741,11882" coordsize="6070,2605">
            <v:rect style="position:absolute;left:3742;top:11883;width:6067;height:2602" filled="false" stroked="true" strokeweight=".138853pt" strokecolor="#000000">
              <v:stroke dashstyle="solid"/>
            </v:rect>
            <v:shape style="position:absolute;left:4317;top:12456;width:4712;height:1310" coordorigin="4317,12456" coordsize="4712,1310" path="m4317,13766l9028,13766m4317,13622l9028,13622m4317,13476l9028,13476m4317,13330l9028,13330m4317,13186l9028,13186m4317,13039l9028,13039m4317,12893l9028,12893m4317,12747l9028,12747m4317,12603l9028,12603m4317,12456l9028,12456e" filled="false" stroked="true" strokeweight=".13913pt" strokecolor="#000000">
              <v:path arrowok="t"/>
              <v:stroke dashstyle="solid"/>
            </v:shape>
            <v:rect style="position:absolute;left:4307;top:12446;width:4722;height:1456" filled="false" stroked="true" strokeweight=".967441pt" strokecolor="#808080">
              <v:stroke dashstyle="solid"/>
            </v:rect>
            <v:shape style="position:absolute;left:4285;top:12456;width:4753;height:1487" coordorigin="4286,12456" coordsize="4753,1487" path="m4317,12456l4317,13910m4286,13912l4315,13912m4286,13766l4315,13766m4286,13622l4315,13622m4286,13476l4315,13476m4286,13330l4315,13330m4286,13186l4315,13186m4286,13039l4315,13039m4286,12893l4315,12893m4286,12747l4315,12747m4286,12603l4315,12603m4286,12456l4315,12456m4317,13912l9036,13912m4317,13943l4317,13915m4790,13943l4790,13915m5261,13943l5261,13915m5734,13943l5734,13915m6206,13943l6206,13915m6679,13943l6679,13915m7150,13943l7150,13915m7623,13943l7623,13915m8094,13943l8094,13915m8568,13943l8568,13915m9038,13943l9038,13915e" filled="false" stroked="true" strokeweight=".13913pt" strokecolor="#000000">
              <v:path arrowok="t"/>
              <v:stroke dashstyle="solid"/>
            </v:shape>
            <v:shape style="position:absolute;left:6608;top:12969;width:121;height:121" type="#_x0000_t75" stroked="false">
              <v:imagedata r:id="rId7" o:title=""/>
            </v:shape>
            <v:shape style="position:absolute;left:6135;top:13115;width:120;height:120" type="#_x0000_t75" stroked="false">
              <v:imagedata r:id="rId8" o:title=""/>
            </v:shape>
            <v:shape style="position:absolute;left:5674;top:13415;width:102;height:101" coordorigin="5674,13415" coordsize="102,101" path="m5724,13415l5674,13466,5724,13516,5775,13466,5724,13415xe" filled="true" fillcolor="#000080" stroked="false">
              <v:path arrowok="t"/>
              <v:fill type="solid"/>
            </v:shape>
            <v:shape style="position:absolute;left:5674;top:13415;width:102;height:101" coordorigin="5674,13415" coordsize="102,101" path="m5724,13415l5775,13466,5724,13516,5674,13466,5724,13415xe" filled="false" stroked="true" strokeweight=".969744pt" strokecolor="#000080">
              <v:path arrowok="t"/>
              <v:stroke dashstyle="solid"/>
            </v:shape>
            <v:shape style="position:absolute;left:4730;top:13561;width:101;height:102" coordorigin="4730,13561" coordsize="101,102" path="m4780,13561l4730,13612,4780,13663,4831,13612,4780,13561xe" filled="true" fillcolor="#000080" stroked="false">
              <v:path arrowok="t"/>
              <v:fill type="solid"/>
            </v:shape>
            <v:shape style="position:absolute;left:4730;top:13561;width:101;height:102" coordorigin="4730,13561" coordsize="101,102" path="m4780,13561l4831,13612,4780,13663,4730,13612,4780,13561xe" filled="false" stroked="true" strokeweight=".969768pt" strokecolor="#000080">
              <v:path arrowok="t"/>
              <v:stroke dashstyle="solid"/>
            </v:shape>
            <v:shape style="position:absolute;left:5200;top:13705;width:102;height:101" coordorigin="5201,13706" coordsize="102,101" path="m5251,13706l5201,13756,5251,13806,5302,13756,5251,13706xe" filled="true" fillcolor="#000080" stroked="false">
              <v:path arrowok="t"/>
              <v:fill type="solid"/>
            </v:shape>
            <v:shape style="position:absolute;left:5200;top:13705;width:102;height:101" coordorigin="5201,13706" coordsize="102,101" path="m5251,13706l5302,13756,5251,13806,5201,13756,5251,13706xe" filled="false" stroked="true" strokeweight=".969741pt" strokecolor="#000080">
              <v:path arrowok="t"/>
              <v:stroke dashstyle="solid"/>
            </v:shape>
            <v:shape style="position:absolute;left:5674;top:13415;width:102;height:101" coordorigin="5674,13415" coordsize="102,101" path="m5724,13415l5674,13466,5724,13516,5775,13466,5724,13415xe" filled="true" fillcolor="#000080" stroked="false">
              <v:path arrowok="t"/>
              <v:fill type="solid"/>
            </v:shape>
            <v:shape style="position:absolute;left:5674;top:13415;width:102;height:101" coordorigin="5674,13415" coordsize="102,101" path="m5724,13415l5775,13466,5724,13516,5674,13466,5724,13415xe" filled="false" stroked="true" strokeweight=".969744pt" strokecolor="#000080">
              <v:path arrowok="t"/>
              <v:stroke dashstyle="solid"/>
            </v:shape>
            <v:shape style="position:absolute;left:5200;top:13561;width:102;height:102" coordorigin="5201,13561" coordsize="102,102" path="m5251,13561l5201,13612,5251,13663,5302,13612,5251,13561xe" filled="true" fillcolor="#000080" stroked="false">
              <v:path arrowok="t"/>
              <v:fill type="solid"/>
            </v:shape>
            <v:shape style="position:absolute;left:5200;top:13561;width:102;height:102" coordorigin="5201,13561" coordsize="102,102" path="m5251,13561l5302,13612,5251,13663,5201,13612,5251,13561xe" filled="false" stroked="true" strokeweight=".969755pt" strokecolor="#000080">
              <v:path arrowok="t"/>
              <v:stroke dashstyle="solid"/>
            </v:shape>
            <v:shape style="position:absolute;left:5674;top:13561;width:102;height:102" coordorigin="5674,13561" coordsize="102,102" path="m5724,13561l5674,13612,5724,13663,5775,13612,5724,13561xe" filled="true" fillcolor="#000080" stroked="false">
              <v:path arrowok="t"/>
              <v:fill type="solid"/>
            </v:shape>
            <v:shape style="position:absolute;left:5674;top:13561;width:102;height:102" coordorigin="5674,13561" coordsize="102,102" path="m5724,13561l5775,13612,5724,13663,5674,13612,5724,13561xe" filled="false" stroked="true" strokeweight=".969757pt" strokecolor="#000080">
              <v:path arrowok="t"/>
              <v:stroke dashstyle="solid"/>
            </v:shape>
            <v:shape style="position:absolute;left:7079;top:12969;width:121;height:267" type="#_x0000_t75" stroked="false">
              <v:imagedata r:id="rId9" o:title=""/>
            </v:shape>
            <v:shape style="position:absolute;left:7553;top:13115;width:121;height:120" type="#_x0000_t75" stroked="false">
              <v:imagedata r:id="rId10" o:title=""/>
            </v:shape>
            <v:shape style="position:absolute;left:8023;top:12969;width:121;height:121" type="#_x0000_t75" stroked="false">
              <v:imagedata r:id="rId7" o:title=""/>
            </v:shape>
            <v:shape style="position:absolute;left:8023;top:12532;width:121;height:121" type="#_x0000_t75" stroked="false">
              <v:imagedata r:id="rId11" o:title=""/>
            </v:shape>
            <v:shape style="position:absolute;left:8497;top:12532;width:121;height:121" type="#_x0000_t75" stroked="false">
              <v:imagedata r:id="rId12" o:title=""/>
            </v:shape>
            <v:shape style="position:absolute;left:7553;top:12532;width:121;height:121" type="#_x0000_t75" stroked="false">
              <v:imagedata r:id="rId13" o:title=""/>
            </v:shape>
            <v:shape style="position:absolute;left:4730;top:13705;width:101;height:101" coordorigin="4730,13706" coordsize="101,101" path="m4780,13706l4730,13756,4780,13806,4831,13756,4780,13706xe" filled="true" fillcolor="#000080" stroked="false">
              <v:path arrowok="t"/>
              <v:fill type="solid"/>
            </v:shape>
            <v:shape style="position:absolute;left:4730;top:13705;width:101;height:101" coordorigin="4730,13706" coordsize="101,101" path="m4780,13706l4831,13756,4780,13806,4730,13756,4780,13706xe" filled="false" stroked="true" strokeweight=".969754pt" strokecolor="#000080">
              <v:path arrowok="t"/>
              <v:stroke dashstyle="solid"/>
            </v:shape>
            <v:shape style="position:absolute;left:5200;top:13561;width:102;height:102" coordorigin="5201,13561" coordsize="102,102" path="m5251,13561l5201,13612,5251,13663,5302,13612,5251,13561xe" filled="true" fillcolor="#000080" stroked="false">
              <v:path arrowok="t"/>
              <v:fill type="solid"/>
            </v:shape>
            <v:shape style="position:absolute;left:5200;top:13561;width:102;height:102" coordorigin="5201,13561" coordsize="102,102" path="m5251,13561l5302,13612,5251,13663,5201,13612,5251,13561xe" filled="false" stroked="true" strokeweight=".969755pt" strokecolor="#000080">
              <v:path arrowok="t"/>
              <v:stroke dashstyle="solid"/>
            </v:shape>
            <v:shape style="position:absolute;left:5674;top:13268;width:102;height:102" coordorigin="5674,13269" coordsize="102,102" path="m5724,13269l5674,13320,5724,13370,5775,13320,5724,13269xe" filled="true" fillcolor="#000080" stroked="false">
              <v:path arrowok="t"/>
              <v:fill type="solid"/>
            </v:shape>
            <v:shape style="position:absolute;left:5674;top:13268;width:102;height:102" coordorigin="5674,13269" coordsize="102,102" path="m5724,13269l5775,13320,5724,13370,5674,13320,5724,13269xe" filled="false" stroked="true" strokeweight=".969757pt" strokecolor="#000080">
              <v:path arrowok="t"/>
              <v:stroke dashstyle="solid"/>
            </v:shape>
            <v:shape style="position:absolute;left:6135;top:13405;width:120;height:120" type="#_x0000_t75" stroked="false">
              <v:imagedata r:id="rId14" o:title=""/>
            </v:shape>
            <v:shape style="position:absolute;left:5200;top:13705;width:102;height:101" coordorigin="5201,13706" coordsize="102,101" path="m5251,13706l5201,13756,5251,13806,5302,13756,5251,13706xe" filled="true" fillcolor="#000080" stroked="false">
              <v:path arrowok="t"/>
              <v:fill type="solid"/>
            </v:shape>
            <v:shape style="position:absolute;left:5200;top:13705;width:102;height:101" coordorigin="5201,13706" coordsize="102,101" path="m5251,13706l5302,13756,5251,13806,5201,13756,5251,13706xe" filled="false" stroked="true" strokeweight=".969741pt" strokecolor="#000080">
              <v:path arrowok="t"/>
              <v:stroke dashstyle="solid"/>
            </v:shape>
            <v:shape style="position:absolute;left:9194;top:13247;width:49;height:48" coordorigin="9194,13248" coordsize="49,48" path="m9218,13248l9194,13271,9218,13296,9242,13271,9218,13248xe" filled="true" fillcolor="#000080" stroked="false">
              <v:path arrowok="t"/>
              <v:fill type="solid"/>
            </v:shape>
            <v:shape style="position:absolute;left:9194;top:13247;width:49;height:48" coordorigin="9194,13248" coordsize="49,48" path="m9218,13248l9242,13271,9218,13296,9194,13271,9218,13248xe" filled="false" stroked="true" strokeweight=".969747pt" strokecolor="#000080">
              <v:path arrowok="t"/>
              <v:stroke dashstyle="solid"/>
            </v:shape>
            <v:rect style="position:absolute;left:3742;top:11883;width:6067;height:2602" filled="false" stroked="true" strokeweight=".138853pt" strokecolor="#000000">
              <v:stroke dashstyle="solid"/>
            </v:rect>
            <v:shape style="position:absolute;left:4662;top:11964;width:4253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Scatter Plots with</w:t>
                    </w:r>
                    <w:r>
                      <w:rPr>
                        <w:rFonts w:ascii="Arial"/>
                        <w:b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a</w:t>
                    </w:r>
                    <w:r>
                      <w:rPr>
                        <w:rFonts w:ascii="Arial"/>
                        <w:b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line</w:t>
                    </w:r>
                    <w:r>
                      <w:rPr>
                        <w:rFonts w:ascii="Arial"/>
                        <w:b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best-fit,</w:t>
                    </w:r>
                    <w:r>
                      <w:rPr>
                        <w:rFonts w:ascii="Arial"/>
                        <w:b/>
                        <w:spacing w:val="3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showing</w:t>
                    </w:r>
                    <w:r>
                      <w:rPr>
                        <w:rFonts w:ascii="Arial"/>
                        <w:b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test-retest</w:t>
                    </w:r>
                    <w:r>
                      <w:rPr>
                        <w:rFonts w:ascii="Arial"/>
                        <w:b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causes</w:t>
                    </w:r>
                    <w:r>
                      <w:rPr>
                        <w:rFonts w:ascii="Arial"/>
                        <w:b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handicap</w:t>
                    </w:r>
                    <w:r>
                      <w:rPr>
                        <w:rFonts w:ascii="Arial"/>
                        <w:b/>
                        <w:spacing w:val="2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z w:val="10"/>
                      </w:rPr>
                      <w:t>conditions</w:t>
                    </w:r>
                  </w:p>
                </w:txbxContent>
              </v:textbox>
              <w10:wrap type="none"/>
            </v:shape>
            <v:shape style="position:absolute;left:4119;top:12382;width:132;height:1568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10</w:t>
                    </w:r>
                  </w:p>
                  <w:p>
                    <w:pPr>
                      <w:spacing w:before="31"/>
                      <w:ind w:left="54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9</w:t>
                    </w:r>
                  </w:p>
                  <w:p>
                    <w:pPr>
                      <w:spacing w:before="29"/>
                      <w:ind w:left="54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8</w:t>
                    </w:r>
                  </w:p>
                  <w:p>
                    <w:pPr>
                      <w:spacing w:before="31"/>
                      <w:ind w:left="54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7</w:t>
                    </w:r>
                  </w:p>
                  <w:p>
                    <w:pPr>
                      <w:spacing w:before="31"/>
                      <w:ind w:left="54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6</w:t>
                    </w:r>
                  </w:p>
                  <w:p>
                    <w:pPr>
                      <w:spacing w:before="31"/>
                      <w:ind w:left="54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5</w:t>
                    </w:r>
                  </w:p>
                  <w:p>
                    <w:pPr>
                      <w:spacing w:before="29"/>
                      <w:ind w:left="54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4</w:t>
                    </w:r>
                  </w:p>
                  <w:p>
                    <w:pPr>
                      <w:spacing w:before="32"/>
                      <w:ind w:left="54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3</w:t>
                    </w:r>
                  </w:p>
                  <w:p>
                    <w:pPr>
                      <w:spacing w:before="31"/>
                      <w:ind w:left="54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2</w:t>
                    </w:r>
                  </w:p>
                  <w:p>
                    <w:pPr>
                      <w:spacing w:before="29"/>
                      <w:ind w:left="54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1</w:t>
                    </w:r>
                  </w:p>
                  <w:p>
                    <w:pPr>
                      <w:spacing w:before="31"/>
                      <w:ind w:left="54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80;top:13988;width:77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53;top:13988;width:77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225;top:13988;width:77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98;top:13988;width:77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169;top:13988;width:77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563;top:13988;width:230;height:295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12" w:firstLine="0"/>
                      <w:jc w:val="center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5</w:t>
                    </w:r>
                  </w:p>
                  <w:p>
                    <w:pPr>
                      <w:spacing w:before="67"/>
                      <w:ind w:left="-1" w:right="18" w:firstLine="0"/>
                      <w:jc w:val="center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Test</w:t>
                    </w:r>
                  </w:p>
                </w:txbxContent>
              </v:textbox>
              <w10:wrap type="none"/>
            </v:shape>
            <v:shape style="position:absolute;left:7113;top:13988;width:77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586;top:13988;width:77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057;top:13988;width:77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1"/>
                        <w:sz w:val="1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30;top:13988;width:573;height:113" type="#_x0000_t202" filled="false" stroked="false">
              <v:textbox inset="0,0,0,0">
                <w:txbxContent>
                  <w:p>
                    <w:pPr>
                      <w:tabs>
                        <w:tab w:pos="442" w:val="left" w:leader="none"/>
                      </w:tabs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9</w:t>
                      <w:tab/>
                      <w:t>10</w:t>
                    </w:r>
                  </w:p>
                </w:txbxContent>
              </v:textbox>
              <w10:wrap type="none"/>
            </v:shape>
            <v:shape style="position:absolute;left:9153;top:13194;width:416;height:139" type="#_x0000_t202" filled="false" stroked="true" strokeweight=".138810pt" strokecolor="#000000">
              <v:textbox inset="0,0,0,0">
                <w:txbxContent>
                  <w:p>
                    <w:pPr>
                      <w:spacing w:before="26"/>
                      <w:ind w:left="108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z w:val="8"/>
                      </w:rPr>
                      <w:t>Series1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96.206284pt;margin-top:648.710083pt;width:7.65pt;height:18.650pt;mso-position-horizontal-relative:page;mso-position-vertical-relative:page;z-index:15806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sz w:val="10"/>
                    </w:rPr>
                    <w:t>Retest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Heading1"/>
        <w:ind w:left="466"/>
      </w:pPr>
      <w:r>
        <w:rPr/>
        <w:t>APPENDIX</w:t>
      </w:r>
      <w:r>
        <w:rPr>
          <w:spacing w:val="-4"/>
        </w:rPr>
        <w:t> </w:t>
      </w:r>
      <w:r>
        <w:rPr/>
        <w:t>F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ind w:left="469" w:right="829" w:firstLine="0"/>
        <w:jc w:val="center"/>
      </w:pPr>
      <w:r>
        <w:rPr/>
        <w:t>VALIDITY</w:t>
      </w:r>
      <w:r>
        <w:rPr>
          <w:spacing w:val="-3"/>
        </w:rPr>
        <w:t> </w:t>
      </w:r>
      <w:r>
        <w:rPr/>
        <w:t>RAW</w:t>
      </w:r>
      <w:r>
        <w:rPr>
          <w:spacing w:val="-2"/>
        </w:rPr>
        <w:t> </w:t>
      </w:r>
      <w:r>
        <w:rPr/>
        <w:t>SCORES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2487"/>
      </w:tblGrid>
      <w:tr>
        <w:trPr>
          <w:trHeight w:val="275" w:hRule="atLeast"/>
        </w:trPr>
        <w:tc>
          <w:tcPr>
            <w:tcW w:w="248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248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</w:tr>
      <w:tr>
        <w:trPr>
          <w:trHeight w:val="275" w:hRule="atLeast"/>
        </w:trPr>
        <w:tc>
          <w:tcPr>
            <w:tcW w:w="2487" w:type="dxa"/>
          </w:tcPr>
          <w:p>
            <w:pPr>
              <w:pStyle w:val="TableParagraph"/>
              <w:spacing w:line="256" w:lineRule="exact"/>
              <w:ind w:left="792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Pretest</w:t>
            </w:r>
          </w:p>
        </w:tc>
        <w:tc>
          <w:tcPr>
            <w:tcW w:w="2487" w:type="dxa"/>
          </w:tcPr>
          <w:p>
            <w:pPr>
              <w:pStyle w:val="TableParagraph"/>
              <w:spacing w:line="256" w:lineRule="exact"/>
              <w:ind w:left="792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275" w:hRule="atLeast"/>
        </w:trPr>
        <w:tc>
          <w:tcPr>
            <w:tcW w:w="248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2487" w:type="dxa"/>
          </w:tcPr>
          <w:p>
            <w:pPr>
              <w:pStyle w:val="TableParagraph"/>
              <w:spacing w:line="256" w:lineRule="exact"/>
              <w:ind w:left="792" w:right="7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7" w:type="dxa"/>
          </w:tcPr>
          <w:p>
            <w:pPr>
              <w:pStyle w:val="TableParagraph"/>
              <w:spacing w:line="256" w:lineRule="exact"/>
              <w:ind w:left="792" w:right="7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2487" w:type="dxa"/>
          </w:tcPr>
          <w:p>
            <w:pPr>
              <w:pStyle w:val="TableParagraph"/>
              <w:spacing w:line="256" w:lineRule="exact"/>
              <w:ind w:left="792" w:right="7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7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8" w:hRule="atLeast"/>
        </w:trPr>
        <w:tc>
          <w:tcPr>
            <w:tcW w:w="2487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7" w:type="dxa"/>
          </w:tcPr>
          <w:p>
            <w:pPr>
              <w:pStyle w:val="TableParagraph"/>
              <w:spacing w:line="258" w:lineRule="exact"/>
              <w:ind w:left="792" w:right="7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2487" w:type="dxa"/>
          </w:tcPr>
          <w:p>
            <w:pPr>
              <w:pStyle w:val="TableParagraph"/>
              <w:spacing w:line="256" w:lineRule="exact"/>
              <w:ind w:left="792" w:right="7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7" w:type="dxa"/>
          </w:tcPr>
          <w:p>
            <w:pPr>
              <w:pStyle w:val="TableParagraph"/>
              <w:spacing w:line="256" w:lineRule="exact"/>
              <w:ind w:left="792" w:right="7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spacing w:line="480" w:lineRule="auto" w:before="127"/>
        <w:ind w:left="3977" w:right="4337" w:firstLine="240"/>
        <w:jc w:val="both"/>
        <w:rPr>
          <w:b/>
          <w:sz w:val="28"/>
        </w:rPr>
      </w:pPr>
      <w:r>
        <w:rPr>
          <w:rFonts w:ascii="Candara"/>
          <w:b/>
          <w:sz w:val="28"/>
        </w:rPr>
        <w:t>APPENDIX G</w:t>
      </w:r>
      <w:r>
        <w:rPr>
          <w:rFonts w:ascii="Candara"/>
          <w:b/>
          <w:spacing w:val="1"/>
          <w:sz w:val="28"/>
        </w:rPr>
        <w:t> </w:t>
      </w:r>
      <w:r>
        <w:rPr>
          <w:b/>
          <w:sz w:val="28"/>
        </w:rPr>
        <w:t>PART FOUR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PILOT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STUDY</w:t>
      </w:r>
    </w:p>
    <w:p>
      <w:pPr>
        <w:pStyle w:val="Heading3"/>
        <w:tabs>
          <w:tab w:pos="1200" w:val="left" w:leader="none"/>
        </w:tabs>
        <w:spacing w:line="273" w:lineRule="exact"/>
      </w:pPr>
      <w:r>
        <w:rPr/>
        <w:t>4.0.</w:t>
        <w:tab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0" w:firstLine="720"/>
        <w:jc w:val="both"/>
      </w:pPr>
      <w:r>
        <w:rPr/>
        <w:t>The pilot study was undertaken for three main reasons. The first was to try out DSI</w:t>
      </w:r>
      <w:r>
        <w:rPr>
          <w:spacing w:val="1"/>
        </w:rPr>
        <w:t> </w:t>
      </w:r>
      <w:r>
        <w:rPr/>
        <w:t>and RSSI in order to improve them in terms of content validity and clarity. The second</w:t>
      </w:r>
      <w:r>
        <w:rPr>
          <w:spacing w:val="1"/>
        </w:rPr>
        <w:t> </w:t>
      </w:r>
      <w:r>
        <w:rPr/>
        <w:t>reason was to test the suitability of data</w:t>
      </w:r>
      <w:r>
        <w:rPr>
          <w:spacing w:val="1"/>
        </w:rPr>
        <w:t> </w:t>
      </w:r>
      <w:r>
        <w:rPr/>
        <w:t>collection procedure, with the</w:t>
      </w:r>
      <w:r>
        <w:rPr>
          <w:spacing w:val="60"/>
        </w:rPr>
        <w:t> </w:t>
      </w:r>
      <w:r>
        <w:rPr/>
        <w:t>aim of identifying</w:t>
      </w:r>
      <w:r>
        <w:rPr>
          <w:spacing w:val="1"/>
        </w:rPr>
        <w:t> </w:t>
      </w:r>
      <w:r>
        <w:rPr/>
        <w:t>any inherent weakness. Lastly, there was the need to answer the research questions and to</w:t>
      </w:r>
      <w:r>
        <w:rPr>
          <w:spacing w:val="1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their suitability</w:t>
      </w:r>
      <w:r>
        <w:rPr>
          <w:spacing w:val="-6"/>
        </w:rPr>
        <w:t> </w:t>
      </w:r>
      <w:r>
        <w:rPr/>
        <w:t>and appropriateness for the</w:t>
      </w:r>
      <w:r>
        <w:rPr>
          <w:spacing w:val="-2"/>
        </w:rPr>
        <w:t> </w:t>
      </w:r>
      <w:r>
        <w:rPr/>
        <w:t>main</w:t>
      </w:r>
      <w:r>
        <w:rPr>
          <w:spacing w:val="-1"/>
        </w:rPr>
        <w:t> </w:t>
      </w:r>
      <w:r>
        <w:rPr/>
        <w:t>study.</w:t>
      </w:r>
    </w:p>
    <w:p>
      <w:pPr>
        <w:pStyle w:val="Heading3"/>
        <w:numPr>
          <w:ilvl w:val="1"/>
          <w:numId w:val="38"/>
        </w:numPr>
        <w:tabs>
          <w:tab w:pos="1200" w:val="left" w:leader="none"/>
          <w:tab w:pos="1201" w:val="left" w:leader="none"/>
        </w:tabs>
        <w:spacing w:line="240" w:lineRule="auto" w:before="6" w:after="0"/>
        <w:ind w:left="120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drawn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used.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handicapped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schools?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1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ethnic</w:t>
      </w:r>
      <w:r>
        <w:rPr>
          <w:spacing w:val="44"/>
          <w:sz w:val="24"/>
        </w:rPr>
        <w:t> </w:t>
      </w:r>
      <w:r>
        <w:rPr>
          <w:sz w:val="24"/>
        </w:rPr>
        <w:t>distribution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handicapped</w:t>
      </w:r>
      <w:r>
        <w:rPr>
          <w:spacing w:val="45"/>
          <w:sz w:val="24"/>
        </w:rPr>
        <w:t> </w:t>
      </w:r>
      <w:r>
        <w:rPr>
          <w:sz w:val="24"/>
        </w:rPr>
        <w:t>children</w:t>
      </w:r>
      <w:r>
        <w:rPr>
          <w:spacing w:val="46"/>
          <w:sz w:val="24"/>
        </w:rPr>
        <w:t> </w:t>
      </w:r>
      <w:r>
        <w:rPr>
          <w:sz w:val="24"/>
        </w:rPr>
        <w:t>according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age</w:t>
      </w:r>
      <w:r>
        <w:rPr>
          <w:spacing w:val="-57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population and sex?</w:t>
      </w: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possible</w:t>
      </w:r>
      <w:r>
        <w:rPr>
          <w:spacing w:val="13"/>
          <w:sz w:val="24"/>
        </w:rPr>
        <w:t> </w:t>
      </w:r>
      <w:r>
        <w:rPr>
          <w:sz w:val="24"/>
        </w:rPr>
        <w:t>causes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each</w:t>
      </w:r>
      <w:r>
        <w:rPr>
          <w:spacing w:val="10"/>
          <w:sz w:val="24"/>
        </w:rPr>
        <w:t> </w:t>
      </w:r>
      <w:r>
        <w:rPr>
          <w:sz w:val="24"/>
        </w:rPr>
        <w:t>type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handicapping</w:t>
      </w:r>
      <w:r>
        <w:rPr>
          <w:spacing w:val="12"/>
          <w:sz w:val="24"/>
        </w:rPr>
        <w:t> </w:t>
      </w:r>
      <w:r>
        <w:rPr>
          <w:sz w:val="24"/>
        </w:rPr>
        <w:t>condition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those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1"/>
          <w:sz w:val="24"/>
        </w:rPr>
        <w:t> </w:t>
      </w:r>
      <w:r>
        <w:rPr>
          <w:sz w:val="24"/>
        </w:rPr>
        <w:t>of deaf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versus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hearing?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percentage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children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total</w:t>
      </w:r>
      <w:r>
        <w:rPr>
          <w:spacing w:val="11"/>
          <w:sz w:val="24"/>
        </w:rPr>
        <w:t> </w:t>
      </w:r>
      <w:r>
        <w:rPr>
          <w:sz w:val="24"/>
        </w:rPr>
        <w:t>blindness</w:t>
      </w:r>
      <w:r>
        <w:rPr>
          <w:spacing w:val="11"/>
          <w:sz w:val="24"/>
        </w:rPr>
        <w:t> </w:t>
      </w:r>
      <w:r>
        <w:rPr>
          <w:sz w:val="24"/>
        </w:rPr>
        <w:t>versus</w:t>
      </w:r>
      <w:r>
        <w:rPr>
          <w:spacing w:val="10"/>
          <w:sz w:val="24"/>
        </w:rPr>
        <w:t> </w:t>
      </w:r>
      <w:r>
        <w:rPr>
          <w:sz w:val="24"/>
        </w:rPr>
        <w:t>children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low</w:t>
      </w:r>
      <w:r>
        <w:rPr>
          <w:spacing w:val="-57"/>
          <w:sz w:val="24"/>
        </w:rPr>
        <w:t> </w:t>
      </w:r>
      <w:r>
        <w:rPr>
          <w:sz w:val="24"/>
        </w:rPr>
        <w:t>vision</w:t>
      </w:r>
      <w:r>
        <w:rPr>
          <w:spacing w:val="-1"/>
          <w:sz w:val="24"/>
        </w:rPr>
        <w:t> </w:t>
      </w:r>
      <w:r>
        <w:rPr>
          <w:sz w:val="24"/>
        </w:rPr>
        <w:t>(usable vision)?</w:t>
      </w: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age</w:t>
      </w:r>
      <w:r>
        <w:rPr>
          <w:spacing w:val="-2"/>
          <w:sz w:val="24"/>
        </w:rPr>
        <w:t> </w:t>
      </w:r>
      <w:r>
        <w:rPr>
          <w:sz w:val="24"/>
        </w:rPr>
        <w:t>of onset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impairment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children?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prevalence 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handicapping</w:t>
      </w:r>
      <w:r>
        <w:rPr>
          <w:spacing w:val="-4"/>
          <w:sz w:val="24"/>
        </w:rPr>
        <w:t> </w:t>
      </w:r>
      <w:r>
        <w:rPr>
          <w:sz w:val="24"/>
        </w:rPr>
        <w:t>conditions in</w:t>
      </w:r>
      <w:r>
        <w:rPr>
          <w:spacing w:val="-1"/>
          <w:sz w:val="24"/>
        </w:rPr>
        <w:t> </w:t>
      </w:r>
      <w:r>
        <w:rPr>
          <w:sz w:val="24"/>
        </w:rPr>
        <w:t>schools?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placements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children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schools?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 child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special education?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5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related</w:t>
      </w:r>
      <w:r>
        <w:rPr>
          <w:spacing w:val="9"/>
          <w:sz w:val="24"/>
        </w:rPr>
        <w:t> </w:t>
      </w:r>
      <w:r>
        <w:rPr>
          <w:sz w:val="24"/>
        </w:rPr>
        <w:t>services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8"/>
          <w:sz w:val="24"/>
        </w:rPr>
        <w:t> </w:t>
      </w:r>
      <w:r>
        <w:rPr>
          <w:sz w:val="24"/>
        </w:rPr>
        <w:t>than</w:t>
      </w:r>
      <w:r>
        <w:rPr>
          <w:spacing w:val="8"/>
          <w:sz w:val="24"/>
        </w:rPr>
        <w:t> </w:t>
      </w:r>
      <w:r>
        <w:rPr>
          <w:sz w:val="24"/>
        </w:rPr>
        <w:t>academic</w:t>
      </w:r>
      <w:r>
        <w:rPr>
          <w:spacing w:val="8"/>
          <w:sz w:val="24"/>
        </w:rPr>
        <w:t> </w:t>
      </w:r>
      <w:r>
        <w:rPr>
          <w:sz w:val="24"/>
        </w:rPr>
        <w:t>oriented</w:t>
      </w:r>
      <w:r>
        <w:rPr>
          <w:spacing w:val="8"/>
          <w:sz w:val="24"/>
        </w:rPr>
        <w:t> </w:t>
      </w:r>
      <w:r>
        <w:rPr>
          <w:sz w:val="24"/>
        </w:rPr>
        <w:t>programmers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made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 the children in the</w:t>
      </w:r>
      <w:r>
        <w:rPr>
          <w:spacing w:val="-1"/>
          <w:sz w:val="24"/>
        </w:rPr>
        <w:t> </w:t>
      </w:r>
      <w:r>
        <w:rPr>
          <w:sz w:val="24"/>
        </w:rPr>
        <w:t>schools?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240" w:lineRule="auto" w:before="119" w:after="0"/>
        <w:ind w:left="15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alternative-living</w:t>
      </w:r>
      <w:r>
        <w:rPr>
          <w:spacing w:val="-4"/>
          <w:sz w:val="24"/>
        </w:rPr>
        <w:t> </w:t>
      </w: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handicapped children?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provisions?</w:t>
      </w:r>
    </w:p>
    <w:p>
      <w:pPr>
        <w:pStyle w:val="Heading3"/>
        <w:numPr>
          <w:ilvl w:val="1"/>
          <w:numId w:val="38"/>
        </w:numPr>
        <w:tabs>
          <w:tab w:pos="1200" w:val="left" w:leader="none"/>
          <w:tab w:pos="1201" w:val="left" w:leader="none"/>
        </w:tabs>
        <w:spacing w:line="240" w:lineRule="auto" w:before="5" w:after="0"/>
        <w:ind w:left="1200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POPULATION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4" w:firstLine="720"/>
        <w:jc w:val="both"/>
      </w:pPr>
      <w:r>
        <w:rPr/>
        <w:t>The pilot study was carried out in Bauchi State, which is, of course, outside the</w:t>
      </w:r>
      <w:r>
        <w:rPr>
          <w:spacing w:val="1"/>
        </w:rPr>
        <w:t> </w:t>
      </w:r>
      <w:r>
        <w:rPr/>
        <w:t>population of the main study. In choosing Bauchi State for the pilot study, the following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 are</w:t>
      </w:r>
      <w:r>
        <w:rPr>
          <w:spacing w:val="-3"/>
        </w:rPr>
        <w:t> </w:t>
      </w:r>
      <w:r>
        <w:rPr/>
        <w:t>believed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with Plateau and</w:t>
      </w:r>
      <w:r>
        <w:rPr>
          <w:spacing w:val="-1"/>
        </w:rPr>
        <w:t> </w:t>
      </w:r>
      <w:r>
        <w:rPr/>
        <w:t>Bauchi states</w:t>
      </w:r>
      <w:r>
        <w:rPr>
          <w:spacing w:val="-1"/>
        </w:rPr>
        <w:t> </w:t>
      </w:r>
      <w:r>
        <w:rPr/>
        <w:t>were considered:</w:t>
      </w:r>
    </w:p>
    <w:p>
      <w:pPr>
        <w:pStyle w:val="ListParagraph"/>
        <w:numPr>
          <w:ilvl w:val="0"/>
          <w:numId w:val="39"/>
        </w:numPr>
        <w:tabs>
          <w:tab w:pos="2280" w:val="left" w:leader="none"/>
          <w:tab w:pos="2281" w:val="left" w:leader="none"/>
        </w:tabs>
        <w:spacing w:line="480" w:lineRule="auto" w:before="1" w:after="0"/>
        <w:ind w:left="2281" w:right="845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two</w:t>
      </w:r>
      <w:r>
        <w:rPr>
          <w:spacing w:val="18"/>
          <w:sz w:val="24"/>
        </w:rPr>
        <w:t> </w:t>
      </w:r>
      <w:r>
        <w:rPr>
          <w:sz w:val="24"/>
        </w:rPr>
        <w:t>States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same</w:t>
      </w:r>
      <w:r>
        <w:rPr>
          <w:spacing w:val="17"/>
          <w:sz w:val="24"/>
        </w:rPr>
        <w:t> </w:t>
      </w:r>
      <w:r>
        <w:rPr>
          <w:sz w:val="24"/>
        </w:rPr>
        <w:t>geographical</w:t>
      </w:r>
      <w:r>
        <w:rPr>
          <w:spacing w:val="19"/>
          <w:sz w:val="24"/>
        </w:rPr>
        <w:t> </w:t>
      </w:r>
      <w:r>
        <w:rPr>
          <w:sz w:val="24"/>
        </w:rPr>
        <w:t>zone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country</w:t>
      </w:r>
      <w:r>
        <w:rPr>
          <w:spacing w:val="13"/>
          <w:sz w:val="24"/>
        </w:rPr>
        <w:t> </w:t>
      </w:r>
      <w:r>
        <w:rPr>
          <w:sz w:val="24"/>
        </w:rPr>
        <w:t>having</w:t>
      </w:r>
      <w:r>
        <w:rPr>
          <w:spacing w:val="-57"/>
          <w:sz w:val="24"/>
        </w:rPr>
        <w:t> </w:t>
      </w: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geographical conditions.</w:t>
      </w:r>
    </w:p>
    <w:p>
      <w:pPr>
        <w:pStyle w:val="ListParagraph"/>
        <w:numPr>
          <w:ilvl w:val="0"/>
          <w:numId w:val="39"/>
        </w:numPr>
        <w:tabs>
          <w:tab w:pos="2280" w:val="left" w:leader="none"/>
          <w:tab w:pos="2281" w:val="left" w:leader="none"/>
        </w:tabs>
        <w:spacing w:line="480" w:lineRule="auto" w:before="0" w:after="0"/>
        <w:ind w:left="2281" w:right="848" w:hanging="721"/>
        <w:jc w:val="left"/>
        <w:rPr>
          <w:sz w:val="24"/>
        </w:rPr>
      </w:pPr>
      <w:r>
        <w:rPr>
          <w:sz w:val="24"/>
        </w:rPr>
        <w:t>Bauchi</w:t>
      </w:r>
      <w:r>
        <w:rPr>
          <w:spacing w:val="31"/>
          <w:sz w:val="24"/>
        </w:rPr>
        <w:t> </w:t>
      </w:r>
      <w:r>
        <w:rPr>
          <w:sz w:val="24"/>
        </w:rPr>
        <w:t>State</w:t>
      </w:r>
      <w:r>
        <w:rPr>
          <w:spacing w:val="29"/>
          <w:sz w:val="24"/>
        </w:rPr>
        <w:t> </w:t>
      </w:r>
      <w:r>
        <w:rPr>
          <w:sz w:val="24"/>
        </w:rPr>
        <w:t>has</w:t>
      </w:r>
      <w:r>
        <w:rPr>
          <w:spacing w:val="32"/>
          <w:sz w:val="24"/>
        </w:rPr>
        <w:t> </w:t>
      </w:r>
      <w:r>
        <w:rPr>
          <w:sz w:val="24"/>
        </w:rPr>
        <w:t>also</w:t>
      </w:r>
      <w:r>
        <w:rPr>
          <w:spacing w:val="30"/>
          <w:sz w:val="24"/>
        </w:rPr>
        <w:t> </w:t>
      </w:r>
      <w:r>
        <w:rPr>
          <w:sz w:val="24"/>
        </w:rPr>
        <w:t>multiple</w:t>
      </w:r>
      <w:r>
        <w:rPr>
          <w:spacing w:val="28"/>
          <w:sz w:val="24"/>
        </w:rPr>
        <w:t> </w:t>
      </w:r>
      <w:r>
        <w:rPr>
          <w:sz w:val="24"/>
        </w:rPr>
        <w:t>ethnicities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Plateau</w:t>
      </w:r>
      <w:r>
        <w:rPr>
          <w:spacing w:val="29"/>
          <w:sz w:val="24"/>
        </w:rPr>
        <w:t> </w:t>
      </w:r>
      <w:r>
        <w:rPr>
          <w:sz w:val="24"/>
        </w:rPr>
        <w:t>State.</w:t>
      </w:r>
      <w:r>
        <w:rPr>
          <w:spacing w:val="29"/>
          <w:sz w:val="24"/>
        </w:rPr>
        <w:t> </w:t>
      </w:r>
      <w:r>
        <w:rPr>
          <w:sz w:val="24"/>
        </w:rPr>
        <w:t>Such</w:t>
      </w:r>
      <w:r>
        <w:rPr>
          <w:spacing w:val="31"/>
          <w:sz w:val="24"/>
        </w:rPr>
        <w:t> </w:t>
      </w:r>
      <w:r>
        <w:rPr>
          <w:sz w:val="24"/>
        </w:rPr>
        <w:t>ethnic</w:t>
      </w:r>
      <w:r>
        <w:rPr>
          <w:spacing w:val="-57"/>
          <w:sz w:val="24"/>
        </w:rPr>
        <w:t> </w:t>
      </w:r>
      <w:r>
        <w:rPr>
          <w:sz w:val="24"/>
        </w:rPr>
        <w:t>groups as Hausa, Fulani,</w:t>
      </w:r>
      <w:r>
        <w:rPr>
          <w:spacing w:val="2"/>
          <w:sz w:val="24"/>
        </w:rPr>
        <w:t> </w:t>
      </w:r>
      <w:r>
        <w:rPr>
          <w:sz w:val="24"/>
        </w:rPr>
        <w:t>Jarawa,</w:t>
      </w:r>
      <w:r>
        <w:rPr>
          <w:spacing w:val="-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both States.</w:t>
      </w:r>
    </w:p>
    <w:p>
      <w:pPr>
        <w:pStyle w:val="ListParagraph"/>
        <w:numPr>
          <w:ilvl w:val="0"/>
          <w:numId w:val="39"/>
        </w:numPr>
        <w:tabs>
          <w:tab w:pos="2280" w:val="left" w:leader="none"/>
          <w:tab w:pos="2281" w:val="left" w:leader="none"/>
        </w:tabs>
        <w:spacing w:line="480" w:lineRule="auto" w:before="0" w:after="0"/>
        <w:ind w:left="2281" w:right="848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addition,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4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religions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country,</w:t>
      </w:r>
      <w:r>
        <w:rPr>
          <w:spacing w:val="2"/>
          <w:sz w:val="24"/>
        </w:rPr>
        <w:t> </w:t>
      </w:r>
      <w:r>
        <w:rPr>
          <w:sz w:val="24"/>
        </w:rPr>
        <w:t>Christianity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Islam,</w:t>
      </w:r>
      <w:r>
        <w:rPr>
          <w:spacing w:val="1"/>
          <w:sz w:val="24"/>
        </w:rPr>
        <w:t> </w:t>
      </w:r>
      <w:r>
        <w:rPr>
          <w:sz w:val="24"/>
        </w:rPr>
        <w:t>are found</w:t>
      </w:r>
      <w:r>
        <w:rPr>
          <w:spacing w:val="-1"/>
          <w:sz w:val="24"/>
        </w:rPr>
        <w:t> </w:t>
      </w:r>
      <w:r>
        <w:rPr>
          <w:sz w:val="24"/>
        </w:rPr>
        <w:t>in both States.</w:t>
      </w:r>
    </w:p>
    <w:p>
      <w:pPr>
        <w:pStyle w:val="BodyText"/>
        <w:spacing w:line="480" w:lineRule="auto"/>
        <w:ind w:left="480" w:right="844" w:firstLine="720"/>
        <w:jc w:val="both"/>
      </w:pPr>
      <w:r>
        <w:rPr/>
        <w:t>The population is the total number of handicapped persons in the special schools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</w:t>
      </w:r>
      <w:r>
        <w:rPr>
          <w:spacing w:val="60"/>
        </w:rPr>
        <w:t> </w:t>
      </w:r>
      <w:r>
        <w:rPr/>
        <w:t>at</w:t>
      </w:r>
      <w:r>
        <w:rPr>
          <w:spacing w:val="-57"/>
        </w:rPr>
        <w:t> </w:t>
      </w:r>
      <w:r>
        <w:rPr/>
        <w:t>Yelwa.</w:t>
      </w:r>
      <w:r>
        <w:rPr>
          <w:spacing w:val="-1"/>
        </w:rPr>
        <w:t> </w:t>
      </w:r>
      <w:r>
        <w:rPr/>
        <w:t>Also located</w:t>
      </w:r>
      <w:r>
        <w:rPr>
          <w:spacing w:val="-1"/>
        </w:rPr>
        <w:t> </w:t>
      </w:r>
      <w:r>
        <w:rPr/>
        <w:t>at Yelwa</w:t>
      </w:r>
      <w:r>
        <w:rPr>
          <w:spacing w:val="-2"/>
        </w:rPr>
        <w:t> </w:t>
      </w:r>
      <w:r>
        <w:rPr/>
        <w:t>is one</w:t>
      </w:r>
      <w:r>
        <w:rPr>
          <w:spacing w:val="-2"/>
        </w:rPr>
        <w:t> </w:t>
      </w:r>
      <w:r>
        <w:rPr/>
        <w:t>integrated school while</w:t>
      </w:r>
      <w:r>
        <w:rPr>
          <w:spacing w:val="-2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is at</w:t>
      </w:r>
      <w:r>
        <w:rPr>
          <w:spacing w:val="1"/>
        </w:rPr>
        <w:t> </w:t>
      </w:r>
      <w:r>
        <w:rPr/>
        <w:t>Tafawa</w:t>
      </w:r>
      <w:r>
        <w:rPr>
          <w:spacing w:val="-1"/>
        </w:rPr>
        <w:t> </w:t>
      </w:r>
      <w:r>
        <w:rPr/>
        <w:t>Balewa.</w:t>
      </w:r>
    </w:p>
    <w:p>
      <w:pPr>
        <w:pStyle w:val="BodyText"/>
        <w:spacing w:line="480" w:lineRule="auto" w:before="1"/>
        <w:ind w:left="480" w:right="846" w:firstLine="720"/>
        <w:jc w:val="both"/>
      </w:pPr>
      <w:r>
        <w:rPr/>
        <w:t>But due to the nature of data needed for this study, the heads of the schools and</w:t>
      </w:r>
      <w:r>
        <w:rPr>
          <w:spacing w:val="1"/>
        </w:rPr>
        <w:t> </w:t>
      </w:r>
      <w:r>
        <w:rPr/>
        <w:t>teachers involved in the teaching of the handicapped persons served as the respondents,</w:t>
      </w:r>
      <w:r>
        <w:rPr>
          <w:spacing w:val="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known as the</w:t>
      </w:r>
      <w:r>
        <w:rPr>
          <w:spacing w:val="-1"/>
        </w:rPr>
        <w:t> </w:t>
      </w:r>
      <w:r>
        <w:rPr/>
        <w:t>observation unit.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3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Preliminary</w:t>
      </w:r>
      <w:r>
        <w:rPr>
          <w:spacing w:val="-6"/>
        </w:rPr>
        <w:t> </w:t>
      </w:r>
      <w:r>
        <w:rPr/>
        <w:t>visits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schools were</w:t>
      </w:r>
      <w:r>
        <w:rPr>
          <w:spacing w:val="-3"/>
        </w:rPr>
        <w:t> </w:t>
      </w:r>
      <w:r>
        <w:rPr/>
        <w:t>undertaken for</w:t>
      </w:r>
      <w:r>
        <w:rPr>
          <w:spacing w:val="-2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reasons: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familiarize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and authorities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make</w:t>
      </w:r>
      <w:r>
        <w:rPr>
          <w:spacing w:val="17"/>
          <w:sz w:val="24"/>
        </w:rPr>
        <w:t> </w:t>
      </w:r>
      <w:r>
        <w:rPr>
          <w:sz w:val="24"/>
        </w:rPr>
        <w:t>consultations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school</w:t>
      </w:r>
      <w:r>
        <w:rPr>
          <w:spacing w:val="17"/>
          <w:sz w:val="24"/>
        </w:rPr>
        <w:t> </w:t>
      </w:r>
      <w:r>
        <w:rPr>
          <w:sz w:val="24"/>
        </w:rPr>
        <w:t>Principals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intention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soliciting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cooperation in the</w:t>
      </w:r>
      <w:r>
        <w:rPr>
          <w:spacing w:val="-1"/>
          <w:sz w:val="24"/>
        </w:rPr>
        <w:t> </w:t>
      </w:r>
      <w:r>
        <w:rPr>
          <w:sz w:val="24"/>
        </w:rPr>
        <w:t>research work.</w:t>
      </w:r>
    </w:p>
    <w:p>
      <w:pPr>
        <w:pStyle w:val="ListParagraph"/>
        <w:numPr>
          <w:ilvl w:val="2"/>
          <w:numId w:val="3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confirm the</w:t>
      </w:r>
      <w:r>
        <w:rPr>
          <w:spacing w:val="-2"/>
          <w:sz w:val="24"/>
        </w:rPr>
        <w:t> </w:t>
      </w:r>
      <w:r>
        <w:rPr>
          <w:sz w:val="24"/>
        </w:rPr>
        <w:t>schools where</w:t>
      </w:r>
      <w:r>
        <w:rPr>
          <w:spacing w:val="-2"/>
          <w:sz w:val="24"/>
        </w:rPr>
        <w:t> </w:t>
      </w:r>
      <w:r>
        <w:rPr>
          <w:sz w:val="24"/>
        </w:rPr>
        <w:t>handicapped</w:t>
      </w:r>
      <w:r>
        <w:rPr>
          <w:spacing w:val="-1"/>
          <w:sz w:val="24"/>
        </w:rPr>
        <w:t> </w:t>
      </w:r>
      <w:r>
        <w:rPr>
          <w:sz w:val="24"/>
        </w:rPr>
        <w:t>persons are</w:t>
      </w:r>
      <w:r>
        <w:rPr>
          <w:spacing w:val="-1"/>
          <w:sz w:val="24"/>
        </w:rPr>
        <w:t> </w:t>
      </w:r>
      <w:r>
        <w:rPr>
          <w:sz w:val="24"/>
        </w:rPr>
        <w:t>educated</w:t>
      </w:r>
      <w:r>
        <w:rPr>
          <w:spacing w:val="-1"/>
          <w:sz w:val="24"/>
        </w:rPr>
        <w:t> </w:t>
      </w:r>
      <w:r>
        <w:rPr>
          <w:sz w:val="24"/>
        </w:rPr>
        <w:t>in the State.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2"/>
        <w:ind w:left="480" w:right="8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solicit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 and members of staff who helped to fill the questionnaires using the student</w:t>
      </w:r>
      <w:r>
        <w:rPr>
          <w:spacing w:val="1"/>
        </w:rPr>
        <w:t> </w:t>
      </w:r>
      <w:r>
        <w:rPr/>
        <w:t>personal records. In the first instance, they were briefed on the nature of the research. It was</w:t>
      </w:r>
      <w:r>
        <w:rPr>
          <w:spacing w:val="-57"/>
        </w:rPr>
        <w:t> </w:t>
      </w:r>
      <w:r>
        <w:rPr/>
        <w:t>made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whose</w:t>
      </w:r>
      <w:r>
        <w:rPr>
          <w:spacing w:val="-57"/>
        </w:rPr>
        <w:t> </w:t>
      </w:r>
      <w:r>
        <w:rPr/>
        <w:t>assistance or responsibility would be to fill the questionnaires, using the individual pupil’s</w:t>
      </w:r>
      <w:r>
        <w:rPr>
          <w:spacing w:val="1"/>
        </w:rPr>
        <w:t> </w:t>
      </w:r>
      <w:r>
        <w:rPr/>
        <w:t>file kept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On the following week,</w:t>
      </w:r>
      <w:r>
        <w:rPr>
          <w:spacing w:val="1"/>
        </w:rPr>
        <w:t> </w:t>
      </w:r>
      <w:r>
        <w:rPr/>
        <w:t>the researcher in the</w:t>
      </w:r>
      <w:r>
        <w:rPr>
          <w:spacing w:val="1"/>
        </w:rPr>
        <w:t> </w:t>
      </w:r>
      <w:r>
        <w:rPr/>
        <w:t>company of the research</w:t>
      </w:r>
      <w:r>
        <w:rPr>
          <w:spacing w:val="60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went back to the schools with the questionnaires. Each Principal immediately delegated his</w:t>
      </w:r>
      <w:r>
        <w:rPr>
          <w:spacing w:val="1"/>
        </w:rPr>
        <w:t> </w:t>
      </w:r>
      <w:r>
        <w:rPr/>
        <w:t>Vice-Principal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 the</w:t>
      </w:r>
      <w:r>
        <w:rPr>
          <w:spacing w:val="1"/>
        </w:rPr>
        <w:t> </w:t>
      </w:r>
      <w:r>
        <w:rPr/>
        <w:t>filling of the questionnaires</w:t>
      </w:r>
      <w:r>
        <w:rPr>
          <w:spacing w:val="60"/>
        </w:rPr>
        <w:t> </w:t>
      </w:r>
      <w:r>
        <w:rPr/>
        <w:t>by instructing</w:t>
      </w:r>
      <w:r>
        <w:rPr>
          <w:spacing w:val="1"/>
        </w:rPr>
        <w:t> </w:t>
      </w:r>
      <w:r>
        <w:rPr/>
        <w:t>some teachers who were allowed access to the pupils’ files. The researcher and the research</w:t>
      </w:r>
      <w:r>
        <w:rPr>
          <w:spacing w:val="1"/>
        </w:rPr>
        <w:t> </w:t>
      </w:r>
      <w:r>
        <w:rPr/>
        <w:t>assistants spent three days to get the questionnaire filled. In addition, the principals and</w:t>
      </w:r>
      <w:r>
        <w:rPr>
          <w:spacing w:val="1"/>
        </w:rPr>
        <w:t> </w:t>
      </w:r>
      <w:r>
        <w:rPr/>
        <w:t>heads of units were interviewed and their views sought on the areas of improvement 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(310)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distributed to the</w:t>
      </w:r>
      <w:r>
        <w:rPr>
          <w:spacing w:val="-1"/>
        </w:rPr>
        <w:t> </w:t>
      </w:r>
      <w:r>
        <w:rPr/>
        <w:t>schools in this order:</w:t>
      </w:r>
    </w:p>
    <w:p>
      <w:pPr>
        <w:pStyle w:val="BodyText"/>
        <w:spacing w:line="480" w:lineRule="auto"/>
        <w:ind w:left="480" w:right="847" w:firstLine="720"/>
        <w:jc w:val="both"/>
      </w:pPr>
      <w:r>
        <w:rPr/>
        <w:t>Special School Yelwa 264 copies, the two Integrated schools 10 copies, thirty six</w:t>
      </w:r>
      <w:r>
        <w:rPr>
          <w:spacing w:val="1"/>
        </w:rPr>
        <w:t> </w:t>
      </w:r>
      <w:r>
        <w:rPr/>
        <w:t>copies were not returned or not filled because the files had little or no useful information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/>
        <w:t>Two hundred</w:t>
      </w:r>
      <w:r>
        <w:rPr>
          <w:spacing w:val="-1"/>
        </w:rPr>
        <w:t> </w:t>
      </w:r>
      <w:r>
        <w:rPr/>
        <w:t>and seventy-four</w:t>
      </w:r>
      <w:r>
        <w:rPr>
          <w:spacing w:val="-3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filled and collected</w:t>
      </w:r>
      <w:r>
        <w:rPr>
          <w:spacing w:val="-1"/>
        </w:rPr>
        <w:t> </w:t>
      </w:r>
      <w:r>
        <w:rPr/>
        <w:t>back.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3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45" w:firstLine="720"/>
        <w:jc w:val="both"/>
      </w:pPr>
      <w:r>
        <w:rPr/>
        <w:t>The data collected from the pilot study are presented and analysed below on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research questions.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17"/>
        <w:ind w:left="2914" w:right="551" w:hanging="2435"/>
      </w:pPr>
      <w:r>
        <w:rPr/>
        <w:t>Research</w:t>
      </w:r>
      <w:r>
        <w:rPr>
          <w:spacing w:val="17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1:</w:t>
      </w:r>
      <w:r>
        <w:rPr>
          <w:spacing w:val="13"/>
        </w:rPr>
        <w:t> </w:t>
      </w:r>
      <w:r>
        <w:rPr/>
        <w:t>What</w:t>
      </w:r>
      <w:r>
        <w:rPr>
          <w:spacing w:val="16"/>
        </w:rPr>
        <w:t> </w:t>
      </w:r>
      <w:r>
        <w:rPr/>
        <w:t>number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percentage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each</w:t>
      </w:r>
      <w:r>
        <w:rPr>
          <w:spacing w:val="17"/>
        </w:rPr>
        <w:t> </w:t>
      </w:r>
      <w:r>
        <w:rPr/>
        <w:t>category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handicapped</w:t>
      </w:r>
      <w:r>
        <w:rPr>
          <w:spacing w:val="-5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exist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schools?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after="23"/>
        <w:ind w:left="1141" w:right="1505"/>
        <w:jc w:val="center"/>
      </w:pPr>
      <w:r>
        <w:rPr/>
        <w:t>Table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Type,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</w:t>
      </w:r>
    </w:p>
    <w:tbl>
      <w:tblPr>
        <w:tblW w:w="0" w:type="auto"/>
        <w:jc w:val="left"/>
        <w:tblInd w:w="2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1123"/>
        <w:gridCol w:w="1451"/>
      </w:tblGrid>
      <w:tr>
        <w:trPr>
          <w:trHeight w:val="551" w:hRule="atLeast"/>
        </w:trPr>
        <w:tc>
          <w:tcPr>
            <w:tcW w:w="2054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1123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51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13" w:hRule="atLeast"/>
        </w:trPr>
        <w:tc>
          <w:tcPr>
            <w:tcW w:w="205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112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45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41.60</w:t>
            </w:r>
          </w:p>
        </w:tc>
      </w:tr>
      <w:tr>
        <w:trPr>
          <w:trHeight w:val="552" w:hRule="atLeast"/>
        </w:trPr>
        <w:tc>
          <w:tcPr>
            <w:tcW w:w="2054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1123" w:type="dxa"/>
          </w:tcPr>
          <w:p>
            <w:pPr>
              <w:pStyle w:val="TableParagraph"/>
              <w:spacing w:before="133"/>
              <w:ind w:left="16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51" w:type="dxa"/>
          </w:tcPr>
          <w:p>
            <w:pPr>
              <w:pStyle w:val="TableParagraph"/>
              <w:spacing w:before="133"/>
              <w:ind w:left="169"/>
              <w:rPr>
                <w:sz w:val="24"/>
              </w:rPr>
            </w:pPr>
            <w:r>
              <w:rPr>
                <w:sz w:val="24"/>
              </w:rPr>
              <w:t>15.33</w:t>
            </w:r>
          </w:p>
        </w:tc>
      </w:tr>
      <w:tr>
        <w:trPr>
          <w:trHeight w:val="552" w:hRule="atLeast"/>
        </w:trPr>
        <w:tc>
          <w:tcPr>
            <w:tcW w:w="2054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1123" w:type="dxa"/>
          </w:tcPr>
          <w:p>
            <w:pPr>
              <w:pStyle w:val="TableParagraph"/>
              <w:spacing w:before="133"/>
              <w:ind w:left="1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51" w:type="dxa"/>
          </w:tcPr>
          <w:p>
            <w:pPr>
              <w:pStyle w:val="TableParagraph"/>
              <w:spacing w:before="133"/>
              <w:ind w:left="169"/>
              <w:rPr>
                <w:sz w:val="24"/>
              </w:rPr>
            </w:pPr>
            <w:r>
              <w:rPr>
                <w:sz w:val="24"/>
              </w:rPr>
              <w:t>10.95</w:t>
            </w:r>
          </w:p>
        </w:tc>
      </w:tr>
      <w:tr>
        <w:trPr>
          <w:trHeight w:val="552" w:hRule="atLeast"/>
        </w:trPr>
        <w:tc>
          <w:tcPr>
            <w:tcW w:w="2054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Visual</w:t>
            </w:r>
          </w:p>
        </w:tc>
        <w:tc>
          <w:tcPr>
            <w:tcW w:w="1123" w:type="dxa"/>
          </w:tcPr>
          <w:p>
            <w:pPr>
              <w:pStyle w:val="TableParagraph"/>
              <w:spacing w:before="133"/>
              <w:ind w:left="16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51" w:type="dxa"/>
          </w:tcPr>
          <w:p>
            <w:pPr>
              <w:pStyle w:val="TableParagraph"/>
              <w:spacing w:before="133"/>
              <w:ind w:left="169"/>
              <w:rPr>
                <w:sz w:val="24"/>
              </w:rPr>
            </w:pPr>
            <w:r>
              <w:rPr>
                <w:sz w:val="24"/>
              </w:rPr>
              <w:t>32.12</w:t>
            </w:r>
          </w:p>
        </w:tc>
      </w:tr>
      <w:tr>
        <w:trPr>
          <w:trHeight w:val="408" w:hRule="atLeast"/>
        </w:trPr>
        <w:tc>
          <w:tcPr>
            <w:tcW w:w="2054" w:type="dxa"/>
          </w:tcPr>
          <w:p>
            <w:pPr>
              <w:pStyle w:val="TableParagraph"/>
              <w:spacing w:line="256" w:lineRule="exact" w:before="133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 w:before="133"/>
              <w:ind w:left="168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451" w:type="dxa"/>
          </w:tcPr>
          <w:p>
            <w:pPr>
              <w:pStyle w:val="TableParagraph"/>
              <w:spacing w:line="256" w:lineRule="exact" w:before="133"/>
              <w:ind w:left="16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214.490005pt;margin-top:14.17395pt;width:231.404011pt;height:1.44pt;mso-position-horizontal-relative:page;mso-position-vertical-relative:paragraph;z-index:-15649792;mso-wrap-distance-left:0;mso-wrap-distance-right:0" filled="true" fillcolor="#80808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2"/>
        <w:ind w:left="480" w:right="845"/>
        <w:jc w:val="both"/>
      </w:pPr>
      <w:r>
        <w:rPr/>
        <w:t>Table 1 indicates that in the schools auditorily impaired ranked the highest consisting of 144</w:t>
      </w:r>
      <w:r>
        <w:rPr>
          <w:spacing w:val="-57"/>
        </w:rPr>
        <w:t> </w:t>
      </w:r>
      <w:r>
        <w:rPr/>
        <w:t>(41.61%). This is followed by visual impaired with 88 (37.12%); then physical impaired</w:t>
      </w:r>
      <w:r>
        <w:rPr>
          <w:spacing w:val="1"/>
        </w:rPr>
        <w:t> </w:t>
      </w:r>
      <w:r>
        <w:rPr/>
        <w:t>consisting of 42 (15.33%) and finally multiple impaired which is the least with 30 (10.95%)</w:t>
      </w:r>
      <w:r>
        <w:rPr>
          <w:spacing w:val="-57"/>
        </w:rPr>
        <w:t> </w:t>
      </w:r>
      <w:r>
        <w:rPr/>
        <w:t>cases.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auditorily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individuals in schools than any other category of children with handicapping condition. The</w:t>
      </w:r>
      <w:r>
        <w:rPr>
          <w:spacing w:val="1"/>
        </w:rPr>
        <w:t> </w:t>
      </w:r>
      <w:r>
        <w:rPr/>
        <w:t>probability could therefore be that more auditorily impaired exist in the schools due to the</w:t>
      </w:r>
      <w:r>
        <w:rPr>
          <w:spacing w:val="1"/>
        </w:rPr>
        <w:t> </w:t>
      </w:r>
      <w:r>
        <w:rPr/>
        <w:t>nature of the impairment which makes it less difficult for the auditorily impaired children to</w:t>
      </w:r>
      <w:r>
        <w:rPr>
          <w:spacing w:val="-57"/>
        </w:rPr>
        <w:t> </w:t>
      </w:r>
      <w:r>
        <w:rPr/>
        <w:t>benefit from formal education than others. This means that the school system attracts more</w:t>
      </w:r>
      <w:r>
        <w:rPr>
          <w:spacing w:val="1"/>
        </w:rPr>
        <w:t> </w:t>
      </w:r>
      <w:r>
        <w:rPr/>
        <w:t>auditorily</w:t>
      </w:r>
      <w:r>
        <w:rPr>
          <w:spacing w:val="-6"/>
        </w:rPr>
        <w:t> </w:t>
      </w:r>
      <w:r>
        <w:rPr/>
        <w:t>impaired</w:t>
      </w:r>
      <w:r>
        <w:rPr>
          <w:spacing w:val="2"/>
        </w:rPr>
        <w:t> </w:t>
      </w:r>
      <w:r>
        <w:rPr/>
        <w:t>children than any</w:t>
      </w:r>
      <w:r>
        <w:rPr>
          <w:spacing w:val="-5"/>
        </w:rPr>
        <w:t> </w:t>
      </w:r>
      <w:r>
        <w:rPr/>
        <w:t>other category</w:t>
      </w:r>
      <w:r>
        <w:rPr>
          <w:spacing w:val="-6"/>
        </w:rPr>
        <w:t> </w:t>
      </w:r>
      <w:r>
        <w:rPr/>
        <w:t>of impaired children in the state.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ind w:left="2641" w:right="724" w:hanging="2161"/>
      </w:pPr>
      <w:r>
        <w:rPr/>
        <w:t>Research</w:t>
      </w:r>
      <w:r>
        <w:rPr>
          <w:spacing w:val="42"/>
        </w:rPr>
        <w:t> </w:t>
      </w:r>
      <w:r>
        <w:rPr/>
        <w:t>Question</w:t>
      </w:r>
      <w:r>
        <w:rPr>
          <w:spacing w:val="42"/>
        </w:rPr>
        <w:t> </w:t>
      </w:r>
      <w:r>
        <w:rPr/>
        <w:t>2:</w:t>
      </w:r>
      <w:r>
        <w:rPr>
          <w:spacing w:val="42"/>
        </w:rPr>
        <w:t> </w:t>
      </w:r>
      <w:r>
        <w:rPr/>
        <w:t>What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Ethnic</w:t>
      </w:r>
      <w:r>
        <w:rPr>
          <w:spacing w:val="41"/>
        </w:rPr>
        <w:t> </w:t>
      </w:r>
      <w:r>
        <w:rPr/>
        <w:t>Distribution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handicapped</w:t>
      </w:r>
      <w:r>
        <w:rPr>
          <w:spacing w:val="43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Sex and Age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population?</w:t>
      </w:r>
    </w:p>
    <w:p>
      <w:pPr>
        <w:pStyle w:val="BodyText"/>
        <w:rPr>
          <w:b/>
        </w:rPr>
      </w:pPr>
    </w:p>
    <w:p>
      <w:pPr>
        <w:spacing w:before="1"/>
        <w:ind w:left="4585" w:right="857" w:hanging="4079"/>
        <w:jc w:val="left"/>
        <w:rPr>
          <w:b/>
          <w:sz w:val="24"/>
        </w:rPr>
      </w:pPr>
      <w:r>
        <w:rPr>
          <w:b/>
          <w:sz w:val="24"/>
        </w:rPr>
        <w:t>Table 2 shows Age Range Distribution of Male Auditorily Impaired children by ethnic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group.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295"/>
        <w:gridCol w:w="794"/>
        <w:gridCol w:w="1324"/>
        <w:gridCol w:w="437"/>
        <w:gridCol w:w="1277"/>
        <w:gridCol w:w="509"/>
        <w:gridCol w:w="997"/>
        <w:gridCol w:w="381"/>
        <w:gridCol w:w="603"/>
      </w:tblGrid>
      <w:tr>
        <w:trPr>
          <w:trHeight w:val="505" w:hRule="atLeast"/>
        </w:trPr>
        <w:tc>
          <w:tcPr>
            <w:tcW w:w="1284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Range</w:t>
            </w:r>
          </w:p>
        </w:tc>
        <w:tc>
          <w:tcPr>
            <w:tcW w:w="1295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Hausa</w:t>
            </w:r>
          </w:p>
        </w:tc>
        <w:tc>
          <w:tcPr>
            <w:tcW w:w="794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46" w:lineRule="exact"/>
              <w:ind w:left="60" w:right="9"/>
              <w:jc w:val="center"/>
              <w:rPr>
                <w:sz w:val="22"/>
              </w:rPr>
            </w:pPr>
            <w:r>
              <w:rPr>
                <w:sz w:val="22"/>
              </w:rPr>
              <w:t>Sayawa</w:t>
            </w:r>
          </w:p>
        </w:tc>
        <w:tc>
          <w:tcPr>
            <w:tcW w:w="1324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46" w:lineRule="exact"/>
              <w:ind w:left="686"/>
              <w:rPr>
                <w:sz w:val="22"/>
              </w:rPr>
            </w:pPr>
            <w:r>
              <w:rPr>
                <w:sz w:val="22"/>
              </w:rPr>
              <w:t>Jarawa</w:t>
            </w:r>
          </w:p>
        </w:tc>
        <w:tc>
          <w:tcPr>
            <w:tcW w:w="437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46" w:lineRule="exact"/>
              <w:ind w:left="77"/>
              <w:rPr>
                <w:sz w:val="22"/>
              </w:rPr>
            </w:pPr>
            <w:r>
              <w:rPr>
                <w:sz w:val="22"/>
              </w:rPr>
              <w:t>Fulani</w:t>
            </w:r>
          </w:p>
        </w:tc>
        <w:tc>
          <w:tcPr>
            <w:tcW w:w="509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46" w:lineRule="exact"/>
              <w:ind w:left="77"/>
              <w:rPr>
                <w:sz w:val="22"/>
              </w:rPr>
            </w:pPr>
            <w:r>
              <w:rPr>
                <w:sz w:val="22"/>
              </w:rPr>
              <w:t>Igbo</w:t>
            </w:r>
          </w:p>
        </w:tc>
        <w:tc>
          <w:tcPr>
            <w:tcW w:w="997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46" w:lineRule="exact"/>
              <w:ind w:left="516"/>
              <w:rPr>
                <w:sz w:val="22"/>
              </w:rPr>
            </w:pPr>
            <w:r>
              <w:rPr>
                <w:sz w:val="22"/>
              </w:rPr>
              <w:t>Ngas</w:t>
            </w:r>
          </w:p>
        </w:tc>
        <w:tc>
          <w:tcPr>
            <w:tcW w:w="381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46" w:lineRule="exact"/>
              <w:ind w:left="1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378" w:hRule="atLeast"/>
        </w:trPr>
        <w:tc>
          <w:tcPr>
            <w:tcW w:w="1284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808080"/>
            </w:tcBorders>
          </w:tcPr>
          <w:p>
            <w:pPr>
              <w:pStyle w:val="TableParagraph"/>
              <w:tabs>
                <w:tab w:pos="871" w:val="left" w:leader="none"/>
              </w:tabs>
              <w:spacing w:line="249" w:lineRule="exact"/>
              <w:ind w:left="250"/>
              <w:rPr>
                <w:sz w:val="22"/>
              </w:rPr>
            </w:pPr>
            <w:r>
              <w:rPr>
                <w:sz w:val="22"/>
              </w:rPr>
              <w:t>N</w:t>
              <w:tab/>
              <w:t>%</w:t>
            </w:r>
          </w:p>
        </w:tc>
        <w:tc>
          <w:tcPr>
            <w:tcW w:w="79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5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324" w:type="dxa"/>
            <w:tcBorders>
              <w:top w:val="single" w:sz="6" w:space="0" w:color="808080"/>
            </w:tcBorders>
          </w:tcPr>
          <w:p>
            <w:pPr>
              <w:pStyle w:val="TableParagraph"/>
              <w:tabs>
                <w:tab w:pos="856" w:val="left" w:leader="none"/>
              </w:tabs>
              <w:spacing w:line="249" w:lineRule="exact"/>
              <w:ind w:left="181"/>
              <w:rPr>
                <w:sz w:val="22"/>
              </w:rPr>
            </w:pPr>
            <w:r>
              <w:rPr>
                <w:sz w:val="22"/>
              </w:rPr>
              <w:t>%</w:t>
              <w:tab/>
              <w:t>N</w:t>
            </w:r>
          </w:p>
        </w:tc>
        <w:tc>
          <w:tcPr>
            <w:tcW w:w="43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5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277" w:type="dxa"/>
            <w:tcBorders>
              <w:top w:val="single" w:sz="6" w:space="0" w:color="808080"/>
            </w:tcBorders>
          </w:tcPr>
          <w:p>
            <w:pPr>
              <w:pStyle w:val="TableParagraph"/>
              <w:tabs>
                <w:tab w:pos="850" w:val="left" w:leader="none"/>
              </w:tabs>
              <w:spacing w:line="249" w:lineRule="exact"/>
              <w:ind w:left="223"/>
              <w:rPr>
                <w:sz w:val="22"/>
              </w:rPr>
            </w:pPr>
            <w:r>
              <w:rPr>
                <w:sz w:val="22"/>
              </w:rPr>
              <w:t>N</w:t>
              <w:tab/>
              <w:t>%</w:t>
            </w:r>
          </w:p>
        </w:tc>
        <w:tc>
          <w:tcPr>
            <w:tcW w:w="50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97" w:type="dxa"/>
            <w:tcBorders>
              <w:top w:val="single" w:sz="6" w:space="0" w:color="808080"/>
            </w:tcBorders>
          </w:tcPr>
          <w:p>
            <w:pPr>
              <w:pStyle w:val="TableParagraph"/>
              <w:tabs>
                <w:tab w:pos="605" w:val="left" w:leader="none"/>
              </w:tabs>
              <w:spacing w:line="249" w:lineRule="exact"/>
              <w:ind w:left="94"/>
              <w:rPr>
                <w:sz w:val="22"/>
              </w:rPr>
            </w:pPr>
            <w:r>
              <w:rPr>
                <w:sz w:val="22"/>
              </w:rPr>
              <w:t>%</w:t>
              <w:tab/>
              <w:t>N</w:t>
            </w:r>
          </w:p>
        </w:tc>
        <w:tc>
          <w:tcPr>
            <w:tcW w:w="38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603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284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6-9 years</w:t>
            </w:r>
          </w:p>
        </w:tc>
        <w:tc>
          <w:tcPr>
            <w:tcW w:w="1295" w:type="dxa"/>
          </w:tcPr>
          <w:p>
            <w:pPr>
              <w:pStyle w:val="TableParagraph"/>
              <w:tabs>
                <w:tab w:pos="770" w:val="left" w:leader="none"/>
              </w:tabs>
              <w:spacing w:before="121"/>
              <w:ind w:left="274"/>
              <w:rPr>
                <w:sz w:val="22"/>
              </w:rPr>
            </w:pPr>
            <w:r>
              <w:rPr>
                <w:sz w:val="22"/>
              </w:rPr>
              <w:t>1</w:t>
              <w:tab/>
              <w:t>1.82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121"/>
              <w:ind w:left="88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121"/>
              <w:ind w:left="3" w:right="6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before="121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1284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10-13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295" w:type="dxa"/>
          </w:tcPr>
          <w:p>
            <w:pPr>
              <w:pStyle w:val="TableParagraph"/>
              <w:tabs>
                <w:tab w:pos="770" w:val="left" w:leader="none"/>
              </w:tabs>
              <w:spacing w:before="122"/>
              <w:ind w:left="274"/>
              <w:rPr>
                <w:sz w:val="22"/>
              </w:rPr>
            </w:pPr>
            <w:r>
              <w:rPr>
                <w:sz w:val="22"/>
              </w:rPr>
              <w:t>5</w:t>
              <w:tab/>
              <w:t>9.09</w:t>
            </w:r>
          </w:p>
        </w:tc>
        <w:tc>
          <w:tcPr>
            <w:tcW w:w="794" w:type="dxa"/>
          </w:tcPr>
          <w:p>
            <w:pPr>
              <w:pStyle w:val="TableParagraph"/>
              <w:spacing w:before="122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24" w:type="dxa"/>
          </w:tcPr>
          <w:p>
            <w:pPr>
              <w:pStyle w:val="TableParagraph"/>
              <w:spacing w:before="122"/>
              <w:ind w:left="26"/>
              <w:rPr>
                <w:sz w:val="22"/>
              </w:rPr>
            </w:pPr>
            <w:r>
              <w:rPr>
                <w:sz w:val="22"/>
              </w:rPr>
              <w:t>14.29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tabs>
                <w:tab w:pos="749" w:val="left" w:leader="none"/>
              </w:tabs>
              <w:spacing w:before="122"/>
              <w:ind w:left="247"/>
              <w:rPr>
                <w:sz w:val="22"/>
              </w:rPr>
            </w:pPr>
            <w:r>
              <w:rPr>
                <w:sz w:val="22"/>
              </w:rPr>
              <w:t>1</w:t>
              <w:tab/>
              <w:t>9.09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before="122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06" w:hRule="atLeast"/>
        </w:trPr>
        <w:tc>
          <w:tcPr>
            <w:tcW w:w="1284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14-17 years</w:t>
            </w:r>
          </w:p>
        </w:tc>
        <w:tc>
          <w:tcPr>
            <w:tcW w:w="1295" w:type="dxa"/>
          </w:tcPr>
          <w:p>
            <w:pPr>
              <w:pStyle w:val="TableParagraph"/>
              <w:tabs>
                <w:tab w:pos="497" w:val="left" w:leader="none"/>
              </w:tabs>
              <w:spacing w:before="122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19</w:t>
              <w:tab/>
              <w:t>34.54</w:t>
            </w:r>
          </w:p>
        </w:tc>
        <w:tc>
          <w:tcPr>
            <w:tcW w:w="794" w:type="dxa"/>
          </w:tcPr>
          <w:p>
            <w:pPr>
              <w:pStyle w:val="TableParagraph"/>
              <w:spacing w:before="122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24" w:type="dxa"/>
          </w:tcPr>
          <w:p>
            <w:pPr>
              <w:pStyle w:val="TableParagraph"/>
              <w:tabs>
                <w:tab w:pos="880" w:val="left" w:leader="none"/>
              </w:tabs>
              <w:spacing w:before="122"/>
              <w:ind w:left="26"/>
              <w:rPr>
                <w:sz w:val="22"/>
              </w:rPr>
            </w:pPr>
            <w:r>
              <w:rPr>
                <w:sz w:val="22"/>
              </w:rPr>
              <w:t>57.14</w:t>
              <w:tab/>
              <w:t>1</w:t>
            </w:r>
          </w:p>
        </w:tc>
        <w:tc>
          <w:tcPr>
            <w:tcW w:w="437" w:type="dxa"/>
          </w:tcPr>
          <w:p>
            <w:pPr>
              <w:pStyle w:val="TableParagraph"/>
              <w:spacing w:before="122"/>
              <w:ind w:left="3" w:right="6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7" w:type="dxa"/>
          </w:tcPr>
          <w:p>
            <w:pPr>
              <w:pStyle w:val="TableParagraph"/>
              <w:tabs>
                <w:tab w:pos="446" w:val="left" w:leader="none"/>
              </w:tabs>
              <w:spacing w:before="122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4</w:t>
              <w:tab/>
              <w:t>36.36</w:t>
            </w:r>
          </w:p>
        </w:tc>
        <w:tc>
          <w:tcPr>
            <w:tcW w:w="509" w:type="dxa"/>
          </w:tcPr>
          <w:p>
            <w:pPr>
              <w:pStyle w:val="TableParagraph"/>
              <w:spacing w:before="122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7" w:type="dxa"/>
          </w:tcPr>
          <w:p>
            <w:pPr>
              <w:pStyle w:val="TableParagraph"/>
              <w:tabs>
                <w:tab w:pos="629" w:val="left" w:leader="none"/>
              </w:tabs>
              <w:spacing w:before="122"/>
              <w:ind w:left="75"/>
              <w:rPr>
                <w:sz w:val="22"/>
              </w:rPr>
            </w:pPr>
            <w:r>
              <w:rPr>
                <w:sz w:val="22"/>
              </w:rPr>
              <w:t>25</w:t>
              <w:tab/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before="122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03" w:type="dxa"/>
          </w:tcPr>
          <w:p>
            <w:pPr>
              <w:pStyle w:val="TableParagraph"/>
              <w:spacing w:before="122"/>
              <w:ind w:left="19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506" w:hRule="atLeast"/>
        </w:trPr>
        <w:tc>
          <w:tcPr>
            <w:tcW w:w="1284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above</w:t>
            </w:r>
          </w:p>
        </w:tc>
        <w:tc>
          <w:tcPr>
            <w:tcW w:w="1295" w:type="dxa"/>
          </w:tcPr>
          <w:p>
            <w:pPr>
              <w:pStyle w:val="TableParagraph"/>
              <w:tabs>
                <w:tab w:pos="497" w:val="left" w:leader="none"/>
              </w:tabs>
              <w:spacing w:before="122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  <w:tab/>
              <w:t>54.54</w:t>
            </w:r>
          </w:p>
        </w:tc>
        <w:tc>
          <w:tcPr>
            <w:tcW w:w="794" w:type="dxa"/>
          </w:tcPr>
          <w:p>
            <w:pPr>
              <w:pStyle w:val="TableParagraph"/>
              <w:spacing w:before="122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24" w:type="dxa"/>
          </w:tcPr>
          <w:p>
            <w:pPr>
              <w:pStyle w:val="TableParagraph"/>
              <w:tabs>
                <w:tab w:pos="880" w:val="left" w:leader="none"/>
              </w:tabs>
              <w:spacing w:before="122"/>
              <w:ind w:left="26"/>
              <w:rPr>
                <w:sz w:val="22"/>
              </w:rPr>
            </w:pPr>
            <w:r>
              <w:rPr>
                <w:sz w:val="22"/>
              </w:rPr>
              <w:t>28.57</w:t>
              <w:tab/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spacing w:before="122"/>
              <w:ind w:left="3" w:right="63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77" w:type="dxa"/>
          </w:tcPr>
          <w:p>
            <w:pPr>
              <w:pStyle w:val="TableParagraph"/>
              <w:tabs>
                <w:tab w:pos="446" w:val="left" w:leader="none"/>
              </w:tabs>
              <w:spacing w:before="122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4</w:t>
              <w:tab/>
              <w:t>36.36</w:t>
            </w:r>
          </w:p>
        </w:tc>
        <w:tc>
          <w:tcPr>
            <w:tcW w:w="509" w:type="dxa"/>
          </w:tcPr>
          <w:p>
            <w:pPr>
              <w:pStyle w:val="TableParagraph"/>
              <w:spacing w:before="122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7" w:type="dxa"/>
          </w:tcPr>
          <w:p>
            <w:pPr>
              <w:pStyle w:val="TableParagraph"/>
              <w:tabs>
                <w:tab w:pos="629" w:val="left" w:leader="none"/>
              </w:tabs>
              <w:spacing w:before="122"/>
              <w:ind w:left="75"/>
              <w:rPr>
                <w:sz w:val="22"/>
              </w:rPr>
            </w:pPr>
            <w:r>
              <w:rPr>
                <w:sz w:val="22"/>
              </w:rPr>
              <w:t>75</w:t>
              <w:tab/>
              <w:t>3</w:t>
            </w:r>
          </w:p>
        </w:tc>
        <w:tc>
          <w:tcPr>
            <w:tcW w:w="381" w:type="dxa"/>
          </w:tcPr>
          <w:p>
            <w:pPr>
              <w:pStyle w:val="TableParagraph"/>
              <w:spacing w:before="122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03" w:type="dxa"/>
          </w:tcPr>
          <w:p>
            <w:pPr>
              <w:pStyle w:val="TableParagraph"/>
              <w:spacing w:before="122"/>
              <w:ind w:left="19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505" w:hRule="atLeast"/>
        </w:trPr>
        <w:tc>
          <w:tcPr>
            <w:tcW w:w="1284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Unknown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tabs>
                <w:tab w:pos="446" w:val="left" w:leader="none"/>
              </w:tabs>
              <w:spacing w:before="122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2</w:t>
              <w:tab/>
              <w:t>18.18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before="122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74" w:hRule="atLeast"/>
        </w:trPr>
        <w:tc>
          <w:tcPr>
            <w:tcW w:w="1284" w:type="dxa"/>
          </w:tcPr>
          <w:p>
            <w:pPr>
              <w:pStyle w:val="TableParagraph"/>
              <w:spacing w:line="233" w:lineRule="exact" w:before="12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295" w:type="dxa"/>
          </w:tcPr>
          <w:p>
            <w:pPr>
              <w:pStyle w:val="TableParagraph"/>
              <w:tabs>
                <w:tab w:pos="497" w:val="left" w:leader="none"/>
              </w:tabs>
              <w:spacing w:line="233" w:lineRule="exact" w:before="121"/>
              <w:ind w:right="80"/>
              <w:jc w:val="right"/>
              <w:rPr>
                <w:sz w:val="22"/>
              </w:rPr>
            </w:pPr>
            <w:r>
              <w:rPr>
                <w:sz w:val="22"/>
              </w:rPr>
              <w:t>55</w:t>
              <w:tab/>
              <w:t>99.99</w:t>
            </w:r>
          </w:p>
        </w:tc>
        <w:tc>
          <w:tcPr>
            <w:tcW w:w="794" w:type="dxa"/>
          </w:tcPr>
          <w:p>
            <w:pPr>
              <w:pStyle w:val="TableParagraph"/>
              <w:spacing w:line="233" w:lineRule="exact" w:before="121"/>
              <w:ind w:right="5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24" w:type="dxa"/>
          </w:tcPr>
          <w:p>
            <w:pPr>
              <w:pStyle w:val="TableParagraph"/>
              <w:tabs>
                <w:tab w:pos="880" w:val="left" w:leader="none"/>
              </w:tabs>
              <w:spacing w:line="233" w:lineRule="exact" w:before="121"/>
              <w:ind w:left="107"/>
              <w:rPr>
                <w:sz w:val="22"/>
              </w:rPr>
            </w:pPr>
            <w:r>
              <w:rPr>
                <w:sz w:val="22"/>
              </w:rPr>
              <w:t>100</w:t>
              <w:tab/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spacing w:line="233" w:lineRule="exact" w:before="121"/>
              <w:ind w:left="3" w:right="6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7" w:type="dxa"/>
          </w:tcPr>
          <w:p>
            <w:pPr>
              <w:pStyle w:val="TableParagraph"/>
              <w:tabs>
                <w:tab w:pos="501" w:val="left" w:leader="none"/>
              </w:tabs>
              <w:spacing w:line="233" w:lineRule="exact" w:before="121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  <w:tab/>
              <w:t>99.99</w:t>
            </w:r>
          </w:p>
        </w:tc>
        <w:tc>
          <w:tcPr>
            <w:tcW w:w="509" w:type="dxa"/>
          </w:tcPr>
          <w:p>
            <w:pPr>
              <w:pStyle w:val="TableParagraph"/>
              <w:spacing w:line="233" w:lineRule="exact" w:before="121"/>
              <w:ind w:left="16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7" w:type="dxa"/>
          </w:tcPr>
          <w:p>
            <w:pPr>
              <w:pStyle w:val="TableParagraph"/>
              <w:tabs>
                <w:tab w:pos="629" w:val="left" w:leader="none"/>
              </w:tabs>
              <w:spacing w:line="233" w:lineRule="exact" w:before="121"/>
              <w:ind w:left="19"/>
              <w:rPr>
                <w:sz w:val="22"/>
              </w:rPr>
            </w:pPr>
            <w:r>
              <w:rPr>
                <w:sz w:val="22"/>
              </w:rPr>
              <w:t>100</w:t>
              <w:tab/>
              <w:t>4</w:t>
            </w:r>
          </w:p>
        </w:tc>
        <w:tc>
          <w:tcPr>
            <w:tcW w:w="381" w:type="dxa"/>
          </w:tcPr>
          <w:p>
            <w:pPr>
              <w:pStyle w:val="TableParagraph"/>
              <w:spacing w:line="233" w:lineRule="exact" w:before="121"/>
              <w:ind w:right="31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03" w:type="dxa"/>
          </w:tcPr>
          <w:p>
            <w:pPr>
              <w:pStyle w:val="TableParagraph"/>
              <w:spacing w:line="233" w:lineRule="exact" w:before="121"/>
              <w:ind w:left="194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</w:tbl>
    <w:p>
      <w:pPr>
        <w:pStyle w:val="BodyText"/>
        <w:spacing w:before="4"/>
        <w:rPr>
          <w:b/>
          <w:sz w:val="19"/>
        </w:rPr>
      </w:pPr>
      <w:r>
        <w:rPr/>
        <w:pict>
          <v:shape style="position:absolute;margin-left:107.900002pt;margin-top:13.074049pt;width:444.6pt;height:1.45pt;mso-position-horizontal-relative:page;mso-position-vertical-relative:paragraph;z-index:-15649280;mso-wrap-distance-left:0;mso-wrap-distance-right:0" coordorigin="2158,261" coordsize="8892,29" path="m4102,261l3471,261,3442,261,2158,261,2158,290,3442,290,3471,290,4102,290,4102,261xm7931,261l7288,261,7259,261,6858,261,6829,261,6136,261,6107,261,6107,261,5531,261,5502,261,4736,261,4707,261,4131,261,4103,261,4103,290,4131,290,4707,290,4736,290,5502,290,5531,290,6107,290,6107,290,6136,290,6829,290,6858,290,7259,290,7288,290,7931,290,7931,261xm8565,261l8536,261,7960,261,7931,261,7931,290,7960,290,8536,290,8565,290,8565,261xm11050,261l10502,261,10473,261,10072,261,10044,261,9511,261,9482,261,9079,261,9050,261,8565,261,8565,290,9050,290,9079,290,9482,290,9511,290,10044,290,10072,290,10473,290,10502,290,11050,290,11050,261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19.375237pt;margin-top:184.688934pt;width:12.9pt;height:53.35pt;mso-position-horizontal-relative:page;mso-position-vertical-relative:page;z-index:1580902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Heading3"/>
        <w:spacing w:before="90"/>
        <w:ind w:left="3013" w:right="1493" w:hanging="996"/>
      </w:pPr>
      <w:r>
        <w:rPr/>
        <w:pict>
          <v:group style="position:absolute;margin-left:117.705269pt;margin-top:-292.466095pt;width:424.3pt;height:278.7pt;mso-position-horizontal-relative:page;mso-position-vertical-relative:paragraph;z-index:15808512" coordorigin="2354,-5849" coordsize="8486,5574">
            <v:rect style="position:absolute;left:2355;top:-5848;width:8483;height:5571" filled="false" stroked="true" strokeweight=".139603pt" strokecolor="#000000">
              <v:stroke dashstyle="solid"/>
            </v:rect>
            <v:shape style="position:absolute;left:3462;top:-3924;width:6181;height:2549" coordorigin="3462,-3923" coordsize="6181,2549" path="m3462,-1375l3906,-1375m4071,-1375l4979,-1375m5145,-1375l6052,-1375m7041,-1375l7288,-1375m8279,-1375l9023,-1375m9187,-1375l9642,-1375m3462,-1800l3906,-1800m4071,-1800l6052,-1800m7041,-1800l7288,-1800m8279,-1800l9642,-1800m3462,-2225l6052,-2225m6381,-2225l6546,-2225m6712,-2225l7288,-2225m7454,-2225l7619,-2225m8279,-2225l9642,-2225m3462,-2651l6217,-2651m6381,-2651l7288,-2651m7454,-2651l7619,-2651m7785,-2651l7948,-2651m8279,-2651l9642,-2651m3462,-3073l6217,-3073m6381,-3073l7288,-3073m7454,-3073l7619,-3073m7785,-3073l7948,-3073m8279,-3073l9642,-3073m3462,-3498l7619,-3498m7785,-3498l7948,-3498m8279,-3498l9642,-3498m3462,-3923l7948,-3923m8279,-3923l9642,-3923e" filled="false" stroked="true" strokeweight=".139605pt" strokecolor="#000000">
              <v:path arrowok="t"/>
              <v:stroke dashstyle="solid"/>
            </v:shape>
            <v:shape style="position:absolute;left:3462;top:-5200;width:6181;height:851" coordorigin="3462,-5199" coordsize="6181,851" path="m3462,-4349l9642,-4349m3462,-4774l9642,-4774m3462,-5199l9642,-5199e" filled="false" stroked="true" strokeweight=".139601pt" strokecolor="#000000">
              <v:path arrowok="t"/>
              <v:stroke dashstyle="solid"/>
            </v:shape>
            <v:rect style="position:absolute;left:3452;top:-5210;width:6191;height:4250" filled="false" stroked="true" strokeweight=".948728pt" strokecolor="#808080">
              <v:stroke dashstyle="solid"/>
            </v:rect>
            <v:rect style="position:absolute;left:3574;top:-1037;width:166;height:77" filled="true" fillcolor="#9999ff" stroked="false">
              <v:fill type="solid"/>
            </v:rect>
            <v:rect style="position:absolute;left:3574;top:-1037;width:166;height:77" filled="false" stroked="true" strokeweight=".948735pt" strokecolor="#000000">
              <v:stroke dashstyle="solid"/>
            </v:rect>
            <v:rect style="position:absolute;left:4813;top:-1347;width:166;height:387" filled="true" fillcolor="#9999ff" stroked="false">
              <v:fill type="solid"/>
            </v:rect>
            <v:rect style="position:absolute;left:4813;top:-1347;width:166;height:387" filled="false" stroked="true" strokeweight=".948702pt" strokecolor="#000000">
              <v:stroke dashstyle="solid"/>
            </v:rect>
            <v:rect style="position:absolute;left:6051;top:-2428;width:166;height:1468" filled="true" fillcolor="#9999ff" stroked="false">
              <v:fill type="solid"/>
            </v:rect>
            <v:rect style="position:absolute;left:6051;top:-2428;width:166;height:1468" filled="false" stroked="true" strokeweight=".948696pt" strokecolor="#000000">
              <v:stroke dashstyle="solid"/>
            </v:rect>
            <v:rect style="position:absolute;left:7287;top:-3278;width:166;height:2318" filled="true" fillcolor="#9999ff" stroked="false">
              <v:fill type="solid"/>
            </v:rect>
            <v:rect style="position:absolute;left:7287;top:-3278;width:166;height:2318" filled="false" stroked="true" strokeweight=".948695pt" strokecolor="#000000">
              <v:stroke dashstyle="solid"/>
            </v:rect>
            <v:rect style="position:absolute;left:4978;top:-1568;width:166;height:608" filled="true" fillcolor="#993366" stroked="false">
              <v:fill type="solid"/>
            </v:rect>
            <v:rect style="position:absolute;left:4978;top:-1568;width:166;height:608" filled="false" stroked="true" strokeweight=".948698pt" strokecolor="#000000">
              <v:stroke dashstyle="solid"/>
            </v:rect>
            <v:rect style="position:absolute;left:6217;top:-3389;width:164;height:2429" filled="true" fillcolor="#993366" stroked="false">
              <v:fill type="solid"/>
            </v:rect>
            <v:rect style="position:absolute;left:6217;top:-3389;width:164;height:2429" filled="false" stroked="true" strokeweight=".948695pt" strokecolor="#000000">
              <v:stroke dashstyle="solid"/>
            </v:rect>
            <v:rect style="position:absolute;left:7453;top:-2173;width:166;height:1213" filled="true" fillcolor="#993366" stroked="false">
              <v:fill type="solid"/>
            </v:rect>
            <v:rect style="position:absolute;left:7453;top:-2173;width:166;height:1213" filled="false" stroked="true" strokeweight=".948696pt" strokecolor="#000000">
              <v:stroke dashstyle="solid"/>
            </v:rect>
            <v:rect style="position:absolute;left:3906;top:-1811;width:166;height:851" filled="true" fillcolor="#ffffcc" stroked="false">
              <v:fill type="solid"/>
            </v:rect>
            <v:rect style="position:absolute;left:3906;top:-1811;width:166;height:851" filled="false" stroked="true" strokeweight=".948697pt" strokecolor="#000000">
              <v:stroke dashstyle="solid"/>
            </v:rect>
            <v:rect style="position:absolute;left:6380;top:-1811;width:166;height:851" filled="true" fillcolor="#ffffcc" stroked="false">
              <v:fill type="solid"/>
            </v:rect>
            <v:rect style="position:absolute;left:6380;top:-1811;width:166;height:851" filled="false" stroked="true" strokeweight=".948697pt" strokecolor="#000000">
              <v:stroke dashstyle="solid"/>
            </v:rect>
            <v:rect style="position:absolute;left:7619;top:-3509;width:166;height:2549" filled="true" fillcolor="#ffffcc" stroked="false">
              <v:fill type="solid"/>
            </v:rect>
            <v:rect style="position:absolute;left:7619;top:-3509;width:166;height:2549" filled="false" stroked="true" strokeweight=".948695pt" strokecolor="#000000">
              <v:stroke dashstyle="solid"/>
            </v:rect>
            <v:rect style="position:absolute;left:5310;top:-1347;width:164;height:387" filled="true" fillcolor="#ccffff" stroked="false">
              <v:fill type="solid"/>
            </v:rect>
            <v:rect style="position:absolute;left:5310;top:-1347;width:164;height:387" filled="false" stroked="true" strokeweight=".948702pt" strokecolor="#000000">
              <v:stroke dashstyle="solid"/>
            </v:rect>
            <v:rect style="position:absolute;left:6546;top:-2505;width:166;height:1545" filled="true" fillcolor="#ccffff" stroked="false">
              <v:fill type="solid"/>
            </v:rect>
            <v:rect style="position:absolute;left:6546;top:-2505;width:166;height:1545" filled="false" stroked="true" strokeweight=".948696pt" strokecolor="#000000">
              <v:stroke dashstyle="solid"/>
            </v:rect>
            <v:rect style="position:absolute;left:7784;top:-2505;width:163;height:1545" filled="true" fillcolor="#ccffff" stroked="false">
              <v:fill type="solid"/>
            </v:rect>
            <v:rect style="position:absolute;left:7784;top:-2505;width:163;height:1545" filled="false" stroked="true" strokeweight=".948696pt" strokecolor="#000000">
              <v:stroke dashstyle="solid"/>
            </v:rect>
            <v:rect style="position:absolute;left:9023;top:-1734;width:164;height:774" filled="true" fillcolor="#ccffff" stroked="false">
              <v:fill type="solid"/>
            </v:rect>
            <v:rect style="position:absolute;left:9023;top:-1734;width:164;height:774" filled="false" stroked="true" strokeweight=".948697pt" strokecolor="#000000">
              <v:stroke dashstyle="solid"/>
            </v:rect>
            <v:rect style="position:absolute;left:6711;top:-2022;width:164;height:1062" filled="true" fillcolor="#660066" stroked="false">
              <v:fill type="solid"/>
            </v:rect>
            <v:rect style="position:absolute;left:6711;top:-2022;width:164;height:1062" filled="false" stroked="true" strokeweight=".948696pt" strokecolor="#000000">
              <v:stroke dashstyle="solid"/>
            </v:rect>
            <v:rect style="position:absolute;left:7947;top:-4148;width:166;height:3188" filled="true" fillcolor="#660066" stroked="false">
              <v:fill type="solid"/>
            </v:rect>
            <v:rect style="position:absolute;left:7947;top:-4148;width:166;height:3188" filled="false" stroked="true" strokeweight=".948695pt" strokecolor="#000000">
              <v:stroke dashstyle="solid"/>
            </v:rect>
            <v:rect style="position:absolute;left:6875;top:-2022;width:166;height:1062" filled="true" fillcolor="#ff8080" stroked="false">
              <v:fill type="solid"/>
            </v:rect>
            <v:rect style="position:absolute;left:6875;top:-2022;width:166;height:1062" filled="false" stroked="true" strokeweight=".948696pt" strokecolor="#000000">
              <v:stroke dashstyle="solid"/>
            </v:rect>
            <v:rect style="position:absolute;left:8113;top:-4148;width:166;height:3188" filled="true" fillcolor="#ff8080" stroked="false">
              <v:fill type="solid"/>
            </v:rect>
            <v:rect style="position:absolute;left:8113;top:-4148;width:166;height:3188" filled="false" stroked="true" strokeweight=".948695pt" strokecolor="#000000">
              <v:stroke dashstyle="solid"/>
            </v:rect>
            <v:shape style="position:absolute;left:3402;top:-5200;width:6251;height:4303" coordorigin="3402,-5199" coordsize="6251,4303" path="m3462,-5199l3462,-952m3402,-950l3460,-950m3402,-1375l3460,-1375m3402,-1800l3460,-1800m3402,-2225l3460,-2225m3402,-2651l3460,-2651m3402,-3073l3460,-3073m3402,-3498l3460,-3498m3402,-3923l3460,-3923m3402,-4349l3460,-4349m3402,-4774l3460,-4774m3402,-5199l3460,-5199m3462,-950l9650,-950m3462,-897l3462,-947m4701,-897l4701,-947m5939,-897l5939,-947m7176,-897l7176,-947m8414,-897l8414,-947m9652,-897l9652,-947e" filled="false" stroked="true" strokeweight=".139601pt" strokecolor="#000000">
              <v:path arrowok="t"/>
              <v:stroke dashstyle="solid"/>
            </v:shape>
            <v:rect style="position:absolute;left:9906;top:-3362;width:80;height:80" filled="true" fillcolor="#9999ff" stroked="false">
              <v:fill type="solid"/>
            </v:rect>
            <v:rect style="position:absolute;left:9906;top:-3362;width:80;height:80" filled="false" stroked="true" strokeweight=".948719pt" strokecolor="#000000">
              <v:stroke dashstyle="solid"/>
            </v:rect>
            <v:rect style="position:absolute;left:9906;top:-3072;width:80;height:80" filled="true" fillcolor="#993366" stroked="false">
              <v:fill type="solid"/>
            </v:rect>
            <v:rect style="position:absolute;left:9906;top:-3072;width:80;height:80" filled="false" stroked="true" strokeweight=".948719pt" strokecolor="#000000">
              <v:stroke dashstyle="solid"/>
            </v:rect>
            <v:rect style="position:absolute;left:9906;top:-2783;width:80;height:80" filled="true" fillcolor="#ffffcc" stroked="false">
              <v:fill type="solid"/>
            </v:rect>
            <v:rect style="position:absolute;left:9906;top:-2783;width:80;height:80" filled="false" stroked="true" strokeweight=".948719pt" strokecolor="#000000">
              <v:stroke dashstyle="solid"/>
            </v:rect>
            <v:rect style="position:absolute;left:9906;top:-2493;width:80;height:80" filled="true" fillcolor="#ccffff" stroked="false">
              <v:fill type="solid"/>
            </v:rect>
            <v:rect style="position:absolute;left:9906;top:-2493;width:80;height:80" filled="false" stroked="true" strokeweight=".948719pt" strokecolor="#000000">
              <v:stroke dashstyle="solid"/>
            </v:rect>
            <v:rect style="position:absolute;left:9906;top:-2205;width:80;height:80" filled="true" fillcolor="#660066" stroked="false">
              <v:fill type="solid"/>
            </v:rect>
            <v:rect style="position:absolute;left:9906;top:-2205;width:80;height:80" filled="false" stroked="true" strokeweight=".948719pt" strokecolor="#000000">
              <v:stroke dashstyle="solid"/>
            </v:rect>
            <v:rect style="position:absolute;left:9906;top:-1914;width:80;height:80" filled="true" fillcolor="#ff8080" stroked="false">
              <v:fill type="solid"/>
            </v:rect>
            <v:rect style="position:absolute;left:9906;top:-1914;width:80;height:80" filled="false" stroked="true" strokeweight=".948719pt" strokecolor="#000000">
              <v:stroke dashstyle="solid"/>
            </v:rect>
            <v:rect style="position:absolute;left:2355;top:-5848;width:8483;height:5571" filled="false" stroked="true" strokeweight=".139603pt" strokecolor="#000000">
              <v:stroke dashstyle="solid"/>
            </v:rect>
            <v:shape style="position:absolute;left:3646;top:-5707;width:5791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Auditory</w:t>
                    </w:r>
                    <w:r>
                      <w:rPr>
                        <w:rFonts w:ascii="Arial"/>
                        <w:b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Range</w:t>
                    </w:r>
                    <w:r>
                      <w:rPr>
                        <w:rFonts w:ascii="Arial"/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Distribution</w:t>
                    </w:r>
                    <w:r>
                      <w:rPr>
                        <w:rFonts w:ascii="Arial"/>
                        <w:b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Male</w:t>
                    </w:r>
                    <w:r>
                      <w:rPr>
                        <w:rFonts w:ascii="Arial"/>
                        <w:b/>
                        <w:spacing w:val="1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Impaired</w:t>
                    </w:r>
                    <w:r>
                      <w:rPr>
                        <w:rFonts w:ascii="Arial"/>
                        <w:b/>
                        <w:spacing w:val="9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by</w:t>
                    </w:r>
                    <w:r>
                      <w:rPr>
                        <w:rFonts w:ascii="Arial"/>
                        <w:b/>
                        <w:spacing w:val="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Ethnic</w:t>
                    </w:r>
                    <w:r>
                      <w:rPr>
                        <w:rFonts w:ascii="Arial"/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Group.</w:t>
                    </w:r>
                  </w:p>
                </w:txbxContent>
              </v:textbox>
              <w10:wrap type="none"/>
            </v:shape>
            <v:shape style="position:absolute;left:2979;top:-5326;width:345;height:446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100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1"/>
                      <w:ind w:left="108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90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80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70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60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50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30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20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10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216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2"/>
                        <w:sz w:val="1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18;top:-812;width:726;height:191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6-9</w:t>
                    </w:r>
                    <w:r>
                      <w:rPr>
                        <w:rFonts w:ascii="Arial MT"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4849;top:-812;width:4548;height:478" type="#_x0000_t202" filled="false" stroked="false">
              <v:textbox inset="0,0,0,0">
                <w:txbxContent>
                  <w:p>
                    <w:pPr>
                      <w:tabs>
                        <w:tab w:pos="1252" w:val="left" w:leader="none"/>
                        <w:tab w:pos="2424" w:val="left" w:leader="none"/>
                        <w:tab w:pos="3820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10-13</w:t>
                    </w:r>
                    <w:r>
                      <w:rPr>
                        <w:rFonts w:ascii="Arial MT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Years</w:t>
                      <w:tab/>
                      <w:t>14-17</w:t>
                    </w:r>
                    <w:r>
                      <w:rPr>
                        <w:rFonts w:ascii="Arial MT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years</w:t>
                      <w:tab/>
                      <w:t>18</w:t>
                    </w:r>
                    <w:r>
                      <w:rPr>
                        <w:rFonts w:ascii="Arial MT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and</w:t>
                    </w:r>
                    <w:r>
                      <w:rPr>
                        <w:rFonts w:ascii="Arial MT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above</w:t>
                      <w:tab/>
                      <w:t>Unknown</w:t>
                    </w:r>
                  </w:p>
                  <w:p>
                    <w:pPr>
                      <w:spacing w:before="34"/>
                      <w:ind w:left="112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9796;top:-3456;width:882;height:1725" type="#_x0000_t202" filled="false" stroked="true" strokeweight=".139599pt" strokecolor="#000000">
              <v:textbox inset="0,0,0,0">
                <w:txbxContent>
                  <w:p>
                    <w:pPr>
                      <w:spacing w:line="376" w:lineRule="auto" w:before="48"/>
                      <w:ind w:left="245" w:right="4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Hausa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Sayawa</w:t>
                    </w:r>
                    <w:r>
                      <w:rPr>
                        <w:rFonts w:ascii="Arial MT"/>
                        <w:spacing w:val="-4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Jarawa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Fulani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Igbo</w:t>
                    </w:r>
                  </w:p>
                  <w:p>
                    <w:pPr>
                      <w:spacing w:before="4"/>
                      <w:ind w:left="245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Ngas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-4"/>
        </w:rPr>
        <w:t> </w:t>
      </w:r>
      <w:r>
        <w:rPr/>
        <w:t>1:</w:t>
      </w:r>
      <w:r>
        <w:rPr>
          <w:spacing w:val="-1"/>
        </w:rPr>
        <w:t> </w:t>
      </w:r>
      <w:r>
        <w:rPr/>
        <w:t>Percentages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Age</w:t>
      </w:r>
      <w:r>
        <w:rPr>
          <w:spacing w:val="-4"/>
        </w:rPr>
        <w:t> </w:t>
      </w:r>
      <w:r>
        <w:rPr/>
        <w:t>Range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57"/>
        </w:rPr>
        <w:t> </w:t>
      </w:r>
      <w:r>
        <w:rPr/>
        <w:t>Auditorily</w:t>
      </w:r>
      <w:r>
        <w:rPr>
          <w:spacing w:val="-1"/>
        </w:rPr>
        <w:t> </w:t>
      </w:r>
      <w:r>
        <w:rPr/>
        <w:t>Impaired by</w:t>
      </w:r>
      <w:r>
        <w:rPr>
          <w:spacing w:val="-1"/>
        </w:rPr>
        <w:t> </w:t>
      </w:r>
      <w:r>
        <w:rPr/>
        <w:t>ethnic group.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 w:firstLine="720"/>
        <w:jc w:val="both"/>
      </w:pPr>
      <w:r>
        <w:rPr/>
        <w:t>Figure 1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distribution</w:t>
      </w:r>
      <w:r>
        <w:rPr>
          <w:spacing w:val="1"/>
        </w:rPr>
        <w:t> </w:t>
      </w:r>
      <w:r>
        <w:rPr/>
        <w:t>of age range of the handicapped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 clear indication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auditorily impaired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prevalent</w:t>
      </w:r>
      <w:r>
        <w:rPr>
          <w:spacing w:val="51"/>
        </w:rPr>
        <w:t> </w:t>
      </w:r>
      <w:r>
        <w:rPr/>
        <w:t>among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male</w:t>
      </w:r>
      <w:r>
        <w:rPr>
          <w:spacing w:val="49"/>
        </w:rPr>
        <w:t> </w:t>
      </w:r>
      <w:r>
        <w:rPr/>
        <w:t>children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Hausa</w:t>
      </w:r>
      <w:r>
        <w:rPr>
          <w:spacing w:val="50"/>
        </w:rPr>
        <w:t> </w:t>
      </w:r>
      <w:r>
        <w:rPr/>
        <w:t>ethnicity.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figure</w:t>
      </w:r>
      <w:r>
        <w:rPr>
          <w:spacing w:val="48"/>
        </w:rPr>
        <w:t> </w:t>
      </w:r>
      <w:r>
        <w:rPr/>
        <w:t>indicates</w:t>
      </w:r>
      <w:r>
        <w:rPr>
          <w:spacing w:val="48"/>
        </w:rPr>
        <w:t> </w:t>
      </w:r>
      <w:r>
        <w:rPr/>
        <w:t>that</w:t>
      </w:r>
      <w:r>
        <w:rPr>
          <w:spacing w:val="52"/>
        </w:rPr>
        <w:t> </w:t>
      </w:r>
      <w:r>
        <w:rPr/>
        <w:t>Hausa</w:t>
      </w:r>
      <w:r>
        <w:rPr>
          <w:spacing w:val="-58"/>
        </w:rPr>
        <w:t> </w:t>
      </w:r>
      <w:r>
        <w:rPr/>
        <w:t>ethnic group has the impairment distributed as follows: 6-9 years 1.8%, 10-13 years 9.09%,</w:t>
      </w:r>
      <w:r>
        <w:rPr>
          <w:spacing w:val="1"/>
        </w:rPr>
        <w:t> </w:t>
      </w:r>
      <w:r>
        <w:rPr/>
        <w:t>14-17 years 34.55%, and 18 and above years 54.55% as the highest range of population.</w:t>
      </w:r>
      <w:r>
        <w:rPr>
          <w:spacing w:val="1"/>
        </w:rPr>
        <w:t> </w:t>
      </w:r>
      <w:r>
        <w:rPr/>
        <w:t>This is followed by Sayawa ethnic group with a total of seven males, having the highest</w:t>
      </w:r>
      <w:r>
        <w:rPr>
          <w:spacing w:val="1"/>
        </w:rPr>
        <w:t> </w:t>
      </w:r>
      <w:r>
        <w:rPr/>
        <w:t>percentage (54.14%) the age range of 14-17 years. The Igbo and Ngas have the least which</w:t>
      </w:r>
      <w:r>
        <w:rPr>
          <w:spacing w:val="1"/>
        </w:rPr>
        <w:t> </w:t>
      </w:r>
      <w:r>
        <w:rPr/>
        <w:t>cases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concentrated at</w:t>
      </w:r>
      <w:r>
        <w:rPr>
          <w:spacing w:val="2"/>
        </w:rPr>
        <w:t> </w:t>
      </w:r>
      <w:r>
        <w:rPr/>
        <w:t>18 and above</w:t>
      </w:r>
      <w:r>
        <w:rPr>
          <w:spacing w:val="3"/>
        </w:rPr>
        <w:t> </w:t>
      </w:r>
      <w:r>
        <w:rPr/>
        <w:t>years</w:t>
      </w:r>
      <w:r>
        <w:rPr>
          <w:spacing w:val="1"/>
        </w:rPr>
        <w:t> </w:t>
      </w:r>
      <w:r>
        <w:rPr/>
        <w:t>(75%)</w:t>
      </w:r>
      <w:r>
        <w:rPr>
          <w:spacing w:val="-1"/>
        </w:rPr>
        <w:t> </w:t>
      </w:r>
      <w:r>
        <w:rPr/>
        <w:t>each.</w:t>
      </w:r>
    </w:p>
    <w:p>
      <w:pPr>
        <w:pStyle w:val="BodyText"/>
        <w:spacing w:line="480" w:lineRule="auto" w:before="2"/>
        <w:ind w:left="480" w:right="843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satisfactorily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auditorily</w:t>
      </w:r>
      <w:r>
        <w:rPr>
          <w:spacing w:val="1"/>
        </w:rPr>
        <w:t> </w:t>
      </w:r>
      <w:r>
        <w:rPr/>
        <w:t>handicapped children are in the age range of population of 18 and above years. This gives a</w:t>
      </w:r>
      <w:r>
        <w:rPr>
          <w:spacing w:val="1"/>
        </w:rPr>
        <w:t> </w:t>
      </w:r>
      <w:r>
        <w:rPr/>
        <w:t>total percentage of 51.14</w:t>
      </w:r>
      <w:r>
        <w:rPr>
          <w:spacing w:val="1"/>
        </w:rPr>
        <w:t> </w:t>
      </w:r>
      <w:r>
        <w:rPr/>
        <w:t>auditorily handicapped</w:t>
      </w:r>
      <w:r>
        <w:rPr>
          <w:spacing w:val="1"/>
        </w:rPr>
        <w:t> </w:t>
      </w:r>
      <w:r>
        <w:rPr/>
        <w:t>in all the</w:t>
      </w:r>
      <w:r>
        <w:rPr>
          <w:spacing w:val="1"/>
        </w:rPr>
        <w:t> </w:t>
      </w:r>
      <w:r>
        <w:rPr/>
        <w:t>ethnic groups.</w:t>
      </w:r>
      <w:r>
        <w:rPr>
          <w:spacing w:val="60"/>
        </w:rPr>
        <w:t> </w:t>
      </w:r>
      <w:r>
        <w:rPr/>
        <w:t>This is followed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children at 14-17</w:t>
      </w:r>
      <w:r>
        <w:rPr>
          <w:spacing w:val="4"/>
        </w:rPr>
        <w:t> </w:t>
      </w:r>
      <w:r>
        <w:rPr/>
        <w:t>years with a</w:t>
      </w:r>
      <w:r>
        <w:rPr>
          <w:spacing w:val="-2"/>
        </w:rPr>
        <w:t> </w:t>
      </w:r>
      <w:r>
        <w:rPr/>
        <w:t>total percentage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22.73%.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ind w:left="996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3"/>
        </w:rPr>
        <w:t> </w:t>
      </w:r>
      <w:r>
        <w:rPr/>
        <w:t>Age</w:t>
      </w:r>
      <w:r>
        <w:rPr>
          <w:spacing w:val="-3"/>
        </w:rPr>
        <w:t> </w:t>
      </w:r>
      <w:r>
        <w:rPr/>
        <w:t>range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physically</w:t>
      </w:r>
      <w:r>
        <w:rPr>
          <w:spacing w:val="-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ethnic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139.820007pt;margin-top:14.005688pt;width:380.75pt;height:1.45pt;mso-position-horizontal-relative:page;mso-position-vertical-relative:paragraph;z-index:-15647744;mso-wrap-distance-left:0;mso-wrap-distance-right:0" coordorigin="2796,280" coordsize="7615,29" path="m3963,280l2796,280,2796,309,3963,309,3963,280xm3992,280l3963,280,3963,309,3992,309,3992,280xm4592,280l4563,280,3992,280,3992,309,4563,309,4592,309,4592,280xm8978,280l8483,280,8454,280,8082,280,8053,280,7470,280,7441,280,7072,280,7043,280,6414,280,6385,280,6385,280,5864,280,5835,280,5142,280,5142,280,5113,280,4592,280,4592,309,5113,309,5142,309,5142,309,5835,309,5864,309,6385,309,6385,309,6414,309,7043,309,7072,309,7441,309,7470,309,8053,309,8082,309,8454,309,8483,309,8978,309,8978,280xm9501,280l9007,280,8978,280,8978,309,9007,309,9501,309,9501,280xm10411,280l9890,280,9861,280,9530,280,9501,280,9501,309,9530,309,9861,309,9890,309,10411,309,10411,280xe" filled="true" fillcolor="#808080" stroked="false">
            <v:path arrowok="t"/>
            <v:fill type="solid"/>
            <w10:wrap type="topAndBottom"/>
          </v:shape>
        </w:pict>
      </w:r>
    </w:p>
    <w:p>
      <w:pPr>
        <w:tabs>
          <w:tab w:pos="2283" w:val="left" w:leader="none"/>
          <w:tab w:pos="3432" w:val="left" w:leader="none"/>
          <w:tab w:pos="4705" w:val="left" w:leader="none"/>
          <w:tab w:pos="5761" w:val="left" w:leader="none"/>
          <w:tab w:pos="6774" w:val="left" w:leader="none"/>
        </w:tabs>
        <w:spacing w:before="0"/>
        <w:ind w:left="1116" w:right="0" w:firstLine="0"/>
        <w:jc w:val="left"/>
        <w:rPr>
          <w:sz w:val="20"/>
        </w:rPr>
      </w:pPr>
      <w:r>
        <w:rPr>
          <w:sz w:val="20"/>
        </w:rPr>
        <w:t>Age</w:t>
      </w:r>
      <w:r>
        <w:rPr>
          <w:spacing w:val="-2"/>
          <w:sz w:val="20"/>
        </w:rPr>
        <w:t> </w:t>
      </w:r>
      <w:r>
        <w:rPr>
          <w:sz w:val="20"/>
        </w:rPr>
        <w:t>Range</w:t>
        <w:tab/>
        <w:t>Hausa</w:t>
        <w:tab/>
        <w:t>Sayawa</w:t>
        <w:tab/>
        <w:t>Jarawa</w:t>
        <w:tab/>
        <w:t>Fulani</w:t>
        <w:tab/>
        <w:t>Waje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47"/>
          <w:sz w:val="20"/>
        </w:rPr>
        <w:t> </w:t>
      </w:r>
      <w:r>
        <w:rPr>
          <w:sz w:val="20"/>
        </w:rPr>
        <w:t>%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6"/>
        <w:gridCol w:w="475"/>
        <w:gridCol w:w="744"/>
        <w:gridCol w:w="482"/>
        <w:gridCol w:w="773"/>
        <w:gridCol w:w="451"/>
        <w:gridCol w:w="596"/>
        <w:gridCol w:w="425"/>
        <w:gridCol w:w="563"/>
        <w:gridCol w:w="412"/>
        <w:gridCol w:w="545"/>
        <w:gridCol w:w="358"/>
        <w:gridCol w:w="567"/>
      </w:tblGrid>
      <w:tr>
        <w:trPr>
          <w:trHeight w:val="342" w:hRule="atLeast"/>
        </w:trPr>
        <w:tc>
          <w:tcPr>
            <w:tcW w:w="1216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4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ind w:righ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48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7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45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59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56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41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54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35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56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3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1216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6-9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475" w:type="dxa"/>
          </w:tcPr>
          <w:p>
            <w:pPr>
              <w:pStyle w:val="TableParagraph"/>
              <w:spacing w:before="11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4" w:type="dxa"/>
          </w:tcPr>
          <w:p>
            <w:pPr>
              <w:pStyle w:val="TableParagraph"/>
              <w:spacing w:before="111"/>
              <w:ind w:left="106" w:right="148"/>
              <w:jc w:val="center"/>
              <w:rPr>
                <w:sz w:val="20"/>
              </w:rPr>
            </w:pPr>
            <w:r>
              <w:rPr>
                <w:sz w:val="20"/>
              </w:rPr>
              <w:t>26.09</w:t>
            </w:r>
          </w:p>
        </w:tc>
        <w:tc>
          <w:tcPr>
            <w:tcW w:w="482" w:type="dxa"/>
          </w:tcPr>
          <w:p>
            <w:pPr>
              <w:pStyle w:val="TableParagraph"/>
              <w:spacing w:before="11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3" w:type="dxa"/>
          </w:tcPr>
          <w:p>
            <w:pPr>
              <w:pStyle w:val="TableParagraph"/>
              <w:spacing w:before="111"/>
              <w:ind w:left="150" w:right="132"/>
              <w:jc w:val="center"/>
              <w:rPr>
                <w:sz w:val="20"/>
              </w:rPr>
            </w:pPr>
            <w:r>
              <w:rPr>
                <w:sz w:val="20"/>
              </w:rPr>
              <w:t>66.67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before="111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before="111"/>
              <w:ind w:left="51" w:right="26"/>
              <w:jc w:val="center"/>
              <w:rPr>
                <w:sz w:val="20"/>
              </w:rPr>
            </w:pPr>
            <w:r>
              <w:rPr>
                <w:sz w:val="20"/>
              </w:rPr>
              <w:t>26.65</w:t>
            </w:r>
          </w:p>
        </w:tc>
      </w:tr>
      <w:tr>
        <w:trPr>
          <w:trHeight w:val="459" w:hRule="atLeast"/>
        </w:trPr>
        <w:tc>
          <w:tcPr>
            <w:tcW w:w="1216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10-13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475" w:type="dxa"/>
          </w:tcPr>
          <w:p>
            <w:pPr>
              <w:pStyle w:val="TableParagraph"/>
              <w:spacing w:before="11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4" w:type="dxa"/>
          </w:tcPr>
          <w:p>
            <w:pPr>
              <w:pStyle w:val="TableParagraph"/>
              <w:spacing w:before="111"/>
              <w:ind w:left="106" w:right="148"/>
              <w:jc w:val="center"/>
              <w:rPr>
                <w:sz w:val="20"/>
              </w:rPr>
            </w:pPr>
            <w:r>
              <w:rPr>
                <w:sz w:val="20"/>
              </w:rPr>
              <w:t>21.74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before="111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spacing w:before="111"/>
              <w:ind w:left="126" w:right="9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before="111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before="111"/>
              <w:ind w:left="51" w:right="2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459" w:hRule="atLeast"/>
        </w:trPr>
        <w:tc>
          <w:tcPr>
            <w:tcW w:w="1216" w:type="dxa"/>
          </w:tcPr>
          <w:p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14-17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475" w:type="dxa"/>
          </w:tcPr>
          <w:p>
            <w:pPr>
              <w:pStyle w:val="TableParagraph"/>
              <w:spacing w:before="10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4" w:type="dxa"/>
          </w:tcPr>
          <w:p>
            <w:pPr>
              <w:pStyle w:val="TableParagraph"/>
              <w:spacing w:before="109"/>
              <w:ind w:left="106" w:right="148"/>
              <w:jc w:val="center"/>
              <w:rPr>
                <w:sz w:val="20"/>
              </w:rPr>
            </w:pPr>
            <w:r>
              <w:rPr>
                <w:sz w:val="20"/>
              </w:rPr>
              <w:t>21.74</w:t>
            </w:r>
          </w:p>
        </w:tc>
        <w:tc>
          <w:tcPr>
            <w:tcW w:w="482" w:type="dxa"/>
          </w:tcPr>
          <w:p>
            <w:pPr>
              <w:pStyle w:val="TableParagraph"/>
              <w:spacing w:before="10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3" w:type="dxa"/>
          </w:tcPr>
          <w:p>
            <w:pPr>
              <w:pStyle w:val="TableParagraph"/>
              <w:spacing w:before="109"/>
              <w:ind w:left="150" w:right="132"/>
              <w:jc w:val="center"/>
              <w:rPr>
                <w:sz w:val="20"/>
              </w:rPr>
            </w:pPr>
            <w:r>
              <w:rPr>
                <w:sz w:val="20"/>
              </w:rPr>
              <w:t>33.33</w:t>
            </w:r>
          </w:p>
        </w:tc>
        <w:tc>
          <w:tcPr>
            <w:tcW w:w="451" w:type="dxa"/>
          </w:tcPr>
          <w:p>
            <w:pPr>
              <w:pStyle w:val="TableParagraph"/>
              <w:spacing w:before="10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6" w:type="dxa"/>
          </w:tcPr>
          <w:p>
            <w:pPr>
              <w:pStyle w:val="TableParagraph"/>
              <w:spacing w:before="109"/>
              <w:ind w:left="137" w:right="11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before="109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9"/>
              <w:ind w:left="51" w:right="26"/>
              <w:jc w:val="center"/>
              <w:rPr>
                <w:sz w:val="20"/>
              </w:rPr>
            </w:pPr>
            <w:r>
              <w:rPr>
                <w:sz w:val="20"/>
              </w:rPr>
              <w:t>26.65</w:t>
            </w:r>
          </w:p>
        </w:tc>
      </w:tr>
      <w:tr>
        <w:trPr>
          <w:trHeight w:val="460" w:hRule="atLeast"/>
        </w:trPr>
        <w:tc>
          <w:tcPr>
            <w:tcW w:w="1216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above</w:t>
            </w:r>
          </w:p>
        </w:tc>
        <w:tc>
          <w:tcPr>
            <w:tcW w:w="475" w:type="dxa"/>
          </w:tcPr>
          <w:p>
            <w:pPr>
              <w:pStyle w:val="TableParagraph"/>
              <w:spacing w:before="11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4" w:type="dxa"/>
          </w:tcPr>
          <w:p>
            <w:pPr>
              <w:pStyle w:val="TableParagraph"/>
              <w:spacing w:before="111"/>
              <w:ind w:left="106" w:right="148"/>
              <w:jc w:val="center"/>
              <w:rPr>
                <w:sz w:val="20"/>
              </w:rPr>
            </w:pPr>
            <w:r>
              <w:rPr>
                <w:sz w:val="20"/>
              </w:rPr>
              <w:t>26.09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before="111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111"/>
              <w:ind w:left="51" w:right="26"/>
              <w:jc w:val="center"/>
              <w:rPr>
                <w:sz w:val="20"/>
              </w:rPr>
            </w:pPr>
            <w:r>
              <w:rPr>
                <w:sz w:val="20"/>
              </w:rPr>
              <w:t>23.33</w:t>
            </w:r>
          </w:p>
        </w:tc>
      </w:tr>
      <w:tr>
        <w:trPr>
          <w:trHeight w:val="459" w:hRule="atLeast"/>
        </w:trPr>
        <w:tc>
          <w:tcPr>
            <w:tcW w:w="1216" w:type="dxa"/>
          </w:tcPr>
          <w:p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475" w:type="dxa"/>
          </w:tcPr>
          <w:p>
            <w:pPr>
              <w:pStyle w:val="TableParagraph"/>
              <w:spacing w:before="11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spacing w:before="111"/>
              <w:ind w:left="106" w:right="148"/>
              <w:jc w:val="center"/>
              <w:rPr>
                <w:sz w:val="20"/>
              </w:rPr>
            </w:pPr>
            <w:r>
              <w:rPr>
                <w:sz w:val="20"/>
              </w:rPr>
              <w:t>4.35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111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before="111"/>
              <w:ind w:left="136" w:right="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58" w:type="dxa"/>
          </w:tcPr>
          <w:p>
            <w:pPr>
              <w:pStyle w:val="TableParagraph"/>
              <w:spacing w:before="111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111"/>
              <w:ind w:left="51" w:right="26"/>
              <w:jc w:val="center"/>
              <w:rPr>
                <w:sz w:val="20"/>
              </w:rPr>
            </w:pPr>
            <w:r>
              <w:rPr>
                <w:sz w:val="20"/>
              </w:rPr>
              <w:t>3.33</w:t>
            </w:r>
          </w:p>
        </w:tc>
      </w:tr>
      <w:tr>
        <w:trPr>
          <w:trHeight w:val="339" w:hRule="atLeast"/>
        </w:trPr>
        <w:tc>
          <w:tcPr>
            <w:tcW w:w="1216" w:type="dxa"/>
          </w:tcPr>
          <w:p>
            <w:pPr>
              <w:pStyle w:val="TableParagraph"/>
              <w:spacing w:line="210" w:lineRule="exact" w:before="109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75" w:type="dxa"/>
          </w:tcPr>
          <w:p>
            <w:pPr>
              <w:pStyle w:val="TableParagraph"/>
              <w:spacing w:line="210" w:lineRule="exact" w:before="109"/>
              <w:ind w:left="131" w:right="10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4" w:type="dxa"/>
          </w:tcPr>
          <w:p>
            <w:pPr>
              <w:pStyle w:val="TableParagraph"/>
              <w:spacing w:line="210" w:lineRule="exact" w:before="109"/>
              <w:ind w:left="106" w:right="14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82" w:type="dxa"/>
          </w:tcPr>
          <w:p>
            <w:pPr>
              <w:pStyle w:val="TableParagraph"/>
              <w:spacing w:line="210" w:lineRule="exact" w:before="109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3" w:type="dxa"/>
          </w:tcPr>
          <w:p>
            <w:pPr>
              <w:pStyle w:val="TableParagraph"/>
              <w:spacing w:line="210" w:lineRule="exact" w:before="109"/>
              <w:ind w:left="150" w:right="12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51" w:type="dxa"/>
          </w:tcPr>
          <w:p>
            <w:pPr>
              <w:pStyle w:val="TableParagraph"/>
              <w:spacing w:line="210" w:lineRule="exact" w:before="109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6" w:type="dxa"/>
          </w:tcPr>
          <w:p>
            <w:pPr>
              <w:pStyle w:val="TableParagraph"/>
              <w:spacing w:line="210" w:lineRule="exact" w:before="109"/>
              <w:ind w:left="137" w:right="11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25" w:type="dxa"/>
          </w:tcPr>
          <w:p>
            <w:pPr>
              <w:pStyle w:val="TableParagraph"/>
              <w:spacing w:line="210" w:lineRule="exact" w:before="109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spacing w:line="210" w:lineRule="exact" w:before="109"/>
              <w:ind w:left="126" w:right="9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12" w:type="dxa"/>
          </w:tcPr>
          <w:p>
            <w:pPr>
              <w:pStyle w:val="TableParagraph"/>
              <w:spacing w:line="210" w:lineRule="exact" w:before="109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210" w:lineRule="exact" w:before="109"/>
              <w:ind w:left="136" w:right="6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58" w:type="dxa"/>
          </w:tcPr>
          <w:p>
            <w:pPr>
              <w:pStyle w:val="TableParagraph"/>
              <w:spacing w:line="210" w:lineRule="exact" w:before="109"/>
              <w:ind w:left="80" w:right="3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>
            <w:pPr>
              <w:pStyle w:val="TableParagraph"/>
              <w:spacing w:line="210" w:lineRule="exact" w:before="109"/>
              <w:ind w:left="51" w:right="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>
      <w:pPr>
        <w:pStyle w:val="BodyText"/>
        <w:spacing w:before="3"/>
        <w:rPr>
          <w:sz w:val="17"/>
        </w:rPr>
      </w:pPr>
      <w:r>
        <w:rPr/>
        <w:pict>
          <v:shape style="position:absolute;margin-left:139.820007pt;margin-top:11.874144pt;width:380.75pt;height:1.45pt;mso-position-horizontal-relative:page;mso-position-vertical-relative:paragraph;z-index:-15647232;mso-wrap-distance-left:0;mso-wrap-distance-right:0" coordorigin="2796,237" coordsize="7615,29" path="m3963,237l2796,237,2796,266,3963,266,3963,237xm3992,237l3963,237,3963,266,3992,266,3992,237xm4592,237l4563,237,3992,237,3992,266,4563,266,4592,266,4592,237xm8978,237l8483,237,8454,237,8082,237,8053,237,7470,237,7441,237,7072,237,7043,237,6414,237,6385,237,6385,237,5864,237,5835,237,5142,237,5142,237,5113,237,4592,237,4592,266,5113,266,5142,266,5142,266,5835,266,5864,266,6385,266,6385,266,6414,266,7043,266,7072,266,7441,266,7470,266,8053,266,8082,266,8454,266,8483,266,8978,266,8978,237xm9501,237l9007,237,8978,237,8978,266,9007,266,9501,266,9501,237xm10411,237l9890,237,9861,237,9530,237,9501,237,9501,266,9530,266,9861,266,9890,266,10411,266,10411,237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1.13636pt;margin-top:256.513489pt;width:11pt;height:47.4pt;mso-position-horizontal-relative:page;mso-position-vertical-relative:page;z-index:1581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3"/>
        <w:spacing w:before="90"/>
        <w:ind w:left="914"/>
      </w:pPr>
      <w:r>
        <w:rPr/>
        <w:pict>
          <v:group style="position:absolute;margin-left:111.957497pt;margin-top:-377.003571pt;width:455.4pt;height:349.5pt;mso-position-horizontal-relative:page;mso-position-vertical-relative:paragraph;z-index:15810560" coordorigin="2239,-7540" coordsize="9108,6990">
            <v:rect style="position:absolute;left:2240;top:-7539;width:9105;height:6987" filled="false" stroked="true" strokeweight=".1396pt" strokecolor="#000000">
              <v:stroke dashstyle="solid"/>
            </v:rect>
            <v:shape style="position:absolute;left:3109;top:-6603;width:7199;height:4730" coordorigin="3110,-6602" coordsize="7199,4730" path="m3110,-1873l3265,-1873m3709,-1873l4708,-1873m4929,-1873l5373,-1873m5596,-1873l6148,-1873m6815,-1873l7591,-1873m7811,-1873l8479,-1873m8700,-1873l10308,-1873m3110,-2398l3265,-2398m3709,-2398l4708,-2398m4929,-2398l5373,-2398m5596,-2398l6148,-2398m6815,-2398l7591,-2398m7811,-2398l8479,-2398m8700,-2398l10308,-2398m3110,-2924l3489,-2924m3709,-2924l5373,-2924m5596,-2924l6371,-2924m6815,-2924l8479,-2924m8700,-2924l10308,-2924m3110,-3450l3489,-3450m3709,-3450l5373,-3450m5596,-3450l6592,-3450m6815,-3450l8479,-3450m8700,-3450l10308,-3450m3110,-3973l3489,-3973m3709,-3973l5373,-3973m5596,-3973l6592,-3973m6815,-3973l8479,-3973m8700,-3973l10308,-3973m3110,-4499l3489,-4499m3709,-4499l5373,-4499m5596,-4499l6592,-4499m6815,-4499l8479,-4499m8700,-4499l10308,-4499m3110,-5025l5373,-5025m5596,-5025l6592,-5025m6815,-5025l8479,-5025m8700,-5025l10308,-5025m3110,-5551l5373,-5551m5596,-5551l6592,-5551m6815,-5551l8479,-5551m8700,-5551l10308,-5551m3110,-6076l5373,-6076m5596,-6076l6592,-6076m6815,-6076l8479,-6076m8700,-6076l10308,-6076m3110,-6602l5373,-6602m5596,-6602l6592,-6602m6815,-6602l8479,-6602m8700,-6602l10308,-6602e" filled="false" stroked="true" strokeweight=".139556pt" strokecolor="#000000">
              <v:path arrowok="t"/>
              <v:stroke dashstyle="solid"/>
            </v:shape>
            <v:rect style="position:absolute;left:3099;top:-6613;width:7209;height:5256" filled="false" stroked="true" strokeweight=".948694pt" strokecolor="#808080">
              <v:stroke dashstyle="solid"/>
            </v:rect>
            <v:rect style="position:absolute;left:3265;top:-2728;width:224;height:1371" filled="true" fillcolor="#9999ff" stroked="false">
              <v:fill type="solid"/>
            </v:rect>
            <v:rect style="position:absolute;left:3265;top:-2728;width:224;height:1371" filled="false" stroked="true" strokeweight=".949207pt" strokecolor="#000000">
              <v:stroke dashstyle="solid"/>
            </v:rect>
            <v:rect style="position:absolute;left:4708;top:-2500;width:221;height:1143" filled="true" fillcolor="#9999ff" stroked="false">
              <v:fill type="solid"/>
            </v:rect>
            <v:rect style="position:absolute;left:4708;top:-2500;width:221;height:1143" filled="false" stroked="true" strokeweight=".949199pt" strokecolor="#000000">
              <v:stroke dashstyle="solid"/>
            </v:rect>
            <v:rect style="position:absolute;left:6147;top:-2500;width:224;height:1143" filled="true" fillcolor="#9999ff" stroked="false">
              <v:fill type="solid"/>
            </v:rect>
            <v:rect style="position:absolute;left:6147;top:-2500;width:224;height:1143" filled="false" stroked="true" strokeweight=".949198pt" strokecolor="#000000">
              <v:stroke dashstyle="solid"/>
            </v:rect>
            <v:rect style="position:absolute;left:7590;top:-2728;width:221;height:1371" filled="true" fillcolor="#9999ff" stroked="false">
              <v:fill type="solid"/>
            </v:rect>
            <v:rect style="position:absolute;left:7590;top:-2728;width:221;height:1371" filled="false" stroked="true" strokeweight=".949208pt" strokecolor="#000000">
              <v:stroke dashstyle="solid"/>
            </v:rect>
            <v:rect style="position:absolute;left:9030;top:-1585;width:224;height:229" filled="true" fillcolor="#9999ff" stroked="false">
              <v:fill type="solid"/>
            </v:rect>
            <v:rect style="position:absolute;left:9030;top:-1585;width:224;height:229" filled="false" stroked="true" strokeweight=".948828pt" strokecolor="#000000">
              <v:stroke dashstyle="solid"/>
            </v:rect>
            <v:rect style="position:absolute;left:3488;top:-4860;width:221;height:3503" filled="true" fillcolor="#993366" stroked="false">
              <v:fill type="solid"/>
            </v:rect>
            <v:rect style="position:absolute;left:3488;top:-4860;width:221;height:3503" filled="false" stroked="true" strokeweight=".949225pt" strokecolor="#000000">
              <v:stroke dashstyle="solid"/>
            </v:rect>
            <v:rect style="position:absolute;left:6371;top:-3110;width:221;height:1753" filled="true" fillcolor="#993366" stroked="false">
              <v:fill type="solid"/>
            </v:rect>
            <v:rect style="position:absolute;left:6371;top:-3110;width:221;height:1753" filled="false" stroked="true" strokeweight=".949216pt" strokecolor="#000000">
              <v:stroke dashstyle="solid"/>
            </v:rect>
            <v:rect style="position:absolute;left:6591;top:-6613;width:224;height:5256" filled="true" fillcolor="#ffffcc" stroked="false">
              <v:fill type="solid"/>
            </v:rect>
            <v:rect style="position:absolute;left:6591;top:-6613;width:224;height:5256" filled="false" stroked="true" strokeweight=".949227pt" strokecolor="#000000">
              <v:stroke dashstyle="solid"/>
            </v:rect>
            <v:rect style="position:absolute;left:5372;top:-6613;width:223;height:5256" filled="true" fillcolor="#ccffff" stroked="false">
              <v:fill type="solid"/>
            </v:rect>
            <v:rect style="position:absolute;left:5372;top:-6613;width:223;height:5256" filled="false" stroked="true" strokeweight=".949227pt" strokecolor="#000000">
              <v:stroke dashstyle="solid"/>
            </v:rect>
            <v:rect style="position:absolute;left:8478;top:-6613;width:221;height:5256" filled="true" fillcolor="#660066" stroked="false">
              <v:fill type="solid"/>
            </v:rect>
            <v:rect style="position:absolute;left:8478;top:-6613;width:221;height:5256" filled="false" stroked="true" strokeweight=".949227pt" strokecolor="#000000">
              <v:stroke dashstyle="solid"/>
            </v:rect>
            <v:shape style="position:absolute;left:3061;top:-6603;width:7257;height:5304" coordorigin="3062,-6602" coordsize="7257,5304" path="m3110,-6602l3110,-1349m3062,-1347l3107,-1347m3062,-1873l3107,-1873m3062,-2398l3107,-2398m3062,-2924l3107,-2924m3062,-3450l3107,-3450m3062,-3973l3107,-3973m3062,-4499l3107,-4499m3062,-5025l3107,-5025m3062,-5551l3107,-5551m3062,-6076l3107,-6076m3062,-6602l3107,-6602m3110,-1347l10315,-1347m3110,-1299l3110,-1344m4552,-1299l4552,-1344m5993,-1299l5993,-1344m7435,-1299l7435,-1344m8875,-1299l8875,-1344m10318,-1299l10318,-1344e" filled="false" stroked="true" strokeweight=".139616pt" strokecolor="#000000">
              <v:path arrowok="t"/>
              <v:stroke dashstyle="solid"/>
            </v:shape>
            <v:rect style="position:absolute;left:10468;top:-4615;width:816;height:1244" filled="false" stroked="true" strokeweight=".139640pt" strokecolor="#000000">
              <v:stroke dashstyle="solid"/>
            </v:rect>
            <v:rect style="position:absolute;left:10526;top:-4538;width:77;height:77" filled="true" fillcolor="#9999ff" stroked="false">
              <v:fill type="solid"/>
            </v:rect>
            <v:rect style="position:absolute;left:10526;top:-4538;width:77;height:77" filled="false" stroked="true" strokeweight=".948819pt" strokecolor="#000000">
              <v:stroke dashstyle="solid"/>
            </v:rect>
            <v:rect style="position:absolute;left:10526;top:-4286;width:77;height:80" filled="true" fillcolor="#993366" stroked="false">
              <v:fill type="solid"/>
            </v:rect>
            <v:rect style="position:absolute;left:10526;top:-4286;width:77;height:80" filled="false" stroked="true" strokeweight=".948832pt" strokecolor="#000000">
              <v:stroke dashstyle="solid"/>
            </v:rect>
            <v:rect style="position:absolute;left:10526;top:-4034;width:77;height:79" filled="true" fillcolor="#ffffcc" stroked="false">
              <v:fill type="solid"/>
            </v:rect>
            <v:rect style="position:absolute;left:10526;top:-4034;width:77;height:79" filled="false" stroked="true" strokeweight=".948829pt" strokecolor="#000000">
              <v:stroke dashstyle="solid"/>
            </v:rect>
            <v:rect style="position:absolute;left:10526;top:-3782;width:77;height:80" filled="true" fillcolor="#ccffff" stroked="false">
              <v:fill type="solid"/>
            </v:rect>
            <v:rect style="position:absolute;left:10526;top:-3782;width:77;height:80" filled="false" stroked="true" strokeweight=".948832pt" strokecolor="#000000">
              <v:stroke dashstyle="solid"/>
            </v:rect>
            <v:rect style="position:absolute;left:10526;top:-3530;width:77;height:80" filled="true" fillcolor="#660066" stroked="false">
              <v:fill type="solid"/>
            </v:rect>
            <v:rect style="position:absolute;left:10526;top:-3530;width:77;height:80" filled="false" stroked="true" strokeweight=".948832pt" strokecolor="#000000">
              <v:stroke dashstyle="solid"/>
            </v:rect>
            <v:rect style="position:absolute;left:2240;top:-7539;width:9105;height:6987" filled="false" stroked="true" strokeweight=".1396pt" strokecolor="#000000">
              <v:stroke dashstyle="solid"/>
            </v:rect>
            <v:shape style="position:absolute;left:5036;top:-7341;width:3550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Percentage</w:t>
                    </w:r>
                    <w:r>
                      <w:rPr>
                        <w:rFonts w:ascii="Arial"/>
                        <w:b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Male</w:t>
                    </w:r>
                    <w:r>
                      <w:rPr>
                        <w:rFonts w:ascii="Arial"/>
                        <w:b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Phsically</w:t>
                    </w:r>
                    <w:r>
                      <w:rPr>
                        <w:rFonts w:ascii="Arial"/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Impaired</w:t>
                    </w:r>
                  </w:p>
                </w:txbxContent>
              </v:textbox>
              <w10:wrap type="none"/>
            </v:shape>
            <v:shape style="position:absolute;left:2713;top:-6710;width:287;height:3333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34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35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32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0662;top:-4578;width:587;height:1189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0" w:right="3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Hausa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Sayawa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Jarawa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Fulani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Waje</w:t>
                    </w:r>
                  </w:p>
                </w:txbxContent>
              </v:textbox>
              <w10:wrap type="none"/>
            </v:shape>
            <v:shape style="position:absolute;left:2802;top:-3032;width:199;height:1758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3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35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86;top:-1222;width:6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6-9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4825;top:-1222;width:89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10-13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282;top:-1222;width:863;height:463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14-17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  <w:p>
                    <w:pPr>
                      <w:spacing w:before="99"/>
                      <w:ind w:left="4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7660;top:-1222;width:98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9256;top:-1222;width:68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Unknown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2. Percentage</w:t>
      </w:r>
      <w:r>
        <w:rPr>
          <w:spacing w:val="-4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physically</w:t>
      </w:r>
      <w:r>
        <w:rPr>
          <w:spacing w:val="-2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ethnic</w:t>
      </w:r>
      <w:r>
        <w:rPr>
          <w:spacing w:val="-2"/>
        </w:rPr>
        <w:t> </w:t>
      </w:r>
      <w:r>
        <w:rPr/>
        <w:t>group.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percentage distribution of age range of population. Figure 2 shows that distribution of the</w:t>
      </w:r>
      <w:r>
        <w:rPr>
          <w:spacing w:val="1"/>
        </w:rPr>
        <w:t> </w:t>
      </w:r>
      <w:r>
        <w:rPr/>
        <w:t>population is highest among Hausa ethnic group at 6-9 years and 18 above years having</w:t>
      </w:r>
      <w:r>
        <w:rPr>
          <w:spacing w:val="1"/>
        </w:rPr>
        <w:t> </w:t>
      </w:r>
      <w:r>
        <w:rPr/>
        <w:t>26.09%</w:t>
      </w:r>
      <w:r>
        <w:rPr>
          <w:spacing w:val="30"/>
        </w:rPr>
        <w:t> </w:t>
      </w:r>
      <w:r>
        <w:rPr/>
        <w:t>each.</w:t>
      </w:r>
      <w:r>
        <w:rPr>
          <w:spacing w:val="32"/>
        </w:rPr>
        <w:t> </w:t>
      </w:r>
      <w:r>
        <w:rPr/>
        <w:t>Also,</w:t>
      </w:r>
      <w:r>
        <w:rPr>
          <w:spacing w:val="31"/>
        </w:rPr>
        <w:t> </w:t>
      </w:r>
      <w:r>
        <w:rPr/>
        <w:t>Hausa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next</w:t>
      </w:r>
      <w:r>
        <w:rPr>
          <w:spacing w:val="30"/>
        </w:rPr>
        <w:t> </w:t>
      </w:r>
      <w:r>
        <w:rPr/>
        <w:t>higher</w:t>
      </w:r>
      <w:r>
        <w:rPr>
          <w:spacing w:val="31"/>
        </w:rPr>
        <w:t> </w:t>
      </w:r>
      <w:r>
        <w:rPr/>
        <w:t>percentage</w:t>
      </w:r>
      <w:r>
        <w:rPr>
          <w:spacing w:val="30"/>
        </w:rPr>
        <w:t> </w:t>
      </w:r>
      <w:r>
        <w:rPr/>
        <w:t>at</w:t>
      </w:r>
      <w:r>
        <w:rPr>
          <w:spacing w:val="32"/>
        </w:rPr>
        <w:t> </w:t>
      </w:r>
      <w:r>
        <w:rPr/>
        <w:t>10-13</w:t>
      </w:r>
      <w:r>
        <w:rPr>
          <w:spacing w:val="34"/>
        </w:rPr>
        <w:t> </w:t>
      </w:r>
      <w:r>
        <w:rPr/>
        <w:t>year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14-17</w:t>
      </w:r>
      <w:r>
        <w:rPr>
          <w:spacing w:val="34"/>
        </w:rPr>
        <w:t> </w:t>
      </w:r>
      <w:r>
        <w:rPr/>
        <w:t>years</w:t>
      </w:r>
      <w:r>
        <w:rPr>
          <w:spacing w:val="-58"/>
        </w:rPr>
        <w:t> </w:t>
      </w:r>
      <w:r>
        <w:rPr/>
        <w:t>each with 21.74% Sayawa ethnic group follows with 66.67 of her population at 6-9 years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33.33%</w:t>
      </w:r>
      <w:r>
        <w:rPr>
          <w:spacing w:val="-1"/>
        </w:rPr>
        <w:t> </w:t>
      </w:r>
      <w:r>
        <w:rPr/>
        <w:t>at 14-17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80" w:lineRule="auto" w:before="2"/>
        <w:ind w:left="480" w:right="844" w:firstLine="720"/>
        <w:jc w:val="both"/>
      </w:pPr>
      <w:r>
        <w:rPr/>
        <w:t>It is worth noting that the highest percentage concentration of physically impaired is</w:t>
      </w:r>
      <w:r>
        <w:rPr>
          <w:spacing w:val="1"/>
        </w:rPr>
        <w:t> </w:t>
      </w:r>
      <w:r>
        <w:rPr/>
        <w:t>at the age ranges of 6-9 and 14-17 with 26.65% each, this is followed by 18 and above years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a total of</w:t>
      </w:r>
      <w:r>
        <w:rPr>
          <w:spacing w:val="-1"/>
        </w:rPr>
        <w:t> </w:t>
      </w:r>
      <w:r>
        <w:rPr/>
        <w:t>23.33%. the</w:t>
      </w:r>
      <w:r>
        <w:rPr>
          <w:spacing w:val="-3"/>
        </w:rPr>
        <w:t> </w:t>
      </w:r>
      <w:r>
        <w:rPr/>
        <w:t>least is that of 10-13</w:t>
      </w:r>
      <w:r>
        <w:rPr>
          <w:spacing w:val="2"/>
        </w:rPr>
        <w:t> </w:t>
      </w:r>
      <w:r>
        <w:rPr/>
        <w:t>years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20%.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ind w:left="1141" w:right="1505"/>
        <w:jc w:val="center"/>
      </w:pPr>
      <w:r>
        <w:rPr/>
        <w:t>Table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Age</w:t>
      </w:r>
      <w:r>
        <w:rPr>
          <w:spacing w:val="-3"/>
        </w:rPr>
        <w:t> </w:t>
      </w:r>
      <w:r>
        <w:rPr/>
        <w:t>range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 male</w:t>
      </w:r>
      <w:r>
        <w:rPr>
          <w:spacing w:val="-1"/>
        </w:rPr>
        <w:t> </w:t>
      </w:r>
      <w:r>
        <w:rPr/>
        <w:t>impaired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619"/>
        <w:gridCol w:w="469"/>
        <w:gridCol w:w="567"/>
        <w:gridCol w:w="483"/>
        <w:gridCol w:w="541"/>
        <w:gridCol w:w="568"/>
        <w:gridCol w:w="482"/>
        <w:gridCol w:w="340"/>
        <w:gridCol w:w="583"/>
        <w:gridCol w:w="490"/>
        <w:gridCol w:w="509"/>
        <w:gridCol w:w="473"/>
        <w:gridCol w:w="418"/>
        <w:gridCol w:w="459"/>
        <w:gridCol w:w="432"/>
      </w:tblGrid>
      <w:tr>
        <w:trPr>
          <w:trHeight w:val="480" w:hRule="atLeast"/>
        </w:trPr>
        <w:tc>
          <w:tcPr>
            <w:tcW w:w="1037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1" w:lineRule="exact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Age</w:t>
            </w:r>
            <w:r>
              <w:rPr>
                <w:rFonts w:ascii="Trebuchet MS"/>
                <w:spacing w:val="12"/>
                <w:w w:val="65"/>
                <w:sz w:val="20"/>
              </w:rPr>
              <w:t> </w:t>
            </w:r>
            <w:r>
              <w:rPr>
                <w:rFonts w:ascii="Trebuchet MS"/>
                <w:w w:val="65"/>
                <w:sz w:val="20"/>
              </w:rPr>
              <w:t>Range</w:t>
            </w:r>
          </w:p>
        </w:tc>
        <w:tc>
          <w:tcPr>
            <w:tcW w:w="619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1" w:lineRule="exact"/>
              <w:ind w:right="10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Hausa</w:t>
            </w:r>
          </w:p>
        </w:tc>
        <w:tc>
          <w:tcPr>
            <w:tcW w:w="469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1" w:lineRule="exact"/>
              <w:ind w:right="122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Sayawa</w:t>
            </w:r>
          </w:p>
        </w:tc>
        <w:tc>
          <w:tcPr>
            <w:tcW w:w="483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1" w:lineRule="exact"/>
              <w:ind w:left="31"/>
              <w:rPr>
                <w:rFonts w:ascii="Trebuchet MS"/>
                <w:sz w:val="20"/>
              </w:rPr>
            </w:pPr>
            <w:r>
              <w:rPr>
                <w:rFonts w:ascii="Trebuchet MS"/>
                <w:w w:val="70"/>
                <w:sz w:val="20"/>
              </w:rPr>
              <w:t>Jarawa</w:t>
            </w:r>
          </w:p>
        </w:tc>
        <w:tc>
          <w:tcPr>
            <w:tcW w:w="568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1" w:lineRule="exact"/>
              <w:ind w:right="10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Fulani</w:t>
            </w:r>
          </w:p>
        </w:tc>
        <w:tc>
          <w:tcPr>
            <w:tcW w:w="340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1" w:lineRule="exact"/>
              <w:ind w:left="13"/>
              <w:rPr>
                <w:rFonts w:ascii="Trebuchet MS"/>
                <w:sz w:val="20"/>
              </w:rPr>
            </w:pPr>
            <w:r>
              <w:rPr>
                <w:rFonts w:ascii="Trebuchet MS"/>
                <w:w w:val="70"/>
                <w:sz w:val="20"/>
              </w:rPr>
              <w:t>Tangale</w:t>
            </w:r>
          </w:p>
        </w:tc>
        <w:tc>
          <w:tcPr>
            <w:tcW w:w="490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1" w:lineRule="exact"/>
              <w:ind w:right="129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Basayi</w:t>
            </w:r>
          </w:p>
        </w:tc>
        <w:tc>
          <w:tcPr>
            <w:tcW w:w="473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1" w:lineRule="exact"/>
              <w:ind w:right="12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0"/>
                <w:sz w:val="20"/>
              </w:rPr>
              <w:t>Waje</w:t>
            </w:r>
          </w:p>
        </w:tc>
        <w:tc>
          <w:tcPr>
            <w:tcW w:w="459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1" w:lineRule="exact"/>
              <w:ind w:right="14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0"/>
                <w:sz w:val="20"/>
              </w:rPr>
              <w:t>Total</w:t>
            </w:r>
          </w:p>
        </w:tc>
      </w:tr>
      <w:tr>
        <w:trPr>
          <w:trHeight w:val="353" w:hRule="atLeast"/>
        </w:trPr>
        <w:tc>
          <w:tcPr>
            <w:tcW w:w="1037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right="16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N</w:t>
            </w:r>
          </w:p>
        </w:tc>
        <w:tc>
          <w:tcPr>
            <w:tcW w:w="46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left="209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right="199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N</w:t>
            </w:r>
          </w:p>
        </w:tc>
        <w:tc>
          <w:tcPr>
            <w:tcW w:w="48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left="221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%</w:t>
            </w:r>
          </w:p>
        </w:tc>
        <w:tc>
          <w:tcPr>
            <w:tcW w:w="54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left="6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N</w:t>
            </w:r>
          </w:p>
        </w:tc>
        <w:tc>
          <w:tcPr>
            <w:tcW w:w="56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left="7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%</w:t>
            </w:r>
          </w:p>
        </w:tc>
        <w:tc>
          <w:tcPr>
            <w:tcW w:w="48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right="158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N</w:t>
            </w:r>
          </w:p>
        </w:tc>
        <w:tc>
          <w:tcPr>
            <w:tcW w:w="34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left="5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%</w:t>
            </w:r>
          </w:p>
        </w:tc>
        <w:tc>
          <w:tcPr>
            <w:tcW w:w="58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left="5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N</w:t>
            </w:r>
          </w:p>
        </w:tc>
        <w:tc>
          <w:tcPr>
            <w:tcW w:w="49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left="56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%</w:t>
            </w:r>
          </w:p>
        </w:tc>
        <w:tc>
          <w:tcPr>
            <w:tcW w:w="50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right="191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N</w:t>
            </w:r>
          </w:p>
        </w:tc>
        <w:tc>
          <w:tcPr>
            <w:tcW w:w="47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left="30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%</w:t>
            </w:r>
          </w:p>
        </w:tc>
        <w:tc>
          <w:tcPr>
            <w:tcW w:w="41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right="163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N</w:t>
            </w:r>
          </w:p>
        </w:tc>
        <w:tc>
          <w:tcPr>
            <w:tcW w:w="45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2" w:lineRule="exact"/>
              <w:ind w:left="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100"/>
                <w:sz w:val="20"/>
              </w:rPr>
              <w:t>%</w:t>
            </w:r>
          </w:p>
        </w:tc>
        <w:tc>
          <w:tcPr>
            <w:tcW w:w="432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1037" w:type="dxa"/>
          </w:tcPr>
          <w:p>
            <w:pPr>
              <w:pStyle w:val="TableParagraph"/>
              <w:spacing w:before="119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6-9</w:t>
            </w:r>
            <w:r>
              <w:rPr>
                <w:rFonts w:ascii="Trebuchet MS"/>
                <w:spacing w:val="22"/>
                <w:w w:val="65"/>
                <w:sz w:val="20"/>
              </w:rPr>
              <w:t> </w:t>
            </w:r>
            <w:r>
              <w:rPr>
                <w:rFonts w:ascii="Trebuchet MS"/>
                <w:w w:val="65"/>
                <w:sz w:val="20"/>
              </w:rPr>
              <w:t>years</w:t>
            </w:r>
          </w:p>
        </w:tc>
        <w:tc>
          <w:tcPr>
            <w:tcW w:w="619" w:type="dxa"/>
          </w:tcPr>
          <w:p>
            <w:pPr>
              <w:pStyle w:val="TableParagraph"/>
              <w:spacing w:before="119"/>
              <w:ind w:right="16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5</w:t>
            </w:r>
          </w:p>
        </w:tc>
        <w:tc>
          <w:tcPr>
            <w:tcW w:w="469" w:type="dxa"/>
          </w:tcPr>
          <w:p>
            <w:pPr>
              <w:pStyle w:val="TableParagraph"/>
              <w:spacing w:before="119"/>
              <w:ind w:left="105"/>
              <w:rPr>
                <w:rFonts w:ascii="Trebuchet MS"/>
                <w:sz w:val="20"/>
              </w:rPr>
            </w:pPr>
            <w:r>
              <w:rPr>
                <w:rFonts w:ascii="Trebuchet MS"/>
                <w:w w:val="70"/>
                <w:sz w:val="20"/>
              </w:rPr>
              <w:t>17.86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ind w:right="202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1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ind w:left="154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6.25</w:t>
            </w:r>
          </w:p>
        </w:tc>
        <w:tc>
          <w:tcPr>
            <w:tcW w:w="541" w:type="dxa"/>
          </w:tcPr>
          <w:p>
            <w:pPr>
              <w:pStyle w:val="TableParagraph"/>
              <w:spacing w:before="119"/>
              <w:ind w:left="6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before="119"/>
              <w:ind w:left="72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16.67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119"/>
              <w:ind w:left="5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4</w:t>
            </w:r>
          </w:p>
        </w:tc>
        <w:tc>
          <w:tcPr>
            <w:tcW w:w="490" w:type="dxa"/>
          </w:tcPr>
          <w:p>
            <w:pPr>
              <w:pStyle w:val="TableParagraph"/>
              <w:spacing w:before="119"/>
              <w:ind w:left="67" w:right="1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66.67</w:t>
            </w:r>
          </w:p>
        </w:tc>
        <w:tc>
          <w:tcPr>
            <w:tcW w:w="509" w:type="dxa"/>
          </w:tcPr>
          <w:p>
            <w:pPr>
              <w:pStyle w:val="TableParagraph"/>
              <w:spacing w:before="119"/>
              <w:ind w:right="19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119"/>
              <w:ind w:left="45" w:right="1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33.33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119"/>
              <w:ind w:right="15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12</w:t>
            </w:r>
          </w:p>
        </w:tc>
      </w:tr>
      <w:tr>
        <w:trPr>
          <w:trHeight w:val="481" w:hRule="atLeast"/>
        </w:trPr>
        <w:tc>
          <w:tcPr>
            <w:tcW w:w="1037" w:type="dxa"/>
          </w:tcPr>
          <w:p>
            <w:pPr>
              <w:pStyle w:val="TableParagraph"/>
              <w:spacing w:before="119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10-13</w:t>
            </w:r>
            <w:r>
              <w:rPr>
                <w:rFonts w:ascii="Trebuchet MS"/>
                <w:spacing w:val="21"/>
                <w:w w:val="65"/>
                <w:sz w:val="20"/>
              </w:rPr>
              <w:t> </w:t>
            </w:r>
            <w:r>
              <w:rPr>
                <w:rFonts w:ascii="Trebuchet MS"/>
                <w:w w:val="65"/>
                <w:sz w:val="20"/>
              </w:rPr>
              <w:t>Years</w:t>
            </w:r>
          </w:p>
        </w:tc>
        <w:tc>
          <w:tcPr>
            <w:tcW w:w="619" w:type="dxa"/>
          </w:tcPr>
          <w:p>
            <w:pPr>
              <w:pStyle w:val="TableParagraph"/>
              <w:spacing w:before="119"/>
              <w:ind w:right="16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6</w:t>
            </w:r>
          </w:p>
        </w:tc>
        <w:tc>
          <w:tcPr>
            <w:tcW w:w="469" w:type="dxa"/>
          </w:tcPr>
          <w:p>
            <w:pPr>
              <w:pStyle w:val="TableParagraph"/>
              <w:spacing w:before="119"/>
              <w:ind w:left="105"/>
              <w:rPr>
                <w:rFonts w:ascii="Trebuchet MS"/>
                <w:sz w:val="20"/>
              </w:rPr>
            </w:pPr>
            <w:r>
              <w:rPr>
                <w:rFonts w:ascii="Trebuchet MS"/>
                <w:w w:val="70"/>
                <w:sz w:val="20"/>
              </w:rPr>
              <w:t>21.43</w:t>
            </w:r>
          </w:p>
        </w:tc>
        <w:tc>
          <w:tcPr>
            <w:tcW w:w="567" w:type="dxa"/>
          </w:tcPr>
          <w:p>
            <w:pPr>
              <w:pStyle w:val="TableParagraph"/>
              <w:spacing w:before="119"/>
              <w:ind w:right="202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1</w:t>
            </w:r>
          </w:p>
        </w:tc>
        <w:tc>
          <w:tcPr>
            <w:tcW w:w="483" w:type="dxa"/>
          </w:tcPr>
          <w:p>
            <w:pPr>
              <w:pStyle w:val="TableParagraph"/>
              <w:spacing w:before="119"/>
              <w:ind w:left="154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6.25</w:t>
            </w:r>
          </w:p>
        </w:tc>
        <w:tc>
          <w:tcPr>
            <w:tcW w:w="541" w:type="dxa"/>
          </w:tcPr>
          <w:p>
            <w:pPr>
              <w:pStyle w:val="TableParagraph"/>
              <w:spacing w:before="119"/>
              <w:ind w:left="6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before="119"/>
              <w:ind w:left="72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16.67</w:t>
            </w:r>
          </w:p>
        </w:tc>
        <w:tc>
          <w:tcPr>
            <w:tcW w:w="482" w:type="dxa"/>
          </w:tcPr>
          <w:p>
            <w:pPr>
              <w:pStyle w:val="TableParagraph"/>
              <w:spacing w:before="119"/>
              <w:ind w:right="16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2</w:t>
            </w:r>
          </w:p>
        </w:tc>
        <w:tc>
          <w:tcPr>
            <w:tcW w:w="340" w:type="dxa"/>
          </w:tcPr>
          <w:p>
            <w:pPr>
              <w:pStyle w:val="TableParagraph"/>
              <w:spacing w:before="119"/>
              <w:ind w:left="47" w:right="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40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spacing w:before="119"/>
              <w:ind w:right="19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spacing w:before="119"/>
              <w:ind w:left="45" w:right="1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66.67</w:t>
            </w:r>
          </w:p>
        </w:tc>
        <w:tc>
          <w:tcPr>
            <w:tcW w:w="418" w:type="dxa"/>
          </w:tcPr>
          <w:p>
            <w:pPr>
              <w:pStyle w:val="TableParagraph"/>
              <w:spacing w:before="119"/>
              <w:ind w:right="16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2</w:t>
            </w:r>
          </w:p>
        </w:tc>
        <w:tc>
          <w:tcPr>
            <w:tcW w:w="459" w:type="dxa"/>
          </w:tcPr>
          <w:p>
            <w:pPr>
              <w:pStyle w:val="TableParagraph"/>
              <w:spacing w:before="119"/>
              <w:ind w:left="25" w:right="2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66.67</w:t>
            </w:r>
          </w:p>
        </w:tc>
        <w:tc>
          <w:tcPr>
            <w:tcW w:w="432" w:type="dxa"/>
          </w:tcPr>
          <w:p>
            <w:pPr>
              <w:pStyle w:val="TableParagraph"/>
              <w:spacing w:before="119"/>
              <w:ind w:right="15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14</w:t>
            </w:r>
          </w:p>
        </w:tc>
      </w:tr>
      <w:tr>
        <w:trPr>
          <w:trHeight w:val="481" w:hRule="atLeast"/>
        </w:trPr>
        <w:tc>
          <w:tcPr>
            <w:tcW w:w="1037" w:type="dxa"/>
          </w:tcPr>
          <w:p>
            <w:pPr>
              <w:pStyle w:val="TableParagraph"/>
              <w:spacing w:before="118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14-17</w:t>
            </w:r>
            <w:r>
              <w:rPr>
                <w:rFonts w:ascii="Trebuchet MS"/>
                <w:spacing w:val="26"/>
                <w:w w:val="65"/>
                <w:sz w:val="20"/>
              </w:rPr>
              <w:t> </w:t>
            </w:r>
            <w:r>
              <w:rPr>
                <w:rFonts w:ascii="Trebuchet MS"/>
                <w:w w:val="65"/>
                <w:sz w:val="20"/>
              </w:rPr>
              <w:t>years</w:t>
            </w:r>
          </w:p>
        </w:tc>
        <w:tc>
          <w:tcPr>
            <w:tcW w:w="619" w:type="dxa"/>
          </w:tcPr>
          <w:p>
            <w:pPr>
              <w:pStyle w:val="TableParagraph"/>
              <w:spacing w:before="118"/>
              <w:ind w:right="132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11</w:t>
            </w:r>
          </w:p>
        </w:tc>
        <w:tc>
          <w:tcPr>
            <w:tcW w:w="469" w:type="dxa"/>
          </w:tcPr>
          <w:p>
            <w:pPr>
              <w:pStyle w:val="TableParagraph"/>
              <w:spacing w:before="118"/>
              <w:ind w:left="105"/>
              <w:rPr>
                <w:rFonts w:ascii="Trebuchet MS"/>
                <w:sz w:val="20"/>
              </w:rPr>
            </w:pPr>
            <w:r>
              <w:rPr>
                <w:rFonts w:ascii="Trebuchet MS"/>
                <w:w w:val="70"/>
                <w:sz w:val="20"/>
              </w:rPr>
              <w:t>39.29</w:t>
            </w:r>
          </w:p>
        </w:tc>
        <w:tc>
          <w:tcPr>
            <w:tcW w:w="567" w:type="dxa"/>
          </w:tcPr>
          <w:p>
            <w:pPr>
              <w:pStyle w:val="TableParagraph"/>
              <w:spacing w:before="118"/>
              <w:ind w:right="202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left="118"/>
              <w:rPr>
                <w:rFonts w:ascii="Trebuchet MS"/>
                <w:sz w:val="20"/>
              </w:rPr>
            </w:pPr>
            <w:r>
              <w:rPr>
                <w:rFonts w:ascii="Trebuchet MS"/>
                <w:w w:val="70"/>
                <w:sz w:val="20"/>
              </w:rPr>
              <w:t>18.75</w:t>
            </w:r>
          </w:p>
        </w:tc>
        <w:tc>
          <w:tcPr>
            <w:tcW w:w="541" w:type="dxa"/>
          </w:tcPr>
          <w:p>
            <w:pPr>
              <w:pStyle w:val="TableParagraph"/>
              <w:spacing w:before="118"/>
              <w:ind w:left="6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1</w:t>
            </w:r>
          </w:p>
        </w:tc>
        <w:tc>
          <w:tcPr>
            <w:tcW w:w="568" w:type="dxa"/>
          </w:tcPr>
          <w:p>
            <w:pPr>
              <w:pStyle w:val="TableParagraph"/>
              <w:spacing w:before="118"/>
              <w:ind w:left="72" w:right="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16.67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before="118"/>
              <w:ind w:right="15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15</w:t>
            </w:r>
          </w:p>
        </w:tc>
      </w:tr>
      <w:tr>
        <w:trPr>
          <w:trHeight w:val="361" w:hRule="atLeast"/>
        </w:trPr>
        <w:tc>
          <w:tcPr>
            <w:tcW w:w="1037" w:type="dxa"/>
          </w:tcPr>
          <w:p>
            <w:pPr>
              <w:pStyle w:val="TableParagraph"/>
              <w:spacing w:line="222" w:lineRule="exact" w:before="119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w w:val="65"/>
                <w:sz w:val="20"/>
              </w:rPr>
              <w:t>18</w:t>
            </w:r>
            <w:r>
              <w:rPr>
                <w:rFonts w:ascii="Trebuchet MS"/>
                <w:spacing w:val="21"/>
                <w:w w:val="65"/>
                <w:sz w:val="20"/>
              </w:rPr>
              <w:t> </w:t>
            </w:r>
            <w:r>
              <w:rPr>
                <w:rFonts w:ascii="Trebuchet MS"/>
                <w:w w:val="65"/>
                <w:sz w:val="20"/>
              </w:rPr>
              <w:t>and</w:t>
            </w:r>
            <w:r>
              <w:rPr>
                <w:rFonts w:ascii="Trebuchet MS"/>
                <w:spacing w:val="20"/>
                <w:w w:val="65"/>
                <w:sz w:val="20"/>
              </w:rPr>
              <w:t> </w:t>
            </w:r>
            <w:r>
              <w:rPr>
                <w:rFonts w:ascii="Trebuchet MS"/>
                <w:w w:val="65"/>
                <w:sz w:val="20"/>
              </w:rPr>
              <w:t>above</w:t>
            </w:r>
          </w:p>
        </w:tc>
        <w:tc>
          <w:tcPr>
            <w:tcW w:w="619" w:type="dxa"/>
          </w:tcPr>
          <w:p>
            <w:pPr>
              <w:pStyle w:val="TableParagraph"/>
              <w:spacing w:line="222" w:lineRule="exact" w:before="119"/>
              <w:ind w:right="16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6</w:t>
            </w:r>
          </w:p>
        </w:tc>
        <w:tc>
          <w:tcPr>
            <w:tcW w:w="469" w:type="dxa"/>
          </w:tcPr>
          <w:p>
            <w:pPr>
              <w:pStyle w:val="TableParagraph"/>
              <w:spacing w:line="222" w:lineRule="exact" w:before="119"/>
              <w:ind w:left="105"/>
              <w:rPr>
                <w:rFonts w:ascii="Trebuchet MS"/>
                <w:sz w:val="20"/>
              </w:rPr>
            </w:pPr>
            <w:r>
              <w:rPr>
                <w:rFonts w:ascii="Trebuchet MS"/>
                <w:w w:val="70"/>
                <w:sz w:val="20"/>
              </w:rPr>
              <w:t>21.42</w:t>
            </w:r>
          </w:p>
        </w:tc>
        <w:tc>
          <w:tcPr>
            <w:tcW w:w="567" w:type="dxa"/>
          </w:tcPr>
          <w:p>
            <w:pPr>
              <w:pStyle w:val="TableParagraph"/>
              <w:spacing w:line="222" w:lineRule="exact" w:before="119"/>
              <w:ind w:right="169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11</w:t>
            </w:r>
          </w:p>
        </w:tc>
        <w:tc>
          <w:tcPr>
            <w:tcW w:w="483" w:type="dxa"/>
          </w:tcPr>
          <w:p>
            <w:pPr>
              <w:pStyle w:val="TableParagraph"/>
              <w:spacing w:line="222" w:lineRule="exact" w:before="119"/>
              <w:ind w:left="118"/>
              <w:rPr>
                <w:rFonts w:ascii="Trebuchet MS"/>
                <w:sz w:val="20"/>
              </w:rPr>
            </w:pPr>
            <w:r>
              <w:rPr>
                <w:rFonts w:ascii="Trebuchet MS"/>
                <w:w w:val="70"/>
                <w:sz w:val="20"/>
              </w:rPr>
              <w:t>68.75</w:t>
            </w:r>
          </w:p>
        </w:tc>
        <w:tc>
          <w:tcPr>
            <w:tcW w:w="541" w:type="dxa"/>
          </w:tcPr>
          <w:p>
            <w:pPr>
              <w:pStyle w:val="TableParagraph"/>
              <w:spacing w:line="222" w:lineRule="exact" w:before="119"/>
              <w:ind w:left="6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3</w:t>
            </w:r>
          </w:p>
        </w:tc>
        <w:tc>
          <w:tcPr>
            <w:tcW w:w="568" w:type="dxa"/>
          </w:tcPr>
          <w:p>
            <w:pPr>
              <w:pStyle w:val="TableParagraph"/>
              <w:spacing w:line="222" w:lineRule="exact" w:before="119"/>
              <w:ind w:left="72" w:right="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50</w:t>
            </w:r>
          </w:p>
        </w:tc>
        <w:tc>
          <w:tcPr>
            <w:tcW w:w="482" w:type="dxa"/>
          </w:tcPr>
          <w:p>
            <w:pPr>
              <w:pStyle w:val="TableParagraph"/>
              <w:spacing w:line="222" w:lineRule="exact" w:before="119"/>
              <w:ind w:right="16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3</w:t>
            </w:r>
          </w:p>
        </w:tc>
        <w:tc>
          <w:tcPr>
            <w:tcW w:w="340" w:type="dxa"/>
          </w:tcPr>
          <w:p>
            <w:pPr>
              <w:pStyle w:val="TableParagraph"/>
              <w:spacing w:line="222" w:lineRule="exact" w:before="119"/>
              <w:ind w:left="47" w:right="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60</w:t>
            </w:r>
          </w:p>
        </w:tc>
        <w:tc>
          <w:tcPr>
            <w:tcW w:w="583" w:type="dxa"/>
          </w:tcPr>
          <w:p>
            <w:pPr>
              <w:pStyle w:val="TableParagraph"/>
              <w:spacing w:line="222" w:lineRule="exact" w:before="119"/>
              <w:ind w:left="5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line="222" w:lineRule="exact" w:before="119"/>
              <w:ind w:left="67" w:right="1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33.33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22" w:lineRule="exact" w:before="119"/>
              <w:ind w:right="16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1</w:t>
            </w:r>
          </w:p>
        </w:tc>
        <w:tc>
          <w:tcPr>
            <w:tcW w:w="459" w:type="dxa"/>
          </w:tcPr>
          <w:p>
            <w:pPr>
              <w:pStyle w:val="TableParagraph"/>
              <w:spacing w:line="222" w:lineRule="exact" w:before="119"/>
              <w:ind w:left="25" w:right="2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33.33</w:t>
            </w:r>
          </w:p>
        </w:tc>
        <w:tc>
          <w:tcPr>
            <w:tcW w:w="432" w:type="dxa"/>
          </w:tcPr>
          <w:p>
            <w:pPr>
              <w:pStyle w:val="TableParagraph"/>
              <w:spacing w:line="222" w:lineRule="exact" w:before="119"/>
              <w:ind w:right="15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26</w:t>
            </w:r>
          </w:p>
        </w:tc>
      </w:tr>
      <w:tr>
        <w:trPr>
          <w:trHeight w:val="482" w:hRule="atLeast"/>
        </w:trPr>
        <w:tc>
          <w:tcPr>
            <w:tcW w:w="8470" w:type="dxa"/>
            <w:gridSpan w:val="16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 w:before="1"/>
              <w:ind w:left="611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Unknown</w:t>
            </w:r>
          </w:p>
        </w:tc>
      </w:tr>
      <w:tr>
        <w:trPr>
          <w:trHeight w:val="482" w:hRule="atLeast"/>
        </w:trPr>
        <w:tc>
          <w:tcPr>
            <w:tcW w:w="103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50"/>
              <w:rPr>
                <w:rFonts w:ascii="Trebuchet MS"/>
                <w:sz w:val="20"/>
              </w:rPr>
            </w:pPr>
            <w:r>
              <w:rPr>
                <w:rFonts w:ascii="Trebuchet MS"/>
                <w:w w:val="70"/>
                <w:sz w:val="20"/>
              </w:rPr>
              <w:t>TOTAL</w:t>
            </w:r>
          </w:p>
        </w:tc>
        <w:tc>
          <w:tcPr>
            <w:tcW w:w="619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right="132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28</w:t>
            </w:r>
          </w:p>
        </w:tc>
        <w:tc>
          <w:tcPr>
            <w:tcW w:w="469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161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right="169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16</w:t>
            </w:r>
          </w:p>
        </w:tc>
        <w:tc>
          <w:tcPr>
            <w:tcW w:w="483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171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100</w:t>
            </w:r>
          </w:p>
        </w:tc>
        <w:tc>
          <w:tcPr>
            <w:tcW w:w="541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6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6</w:t>
            </w:r>
          </w:p>
        </w:tc>
        <w:tc>
          <w:tcPr>
            <w:tcW w:w="568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72" w:right="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75"/>
                <w:sz w:val="20"/>
              </w:rPr>
              <w:t>100.01</w:t>
            </w:r>
          </w:p>
        </w:tc>
        <w:tc>
          <w:tcPr>
            <w:tcW w:w="482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right="16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5</w:t>
            </w:r>
          </w:p>
        </w:tc>
        <w:tc>
          <w:tcPr>
            <w:tcW w:w="34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47" w:right="1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5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6</w:t>
            </w:r>
          </w:p>
        </w:tc>
        <w:tc>
          <w:tcPr>
            <w:tcW w:w="490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64" w:right="1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100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right="19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3</w:t>
            </w:r>
          </w:p>
        </w:tc>
        <w:tc>
          <w:tcPr>
            <w:tcW w:w="473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42" w:right="17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100</w:t>
            </w:r>
          </w:p>
        </w:tc>
        <w:tc>
          <w:tcPr>
            <w:tcW w:w="418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right="166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69"/>
                <w:sz w:val="20"/>
              </w:rPr>
              <w:t>3</w:t>
            </w:r>
          </w:p>
        </w:tc>
        <w:tc>
          <w:tcPr>
            <w:tcW w:w="459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left="23" w:right="23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100</w:t>
            </w:r>
          </w:p>
        </w:tc>
        <w:tc>
          <w:tcPr>
            <w:tcW w:w="432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/>
              <w:ind w:right="15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80"/>
                <w:sz w:val="20"/>
              </w:rPr>
              <w:t>67</w:t>
            </w:r>
          </w:p>
        </w:tc>
      </w:tr>
    </w:tbl>
    <w:p>
      <w:pPr>
        <w:pStyle w:val="BodyText"/>
        <w:spacing w:before="5"/>
        <w:rPr>
          <w:b/>
          <w:sz w:val="18"/>
        </w:rPr>
      </w:pPr>
      <w:r>
        <w:rPr/>
        <w:pict>
          <v:shape style="position:absolute;margin-left:120.500008pt;margin-top:12.550579pt;width:419.4pt;height:1.45pt;mso-position-horizontal-relative:page;mso-position-vertical-relative:paragraph;z-index:-15645696;mso-wrap-distance-left:0;mso-wrap-distance-right:0" coordorigin="2410,251" coordsize="8388,29" path="m3572,251l2410,251,2410,280,3572,280,3572,251xm4052,251l3600,251,3572,251,3572,280,3600,280,4052,280,4052,251xm5101,251l4549,251,4520,251,4081,251,4052,251,4052,280,4081,280,4520,280,4549,280,5101,280,5101,251xm6709,251l6681,251,6138,251,6109,251,6109,251,5595,251,5567,251,5130,251,5101,251,5101,280,5130,280,5567,280,5595,280,6109,280,6109,280,6138,280,6681,280,6709,280,6709,251xm7480,251l7194,251,7165,251,6709,251,6709,280,7165,280,7194,280,7480,280,7480,251xm8558,251l8118,251,8089,251,7509,251,7480,251,7480,280,7509,280,8089,280,8118,280,8558,280,8558,251xm9532,251l9096,251,9067,251,8587,251,8558,251,8558,280,8587,280,9067,280,9096,280,9532,280,9532,251xm10797,251l10432,251,10404,251,9967,251,9938,251,9561,251,9532,251,9532,280,9561,280,9938,280,9967,280,10404,280,10432,280,10797,280,10797,251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1.135628pt;margin-top:220.364166pt;width:11pt;height:47.4pt;mso-position-horizontal-relative:page;mso-position-vertical-relative:page;z-index:15812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90"/>
        <w:ind w:left="3195" w:right="2541" w:hanging="999"/>
        <w:jc w:val="left"/>
        <w:rPr>
          <w:b/>
          <w:sz w:val="24"/>
        </w:rPr>
      </w:pPr>
      <w:r>
        <w:rPr/>
        <w:pict>
          <v:group style="position:absolute;margin-left:111.957306pt;margin-top:-320.246216pt;width:452.35pt;height:306.5pt;mso-position-horizontal-relative:page;mso-position-vertical-relative:paragraph;z-index:15812096" coordorigin="2239,-6405" coordsize="9047,6130">
            <v:rect style="position:absolute;left:2240;top:-6404;width:9044;height:6127" filled="false" stroked="true" strokeweight=".139572pt" strokecolor="#000000">
              <v:stroke dashstyle="solid"/>
            </v:rect>
            <v:shape style="position:absolute;left:3109;top:-3732;width:7126;height:2216" coordorigin="3110,-3731" coordsize="7126,2216" path="m3110,-1515l3224,-1515m3393,-1515l3561,-1515m3729,-1515l3896,-1515m4232,-1515l4652,-1515m4821,-1515l4989,-1515m5322,-1515l5490,-1515m5826,-1515l6078,-1515m6582,-1515l7506,-1515m8344,-1515l8512,-1515m8680,-1515l10236,-1515m3110,-1957l3896,-1957m4232,-1957l4652,-1957m4821,-1957l5157,-1957m5322,-1957l5490,-1957m5826,-1957l6078,-1957m6247,-1957l7506,-1957m8344,-1957l8512,-1957m8680,-1957l10236,-1957m3110,-2401l3896,-2401m4232,-2401l5157,-2401m5322,-2401l5490,-2401m5826,-2401l6078,-2401m6247,-2401l7675,-2401m8344,-2401l8512,-2401m8680,-2401l10236,-2401m3110,-2843l3896,-2843m4064,-2843l5157,-2843m5322,-2843l5490,-2843m5826,-2843l7675,-2843m8176,-2843l10236,-2843m3110,-3287l3896,-3287m4064,-3287l5490,-3287m5826,-3287l7675,-3287m8176,-3287l10236,-3287m3110,-3731l3896,-3731m4064,-3731l5490,-3731m5826,-3731l7675,-3731m7843,-3731l8011,-3731m8176,-3731l10236,-3731e" filled="false" stroked="true" strokeweight=".139528pt" strokecolor="#000000">
              <v:path arrowok="t"/>
              <v:stroke dashstyle="solid"/>
            </v:shape>
            <v:shape style="position:absolute;left:3109;top:-5503;width:7126;height:1331" coordorigin="3110,-5503" coordsize="7126,1331" path="m3110,-4173l10236,-4173m3110,-4617l10236,-4617m3110,-5059l10236,-5059m3110,-5503l10236,-5503e" filled="false" stroked="true" strokeweight=".139598pt" strokecolor="#000000">
              <v:path arrowok="t"/>
              <v:stroke dashstyle="solid"/>
            </v:shape>
            <v:rect style="position:absolute;left:3099;top:-5513;width:7136;height:4432" filled="false" stroked="true" strokeweight=".948486pt" strokecolor="#808080">
              <v:stroke dashstyle="solid"/>
            </v:rect>
            <v:rect style="position:absolute;left:3224;top:-1874;width:169;height:793" filled="true" fillcolor="#9999ff" stroked="false">
              <v:fill type="solid"/>
            </v:rect>
            <v:rect style="position:absolute;left:3224;top:-1874;width:169;height:793" filled="false" stroked="true" strokeweight=".949138pt" strokecolor="#000000">
              <v:stroke dashstyle="solid"/>
            </v:rect>
            <v:rect style="position:absolute;left:4652;top:-2032;width:169;height:951" filled="true" fillcolor="#9999ff" stroked="false">
              <v:fill type="solid"/>
            </v:rect>
            <v:rect style="position:absolute;left:4652;top:-2032;width:169;height:951" filled="false" stroked="true" strokeweight=".94915pt" strokecolor="#000000">
              <v:stroke dashstyle="solid"/>
            </v:rect>
            <v:rect style="position:absolute;left:6078;top:-2822;width:169;height:1741" filled="true" fillcolor="#9999ff" stroked="false">
              <v:fill type="solid"/>
            </v:rect>
            <v:rect style="position:absolute;left:6078;top:-2822;width:169;height:1741" filled="false" stroked="true" strokeweight=".94917pt" strokecolor="#000000">
              <v:stroke dashstyle="solid"/>
            </v:rect>
            <v:rect style="position:absolute;left:7506;top:-2030;width:169;height:949" filled="true" fillcolor="#9999ff" stroked="false">
              <v:fill type="solid"/>
            </v:rect>
            <v:rect style="position:absolute;left:7506;top:-2030;width:169;height:949" filled="false" stroked="true" strokeweight=".94915pt" strokecolor="#000000">
              <v:stroke dashstyle="solid"/>
            </v:rect>
            <v:rect style="position:absolute;left:3392;top:-1357;width:168;height:276" filled="true" fillcolor="#993366" stroked="false">
              <v:fill type="solid"/>
            </v:rect>
            <v:rect style="position:absolute;left:3392;top:-1357;width:168;height:276" filled="false" stroked="true" strokeweight=".948919pt" strokecolor="#000000">
              <v:stroke dashstyle="solid"/>
            </v:rect>
            <v:rect style="position:absolute;left:4820;top:-1357;width:168;height:276" filled="true" fillcolor="#993366" stroked="false">
              <v:fill type="solid"/>
            </v:rect>
            <v:rect style="position:absolute;left:4820;top:-1357;width:168;height:276" filled="false" stroked="true" strokeweight=".948919pt" strokecolor="#000000">
              <v:stroke dashstyle="solid"/>
            </v:rect>
            <v:rect style="position:absolute;left:6246;top:-1912;width:168;height:831" filled="true" fillcolor="#993366" stroked="false">
              <v:fill type="solid"/>
            </v:rect>
            <v:rect style="position:absolute;left:6246;top:-1912;width:168;height:831" filled="false" stroked="true" strokeweight=".949141pt" strokecolor="#000000">
              <v:stroke dashstyle="solid"/>
            </v:rect>
            <v:rect style="position:absolute;left:7674;top:-4128;width:168;height:3047" filled="true" fillcolor="#993366" stroked="false">
              <v:fill type="solid"/>
            </v:rect>
            <v:rect style="position:absolute;left:7674;top:-4128;width:168;height:3047" filled="false" stroked="true" strokeweight=".949176pt" strokecolor="#000000">
              <v:stroke dashstyle="solid"/>
            </v:rect>
            <v:rect style="position:absolute;left:3560;top:-1821;width:168;height:740" filled="true" fillcolor="#ffffcc" stroked="false">
              <v:fill type="solid"/>
            </v:rect>
            <v:rect style="position:absolute;left:3560;top:-1821;width:168;height:740" filled="false" stroked="true" strokeweight=".949132pt" strokecolor="#000000">
              <v:stroke dashstyle="solid"/>
            </v:rect>
            <v:rect style="position:absolute;left:4988;top:-1821;width:168;height:740" filled="true" fillcolor="#ffffcc" stroked="false">
              <v:fill type="solid"/>
            </v:rect>
            <v:rect style="position:absolute;left:4988;top:-1821;width:168;height:740" filled="false" stroked="true" strokeweight=".949132pt" strokecolor="#000000">
              <v:stroke dashstyle="solid"/>
            </v:rect>
            <v:rect style="position:absolute;left:6414;top:-1821;width:168;height:740" filled="true" fillcolor="#ffffcc" stroked="false">
              <v:fill type="solid"/>
            </v:rect>
            <v:rect style="position:absolute;left:6414;top:-1821;width:168;height:740" filled="false" stroked="true" strokeweight=".949132pt" strokecolor="#000000">
              <v:stroke dashstyle="solid"/>
            </v:rect>
            <v:rect style="position:absolute;left:7842;top:-3298;width:168;height:2216" filled="true" fillcolor="#ffffcc" stroked="false">
              <v:fill type="solid"/>
            </v:rect>
            <v:rect style="position:absolute;left:7842;top:-3298;width:168;height:2216" filled="false" stroked="true" strokeweight=".949174pt" strokecolor="#000000">
              <v:stroke dashstyle="solid"/>
            </v:rect>
            <v:rect style="position:absolute;left:5156;top:-2853;width:166;height:1772" filled="true" fillcolor="#ccffff" stroked="false">
              <v:fill type="solid"/>
            </v:rect>
            <v:rect style="position:absolute;left:5156;top:-2853;width:166;height:1772" filled="false" stroked="true" strokeweight=".949171pt" strokecolor="#000000">
              <v:stroke dashstyle="solid"/>
            </v:rect>
            <v:rect style="position:absolute;left:8010;top:-3742;width:166;height:2660" filled="true" fillcolor="#ccffff" stroked="false">
              <v:fill type="solid"/>
            </v:rect>
            <v:rect style="position:absolute;left:8010;top:-3742;width:166;height:2660" filled="false" stroked="true" strokeweight=".949175pt" strokecolor="#000000">
              <v:stroke dashstyle="solid"/>
            </v:rect>
            <v:rect style="position:absolute;left:3896;top:-4037;width:168;height:2956" filled="true" fillcolor="#660066" stroked="false">
              <v:fill type="solid"/>
            </v:rect>
            <v:rect style="position:absolute;left:3896;top:-4037;width:168;height:2956" filled="false" stroked="true" strokeweight=".949176pt" strokecolor="#000000">
              <v:stroke dashstyle="solid"/>
            </v:rect>
            <v:rect style="position:absolute;left:8176;top:-2558;width:168;height:1477" filled="true" fillcolor="#660066" stroked="false">
              <v:fill type="solid"/>
            </v:rect>
            <v:rect style="position:absolute;left:8176;top:-2558;width:168;height:1477" filled="false" stroked="true" strokeweight=".949167pt" strokecolor="#000000">
              <v:stroke dashstyle="solid"/>
            </v:rect>
            <v:rect style="position:absolute;left:4064;top:-2558;width:168;height:1477" filled="true" fillcolor="#ff8080" stroked="false">
              <v:fill type="solid"/>
            </v:rect>
            <v:rect style="position:absolute;left:4064;top:-2558;width:168;height:1477" filled="false" stroked="true" strokeweight=".949167pt" strokecolor="#000000">
              <v:stroke dashstyle="solid"/>
            </v:rect>
            <v:rect style="position:absolute;left:5490;top:-4037;width:169;height:2956" filled="true" fillcolor="#ff8080" stroked="false">
              <v:fill type="solid"/>
            </v:rect>
            <v:rect style="position:absolute;left:5490;top:-4037;width:169;height:2956" filled="false" stroked="true" strokeweight=".949176pt" strokecolor="#000000">
              <v:stroke dashstyle="solid"/>
            </v:rect>
            <v:rect style="position:absolute;left:5658;top:-4037;width:168;height:2956" filled="true" fillcolor="#0066cc" stroked="false">
              <v:fill type="solid"/>
            </v:rect>
            <v:rect style="position:absolute;left:5658;top:-4037;width:168;height:2956" filled="false" stroked="true" strokeweight=".949176pt" strokecolor="#000000">
              <v:stroke dashstyle="solid"/>
            </v:rect>
            <v:rect style="position:absolute;left:8512;top:-2558;width:168;height:1477" filled="true" fillcolor="#0066cc" stroked="false">
              <v:fill type="solid"/>
            </v:rect>
            <v:rect style="position:absolute;left:8512;top:-2558;width:168;height:1477" filled="false" stroked="true" strokeweight=".949167pt" strokecolor="#000000">
              <v:stroke dashstyle="solid"/>
            </v:rect>
            <v:shape style="position:absolute;left:3061;top:-5503;width:7184;height:4480" coordorigin="3061,-5503" coordsize="7184,4480" path="m3110,-5503l3110,-1074m3061,-1071l3107,-1071m3061,-1515l3107,-1515m3061,-1957l3107,-1957m3061,-2401l3107,-2401m3061,-2843l3107,-2843m3061,-3287l3107,-3287m3061,-3731l3107,-3731m3061,-4173l3107,-4173m3061,-4617l3107,-4617m3061,-5059l3107,-5059m3061,-5503l3107,-5503m3110,-1071l10243,-1071m3110,-1023l3110,-1069m4538,-1023l4538,-1069m5964,-1023l5964,-1069m7392,-1023l7392,-1069m8817,-1023l8817,-1069m10245,-1023l10245,-1069e" filled="false" stroked="true" strokeweight=".139598pt" strokecolor="#000000">
              <v:path arrowok="t"/>
              <v:stroke dashstyle="solid"/>
            </v:shape>
            <v:rect style="position:absolute;left:10396;top:-4181;width:829;height:1746" filled="false" stroked="true" strokeweight=".139643pt" strokecolor="#000000">
              <v:stroke dashstyle="solid"/>
            </v:rect>
            <v:rect style="position:absolute;left:10454;top:-4104;width:79;height:77" filled="true" fillcolor="#9999ff" stroked="false">
              <v:fill type="solid"/>
            </v:rect>
            <v:rect style="position:absolute;left:10454;top:-4104;width:79;height:77" filled="false" stroked="true" strokeweight=".948687pt" strokecolor="#000000">
              <v:stroke dashstyle="solid"/>
            </v:rect>
            <v:rect style="position:absolute;left:10454;top:-3852;width:79;height:80" filled="true" fillcolor="#993366" stroked="false">
              <v:fill type="solid"/>
            </v:rect>
            <v:rect style="position:absolute;left:10454;top:-3852;width:79;height:80" filled="false" stroked="true" strokeweight=".948701pt" strokecolor="#000000">
              <v:stroke dashstyle="solid"/>
            </v:rect>
            <v:rect style="position:absolute;left:10454;top:-3600;width:79;height:80" filled="true" fillcolor="#ffffcc" stroked="false">
              <v:fill type="solid"/>
            </v:rect>
            <v:rect style="position:absolute;left:10454;top:-3600;width:79;height:80" filled="false" stroked="true" strokeweight=".948701pt" strokecolor="#000000">
              <v:stroke dashstyle="solid"/>
            </v:rect>
            <v:rect style="position:absolute;left:10454;top:-3348;width:79;height:80" filled="true" fillcolor="#ccffff" stroked="false">
              <v:fill type="solid"/>
            </v:rect>
            <v:rect style="position:absolute;left:10454;top:-3348;width:79;height:80" filled="false" stroked="true" strokeweight=".948701pt" strokecolor="#000000">
              <v:stroke dashstyle="solid"/>
            </v:rect>
            <v:rect style="position:absolute;left:10454;top:-3096;width:79;height:80" filled="true" fillcolor="#660066" stroked="false">
              <v:fill type="solid"/>
            </v:rect>
            <v:rect style="position:absolute;left:10454;top:-3096;width:79;height:80" filled="false" stroked="true" strokeweight=".948701pt" strokecolor="#000000">
              <v:stroke dashstyle="solid"/>
            </v:rect>
            <v:rect style="position:absolute;left:10454;top:-2844;width:79;height:77" filled="true" fillcolor="#ff8080" stroked="false">
              <v:fill type="solid"/>
            </v:rect>
            <v:rect style="position:absolute;left:10454;top:-2844;width:79;height:77" filled="false" stroked="true" strokeweight=".948687pt" strokecolor="#000000">
              <v:stroke dashstyle="solid"/>
            </v:rect>
            <v:rect style="position:absolute;left:10454;top:-2592;width:79;height:80" filled="true" fillcolor="#0066cc" stroked="false">
              <v:fill type="solid"/>
            </v:rect>
            <v:rect style="position:absolute;left:10454;top:-2592;width:79;height:80" filled="false" stroked="true" strokeweight=".948701pt" strokecolor="#000000">
              <v:stroke dashstyle="solid"/>
            </v:rect>
            <v:rect style="position:absolute;left:2240;top:-6404;width:9044;height:6127" filled="false" stroked="true" strokeweight=".139572pt" strokecolor="#000000">
              <v:stroke dashstyle="solid"/>
            </v:rect>
            <v:shape style="position:absolute;left:4489;top:-6222;width:4586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Percentage</w:t>
                    </w:r>
                    <w:r>
                      <w:rPr>
                        <w:rFonts w:ascii="Arial"/>
                        <w:b/>
                        <w:spacing w:val="1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Distribution</w:t>
                    </w:r>
                    <w:r>
                      <w:rPr>
                        <w:rFonts w:ascii="Arial"/>
                        <w:b/>
                        <w:spacing w:val="1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Male</w:t>
                    </w:r>
                    <w:r>
                      <w:rPr>
                        <w:rFonts w:ascii="Arial"/>
                        <w:b/>
                        <w:spacing w:val="1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Visually</w:t>
                    </w:r>
                    <w:r>
                      <w:rPr>
                        <w:rFonts w:ascii="Arial"/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Impaired</w:t>
                    </w:r>
                  </w:p>
                </w:txbxContent>
              </v:textbox>
              <w10:wrap type="none"/>
            </v:shape>
            <v:shape style="position:absolute;left:2713;top:-5611;width:287;height:3282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1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0590;top:-4144;width:599;height:1693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Hausa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Sayawa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Jarawa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Fulani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Tangale</w:t>
                    </w:r>
                    <w:r>
                      <w:rPr>
                        <w:rFonts w:ascii="Arial MT"/>
                        <w:spacing w:val="-4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Basayi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Waje</w:t>
                    </w:r>
                  </w:p>
                </w:txbxContent>
              </v:textbox>
              <w10:wrap type="none"/>
            </v:shape>
            <v:shape style="position:absolute;left:2802;top:-2065;width:199;height:1066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22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78;top:-946;width:6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6-9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4803;top:-946;width:89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10-13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246;top:-946;width:863;height:46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14-17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  <w:p>
                    <w:pPr>
                      <w:spacing w:before="99"/>
                      <w:ind w:left="4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7609;top:-946;width:98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9191;top:-946;width:68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Unknown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Figure 3 Percentage distribution of age range of male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visually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impaired 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ethnic group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480" w:lineRule="auto" w:before="90"/>
        <w:ind w:left="480" w:right="839" w:firstLine="720"/>
        <w:jc w:val="both"/>
      </w:pPr>
      <w:r>
        <w:rPr/>
        <w:t>Table 4 shows the ethnic breakdown of male visually impaired children in schools.</w:t>
      </w:r>
      <w:r>
        <w:rPr>
          <w:spacing w:val="1"/>
        </w:rPr>
        <w:t> </w:t>
      </w:r>
      <w:r>
        <w:rPr/>
        <w:t>This shows how this population is distributed according to age range along ethnic line.</w:t>
      </w:r>
      <w:r>
        <w:rPr>
          <w:spacing w:val="1"/>
        </w:rPr>
        <w:t> </w:t>
      </w:r>
      <w:r>
        <w:rPr/>
        <w:t>Figure 3 compares the percentage distribution of age range of population of this category of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distributed as follows: 6-9 years 17.86%, 10-13 years 21.43%, 14-17 years 39.29% and 18</w:t>
      </w:r>
      <w:r>
        <w:rPr>
          <w:spacing w:val="1"/>
        </w:rPr>
        <w:t> </w:t>
      </w:r>
      <w:r>
        <w:rPr/>
        <w:t>and above</w:t>
      </w:r>
      <w:r>
        <w:rPr>
          <w:spacing w:val="1"/>
        </w:rPr>
        <w:t> </w:t>
      </w:r>
      <w:r>
        <w:rPr/>
        <w:t>years has 21.43%. sayawa is</w:t>
      </w:r>
      <w:r>
        <w:rPr>
          <w:spacing w:val="1"/>
        </w:rPr>
        <w:t> </w:t>
      </w:r>
      <w:r>
        <w:rPr/>
        <w:t>shown to have 6-9</w:t>
      </w:r>
      <w:r>
        <w:rPr>
          <w:spacing w:val="1"/>
        </w:rPr>
        <w:t> </w:t>
      </w:r>
      <w:r>
        <w:rPr/>
        <w:t>years 6.25%; 14-17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18.75% and 18 and above years 68.75%. the next ethnic groups are Jarawa and Fulani each</w:t>
      </w:r>
      <w:r>
        <w:rPr>
          <w:spacing w:val="1"/>
        </w:rPr>
        <w:t> </w:t>
      </w:r>
      <w:r>
        <w:rPr/>
        <w:t>with her highest percentage of population of 50% at 18 and above years. In the case of</w:t>
      </w:r>
      <w:r>
        <w:rPr>
          <w:spacing w:val="1"/>
        </w:rPr>
        <w:t> </w:t>
      </w:r>
      <w:r>
        <w:rPr/>
        <w:t>Tangale ethnic</w:t>
      </w:r>
      <w:r>
        <w:rPr>
          <w:spacing w:val="60"/>
        </w:rPr>
        <w:t> </w:t>
      </w:r>
      <w:r>
        <w:rPr/>
        <w:t>group, her highest population of 66.67 is concentrated at age range 6-9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80" w:lineRule="auto" w:before="1"/>
        <w:ind w:left="480" w:right="840" w:firstLine="720"/>
        <w:jc w:val="both"/>
      </w:pPr>
      <w:r>
        <w:rPr/>
        <w:t>It could be clearly observed that the highest prevalence of visually impairment is at</w:t>
      </w:r>
      <w:r>
        <w:rPr>
          <w:spacing w:val="1"/>
        </w:rPr>
        <w:t> </w:t>
      </w:r>
      <w:r>
        <w:rPr/>
        <w:t>the age range of 18 and above years and this has 29.55% of the population, followed 10-13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with 18.18%,</w:t>
      </w:r>
      <w:r>
        <w:rPr>
          <w:spacing w:val="1"/>
        </w:rPr>
        <w:t> </w:t>
      </w:r>
      <w:r>
        <w:rPr/>
        <w:t>and the least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13.64 is found</w:t>
      </w:r>
      <w:r>
        <w:rPr>
          <w:spacing w:val="-2"/>
        </w:rPr>
        <w:t> </w:t>
      </w:r>
      <w:r>
        <w:rPr/>
        <w:t>at 6-9</w:t>
      </w:r>
      <w:r>
        <w:rPr>
          <w:spacing w:val="3"/>
        </w:rPr>
        <w:t> </w:t>
      </w:r>
      <w:r>
        <w:rPr/>
        <w:t>years age.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ind w:left="1013"/>
      </w:pPr>
      <w:r>
        <w:rPr/>
        <w:t>Table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auditory</w:t>
      </w:r>
      <w:r>
        <w:rPr>
          <w:spacing w:val="-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140.540009pt;margin-top:14.005688pt;width:379.2pt;height:1.45pt;mso-position-horizontal-relative:page;mso-position-vertical-relative:paragraph;z-index:-15644160;mso-wrap-distance-left:0;mso-wrap-distance-right:0" coordorigin="2811,280" coordsize="7584,29" path="m4390,280l2811,280,2811,309,4390,309,4390,280xm8502,280l7583,280,7554,280,6637,280,6609,280,6609,280,5689,280,5660,280,4419,280,4391,280,4391,309,4419,309,5660,309,5689,309,6609,309,6609,309,6637,309,7554,309,7583,309,8502,309,8502,280xm9134,280l8531,280,8502,280,8502,309,8531,309,9134,309,9134,280xm10394,280l9794,280,9765,280,9163,280,9134,280,9134,309,9163,309,9765,309,9794,309,10394,309,10394,280xe" filled="true" fillcolor="#80808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710" w:val="left" w:leader="none"/>
          <w:tab w:pos="3980" w:val="left" w:leader="none"/>
          <w:tab w:pos="4928" w:val="left" w:leader="none"/>
          <w:tab w:pos="5874" w:val="left" w:leader="none"/>
          <w:tab w:pos="6822" w:val="left" w:leader="none"/>
          <w:tab w:pos="8085" w:val="left" w:leader="none"/>
        </w:tabs>
        <w:ind w:left="1130"/>
      </w:pPr>
      <w:r>
        <w:rPr/>
        <w:t>Age</w:t>
      </w:r>
      <w:r>
        <w:rPr>
          <w:spacing w:val="-3"/>
        </w:rPr>
        <w:t> </w:t>
      </w:r>
      <w:r>
        <w:rPr/>
        <w:t>Range</w:t>
        <w:tab/>
        <w:t>Hausa</w:t>
        <w:tab/>
        <w:t>Sayawa</w:t>
        <w:tab/>
        <w:t>Jarawa</w:t>
        <w:tab/>
        <w:t>Fulani</w:t>
        <w:tab/>
        <w:t>Igbo</w:t>
        <w:tab/>
        <w:t>Total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641"/>
        <w:gridCol w:w="665"/>
        <w:gridCol w:w="351"/>
        <w:gridCol w:w="598"/>
        <w:gridCol w:w="364"/>
        <w:gridCol w:w="566"/>
        <w:gridCol w:w="380"/>
        <w:gridCol w:w="645"/>
        <w:gridCol w:w="537"/>
        <w:gridCol w:w="707"/>
        <w:gridCol w:w="599"/>
      </w:tblGrid>
      <w:tr>
        <w:trPr>
          <w:trHeight w:val="413" w:hRule="atLeast"/>
        </w:trPr>
        <w:tc>
          <w:tcPr>
            <w:tcW w:w="1527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6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5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9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6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6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8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4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3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0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99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2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641" w:type="dxa"/>
          </w:tcPr>
          <w:p>
            <w:pPr>
              <w:pStyle w:val="TableParagraph"/>
              <w:spacing w:before="13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</w:tcPr>
          <w:p>
            <w:pPr>
              <w:pStyle w:val="TableParagraph"/>
              <w:spacing w:before="133"/>
              <w:ind w:left="126" w:right="69"/>
              <w:jc w:val="center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351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69" w:right="69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364" w:type="dxa"/>
          </w:tcPr>
          <w:p>
            <w:pPr>
              <w:pStyle w:val="TableParagraph"/>
              <w:spacing w:before="133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33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152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641" w:type="dxa"/>
          </w:tcPr>
          <w:p>
            <w:pPr>
              <w:pStyle w:val="TableParagraph"/>
              <w:spacing w:before="13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>
            <w:pPr>
              <w:pStyle w:val="TableParagraph"/>
              <w:spacing w:before="133"/>
              <w:ind w:left="126" w:right="69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351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69" w:right="69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</w:tcPr>
          <w:p>
            <w:pPr>
              <w:pStyle w:val="TableParagraph"/>
              <w:spacing w:before="133"/>
              <w:ind w:left="84" w:right="16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7" w:type="dxa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before="133"/>
              <w:ind w:left="163" w:right="14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152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641" w:type="dxa"/>
          </w:tcPr>
          <w:p>
            <w:pPr>
              <w:pStyle w:val="TableParagraph"/>
              <w:spacing w:before="133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" w:type="dxa"/>
          </w:tcPr>
          <w:p>
            <w:pPr>
              <w:pStyle w:val="TableParagraph"/>
              <w:spacing w:before="133"/>
              <w:ind w:left="126" w:right="69"/>
              <w:jc w:val="center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351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66" w:right="6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</w:tcPr>
          <w:p>
            <w:pPr>
              <w:pStyle w:val="TableParagraph"/>
              <w:spacing w:before="133"/>
              <w:ind w:left="84" w:right="16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7" w:type="dxa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before="133"/>
              <w:ind w:left="163" w:right="14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152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69" w:right="69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364" w:type="dxa"/>
          </w:tcPr>
          <w:p>
            <w:pPr>
              <w:pStyle w:val="TableParagraph"/>
              <w:spacing w:before="133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>
            <w:pPr>
              <w:pStyle w:val="TableParagraph"/>
              <w:spacing w:before="133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152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Unknown</w:t>
            </w:r>
          </w:p>
        </w:tc>
        <w:tc>
          <w:tcPr>
            <w:tcW w:w="641" w:type="dxa"/>
          </w:tcPr>
          <w:p>
            <w:pPr>
              <w:pStyle w:val="TableParagraph"/>
              <w:spacing w:before="13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>
            <w:pPr>
              <w:pStyle w:val="TableParagraph"/>
              <w:spacing w:before="133"/>
              <w:ind w:left="131" w:right="65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08" w:hRule="atLeast"/>
        </w:trPr>
        <w:tc>
          <w:tcPr>
            <w:tcW w:w="1527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41" w:type="dxa"/>
          </w:tcPr>
          <w:p>
            <w:pPr>
              <w:pStyle w:val="TableParagraph"/>
              <w:spacing w:line="256" w:lineRule="exact" w:before="133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 w:before="133"/>
              <w:ind w:left="131" w:right="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51" w:type="dxa"/>
          </w:tcPr>
          <w:p>
            <w:pPr>
              <w:pStyle w:val="TableParagraph"/>
              <w:spacing w:line="256" w:lineRule="exact" w:before="133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line="256" w:lineRule="exact" w:before="133"/>
              <w:ind w:left="66" w:right="6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4" w:type="dxa"/>
          </w:tcPr>
          <w:p>
            <w:pPr>
              <w:pStyle w:val="TableParagraph"/>
              <w:spacing w:line="256" w:lineRule="exact" w:before="133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56" w:lineRule="exact" w:before="133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0" w:type="dxa"/>
          </w:tcPr>
          <w:p>
            <w:pPr>
              <w:pStyle w:val="TableParagraph"/>
              <w:spacing w:line="256" w:lineRule="exact" w:before="133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</w:tcPr>
          <w:p>
            <w:pPr>
              <w:pStyle w:val="TableParagraph"/>
              <w:spacing w:line="256" w:lineRule="exact" w:before="133"/>
              <w:ind w:left="84" w:right="16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7" w:type="dxa"/>
          </w:tcPr>
          <w:p>
            <w:pPr>
              <w:pStyle w:val="TableParagraph"/>
              <w:spacing w:line="256" w:lineRule="exact" w:before="133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 w:before="133"/>
              <w:ind w:left="163" w:right="14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9" w:type="dxa"/>
          </w:tcPr>
          <w:p>
            <w:pPr>
              <w:pStyle w:val="TableParagraph"/>
              <w:spacing w:line="256" w:lineRule="exact" w:before="13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shape style="position:absolute;margin-left:140.540009pt;margin-top:14.17395pt;width:379.2pt;height:1.45pt;mso-position-horizontal-relative:page;mso-position-vertical-relative:paragraph;z-index:-15643648;mso-wrap-distance-left:0;mso-wrap-distance-right:0" coordorigin="2811,283" coordsize="7584,29" path="m4390,283l2811,283,2811,312,4390,312,4390,283xm5977,283l5689,283,5660,283,5058,283,5029,283,4419,283,4391,283,4391,312,4419,312,5029,312,5058,312,5660,312,5689,312,5977,312,5977,283xm7871,283l7583,283,7554,283,6952,283,6923,283,6637,283,6609,283,6609,283,6006,283,5977,283,5977,312,6006,312,6609,312,6609,312,6637,312,6923,312,6952,312,7554,312,7583,312,7871,312,7871,283xm9134,283l8531,283,8502,283,7900,283,7871,283,7871,312,7900,312,8502,312,8531,312,9134,312,9134,283xm10394,283l9794,283,9765,283,9163,283,9134,283,9134,312,9163,312,9765,312,9794,312,10394,312,10394,283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1.136909pt;margin-top:164.975784pt;width:11.05pt;height:47.35pt;mso-position-horizontal-relative:page;mso-position-vertical-relative:page;z-index:15814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90"/>
        <w:ind w:left="1130"/>
      </w:pPr>
      <w:r>
        <w:rPr/>
        <w:pict>
          <v:group style="position:absolute;margin-left:111.957741pt;margin-top:-253.028275pt;width:468.4pt;height:225.45pt;mso-position-horizontal-relative:page;mso-position-vertical-relative:paragraph;z-index:15814144" coordorigin="2239,-5061" coordsize="9368,4509">
            <v:rect style="position:absolute;left:2240;top:-5060;width:9366;height:4506" filled="false" stroked="true" strokeweight=".139426pt" strokecolor="#000000">
              <v:stroke dashstyle="solid"/>
            </v:rect>
            <v:shape style="position:absolute;left:3109;top:-3391;width:7457;height:1702" coordorigin="3110,-3391" coordsize="7457,1702" path="m3110,-1689l3273,-1689m3962,-1689l4766,-1689m5225,-1689l5455,-1689m5913,-1689l6490,-1689m6718,-1689l6948,-1689m7406,-1689l7983,-1689m8441,-1689l9246,-1689m9476,-1689l10566,-1689m3110,-2030l3273,-2030m3503,-2030l3731,-2030m3962,-2030l4766,-2030m4996,-2030l5455,-2030m5913,-2030l6490,-2030m6718,-2030l6948,-2030m7406,-2030l8211,-2030m8441,-2030l9246,-2030m9476,-2030l10566,-2030m3110,-2370l3731,-2370m3962,-2370l4766,-2370m4996,-2370l5455,-2370m5913,-2370l6490,-2370m6718,-2370l6948,-2370m7406,-2370l8211,-2370m8441,-2370l9246,-2370m9476,-2370l10566,-2370m3110,-2711l3731,-2711m3962,-2711l5683,-2711m5913,-2711l6490,-2711m6718,-2711l6948,-2711m7406,-2711l8211,-2711m8441,-2711l10566,-2711m3110,-3050l3731,-3050m3962,-3050l5683,-3050m5913,-3050l6490,-3050m6718,-3050l6948,-3050m7406,-3050l8211,-3050m8441,-3050l10566,-3050m3110,-3391l6948,-3391m7176,-3391l10566,-3391e" filled="false" stroked="true" strokeweight=".139367pt" strokecolor="#000000">
              <v:path arrowok="t"/>
              <v:stroke dashstyle="solid"/>
            </v:shape>
            <v:shape style="position:absolute;left:3109;top:-4755;width:7457;height:1023" coordorigin="3110,-4754" coordsize="7457,1023" path="m3110,-3731l10566,-3731m3110,-4072l10566,-4072m3110,-4413l10566,-4413m3110,-4754l10566,-4754e" filled="false" stroked="true" strokeweight=".139524pt" strokecolor="#000000">
              <v:path arrowok="t"/>
              <v:stroke dashstyle="solid"/>
            </v:shape>
            <v:rect style="position:absolute;left:3099;top:-4764;width:7467;height:3407" filled="false" stroked="true" strokeweight=".947494pt" strokecolor="#808080">
              <v:stroke dashstyle="solid"/>
            </v:rect>
            <v:rect style="position:absolute;left:3272;top:-2265;width:231;height:908" filled="true" fillcolor="#9999ff" stroked="false">
              <v:fill type="solid"/>
            </v:rect>
            <v:rect style="position:absolute;left:3272;top:-2265;width:231;height:908" filled="false" stroked="true" strokeweight=".949135pt" strokecolor="#000000">
              <v:stroke dashstyle="solid"/>
            </v:rect>
            <v:rect style="position:absolute;left:4766;top:-2494;width:231;height:1136" filled="true" fillcolor="#9999ff" stroked="false">
              <v:fill type="solid"/>
            </v:rect>
            <v:rect style="position:absolute;left:4766;top:-2494;width:231;height:1136" filled="false" stroked="true" strokeweight=".949181pt" strokecolor="#000000">
              <v:stroke dashstyle="solid"/>
            </v:rect>
            <v:rect style="position:absolute;left:6259;top:-1586;width:231;height:228" filled="true" fillcolor="#9999ff" stroked="false">
              <v:fill type="solid"/>
            </v:rect>
            <v:rect style="position:absolute;left:6259;top:-1586;width:231;height:228" filled="false" stroked="true" strokeweight=".948181pt" strokecolor="#000000">
              <v:stroke dashstyle="solid"/>
            </v:rect>
            <v:rect style="position:absolute;left:9245;top:-2494;width:231;height:1136" filled="true" fillcolor="#9999ff" stroked="false">
              <v:fill type="solid"/>
            </v:rect>
            <v:rect style="position:absolute;left:9245;top:-2494;width:231;height:1136" filled="false" stroked="true" strokeweight=".949181pt" strokecolor="#000000">
              <v:stroke dashstyle="solid"/>
            </v:rect>
            <v:rect style="position:absolute;left:3503;top:-1927;width:228;height:569" filled="true" fillcolor="#993366" stroked="false">
              <v:fill type="solid"/>
            </v:rect>
            <v:rect style="position:absolute;left:3503;top:-1927;width:228;height:569" filled="false" stroked="true" strokeweight=".94897pt" strokecolor="#000000">
              <v:stroke dashstyle="solid"/>
            </v:rect>
            <v:rect style="position:absolute;left:4996;top:-1927;width:229;height:569" filled="true" fillcolor="#993366" stroked="false">
              <v:fill type="solid"/>
            </v:rect>
            <v:rect style="position:absolute;left:4996;top:-1927;width:229;height:569" filled="false" stroked="true" strokeweight=".948968pt" strokecolor="#000000">
              <v:stroke dashstyle="solid"/>
            </v:rect>
            <v:rect style="position:absolute;left:6489;top:-3060;width:228;height:1702" filled="true" fillcolor="#993366" stroked="false">
              <v:fill type="solid"/>
            </v:rect>
            <v:rect style="position:absolute;left:6489;top:-3060;width:228;height:1702" filled="false" stroked="true" strokeweight=".949228pt" strokecolor="#000000">
              <v:stroke dashstyle="solid"/>
            </v:rect>
            <v:rect style="position:absolute;left:7982;top:-1927;width:228;height:569" filled="true" fillcolor="#993366" stroked="false">
              <v:fill type="solid"/>
            </v:rect>
            <v:rect style="position:absolute;left:7982;top:-1927;width:228;height:569" filled="false" stroked="true" strokeweight=".94897pt" strokecolor="#000000">
              <v:stroke dashstyle="solid"/>
            </v:rect>
            <v:rect style="position:absolute;left:3731;top:-3060;width:231;height:1702" filled="true" fillcolor="#ffffcc" stroked="false">
              <v:fill type="solid"/>
            </v:rect>
            <v:rect style="position:absolute;left:3731;top:-3060;width:231;height:1702" filled="false" stroked="true" strokeweight=".949227pt" strokecolor="#000000">
              <v:stroke dashstyle="solid"/>
            </v:rect>
            <v:rect style="position:absolute;left:8210;top:-3060;width:231;height:1702" filled="true" fillcolor="#ffffcc" stroked="false">
              <v:fill type="solid"/>
            </v:rect>
            <v:rect style="position:absolute;left:8210;top:-3060;width:231;height:1702" filled="false" stroked="true" strokeweight=".949227pt" strokecolor="#000000">
              <v:stroke dashstyle="solid"/>
            </v:rect>
            <v:rect style="position:absolute;left:5454;top:-2494;width:229;height:1136" filled="true" fillcolor="#ccffff" stroked="false">
              <v:fill type="solid"/>
            </v:rect>
            <v:rect style="position:absolute;left:5454;top:-2494;width:229;height:1136" filled="false" stroked="true" strokeweight=".949182pt" strokecolor="#000000">
              <v:stroke dashstyle="solid"/>
            </v:rect>
            <v:rect style="position:absolute;left:6947;top:-3629;width:229;height:2271" filled="true" fillcolor="#ccffff" stroked="false">
              <v:fill type="solid"/>
            </v:rect>
            <v:rect style="position:absolute;left:6947;top:-3629;width:229;height:2271" filled="false" stroked="true" strokeweight=".949244pt" strokecolor="#000000">
              <v:stroke dashstyle="solid"/>
            </v:rect>
            <v:rect style="position:absolute;left:5683;top:-3060;width:231;height:1702" filled="true" fillcolor="#660066" stroked="false">
              <v:fill type="solid"/>
            </v:rect>
            <v:rect style="position:absolute;left:5683;top:-3060;width:231;height:1702" filled="false" stroked="true" strokeweight=".949227pt" strokecolor="#000000">
              <v:stroke dashstyle="solid"/>
            </v:rect>
            <v:rect style="position:absolute;left:7176;top:-3060;width:231;height:1702" filled="true" fillcolor="#660066" stroked="false">
              <v:fill type="solid"/>
            </v:rect>
            <v:rect style="position:absolute;left:7176;top:-3060;width:231;height:1702" filled="false" stroked="true" strokeweight=".949227pt" strokecolor="#000000">
              <v:stroke dashstyle="solid"/>
            </v:rect>
            <v:shape style="position:absolute;left:3062;top:-4755;width:7514;height:3455" coordorigin="3062,-4754" coordsize="7514,3455" path="m3110,-4754l3110,-1350m3062,-1348l3107,-1348m3062,-1689l3107,-1689m3062,-2030l3107,-2030m3062,-2370l3107,-2370m3062,-2711l3107,-2711m3062,-3050l3107,-3050m3062,-3391l3107,-3391m3062,-3731l3107,-3731m3062,-4072l3107,-4072m3062,-4413l3107,-4413m3062,-4754l3107,-4754m3110,-1348l10573,-1348m3110,-1300l3110,-1345m4603,-1300l4603,-1345m6096,-1300l6096,-1345m7589,-1300l7589,-1345m9083,-1300l9083,-1345m10576,-1300l10576,-1345e" filled="false" stroked="true" strokeweight=".139524pt" strokecolor="#000000">
              <v:path arrowok="t"/>
              <v:stroke dashstyle="solid"/>
            </v:shape>
            <v:rect style="position:absolute;left:10729;top:-3691;width:816;height:1244" filled="false" stroked="true" strokeweight=".139587pt" strokecolor="#000000">
              <v:stroke dashstyle="solid"/>
            </v:rect>
            <v:rect style="position:absolute;left:10786;top:-3615;width:80;height:80" filled="true" fillcolor="#9999ff" stroked="false">
              <v:fill type="solid"/>
            </v:rect>
            <v:rect style="position:absolute;left:10786;top:-3615;width:80;height:80" filled="false" stroked="true" strokeweight=".948193pt" strokecolor="#000000">
              <v:stroke dashstyle="solid"/>
            </v:rect>
            <v:rect style="position:absolute;left:10786;top:-3363;width:80;height:80" filled="true" fillcolor="#993366" stroked="false">
              <v:fill type="solid"/>
            </v:rect>
            <v:rect style="position:absolute;left:10786;top:-3363;width:80;height:80" filled="false" stroked="true" strokeweight=".948193pt" strokecolor="#000000">
              <v:stroke dashstyle="solid"/>
            </v:rect>
            <v:rect style="position:absolute;left:10786;top:-3111;width:80;height:80" filled="true" fillcolor="#ffffcc" stroked="false">
              <v:fill type="solid"/>
            </v:rect>
            <v:rect style="position:absolute;left:10786;top:-3111;width:80;height:80" filled="false" stroked="true" strokeweight=".948193pt" strokecolor="#000000">
              <v:stroke dashstyle="solid"/>
            </v:rect>
            <v:rect style="position:absolute;left:10786;top:-2858;width:80;height:80" filled="true" fillcolor="#ccffff" stroked="false">
              <v:fill type="solid"/>
            </v:rect>
            <v:rect style="position:absolute;left:10786;top:-2858;width:80;height:80" filled="false" stroked="true" strokeweight=".948193pt" strokecolor="#000000">
              <v:stroke dashstyle="solid"/>
            </v:rect>
            <v:rect style="position:absolute;left:10786;top:-2606;width:80;height:80" filled="true" fillcolor="#660066" stroked="false">
              <v:fill type="solid"/>
            </v:rect>
            <v:rect style="position:absolute;left:10786;top:-2606;width:80;height:80" filled="false" stroked="true" strokeweight=".948193pt" strokecolor="#000000">
              <v:stroke dashstyle="solid"/>
            </v:rect>
            <v:rect style="position:absolute;left:2240;top:-5060;width:9366;height:4506" filled="false" stroked="true" strokeweight=".139426pt" strokecolor="#000000">
              <v:stroke dashstyle="solid"/>
            </v:rect>
            <v:shape style="position:absolute;left:2713;top:-4862;width:288;height:3586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  <w:p>
                    <w:pPr>
                      <w:spacing w:before="15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  <w:p>
                    <w:pPr>
                      <w:spacing w:before="156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  <w:p>
                    <w:pPr>
                      <w:spacing w:before="15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  <w:p>
                    <w:pPr>
                      <w:spacing w:before="15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  <w:p>
                    <w:pPr>
                      <w:spacing w:before="15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  <w:p>
                    <w:pPr>
                      <w:spacing w:before="155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  <w:p>
                    <w:pPr>
                      <w:spacing w:before="156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  <w:p>
                    <w:pPr>
                      <w:spacing w:before="15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  <w:p>
                    <w:pPr>
                      <w:spacing w:before="15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  <w:p>
                    <w:pPr>
                      <w:spacing w:before="157"/>
                      <w:ind w:left="177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923;top:-3654;width:588;height:1188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0" w:right="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Hausa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Sayawa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Jarawa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Fulani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Igbo</w:t>
                    </w:r>
                  </w:p>
                </w:txbxContent>
              </v:textbox>
              <w10:wrap type="none"/>
            </v:shape>
            <v:shape style="position:absolute;left:3512;top:-1223;width:2282;height:180" type="#_x0000_t202" filled="false" stroked="false">
              <v:textbox inset="0,0,0,0">
                <w:txbxContent>
                  <w:p>
                    <w:pPr>
                      <w:tabs>
                        <w:tab w:pos="1390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6-9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  <w:tab/>
                      <w:t>10-13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410;top:-1223;width:863;height:463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14-17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  <w:p>
                    <w:pPr>
                      <w:spacing w:before="99"/>
                      <w:ind w:left="7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7841;top:-1223;width:99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9488;top:-1223;width:68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Unknown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age</w:t>
      </w:r>
      <w:r>
        <w:rPr>
          <w:spacing w:val="-3"/>
        </w:rPr>
        <w:t> </w:t>
      </w:r>
      <w:r>
        <w:rPr/>
        <w:t>range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auditorily</w:t>
      </w:r>
      <w:r>
        <w:rPr>
          <w:spacing w:val="-1"/>
        </w:rPr>
        <w:t> </w:t>
      </w:r>
      <w:r>
        <w:rPr/>
        <w:t>impaired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auditorily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according to age range of population. Figure 4 clearly makes percentage comparison of</w:t>
      </w:r>
      <w:r>
        <w:rPr>
          <w:spacing w:val="1"/>
        </w:rPr>
        <w:t> </w:t>
      </w:r>
      <w:r>
        <w:rPr/>
        <w:t>ethnic distribution of the population according to age range. It shows that the Hausa group</w:t>
      </w:r>
      <w:r>
        <w:rPr>
          <w:spacing w:val="1"/>
        </w:rPr>
        <w:t> </w:t>
      </w:r>
      <w:r>
        <w:rPr/>
        <w:t>has the highest female population of 33.33% at 10-13 years, and this is followed by 6-9</w:t>
      </w:r>
      <w:r>
        <w:rPr>
          <w:spacing w:val="1"/>
        </w:rPr>
        <w:t> </w:t>
      </w:r>
      <w:r>
        <w:rPr/>
        <w:t>years with 26.67%. The Sayawa and Fulani ethnic groups have their highest population of</w:t>
      </w:r>
      <w:r>
        <w:rPr>
          <w:spacing w:val="1"/>
        </w:rPr>
        <w:t> </w:t>
      </w:r>
      <w:r>
        <w:rPr/>
        <w:t>50% and 66.6% respectively at 14-17 years. Therefore, the highest percentage population of</w:t>
      </w:r>
      <w:r>
        <w:rPr>
          <w:spacing w:val="-57"/>
        </w:rPr>
        <w:t> </w:t>
      </w:r>
      <w:r>
        <w:rPr/>
        <w:t>the female handicapped children is at the range of ages of 10-13 (28.57%) and 14-17 years</w:t>
      </w:r>
      <w:r>
        <w:rPr>
          <w:spacing w:val="1"/>
        </w:rPr>
        <w:t> </w:t>
      </w:r>
      <w:r>
        <w:rPr/>
        <w:t>(24.99%). However, figure 4 reveals that age of 33.33% of the Hausa ethnic group could not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known.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ind w:left="464" w:right="829"/>
        <w:jc w:val="center"/>
      </w:pPr>
      <w:r>
        <w:rPr/>
        <w:t>Table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physically</w:t>
      </w:r>
      <w:r>
        <w:rPr>
          <w:spacing w:val="-1"/>
        </w:rPr>
        <w:t> </w:t>
      </w:r>
      <w:r>
        <w:rPr/>
        <w:t>impaired.</w:t>
      </w:r>
    </w:p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131.900009pt;margin-top:14.005688pt;width:396.6pt;height:1.45pt;mso-position-horizontal-relative:page;mso-position-vertical-relative:paragraph;z-index:-15642112;mso-wrap-distance-left:0;mso-wrap-distance-right:0" coordorigin="2638,280" coordsize="7932,29" path="m4450,280l2638,280,2638,309,4450,309,4450,280xm9285,280l8538,280,8509,280,7595,280,7566,280,6520,280,6491,280,6491,280,5406,280,5377,280,4479,280,4451,280,4451,309,4479,309,5377,309,5406,309,6491,309,6491,309,6520,309,7566,309,7595,309,8509,309,8538,309,9285,309,9285,280xm10569,280l9823,280,9794,280,9314,280,9285,280,9285,309,9314,309,9794,309,9823,309,10569,309,10569,280xe" filled="true" fillcolor="#808080" stroked="false">
            <v:path arrowok="t"/>
            <v:fill type="solid"/>
            <w10:wrap type="topAndBottom"/>
          </v:shape>
        </w:pict>
      </w:r>
    </w:p>
    <w:p>
      <w:pPr>
        <w:tabs>
          <w:tab w:pos="2770" w:val="left" w:leader="none"/>
          <w:tab w:pos="3696" w:val="left" w:leader="none"/>
          <w:tab w:pos="4810" w:val="left" w:leader="none"/>
          <w:tab w:pos="5886" w:val="left" w:leader="none"/>
          <w:tab w:pos="6829" w:val="left" w:leader="none"/>
          <w:tab w:pos="8113" w:val="left" w:leader="none"/>
        </w:tabs>
        <w:spacing w:before="0"/>
        <w:ind w:left="958" w:right="0" w:firstLine="0"/>
        <w:jc w:val="left"/>
        <w:rPr>
          <w:b/>
          <w:sz w:val="24"/>
        </w:rPr>
      </w:pPr>
      <w:r>
        <w:rPr>
          <w:b/>
          <w:sz w:val="24"/>
        </w:rPr>
        <w:t>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Range</w:t>
        <w:tab/>
        <w:t>Hausa</w:t>
        <w:tab/>
        <w:t>Sayawa</w:t>
        <w:tab/>
        <w:t>Jarawa</w:t>
        <w:tab/>
        <w:t>Fulani</w:t>
        <w:tab/>
        <w:t>Waje</w:t>
        <w:tab/>
        <w:t>Total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9"/>
        <w:gridCol w:w="548"/>
        <w:gridCol w:w="609"/>
        <w:gridCol w:w="423"/>
        <w:gridCol w:w="647"/>
        <w:gridCol w:w="451"/>
        <w:gridCol w:w="620"/>
        <w:gridCol w:w="400"/>
        <w:gridCol w:w="682"/>
        <w:gridCol w:w="582"/>
        <w:gridCol w:w="719"/>
        <w:gridCol w:w="680"/>
      </w:tblGrid>
      <w:tr>
        <w:trPr>
          <w:trHeight w:val="413" w:hRule="atLeast"/>
        </w:trPr>
        <w:tc>
          <w:tcPr>
            <w:tcW w:w="1569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0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2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4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5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2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0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8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8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1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80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69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before="133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3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1569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before="133"/>
              <w:ind w:left="86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3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1569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3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1569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3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1569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Unknown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423" w:type="dxa"/>
          </w:tcPr>
          <w:p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before="133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70" w:right="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>
            <w:pPr>
              <w:pStyle w:val="TableParagraph"/>
              <w:spacing w:before="13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08" w:hRule="atLeast"/>
        </w:trPr>
        <w:tc>
          <w:tcPr>
            <w:tcW w:w="1569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48" w:type="dxa"/>
          </w:tcPr>
          <w:p>
            <w:pPr>
              <w:pStyle w:val="TableParagraph"/>
              <w:spacing w:line="256" w:lineRule="exact"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" w:type="dxa"/>
          </w:tcPr>
          <w:p>
            <w:pPr>
              <w:pStyle w:val="TableParagraph"/>
              <w:spacing w:line="256" w:lineRule="exact" w:before="133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3" w:type="dxa"/>
          </w:tcPr>
          <w:p>
            <w:pPr>
              <w:pStyle w:val="TableParagraph"/>
              <w:spacing w:line="256" w:lineRule="exact" w:before="133"/>
              <w:ind w:left="1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 w:before="133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 w:before="13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 w:before="133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0" w:type="dxa"/>
          </w:tcPr>
          <w:p>
            <w:pPr>
              <w:pStyle w:val="TableParagraph"/>
              <w:spacing w:line="256" w:lineRule="exact" w:before="133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spacing w:line="256" w:lineRule="exact" w:before="133"/>
              <w:ind w:left="86" w:right="1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82" w:type="dxa"/>
          </w:tcPr>
          <w:p>
            <w:pPr>
              <w:pStyle w:val="TableParagraph"/>
              <w:spacing w:line="256" w:lineRule="exact" w:before="13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170" w:right="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 w:before="133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31.900009pt;margin-top:14.17395pt;width:396.6pt;height:1.45pt;mso-position-horizontal-relative:page;mso-position-vertical-relative:paragraph;z-index:-15641600;mso-wrap-distance-left:0;mso-wrap-distance-right:0" coordorigin="2638,283" coordsize="7932,29" path="m4450,283l2638,283,2638,312,4450,312,4450,283xm9285,283l8538,283,8509,283,7902,283,7873,283,7595,283,7566,283,6870,283,6841,283,6520,283,6491,283,6491,283,5768,283,5739,283,5406,283,5377,283,4753,283,4724,283,4479,283,4451,283,4451,312,4479,312,4724,312,4753,312,5377,312,5406,312,5739,312,5768,312,6491,312,6491,312,6520,312,6841,312,6870,312,7566,312,7595,312,7873,312,7902,312,8509,312,8538,312,9285,312,9285,283xm10569,283l9823,283,9794,283,9314,283,9285,283,9285,312,9314,312,9794,312,9823,312,10569,312,10569,283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1.176712pt;margin-top:185.68866pt;width:11pt;height:43.5pt;mso-position-horizontal-relative:page;mso-position-vertical-relative:page;z-index:15816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3"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233"/>
        <w:ind w:left="3341" w:right="2116" w:hanging="860"/>
      </w:pPr>
      <w:r>
        <w:rPr/>
        <w:pict>
          <v:group style="position:absolute;margin-left:111.955658pt;margin-top:-240.34639pt;width:442.5pt;height:233.45pt;mso-position-horizontal-relative:page;mso-position-vertical-relative:paragraph;z-index:15816192" coordorigin="2239,-4807" coordsize="8850,4669">
            <v:rect style="position:absolute;left:2240;top:-4806;width:8848;height:4666" filled="false" stroked="true" strokeweight=".139555pt" strokecolor="#000000">
              <v:stroke dashstyle="solid"/>
            </v:rect>
            <v:shape style="position:absolute;left:3110;top:-3988;width:6939;height:2751" coordorigin="3111,-3988" coordsize="6939,2751" path="m3111,-1238l3259,-1238m3473,-1238l3687,-1238m3901,-1238l4648,-1238m4862,-1238l5292,-1238m5506,-1238l6039,-1238m6253,-1238l7428,-1238m7642,-1238l8819,-1238m9247,-1238l9675,-1238m9888,-1238l10049,-1238m3111,-1544l3259,-1544m3473,-1544l3687,-1544m3901,-1544l5292,-1544m5506,-1544l6039,-1544m6253,-1544l9033,-1544m9247,-1544l9675,-1544m9888,-1544l10049,-1544m3111,-1849l3259,-1849m3473,-1849l3687,-1849m3901,-1849l5292,-1849m5506,-1849l9033,-1849m9247,-1849l9675,-1849m9888,-1849l10049,-1849m3111,-2156l3687,-2156m3901,-2156l5292,-2156m5506,-2156l9033,-2156m9247,-2156l9675,-2156m9888,-2156l10049,-2156m3111,-2460l3687,-2460m3901,-2460l5292,-2460m5506,-2460l9033,-2460m9247,-2460l9675,-2460m9888,-2460l10049,-2460m3111,-2765l3687,-2765m3901,-2765l5292,-2765m5506,-2765l9033,-2765m9247,-2765l9675,-2765m9888,-2765l10049,-2765m3111,-3072l3687,-3072m3901,-3072l5292,-3072m5506,-3072l9033,-3072m9247,-3072l9675,-3072m9888,-3072l10049,-3072m3111,-3376l3687,-3376m3901,-3376l5292,-3376m5506,-3376l9033,-3376m9247,-3376l9675,-3376m9888,-3376l10049,-3376m3111,-3683l3687,-3683m3901,-3683l5292,-3683m5506,-3683l9033,-3683m9247,-3683l9675,-3683m9888,-3683l10049,-3683m3111,-3988l3687,-3988m3901,-3988l5292,-3988m5506,-3988l9033,-3988m9247,-3988l9675,-3988m9888,-3988l10049,-3988e" filled="false" stroked="true" strokeweight=".13954pt" strokecolor="#000000">
              <v:path arrowok="t"/>
              <v:stroke dashstyle="solid"/>
            </v:shape>
            <v:rect style="position:absolute;left:3100;top:-3998;width:6949;height:3055" filled="false" stroked="true" strokeweight=".972692pt" strokecolor="#808080">
              <v:stroke dashstyle="solid"/>
            </v:rect>
            <v:rect style="position:absolute;left:3259;top:-2089;width:214;height:1146" filled="true" fillcolor="#9999ff" stroked="false">
              <v:fill type="solid"/>
            </v:rect>
            <v:rect style="position:absolute;left:3259;top:-2089;width:214;height:1146" filled="false" stroked="true" strokeweight=".973089pt" strokecolor="#000000">
              <v:stroke dashstyle="solid"/>
            </v:rect>
            <v:rect style="position:absolute;left:4648;top:-1325;width:215;height:382" filled="true" fillcolor="#9999ff" stroked="false">
              <v:fill type="solid"/>
            </v:rect>
            <v:rect style="position:absolute;left:4648;top:-1325;width:215;height:382" filled="false" stroked="true" strokeweight=".972987pt" strokecolor="#000000">
              <v:stroke dashstyle="solid"/>
            </v:rect>
            <v:rect style="position:absolute;left:6038;top:-1706;width:215;height:763" filled="true" fillcolor="#9999ff" stroked="false">
              <v:fill type="solid"/>
            </v:rect>
            <v:rect style="position:absolute;left:6038;top:-1706;width:215;height:763" filled="false" stroked="true" strokeweight=".973069pt" strokecolor="#000000">
              <v:stroke dashstyle="solid"/>
            </v:rect>
            <v:rect style="position:absolute;left:7428;top:-1325;width:214;height:382" filled="true" fillcolor="#9999ff" stroked="false">
              <v:fill type="solid"/>
            </v:rect>
            <v:rect style="position:absolute;left:7428;top:-1325;width:214;height:382" filled="false" stroked="true" strokeweight=".972988pt" strokecolor="#000000">
              <v:stroke dashstyle="solid"/>
            </v:rect>
            <v:rect style="position:absolute;left:8819;top:-1325;width:214;height:382" filled="true" fillcolor="#9999ff" stroked="false">
              <v:fill type="solid"/>
            </v:rect>
            <v:rect style="position:absolute;left:8819;top:-1325;width:214;height:382" filled="false" stroked="true" strokeweight=".972988pt" strokecolor="#000000">
              <v:stroke dashstyle="solid"/>
            </v:rect>
            <v:rect style="position:absolute;left:9032;top:-3998;width:215;height:3055" filled="true" fillcolor="#993366" stroked="false">
              <v:fill type="solid"/>
            </v:rect>
            <v:rect style="position:absolute;left:9032;top:-3998;width:215;height:3055" filled="false" stroked="true" strokeweight=".973103pt" strokecolor="#000000">
              <v:stroke dashstyle="solid"/>
            </v:rect>
            <v:rect style="position:absolute;left:3687;top:-3998;width:214;height:3055" filled="true" fillcolor="#ffffcc" stroked="false">
              <v:fill type="solid"/>
            </v:rect>
            <v:rect style="position:absolute;left:3687;top:-3998;width:214;height:3055" filled="false" stroked="true" strokeweight=".973103pt" strokecolor="#000000">
              <v:stroke dashstyle="solid"/>
            </v:rect>
            <v:rect style="position:absolute;left:5292;top:-3998;width:214;height:3055" filled="true" fillcolor="#ccffff" stroked="false">
              <v:fill type="solid"/>
            </v:rect>
            <v:rect style="position:absolute;left:5292;top:-3998;width:214;height:3055" filled="false" stroked="true" strokeweight=".973103pt" strokecolor="#000000">
              <v:stroke dashstyle="solid"/>
            </v:rect>
            <v:rect style="position:absolute;left:9674;top:-3998;width:214;height:3055" filled="true" fillcolor="#660066" stroked="false">
              <v:fill type="solid"/>
            </v:rect>
            <v:rect style="position:absolute;left:9674;top:-3998;width:214;height:3055" filled="false" stroked="true" strokeweight=".973103pt" strokecolor="#000000">
              <v:stroke dashstyle="solid"/>
            </v:rect>
            <v:shape style="position:absolute;left:3062;top:-3988;width:6997;height:3103" coordorigin="3063,-3988" coordsize="6997,3103" path="m3111,-3988l3111,-936m3063,-933l3108,-933m3063,-1238l3108,-1238m3063,-1544l3108,-1544m3063,-1849l3108,-1849m3063,-2156l3108,-2156m3063,-2460l3108,-2460m3063,-2765l3108,-2765m3063,-3072l3108,-3072m3063,-3376l3108,-3376m3063,-3683l3108,-3683m3063,-3988l3108,-3988m3111,-933l10057,-933m3111,-885l3111,-931m4499,-885l4499,-931m5890,-885l5890,-931m7280,-885l7280,-931m8671,-885l8671,-931m10059,-885l10059,-931e" filled="false" stroked="true" strokeweight=".139575pt" strokecolor="#000000">
              <v:path arrowok="t"/>
              <v:stroke dashstyle="solid"/>
            </v:shape>
            <v:rect style="position:absolute;left:10210;top:-3101;width:817;height:1243" filled="false" stroked="true" strokeweight=".139589pt" strokecolor="#000000">
              <v:stroke dashstyle="solid"/>
            </v:rect>
            <v:rect style="position:absolute;left:10268;top:-3025;width:80;height:80" filled="true" fillcolor="#9999ff" stroked="false">
              <v:fill type="solid"/>
            </v:rect>
            <v:rect style="position:absolute;left:10268;top:-3025;width:80;height:80" filled="false" stroked="true" strokeweight=".972859pt" strokecolor="#000000">
              <v:stroke dashstyle="solid"/>
            </v:rect>
            <v:rect style="position:absolute;left:10268;top:-2773;width:80;height:80" filled="true" fillcolor="#993366" stroked="false">
              <v:fill type="solid"/>
            </v:rect>
            <v:rect style="position:absolute;left:10268;top:-2773;width:80;height:80" filled="false" stroked="true" strokeweight=".972859pt" strokecolor="#000000">
              <v:stroke dashstyle="solid"/>
            </v:rect>
            <v:rect style="position:absolute;left:10268;top:-2521;width:80;height:80" filled="true" fillcolor="#ffffcc" stroked="false">
              <v:fill type="solid"/>
            </v:rect>
            <v:rect style="position:absolute;left:10268;top:-2521;width:80;height:80" filled="false" stroked="true" strokeweight=".972859pt" strokecolor="#000000">
              <v:stroke dashstyle="solid"/>
            </v:rect>
            <v:rect style="position:absolute;left:10268;top:-2269;width:80;height:80" filled="true" fillcolor="#ccffff" stroked="false">
              <v:fill type="solid"/>
            </v:rect>
            <v:rect style="position:absolute;left:10268;top:-2269;width:80;height:80" filled="false" stroked="true" strokeweight=".972859pt" strokecolor="#000000">
              <v:stroke dashstyle="solid"/>
            </v:rect>
            <v:rect style="position:absolute;left:10268;top:-2017;width:80;height:79" filled="true" fillcolor="#660066" stroked="false">
              <v:fill type="solid"/>
            </v:rect>
            <v:rect style="position:absolute;left:10268;top:-2017;width:80;height:79" filled="false" stroked="true" strokeweight=".972857pt" strokecolor="#000000">
              <v:stroke dashstyle="solid"/>
            </v:rect>
            <v:rect style="position:absolute;left:2240;top:-4806;width:8848;height:4666" filled="false" stroked="true" strokeweight=".139555pt" strokecolor="#000000">
              <v:stroke dashstyle="solid"/>
            </v:rect>
            <v:shape style="position:absolute;left:4309;top:-4659;width:4750;height:20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Range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Distribution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Female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Physically</w:t>
                    </w:r>
                    <w:r>
                      <w:rPr>
                        <w:rFonts w:ascii="Arial"/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Impaired</w:t>
                    </w:r>
                  </w:p>
                </w:txbxContent>
              </v:textbox>
              <w10:wrap type="none"/>
            </v:shape>
            <v:shape style="position:absolute;left:2713;top:-4095;width:288;height:3234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  <w:p>
                    <w:pPr>
                      <w:spacing w:before="12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  <w:p>
                    <w:pPr>
                      <w:spacing w:before="123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  <w:p>
                    <w:pPr>
                      <w:spacing w:before="121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  <w:p>
                    <w:pPr>
                      <w:spacing w:before="123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  <w:p>
                    <w:pPr>
                      <w:spacing w:before="12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  <w:p>
                    <w:pPr>
                      <w:spacing w:before="12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  <w:p>
                    <w:pPr>
                      <w:spacing w:before="124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  <w:p>
                    <w:pPr>
                      <w:spacing w:before="12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  <w:p>
                    <w:pPr>
                      <w:spacing w:before="123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  <w:p>
                    <w:pPr>
                      <w:spacing w:before="121"/>
                      <w:ind w:left="177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404;top:-3064;width:588;height:1187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0" w:right="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Hausa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Sayawa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Jarawa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Fulani</w:t>
                    </w:r>
                  </w:p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Waje</w:t>
                    </w:r>
                  </w:p>
                </w:txbxContent>
              </v:textbox>
              <w10:wrap type="none"/>
            </v:shape>
            <v:shape style="position:absolute;left:3461;top:-808;width:2182;height:180" type="#_x0000_t202" filled="false" stroked="false">
              <v:textbox inset="0,0,0,0">
                <w:txbxContent>
                  <w:p>
                    <w:pPr>
                      <w:tabs>
                        <w:tab w:pos="1287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6-9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  <w:tab/>
                      <w:t>10-13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151;top:-808;width:866;height:463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14-17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  <w:p>
                    <w:pPr>
                      <w:spacing w:before="99"/>
                      <w:ind w:left="7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7478;top:-808;width:99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18 and above</w:t>
                    </w:r>
                  </w:p>
                </w:txbxContent>
              </v:textbox>
              <w10:wrap type="none"/>
            </v:shape>
            <v:shape style="position:absolute;left:9023;top:-808;width:6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Unknown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Age</w:t>
      </w:r>
      <w:r>
        <w:rPr>
          <w:spacing w:val="-3"/>
        </w:rPr>
        <w:t> </w:t>
      </w:r>
      <w:r>
        <w:rPr/>
        <w:t>Range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Female</w:t>
      </w:r>
      <w:r>
        <w:rPr>
          <w:spacing w:val="-57"/>
        </w:rPr>
        <w:t> </w:t>
      </w:r>
      <w:r>
        <w:rPr/>
        <w:t>Physically</w:t>
      </w:r>
      <w:r>
        <w:rPr>
          <w:spacing w:val="-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By Ethnic</w:t>
      </w:r>
      <w:r>
        <w:rPr>
          <w:spacing w:val="-1"/>
        </w:rPr>
        <w:t> </w:t>
      </w:r>
      <w:r>
        <w:rPr/>
        <w:t>Group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 w:firstLine="720"/>
        <w:jc w:val="both"/>
      </w:pPr>
      <w:r>
        <w:rPr/>
        <w:t>Table 6 indicates the ethnic distribution of female physically impaired according to</w:t>
      </w:r>
      <w:r>
        <w:rPr>
          <w:spacing w:val="1"/>
        </w:rPr>
        <w:t> </w:t>
      </w:r>
      <w:r>
        <w:rPr/>
        <w:t>age range of population. Figure 5 clearly compares the percentage distribution by each</w:t>
      </w:r>
      <w:r>
        <w:rPr>
          <w:spacing w:val="1"/>
        </w:rPr>
        <w:t> </w:t>
      </w:r>
      <w:r>
        <w:rPr/>
        <w:t>ethnic group and reveals that Hausa ethnic group has all the female physically impaired</w:t>
      </w:r>
      <w:r>
        <w:rPr>
          <w:spacing w:val="1"/>
        </w:rPr>
        <w:t> </w:t>
      </w:r>
      <w:r>
        <w:rPr/>
        <w:t>except the Fulani group with only one female impaired child of age range of 10 – 13 years.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highest percentage</w:t>
      </w:r>
      <w:r>
        <w:rPr>
          <w:spacing w:val="-1"/>
        </w:rPr>
        <w:t> </w:t>
      </w:r>
      <w:r>
        <w:rPr/>
        <w:t>of Hausa</w:t>
      </w:r>
      <w:r>
        <w:rPr>
          <w:spacing w:val="-1"/>
        </w:rPr>
        <w:t> </w:t>
      </w:r>
      <w:r>
        <w:rPr/>
        <w:t>is at 6-9</w:t>
      </w:r>
      <w:r>
        <w:rPr>
          <w:spacing w:val="4"/>
        </w:rPr>
        <w:t> </w:t>
      </w:r>
      <w:r>
        <w:rPr/>
        <w:t>years</w:t>
      </w:r>
      <w:r>
        <w:rPr>
          <w:spacing w:val="-1"/>
        </w:rPr>
        <w:t> </w:t>
      </w:r>
      <w:r>
        <w:rPr/>
        <w:t>with 37.5%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ind w:left="1061"/>
      </w:pPr>
      <w:r>
        <w:rPr/>
        <w:t>Table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female</w:t>
      </w:r>
      <w:r>
        <w:rPr>
          <w:spacing w:val="-1"/>
        </w:rPr>
        <w:t> </w:t>
      </w:r>
      <w:r>
        <w:rPr/>
        <w:t>visually</w:t>
      </w:r>
      <w:r>
        <w:rPr>
          <w:spacing w:val="-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ethnic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161.780014pt;margin-top:13.948996pt;width:336.8pt;height:1.45pt;mso-position-horizontal-relative:page;mso-position-vertical-relative:paragraph;z-index:-15640064;mso-wrap-distance-left:0;mso-wrap-distance-right:0" coordorigin="3236,279" coordsize="6736,29" path="m5168,279l3236,279,3236,308,5168,308,5168,279xm9206,279l8308,279,8279,279,7230,279,7201,279,7201,279,6102,279,6073,279,5197,279,5168,279,5168,308,5197,308,6073,308,6102,308,7201,308,7201,308,7230,308,8279,308,8308,308,9206,308,9206,279xm9972,279l9235,279,9206,279,9206,308,9235,308,9972,308,9972,279xe" filled="true" fillcolor="#80808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1658" w:val="left" w:leader="none"/>
          <w:tab w:pos="2599" w:val="left" w:leader="none"/>
          <w:tab w:pos="3741" w:val="left" w:leader="none"/>
          <w:tab w:pos="4771" w:val="left" w:leader="none"/>
          <w:tab w:pos="5672" w:val="left" w:leader="none"/>
        </w:tabs>
        <w:ind w:right="61"/>
        <w:jc w:val="center"/>
      </w:pPr>
      <w:r>
        <w:rPr/>
        <w:t>Age</w:t>
      </w:r>
      <w:r>
        <w:rPr>
          <w:spacing w:val="-3"/>
        </w:rPr>
        <w:t> </w:t>
      </w:r>
      <w:r>
        <w:rPr/>
        <w:t>Range</w:t>
        <w:tab/>
        <w:t>Hausa</w:t>
        <w:tab/>
        <w:t>Sayawa</w:t>
        <w:tab/>
        <w:t>Jarawa</w:t>
        <w:tab/>
        <w:t>Fulani</w:t>
        <w:tab/>
        <w:t>Total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603"/>
        <w:gridCol w:w="602"/>
        <w:gridCol w:w="426"/>
        <w:gridCol w:w="633"/>
        <w:gridCol w:w="389"/>
        <w:gridCol w:w="733"/>
        <w:gridCol w:w="374"/>
        <w:gridCol w:w="657"/>
        <w:gridCol w:w="703"/>
      </w:tblGrid>
      <w:tr>
        <w:trPr>
          <w:trHeight w:val="413" w:hRule="atLeast"/>
        </w:trPr>
        <w:tc>
          <w:tcPr>
            <w:tcW w:w="1627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0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2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3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8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3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7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5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03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627" w:type="dxa"/>
          </w:tcPr>
          <w:p>
            <w:pPr>
              <w:pStyle w:val="TableParagraph"/>
              <w:spacing w:before="133"/>
              <w:ind w:left="-3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603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>
            <w:pPr>
              <w:pStyle w:val="TableParagraph"/>
              <w:spacing w:before="133"/>
              <w:ind w:left="57" w:right="84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426" w:type="dxa"/>
          </w:tcPr>
          <w:p>
            <w:pPr>
              <w:pStyle w:val="TableParagraph"/>
              <w:spacing w:before="13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spacing w:before="133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>
            <w:pPr>
              <w:pStyle w:val="TableParagraph"/>
              <w:spacing w:before="133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1627" w:type="dxa"/>
          </w:tcPr>
          <w:p>
            <w:pPr>
              <w:pStyle w:val="TableParagraph"/>
              <w:spacing w:before="133"/>
              <w:ind w:left="-3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603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>
            <w:pPr>
              <w:pStyle w:val="TableParagraph"/>
              <w:spacing w:before="133"/>
              <w:ind w:left="57" w:right="84"/>
              <w:jc w:val="center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426" w:type="dxa"/>
          </w:tcPr>
          <w:p>
            <w:pPr>
              <w:pStyle w:val="TableParagraph"/>
              <w:spacing w:before="133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</w:tcPr>
          <w:p>
            <w:pPr>
              <w:pStyle w:val="TableParagraph"/>
              <w:spacing w:before="133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9" w:type="dxa"/>
          </w:tcPr>
          <w:p>
            <w:pPr>
              <w:pStyle w:val="TableParagraph"/>
              <w:spacing w:before="13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before="133"/>
              <w:ind w:left="68" w:right="85"/>
              <w:jc w:val="center"/>
              <w:rPr>
                <w:sz w:val="24"/>
              </w:rPr>
            </w:pPr>
            <w:r>
              <w:rPr>
                <w:sz w:val="24"/>
              </w:rPr>
              <w:t>16.67</w:t>
            </w:r>
          </w:p>
        </w:tc>
        <w:tc>
          <w:tcPr>
            <w:tcW w:w="374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>
            <w:pPr>
              <w:pStyle w:val="TableParagraph"/>
              <w:spacing w:before="133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1627" w:type="dxa"/>
          </w:tcPr>
          <w:p>
            <w:pPr>
              <w:pStyle w:val="TableParagraph"/>
              <w:spacing w:before="133"/>
              <w:ind w:left="-3"/>
              <w:rPr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603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" w:type="dxa"/>
          </w:tcPr>
          <w:p>
            <w:pPr>
              <w:pStyle w:val="TableParagraph"/>
              <w:spacing w:before="133"/>
              <w:ind w:left="57" w:right="84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3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before="133"/>
              <w:ind w:left="68" w:right="85"/>
              <w:jc w:val="center"/>
              <w:rPr>
                <w:sz w:val="24"/>
              </w:rPr>
            </w:pPr>
            <w:r>
              <w:rPr>
                <w:sz w:val="24"/>
              </w:rPr>
              <w:t>16.67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133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0" w:hRule="atLeast"/>
        </w:trPr>
        <w:tc>
          <w:tcPr>
            <w:tcW w:w="1627" w:type="dxa"/>
          </w:tcPr>
          <w:p>
            <w:pPr>
              <w:pStyle w:val="TableParagraph"/>
              <w:spacing w:before="133"/>
              <w:ind w:left="-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603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>
            <w:pPr>
              <w:pStyle w:val="TableParagraph"/>
              <w:spacing w:before="133"/>
              <w:ind w:left="57" w:right="84"/>
              <w:jc w:val="center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3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before="133"/>
              <w:ind w:left="68" w:right="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4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>
            <w:pPr>
              <w:pStyle w:val="TableParagraph"/>
              <w:spacing w:before="133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1627" w:type="dxa"/>
          </w:tcPr>
          <w:p>
            <w:pPr>
              <w:pStyle w:val="TableParagraph"/>
              <w:spacing w:before="131"/>
              <w:ind w:left="-3"/>
              <w:rPr>
                <w:sz w:val="24"/>
              </w:rPr>
            </w:pPr>
            <w:r>
              <w:rPr>
                <w:sz w:val="24"/>
              </w:rPr>
              <w:t>Unknown</w:t>
            </w:r>
          </w:p>
        </w:tc>
        <w:tc>
          <w:tcPr>
            <w:tcW w:w="603" w:type="dxa"/>
          </w:tcPr>
          <w:p>
            <w:pPr>
              <w:pStyle w:val="TableParagraph"/>
              <w:spacing w:before="13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>
            <w:pPr>
              <w:pStyle w:val="TableParagraph"/>
              <w:spacing w:before="131"/>
              <w:ind w:left="57" w:right="84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before="131"/>
              <w:ind w:left="68" w:right="85"/>
              <w:jc w:val="center"/>
              <w:rPr>
                <w:sz w:val="24"/>
              </w:rPr>
            </w:pPr>
            <w:r>
              <w:rPr>
                <w:sz w:val="24"/>
              </w:rPr>
              <w:t>16.67</w:t>
            </w:r>
          </w:p>
        </w:tc>
        <w:tc>
          <w:tcPr>
            <w:tcW w:w="374" w:type="dxa"/>
          </w:tcPr>
          <w:p>
            <w:pPr>
              <w:pStyle w:val="TableParagraph"/>
              <w:spacing w:before="131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before="13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3" w:type="dxa"/>
          </w:tcPr>
          <w:p>
            <w:pPr>
              <w:pStyle w:val="TableParagraph"/>
              <w:spacing w:before="13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09" w:hRule="atLeast"/>
        </w:trPr>
        <w:tc>
          <w:tcPr>
            <w:tcW w:w="1627" w:type="dxa"/>
          </w:tcPr>
          <w:p>
            <w:pPr>
              <w:pStyle w:val="TableParagraph"/>
              <w:spacing w:line="256" w:lineRule="exact" w:before="133"/>
              <w:ind w:left="-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 w:before="133"/>
              <w:ind w:left="56" w:right="8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6" w:type="dxa"/>
          </w:tcPr>
          <w:p>
            <w:pPr>
              <w:pStyle w:val="TableParagraph"/>
              <w:spacing w:line="256" w:lineRule="exact" w:before="133"/>
              <w:ind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</w:tcPr>
          <w:p>
            <w:pPr>
              <w:pStyle w:val="TableParagraph"/>
              <w:spacing w:line="256" w:lineRule="exact" w:before="133"/>
              <w:ind w:left="126" w:right="1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9" w:type="dxa"/>
          </w:tcPr>
          <w:p>
            <w:pPr>
              <w:pStyle w:val="TableParagraph"/>
              <w:spacing w:line="256" w:lineRule="exact" w:before="13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" w:type="dxa"/>
          </w:tcPr>
          <w:p>
            <w:pPr>
              <w:pStyle w:val="TableParagraph"/>
              <w:spacing w:line="256" w:lineRule="exact" w:before="133"/>
              <w:ind w:left="68" w:right="8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4" w:type="dxa"/>
          </w:tcPr>
          <w:p>
            <w:pPr>
              <w:pStyle w:val="TableParagraph"/>
              <w:spacing w:line="256" w:lineRule="exact" w:before="133"/>
              <w:ind w:left="1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 w:before="133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3" w:type="dxa"/>
          </w:tcPr>
          <w:p>
            <w:pPr>
              <w:pStyle w:val="TableParagraph"/>
              <w:spacing w:line="256" w:lineRule="exact" w:before="133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pStyle w:val="BodyText"/>
        <w:spacing w:before="6"/>
        <w:rPr>
          <w:sz w:val="21"/>
        </w:rPr>
      </w:pPr>
      <w:r>
        <w:rPr/>
        <w:pict>
          <v:shape style="position:absolute;margin-left:161.780014pt;margin-top:14.32428pt;width:336.8pt;height:1.45pt;mso-position-horizontal-relative:page;mso-position-vertical-relative:paragraph;z-index:-15639552;mso-wrap-distance-left:0;mso-wrap-distance-right:0" coordorigin="3236,286" coordsize="6736,29" path="m5168,286l3236,286,3236,315,5168,315,5168,286xm6469,286l6441,286,6441,286,6102,286,6073,286,5461,286,5432,286,5197,286,5168,286,5168,315,5197,315,5432,315,5461,315,6073,315,6102,315,6441,315,6441,315,6469,315,6469,286xm8582,286l8308,286,8279,286,7494,286,7465,286,7230,286,7201,286,6469,286,6469,315,7201,315,7230,315,7465,315,7494,315,8279,315,8308,315,8582,315,8582,286xm9972,286l9235,286,9206,286,8611,286,8582,286,8582,315,8611,315,9206,315,9235,315,9972,315,9972,286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1.145714pt;margin-top:187.40448pt;width:11pt;height:43.5pt;mso-position-horizontal-relative:page;mso-position-vertical-relative:page;z-index:158187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3"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3"/>
        <w:spacing w:before="90"/>
        <w:ind w:left="3082" w:right="1830" w:hanging="960"/>
      </w:pPr>
      <w:r>
        <w:rPr/>
        <w:pict>
          <v:group style="position:absolute;margin-left:111.96067pt;margin-top:-250.503326pt;width:464.5pt;height:236.5pt;mso-position-horizontal-relative:page;mso-position-vertical-relative:paragraph;z-index:15818240" coordorigin="2239,-5010" coordsize="9290,4730">
            <v:rect style="position:absolute;left:2240;top:-5009;width:9287;height:4727" filled="false" stroked="true" strokeweight=".139601pt" strokecolor="#000000">
              <v:stroke dashstyle="solid"/>
            </v:rect>
            <v:shape style="position:absolute;left:3109;top:-2628;width:7381;height:1243" coordorigin="3109,-2627" coordsize="7381,1243" path="m3109,-1385l3301,-1385m3839,-1385l4107,-1385m4376,-1385l4779,-1385m5855,-1385l6257,-1385m6526,-1385l6795,-1385m7064,-1385l7735,-1385m8004,-1385l8273,-1385m8811,-1385l9214,-1385m9482,-1385l9751,-1385m10289,-1385l10490,-1385m3109,-1697l3570,-1697m3839,-1697l4107,-1697m4376,-1697l4779,-1697m5317,-1697l5586,-1697m5855,-1697l6257,-1697m6526,-1697l7735,-1697m8004,-1697l8273,-1697m8811,-1697l10020,-1697m10289,-1697l10490,-1697m3109,-2006l3570,-2006m3839,-2006l5048,-2006m5317,-2006l6257,-2006m6526,-2006l8273,-2006m8542,-2006l10490,-2006m3109,-2318l3570,-2318m3839,-2318l5048,-2318m5317,-2318l8273,-2318m8542,-2318l10490,-2318m3109,-2627l3570,-2627m3839,-2627l5048,-2627m5317,-2627l8273,-2627m8542,-2627l10490,-2627e" filled="false" stroked="true" strokeweight=".139552pt" strokecolor="#000000">
              <v:path arrowok="t"/>
              <v:stroke dashstyle="solid"/>
            </v:shape>
            <v:shape style="position:absolute;left:3109;top:-4182;width:7381;height:1243" coordorigin="3109,-4181" coordsize="7381,1243" path="m3109,-2939l10490,-2939m3109,-3248l10490,-3248m3109,-3560l10490,-3560m3109,-3870l10490,-3870m3109,-4181l10490,-4181e" filled="false" stroked="true" strokeweight=".139670pt" strokecolor="#000000">
              <v:path arrowok="t"/>
              <v:stroke dashstyle="solid"/>
            </v:shape>
            <v:rect style="position:absolute;left:3099;top:-4192;width:7391;height:3106" filled="false" stroked="true" strokeweight=".948626pt" strokecolor="#808080">
              <v:stroke dashstyle="solid"/>
            </v:rect>
            <v:rect style="position:absolute;left:3301;top:-1432;width:269;height:346" filled="true" fillcolor="#9999ff" stroked="false">
              <v:fill type="solid"/>
            </v:rect>
            <v:rect style="position:absolute;left:3301;top:-1432;width:269;height:346" filled="false" stroked="true" strokeweight=".949384pt" strokecolor="#000000">
              <v:stroke dashstyle="solid"/>
            </v:rect>
            <v:rect style="position:absolute;left:4779;top:-1777;width:269;height:691" filled="true" fillcolor="#9999ff" stroked="false">
              <v:fill type="solid"/>
            </v:rect>
            <v:rect style="position:absolute;left:4779;top:-1777;width:269;height:691" filled="false" stroked="true" strokeweight=".949777pt" strokecolor="#000000">
              <v:stroke dashstyle="solid"/>
            </v:rect>
            <v:rect style="position:absolute;left:6257;top:-2122;width:269;height:1036" filled="true" fillcolor="#9999ff" stroked="false">
              <v:fill type="solid"/>
            </v:rect>
            <v:rect style="position:absolute;left:6257;top:-2122;width:269;height:1036" filled="false" stroked="true" strokeweight=".949887pt" strokecolor="#000000">
              <v:stroke dashstyle="solid"/>
            </v:rect>
            <v:rect style="position:absolute;left:7735;top:-1777;width:269;height:691" filled="true" fillcolor="#9999ff" stroked="false">
              <v:fill type="solid"/>
            </v:rect>
            <v:rect style="position:absolute;left:7735;top:-1777;width:269;height:691" filled="false" stroked="true" strokeweight=".949777pt" strokecolor="#000000">
              <v:stroke dashstyle="solid"/>
            </v:rect>
            <v:rect style="position:absolute;left:9213;top:-1432;width:269;height:346" filled="true" fillcolor="#9999ff" stroked="false">
              <v:fill type="solid"/>
            </v:rect>
            <v:rect style="position:absolute;left:9213;top:-1432;width:269;height:346" filled="false" stroked="true" strokeweight=".949384pt" strokecolor="#000000">
              <v:stroke dashstyle="solid"/>
            </v:rect>
            <v:rect style="position:absolute;left:3569;top:-2638;width:269;height:1552" filled="true" fillcolor="#993366" stroked="false">
              <v:fill type="solid"/>
            </v:rect>
            <v:rect style="position:absolute;left:3569;top:-2638;width:269;height:1552" filled="false" stroked="true" strokeweight=".949941pt" strokecolor="#000000">
              <v:stroke dashstyle="solid"/>
            </v:rect>
            <v:rect style="position:absolute;left:5048;top:-2638;width:269;height:1552" filled="true" fillcolor="#993366" stroked="false">
              <v:fill type="solid"/>
            </v:rect>
            <v:rect style="position:absolute;left:5048;top:-2638;width:269;height:1552" filled="false" stroked="true" strokeweight=".949941pt" strokecolor="#000000">
              <v:stroke dashstyle="solid"/>
            </v:rect>
            <v:rect style="position:absolute;left:5316;top:-1604;width:269;height:518" filled="true" fillcolor="#ffffcc" stroked="false">
              <v:fill type="solid"/>
            </v:rect>
            <v:rect style="position:absolute;left:5316;top:-1604;width:269;height:518" filled="false" stroked="true" strokeweight=".949648pt" strokecolor="#000000">
              <v:stroke dashstyle="solid"/>
            </v:rect>
            <v:rect style="position:absolute;left:6795;top:-1604;width:269;height:518" filled="true" fillcolor="#ffffcc" stroked="false">
              <v:fill type="solid"/>
            </v:rect>
            <v:rect style="position:absolute;left:6795;top:-1604;width:269;height:518" filled="false" stroked="true" strokeweight=".949649pt" strokecolor="#000000">
              <v:stroke dashstyle="solid"/>
            </v:rect>
            <v:rect style="position:absolute;left:8273;top:-2638;width:269;height:1552" filled="true" fillcolor="#ffffcc" stroked="false">
              <v:fill type="solid"/>
            </v:rect>
            <v:rect style="position:absolute;left:8273;top:-2638;width:269;height:1552" filled="false" stroked="true" strokeweight=".949941pt" strokecolor="#000000">
              <v:stroke dashstyle="solid"/>
            </v:rect>
            <v:rect style="position:absolute;left:9751;top:-1604;width:269;height:518" filled="true" fillcolor="#ffffcc" stroked="false">
              <v:fill type="solid"/>
            </v:rect>
            <v:rect style="position:absolute;left:9751;top:-1604;width:269;height:518" filled="false" stroked="true" strokeweight=".949648pt" strokecolor="#000000">
              <v:stroke dashstyle="solid"/>
            </v:rect>
            <v:rect style="position:absolute;left:4107;top:-1863;width:269;height:777" filled="true" fillcolor="#ccffff" stroked="false">
              <v:fill type="solid"/>
            </v:rect>
            <v:rect style="position:absolute;left:4107;top:-1863;width:269;height:777" filled="false" stroked="true" strokeweight=".949817pt" strokecolor="#000000">
              <v:stroke dashstyle="solid"/>
            </v:rect>
            <v:rect style="position:absolute;left:5585;top:-1863;width:269;height:777" filled="true" fillcolor="#ccffff" stroked="false">
              <v:fill type="solid"/>
            </v:rect>
            <v:rect style="position:absolute;left:5585;top:-1863;width:269;height:777" filled="false" stroked="true" strokeweight=".949816pt" strokecolor="#000000">
              <v:stroke dashstyle="solid"/>
            </v:rect>
            <v:rect style="position:absolute;left:8542;top:-1863;width:269;height:777" filled="true" fillcolor="#ccffff" stroked="false">
              <v:fill type="solid"/>
            </v:rect>
            <v:rect style="position:absolute;left:8542;top:-1863;width:269;height:777" filled="false" stroked="true" strokeweight=".949817pt" strokecolor="#000000">
              <v:stroke dashstyle="solid"/>
            </v:rect>
            <v:rect style="position:absolute;left:10020;top:-1863;width:269;height:777" filled="true" fillcolor="#ccffff" stroked="false">
              <v:fill type="solid"/>
            </v:rect>
            <v:rect style="position:absolute;left:10020;top:-1863;width:269;height:777" filled="false" stroked="true" strokeweight=".949817pt" strokecolor="#000000">
              <v:stroke dashstyle="solid"/>
            </v:rect>
            <v:shape style="position:absolute;left:3061;top:-4182;width:7440;height:3154" coordorigin="3061,-4181" coordsize="7440,3154" path="m3109,-4181l3109,-1078m3061,-1076l3107,-1076m3061,-1385l3107,-1385m3061,-1697l3107,-1697m3061,-2006l3107,-2006m3061,-2318l3107,-2318m3061,-2627l3107,-2627m3061,-2939l3107,-2939m3061,-3248l3107,-3248m3061,-3560l3107,-3560m3061,-3870l3107,-3870m3061,-4181l3107,-4181m3109,-1076l10498,-1076m3109,-1028l3109,-1073m4588,-1028l4588,-1073m6066,-1028l6066,-1073m7544,-1028l7544,-1073m9022,-1028l9022,-1073m10500,-1028l10500,-1073e" filled="false" stroked="true" strokeweight=".139670pt" strokecolor="#000000">
              <v:path arrowok="t"/>
              <v:stroke dashstyle="solid"/>
            </v:shape>
            <v:rect style="position:absolute;left:10651;top:-3144;width:817;height:991" filled="false" stroked="true" strokeweight=".139692pt" strokecolor="#000000">
              <v:stroke dashstyle="solid"/>
            </v:rect>
            <v:rect style="position:absolute;left:10708;top:-3067;width:80;height:77" filled="true" fillcolor="#9999ff" stroked="false">
              <v:fill type="solid"/>
            </v:rect>
            <v:rect style="position:absolute;left:10708;top:-3067;width:80;height:77" filled="false" stroked="true" strokeweight=".949161pt" strokecolor="#000000">
              <v:stroke dashstyle="solid"/>
            </v:rect>
            <v:rect style="position:absolute;left:10708;top:-2815;width:80;height:80" filled="true" fillcolor="#993366" stroked="false">
              <v:fill type="solid"/>
            </v:rect>
            <v:rect style="position:absolute;left:10708;top:-2815;width:80;height:80" filled="false" stroked="true" strokeweight=".949186pt" strokecolor="#000000">
              <v:stroke dashstyle="solid"/>
            </v:rect>
            <v:rect style="position:absolute;left:10708;top:-2563;width:80;height:80" filled="true" fillcolor="#ffffcc" stroked="false">
              <v:fill type="solid"/>
            </v:rect>
            <v:rect style="position:absolute;left:10708;top:-2563;width:80;height:80" filled="false" stroked="true" strokeweight=".949186pt" strokecolor="#000000">
              <v:stroke dashstyle="solid"/>
            </v:rect>
            <v:rect style="position:absolute;left:10708;top:-2311;width:80;height:77" filled="true" fillcolor="#ccffff" stroked="false">
              <v:fill type="solid"/>
            </v:rect>
            <v:rect style="position:absolute;left:10708;top:-2311;width:80;height:77" filled="false" stroked="true" strokeweight=".949155pt" strokecolor="#000000">
              <v:stroke dashstyle="solid"/>
            </v:rect>
            <v:rect style="position:absolute;left:2240;top:-5009;width:9287;height:4727" filled="false" stroked="true" strokeweight=".139601pt" strokecolor="#000000">
              <v:stroke dashstyle="solid"/>
            </v:rect>
            <v:shape style="position:absolute;left:4572;top:-4857;width:4658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Range</w: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Distribution</w:t>
                    </w:r>
                    <w:r>
                      <w:rPr>
                        <w:rFonts w:ascii="Arial"/>
                        <w:b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6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Female</w: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Visually</w:t>
                    </w:r>
                    <w:r>
                      <w:rPr>
                        <w:rFonts w:ascii="Arial"/>
                        <w:b/>
                        <w:spacing w:val="-11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Impaired</w:t>
                    </w:r>
                  </w:p>
                </w:txbxContent>
              </v:textbox>
              <w10:wrap type="none"/>
            </v:shape>
            <v:shape style="position:absolute;left:2713;top:-4289;width:287;height:3285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  <w:p>
                    <w:pPr>
                      <w:spacing w:before="128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  <w:p>
                    <w:pPr>
                      <w:spacing w:before="125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  <w:p>
                    <w:pPr>
                      <w:spacing w:before="128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  <w:p>
                    <w:pPr>
                      <w:spacing w:before="125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  <w:p>
                    <w:pPr>
                      <w:spacing w:before="128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  <w:p>
                    <w:pPr>
                      <w:spacing w:before="125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  <w:p>
                    <w:pPr>
                      <w:spacing w:before="128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  <w:p>
                    <w:pPr>
                      <w:spacing w:before="125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  <w:p>
                    <w:pPr>
                      <w:spacing w:before="128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  <w:p>
                    <w:pPr>
                      <w:spacing w:before="125"/>
                      <w:ind w:left="177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845;top:-3107;width:588;height:936" type="#_x0000_t202" filled="false" stroked="false">
              <v:textbox inset="0,0,0,0">
                <w:txbxContent>
                  <w:p>
                    <w:pPr>
                      <w:spacing w:line="328" w:lineRule="auto" w:before="0"/>
                      <w:ind w:left="0" w:right="4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Hausa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Sayawa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Jarawa</w:t>
                    </w:r>
                  </w:p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Fulani</w:t>
                    </w:r>
                  </w:p>
                </w:txbxContent>
              </v:textbox>
              <w10:wrap type="none"/>
            </v:shape>
            <v:shape style="position:absolute;left:3504;top:-951;width:2267;height:180" type="#_x0000_t202" filled="false" stroked="false">
              <v:textbox inset="0,0,0,0">
                <w:txbxContent>
                  <w:p>
                    <w:pPr>
                      <w:tabs>
                        <w:tab w:pos="1375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6-9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  <w:tab/>
                      <w:t>10-13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372;top:-951;width:864;height:463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14-17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  <w:p>
                    <w:pPr>
                      <w:spacing w:before="99"/>
                      <w:ind w:left="6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7788;top:-951;width:991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18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9419;top:-951;width:68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Unknown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4"/>
        </w:rPr>
        <w:t> </w:t>
      </w:r>
      <w:r>
        <w:rPr/>
        <w:t>6</w:t>
      </w:r>
      <w:r>
        <w:rPr>
          <w:spacing w:val="-1"/>
        </w:rPr>
        <w:t> </w:t>
      </w:r>
      <w:r>
        <w:rPr/>
        <w:t>Percentage</w:t>
      </w:r>
      <w:r>
        <w:rPr>
          <w:spacing w:val="-4"/>
        </w:rPr>
        <w:t> </w:t>
      </w:r>
      <w:r>
        <w:rPr/>
        <w:t>Age</w:t>
      </w:r>
      <w:r>
        <w:rPr>
          <w:spacing w:val="-4"/>
        </w:rPr>
        <w:t> </w:t>
      </w:r>
      <w:r>
        <w:rPr/>
        <w:t>Range</w:t>
      </w:r>
      <w:r>
        <w:rPr>
          <w:spacing w:val="-3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Female</w:t>
      </w:r>
      <w:r>
        <w:rPr>
          <w:spacing w:val="-57"/>
        </w:rPr>
        <w:t> </w:t>
      </w:r>
      <w:r>
        <w:rPr/>
        <w:t>Visually</w:t>
      </w:r>
      <w:r>
        <w:rPr>
          <w:spacing w:val="-1"/>
        </w:rPr>
        <w:t> </w:t>
      </w:r>
      <w:r>
        <w:rPr/>
        <w:t>Impaired By</w:t>
      </w:r>
      <w:r>
        <w:rPr>
          <w:spacing w:val="-1"/>
        </w:rPr>
        <w:t> </w:t>
      </w:r>
      <w:r>
        <w:rPr/>
        <w:t>Ethnic Group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5" w:firstLine="720"/>
        <w:jc w:val="both"/>
      </w:pPr>
      <w:r>
        <w:rPr/>
        <w:t>Table 7</w:t>
      </w:r>
      <w:r>
        <w:rPr>
          <w:spacing w:val="60"/>
        </w:rPr>
        <w:t> </w:t>
      </w:r>
      <w:r>
        <w:rPr/>
        <w:t>describes the ethnic distribution of the female visually impaired in the</w:t>
      </w:r>
      <w:r>
        <w:rPr>
          <w:spacing w:val="1"/>
        </w:rPr>
        <w:t> </w:t>
      </w:r>
      <w:r>
        <w:rPr/>
        <w:t>school population according to age, figure 6 clearly compares the percentage distribution</w:t>
      </w:r>
      <w:r>
        <w:rPr>
          <w:spacing w:val="1"/>
        </w:rPr>
        <w:t> </w:t>
      </w:r>
      <w:r>
        <w:rPr/>
        <w:t>and shows that the highest percentage of the female population of 33.33% of Hausa ethnic</w:t>
      </w:r>
      <w:r>
        <w:rPr>
          <w:spacing w:val="1"/>
        </w:rPr>
        <w:t> </w:t>
      </w:r>
      <w:r>
        <w:rPr/>
        <w:t>group is found at 14-17 years and 50% of Jarawa population at 18 and above years. It is</w:t>
      </w:r>
      <w:r>
        <w:rPr>
          <w:spacing w:val="1"/>
        </w:rPr>
        <w:t> </w:t>
      </w:r>
      <w:r>
        <w:rPr/>
        <w:t>generally observed that the highest percentage is at 18 years and above. The least population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at 6-9</w:t>
      </w:r>
      <w:r>
        <w:rPr>
          <w:spacing w:val="2"/>
        </w:rPr>
        <w:t> </w:t>
      </w:r>
      <w:r>
        <w:rPr/>
        <w:t>years,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that very</w:t>
      </w:r>
      <w:r>
        <w:rPr>
          <w:spacing w:val="-5"/>
        </w:rPr>
        <w:t> </w:t>
      </w:r>
      <w:r>
        <w:rPr/>
        <w:t>few</w:t>
      </w:r>
      <w:r>
        <w:rPr>
          <w:spacing w:val="-1"/>
        </w:rPr>
        <w:t> </w:t>
      </w:r>
      <w:r>
        <w:rPr/>
        <w:t>female impaired are</w:t>
      </w:r>
      <w:r>
        <w:rPr>
          <w:spacing w:val="-2"/>
        </w:rPr>
        <w:t> </w:t>
      </w:r>
      <w:r>
        <w:rPr/>
        <w:t>between six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nine</w:t>
      </w:r>
      <w:r>
        <w:rPr>
          <w:spacing w:val="1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ind w:left="2912" w:right="551" w:hanging="2432"/>
      </w:pPr>
      <w:r>
        <w:rPr/>
        <w:t>Research</w:t>
      </w:r>
      <w:r>
        <w:rPr>
          <w:spacing w:val="8"/>
        </w:rPr>
        <w:t> </w:t>
      </w:r>
      <w:r>
        <w:rPr/>
        <w:t>Questions</w:t>
      </w:r>
      <w:r>
        <w:rPr>
          <w:spacing w:val="8"/>
        </w:rPr>
        <w:t> </w:t>
      </w:r>
      <w:r>
        <w:rPr/>
        <w:t>3:</w:t>
      </w:r>
      <w:r>
        <w:rPr>
          <w:spacing w:val="7"/>
        </w:rPr>
        <w:t> </w:t>
      </w:r>
      <w:r>
        <w:rPr/>
        <w:t>What</w:t>
      </w:r>
      <w:r>
        <w:rPr>
          <w:spacing w:val="6"/>
        </w:rPr>
        <w:t> </w:t>
      </w:r>
      <w:r>
        <w:rPr/>
        <w:t>were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possible</w:t>
      </w:r>
      <w:r>
        <w:rPr>
          <w:spacing w:val="5"/>
        </w:rPr>
        <w:t> </w:t>
      </w:r>
      <w:r>
        <w:rPr/>
        <w:t>causes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each</w:t>
      </w:r>
      <w:r>
        <w:rPr>
          <w:spacing w:val="9"/>
        </w:rPr>
        <w:t> </w:t>
      </w:r>
      <w:r>
        <w:rPr/>
        <w:t>impairment</w:t>
      </w:r>
      <w:r>
        <w:rPr>
          <w:spacing w:val="6"/>
        </w:rPr>
        <w:t> </w:t>
      </w:r>
      <w:r>
        <w:rPr/>
        <w:t>condition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those in schools?</w:t>
      </w:r>
    </w:p>
    <w:p>
      <w:pPr>
        <w:pStyle w:val="BodyText"/>
        <w:rPr>
          <w:b/>
        </w:rPr>
      </w:pPr>
    </w:p>
    <w:p>
      <w:pPr>
        <w:spacing w:before="1"/>
        <w:ind w:left="4332" w:right="551" w:hanging="3524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Causes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various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categories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impairment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percentage.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150.860001pt;margin-top:13.948991pt;width:358.65pt;height:1.45pt;mso-position-horizontal-relative:page;mso-position-vertical-relative:paragraph;z-index:-15638016;mso-wrap-distance-left:0;mso-wrap-distance-right:0" coordorigin="3017,279" coordsize="7173,29" path="m4741,279l3017,279,3017,308,4741,308,4741,279xm10190,279l8202,279,8173,279,6645,279,6616,279,6616,279,4770,279,4741,279,4741,308,4770,308,6616,308,6616,308,6645,308,8173,308,8202,308,10190,308,10190,279xe" filled="true" fillcolor="#808080" stroked="false">
            <v:path arrowok="t"/>
            <v:fill type="solid"/>
            <w10:wrap type="topAndBottom"/>
          </v:shape>
        </w:pict>
      </w:r>
    </w:p>
    <w:p>
      <w:pPr>
        <w:tabs>
          <w:tab w:pos="1346" w:val="left" w:leader="none"/>
          <w:tab w:pos="3163" w:val="left" w:leader="none"/>
          <w:tab w:pos="4872" w:val="left" w:leader="none"/>
        </w:tabs>
        <w:spacing w:before="0"/>
        <w:ind w:left="0" w:right="75" w:firstLine="0"/>
        <w:jc w:val="center"/>
        <w:rPr>
          <w:rFonts w:ascii="Trebuchet MS"/>
          <w:sz w:val="22"/>
        </w:rPr>
      </w:pPr>
      <w:r>
        <w:rPr>
          <w:rFonts w:ascii="Trebuchet MS"/>
          <w:spacing w:val="-1"/>
          <w:w w:val="75"/>
          <w:sz w:val="22"/>
        </w:rPr>
        <w:t>CAUSE</w:t>
        <w:tab/>
      </w:r>
      <w:r>
        <w:rPr>
          <w:rFonts w:ascii="Trebuchet MS"/>
          <w:w w:val="65"/>
          <w:sz w:val="22"/>
        </w:rPr>
        <w:t>AUDITORY</w:t>
      </w:r>
      <w:r>
        <w:rPr>
          <w:rFonts w:ascii="Trebuchet MS"/>
          <w:spacing w:val="17"/>
          <w:w w:val="65"/>
          <w:sz w:val="22"/>
        </w:rPr>
        <w:t> </w:t>
      </w:r>
      <w:r>
        <w:rPr>
          <w:rFonts w:ascii="Trebuchet MS"/>
          <w:w w:val="65"/>
          <w:sz w:val="22"/>
        </w:rPr>
        <w:t>IMPAIRED</w:t>
        <w:tab/>
        <w:t>VISUAL</w:t>
      </w:r>
      <w:r>
        <w:rPr>
          <w:rFonts w:ascii="Trebuchet MS"/>
          <w:spacing w:val="18"/>
          <w:w w:val="65"/>
          <w:sz w:val="22"/>
        </w:rPr>
        <w:t> </w:t>
      </w:r>
      <w:r>
        <w:rPr>
          <w:rFonts w:ascii="Trebuchet MS"/>
          <w:w w:val="65"/>
          <w:sz w:val="22"/>
        </w:rPr>
        <w:t>IMPAIRED</w:t>
        <w:tab/>
        <w:t>PHYSICAL</w:t>
      </w:r>
      <w:r>
        <w:rPr>
          <w:rFonts w:ascii="Trebuchet MS"/>
          <w:spacing w:val="10"/>
          <w:w w:val="65"/>
          <w:sz w:val="22"/>
        </w:rPr>
        <w:t> </w:t>
      </w:r>
      <w:r>
        <w:rPr>
          <w:rFonts w:ascii="Trebuchet MS"/>
          <w:w w:val="65"/>
          <w:sz w:val="22"/>
        </w:rPr>
        <w:t>IMPAIRED</w:t>
      </w:r>
    </w:p>
    <w:p>
      <w:pPr>
        <w:pStyle w:val="BodyText"/>
        <w:spacing w:before="9"/>
        <w:rPr>
          <w:rFonts w:ascii="Trebuchet MS"/>
          <w:sz w:val="21"/>
        </w:rPr>
      </w:pPr>
    </w:p>
    <w:tbl>
      <w:tblPr>
        <w:tblW w:w="0" w:type="auto"/>
        <w:jc w:val="left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2"/>
        <w:gridCol w:w="1007"/>
        <w:gridCol w:w="906"/>
        <w:gridCol w:w="727"/>
        <w:gridCol w:w="872"/>
        <w:gridCol w:w="847"/>
        <w:gridCol w:w="1203"/>
      </w:tblGrid>
      <w:tr>
        <w:trPr>
          <w:trHeight w:val="385" w:hRule="atLeast"/>
        </w:trPr>
        <w:tc>
          <w:tcPr>
            <w:tcW w:w="1612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left="8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65"/>
                <w:sz w:val="22"/>
              </w:rPr>
              <w:t>N</w:t>
            </w:r>
          </w:p>
        </w:tc>
        <w:tc>
          <w:tcPr>
            <w:tcW w:w="90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left="52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101"/>
                <w:sz w:val="22"/>
              </w:rPr>
              <w:t>%</w:t>
            </w:r>
          </w:p>
        </w:tc>
        <w:tc>
          <w:tcPr>
            <w:tcW w:w="72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left="320"/>
              <w:rPr>
                <w:rFonts w:ascii="Trebuchet MS"/>
                <w:sz w:val="22"/>
              </w:rPr>
            </w:pPr>
            <w:r>
              <w:rPr>
                <w:rFonts w:ascii="Trebuchet MS"/>
                <w:w w:val="65"/>
                <w:sz w:val="22"/>
              </w:rPr>
              <w:t>N</w:t>
            </w:r>
          </w:p>
        </w:tc>
        <w:tc>
          <w:tcPr>
            <w:tcW w:w="87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right="384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101"/>
                <w:sz w:val="22"/>
              </w:rPr>
              <w:t>%</w:t>
            </w:r>
          </w:p>
        </w:tc>
        <w:tc>
          <w:tcPr>
            <w:tcW w:w="84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left="344"/>
              <w:rPr>
                <w:rFonts w:ascii="Trebuchet MS"/>
                <w:sz w:val="22"/>
              </w:rPr>
            </w:pPr>
            <w:r>
              <w:rPr>
                <w:rFonts w:ascii="Trebuchet MS"/>
                <w:w w:val="65"/>
                <w:sz w:val="22"/>
              </w:rPr>
              <w:t>N</w:t>
            </w:r>
          </w:p>
        </w:tc>
        <w:tc>
          <w:tcPr>
            <w:tcW w:w="120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right="94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101"/>
                <w:sz w:val="22"/>
              </w:rPr>
              <w:t>%</w:t>
            </w:r>
          </w:p>
        </w:tc>
      </w:tr>
      <w:tr>
        <w:trPr>
          <w:trHeight w:val="530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70"/>
                <w:sz w:val="22"/>
              </w:rPr>
              <w:t>Measles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before="132"/>
              <w:ind w:left="284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22</w:t>
            </w:r>
          </w:p>
        </w:tc>
        <w:tc>
          <w:tcPr>
            <w:tcW w:w="872" w:type="dxa"/>
          </w:tcPr>
          <w:p>
            <w:pPr>
              <w:pStyle w:val="TableParagraph"/>
              <w:spacing w:before="132"/>
              <w:ind w:right="370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25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"/>
                <w:w w:val="65"/>
                <w:sz w:val="22"/>
              </w:rPr>
              <w:t>Maternal</w:t>
            </w:r>
            <w:r>
              <w:rPr>
                <w:rFonts w:ascii="Trebuchet MS"/>
                <w:spacing w:val="10"/>
                <w:w w:val="65"/>
                <w:sz w:val="22"/>
              </w:rPr>
              <w:t> </w:t>
            </w:r>
            <w:r>
              <w:rPr>
                <w:rFonts w:ascii="Trebuchet MS"/>
                <w:spacing w:val="-1"/>
                <w:w w:val="65"/>
                <w:sz w:val="22"/>
              </w:rPr>
              <w:t>Rubela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2"/>
              <w:ind w:left="388" w:right="298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11</w:t>
            </w:r>
          </w:p>
        </w:tc>
        <w:tc>
          <w:tcPr>
            <w:tcW w:w="906" w:type="dxa"/>
          </w:tcPr>
          <w:p>
            <w:pPr>
              <w:pStyle w:val="TableParagraph"/>
              <w:spacing w:before="132"/>
              <w:ind w:left="298" w:right="24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9.65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65"/>
                <w:sz w:val="22"/>
              </w:rPr>
              <w:t>Trauma</w:t>
            </w:r>
            <w:r>
              <w:rPr>
                <w:rFonts w:ascii="Trebuchet MS"/>
                <w:spacing w:val="15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at</w:t>
            </w:r>
            <w:r>
              <w:rPr>
                <w:rFonts w:ascii="Trebuchet MS"/>
                <w:spacing w:val="14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birth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2"/>
              <w:ind w:left="89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32"/>
              <w:ind w:left="298" w:right="24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5.26</w:t>
            </w:r>
          </w:p>
        </w:tc>
        <w:tc>
          <w:tcPr>
            <w:tcW w:w="727" w:type="dxa"/>
          </w:tcPr>
          <w:p>
            <w:pPr>
              <w:pStyle w:val="TableParagraph"/>
              <w:spacing w:before="132"/>
              <w:ind w:left="325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8</w:t>
            </w:r>
          </w:p>
        </w:tc>
        <w:tc>
          <w:tcPr>
            <w:tcW w:w="872" w:type="dxa"/>
          </w:tcPr>
          <w:p>
            <w:pPr>
              <w:pStyle w:val="TableParagraph"/>
              <w:spacing w:before="132"/>
              <w:ind w:right="310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9.09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1612" w:type="dxa"/>
          </w:tcPr>
          <w:p>
            <w:pPr>
              <w:pStyle w:val="TableParagraph"/>
              <w:spacing w:before="131"/>
              <w:rPr>
                <w:rFonts w:ascii="Trebuchet MS"/>
                <w:sz w:val="22"/>
              </w:rPr>
            </w:pPr>
            <w:r>
              <w:rPr>
                <w:rFonts w:ascii="Trebuchet MS"/>
                <w:w w:val="65"/>
                <w:sz w:val="22"/>
              </w:rPr>
              <w:t>High</w:t>
            </w:r>
            <w:r>
              <w:rPr>
                <w:rFonts w:ascii="Trebuchet MS"/>
                <w:spacing w:val="11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fever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1"/>
              <w:ind w:left="388" w:right="298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25</w:t>
            </w:r>
          </w:p>
        </w:tc>
        <w:tc>
          <w:tcPr>
            <w:tcW w:w="906" w:type="dxa"/>
          </w:tcPr>
          <w:p>
            <w:pPr>
              <w:pStyle w:val="TableParagraph"/>
              <w:spacing w:before="131"/>
              <w:ind w:left="298" w:right="24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21.9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70"/>
                <w:sz w:val="22"/>
              </w:rPr>
              <w:t>Poliomylitus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before="132"/>
              <w:ind w:left="310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17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2"/>
              <w:ind w:right="468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40.48</w:t>
            </w:r>
          </w:p>
        </w:tc>
      </w:tr>
      <w:tr>
        <w:trPr>
          <w:trHeight w:val="530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Mumps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2"/>
              <w:ind w:left="89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before="132"/>
              <w:ind w:left="298" w:right="24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5.26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65"/>
                <w:sz w:val="22"/>
              </w:rPr>
              <w:t>Blow</w:t>
            </w:r>
            <w:r>
              <w:rPr>
                <w:rFonts w:ascii="Trebuchet MS"/>
                <w:spacing w:val="17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to</w:t>
            </w:r>
            <w:r>
              <w:rPr>
                <w:rFonts w:ascii="Trebuchet MS"/>
                <w:spacing w:val="18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the</w:t>
            </w:r>
            <w:r>
              <w:rPr>
                <w:rFonts w:ascii="Trebuchet MS"/>
                <w:spacing w:val="17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head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2"/>
              <w:ind w:left="89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132"/>
              <w:ind w:left="298" w:right="24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3.51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1612" w:type="dxa"/>
          </w:tcPr>
          <w:p>
            <w:pPr>
              <w:pStyle w:val="TableParagraph"/>
              <w:spacing w:before="130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Meningitis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0"/>
              <w:ind w:left="388" w:right="298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36</w:t>
            </w:r>
          </w:p>
        </w:tc>
        <w:tc>
          <w:tcPr>
            <w:tcW w:w="906" w:type="dxa"/>
          </w:tcPr>
          <w:p>
            <w:pPr>
              <w:pStyle w:val="TableParagraph"/>
              <w:spacing w:before="130"/>
              <w:ind w:left="298" w:right="24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31.6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Poisoning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before="132"/>
              <w:ind w:left="351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4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2"/>
              <w:ind w:right="506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9.52</w:t>
            </w:r>
          </w:p>
        </w:tc>
      </w:tr>
      <w:tr>
        <w:trPr>
          <w:trHeight w:val="530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60"/>
                <w:sz w:val="22"/>
              </w:rPr>
              <w:t>Side</w:t>
            </w:r>
            <w:r>
              <w:rPr>
                <w:rFonts w:ascii="Trebuchet MS"/>
                <w:spacing w:val="31"/>
                <w:w w:val="60"/>
                <w:sz w:val="22"/>
              </w:rPr>
              <w:t> </w:t>
            </w:r>
            <w:r>
              <w:rPr>
                <w:rFonts w:ascii="Trebuchet MS"/>
                <w:w w:val="60"/>
                <w:sz w:val="22"/>
              </w:rPr>
              <w:t>effect</w:t>
            </w:r>
            <w:r>
              <w:rPr>
                <w:rFonts w:ascii="Trebuchet MS"/>
                <w:spacing w:val="30"/>
                <w:w w:val="60"/>
                <w:sz w:val="22"/>
              </w:rPr>
              <w:t> </w:t>
            </w:r>
            <w:r>
              <w:rPr>
                <w:rFonts w:ascii="Trebuchet MS"/>
                <w:w w:val="60"/>
                <w:sz w:val="22"/>
              </w:rPr>
              <w:t>drugs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2"/>
              <w:ind w:left="89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4</w:t>
            </w:r>
          </w:p>
        </w:tc>
        <w:tc>
          <w:tcPr>
            <w:tcW w:w="906" w:type="dxa"/>
          </w:tcPr>
          <w:p>
            <w:pPr>
              <w:pStyle w:val="TableParagraph"/>
              <w:spacing w:before="132"/>
              <w:ind w:left="298" w:right="24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3.51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70"/>
                <w:sz w:val="22"/>
              </w:rPr>
              <w:t>Congenital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2"/>
              <w:ind w:left="89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7</w:t>
            </w:r>
          </w:p>
        </w:tc>
        <w:tc>
          <w:tcPr>
            <w:tcW w:w="906" w:type="dxa"/>
          </w:tcPr>
          <w:p>
            <w:pPr>
              <w:pStyle w:val="TableParagraph"/>
              <w:spacing w:before="132"/>
              <w:ind w:left="298" w:right="24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6.14</w:t>
            </w:r>
          </w:p>
        </w:tc>
        <w:tc>
          <w:tcPr>
            <w:tcW w:w="727" w:type="dxa"/>
          </w:tcPr>
          <w:p>
            <w:pPr>
              <w:pStyle w:val="TableParagraph"/>
              <w:spacing w:before="132"/>
              <w:ind w:left="325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7</w:t>
            </w:r>
          </w:p>
        </w:tc>
        <w:tc>
          <w:tcPr>
            <w:tcW w:w="872" w:type="dxa"/>
          </w:tcPr>
          <w:p>
            <w:pPr>
              <w:pStyle w:val="TableParagraph"/>
              <w:spacing w:before="132"/>
              <w:ind w:right="310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7.95</w:t>
            </w:r>
          </w:p>
        </w:tc>
        <w:tc>
          <w:tcPr>
            <w:tcW w:w="847" w:type="dxa"/>
          </w:tcPr>
          <w:p>
            <w:pPr>
              <w:pStyle w:val="TableParagraph"/>
              <w:spacing w:before="132"/>
              <w:ind w:left="351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9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2"/>
              <w:ind w:right="468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21.43</w:t>
            </w:r>
          </w:p>
        </w:tc>
      </w:tr>
      <w:tr>
        <w:trPr>
          <w:trHeight w:val="529" w:hRule="atLeast"/>
        </w:trPr>
        <w:tc>
          <w:tcPr>
            <w:tcW w:w="1612" w:type="dxa"/>
          </w:tcPr>
          <w:p>
            <w:pPr>
              <w:pStyle w:val="TableParagraph"/>
              <w:spacing w:before="130"/>
              <w:rPr>
                <w:rFonts w:ascii="Trebuchet MS"/>
                <w:sz w:val="22"/>
              </w:rPr>
            </w:pPr>
            <w:r>
              <w:rPr>
                <w:rFonts w:ascii="Trebuchet MS"/>
                <w:w w:val="70"/>
                <w:sz w:val="22"/>
              </w:rPr>
              <w:t>Accident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before="130"/>
              <w:ind w:left="284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11</w:t>
            </w:r>
          </w:p>
        </w:tc>
        <w:tc>
          <w:tcPr>
            <w:tcW w:w="872" w:type="dxa"/>
          </w:tcPr>
          <w:p>
            <w:pPr>
              <w:pStyle w:val="TableParagraph"/>
              <w:spacing w:before="130"/>
              <w:ind w:right="310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12.5</w:t>
            </w:r>
          </w:p>
        </w:tc>
        <w:tc>
          <w:tcPr>
            <w:tcW w:w="847" w:type="dxa"/>
          </w:tcPr>
          <w:p>
            <w:pPr>
              <w:pStyle w:val="TableParagraph"/>
              <w:spacing w:before="130"/>
              <w:ind w:left="310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0"/>
              <w:ind w:right="468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23.81</w:t>
            </w:r>
          </w:p>
        </w:tc>
      </w:tr>
      <w:tr>
        <w:trPr>
          <w:trHeight w:val="530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Malnutrition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before="132"/>
              <w:ind w:left="325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7</w:t>
            </w:r>
          </w:p>
        </w:tc>
        <w:tc>
          <w:tcPr>
            <w:tcW w:w="872" w:type="dxa"/>
          </w:tcPr>
          <w:p>
            <w:pPr>
              <w:pStyle w:val="TableParagraph"/>
              <w:spacing w:before="132"/>
              <w:ind w:right="310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7.95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70"/>
                <w:sz w:val="22"/>
              </w:rPr>
              <w:t>Onchocerciasis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before="132"/>
              <w:ind w:left="284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16</w:t>
            </w:r>
          </w:p>
        </w:tc>
        <w:tc>
          <w:tcPr>
            <w:tcW w:w="872" w:type="dxa"/>
          </w:tcPr>
          <w:p>
            <w:pPr>
              <w:pStyle w:val="TableParagraph"/>
              <w:spacing w:before="132"/>
              <w:ind w:right="310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18.2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1612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Unknown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2"/>
              <w:ind w:left="89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8</w:t>
            </w:r>
          </w:p>
        </w:tc>
        <w:tc>
          <w:tcPr>
            <w:tcW w:w="906" w:type="dxa"/>
          </w:tcPr>
          <w:p>
            <w:pPr>
              <w:pStyle w:val="TableParagraph"/>
              <w:spacing w:before="132"/>
              <w:ind w:left="298" w:right="24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7.02</w:t>
            </w:r>
          </w:p>
        </w:tc>
        <w:tc>
          <w:tcPr>
            <w:tcW w:w="727" w:type="dxa"/>
          </w:tcPr>
          <w:p>
            <w:pPr>
              <w:pStyle w:val="TableParagraph"/>
              <w:spacing w:before="132"/>
              <w:ind w:left="284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17</w:t>
            </w:r>
          </w:p>
        </w:tc>
        <w:tc>
          <w:tcPr>
            <w:tcW w:w="872" w:type="dxa"/>
          </w:tcPr>
          <w:p>
            <w:pPr>
              <w:pStyle w:val="TableParagraph"/>
              <w:spacing w:before="132"/>
              <w:ind w:right="310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19.3</w:t>
            </w:r>
          </w:p>
        </w:tc>
        <w:tc>
          <w:tcPr>
            <w:tcW w:w="847" w:type="dxa"/>
          </w:tcPr>
          <w:p>
            <w:pPr>
              <w:pStyle w:val="TableParagraph"/>
              <w:spacing w:before="132"/>
              <w:ind w:left="351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2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2"/>
              <w:ind w:right="506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4.76</w:t>
            </w:r>
          </w:p>
        </w:tc>
      </w:tr>
      <w:tr>
        <w:trPr>
          <w:trHeight w:val="529" w:hRule="atLeast"/>
        </w:trPr>
        <w:tc>
          <w:tcPr>
            <w:tcW w:w="1612" w:type="dxa"/>
          </w:tcPr>
          <w:p>
            <w:pPr>
              <w:pStyle w:val="TableParagraph"/>
              <w:spacing w:before="130"/>
              <w:rPr>
                <w:rFonts w:ascii="Trebuchet MS"/>
                <w:sz w:val="22"/>
              </w:rPr>
            </w:pPr>
            <w:r>
              <w:rPr>
                <w:rFonts w:ascii="Trebuchet MS"/>
                <w:w w:val="65"/>
                <w:sz w:val="22"/>
              </w:rPr>
              <w:t>Data</w:t>
            </w:r>
            <w:r>
              <w:rPr>
                <w:rFonts w:ascii="Trebuchet MS"/>
                <w:spacing w:val="12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not</w:t>
            </w:r>
            <w:r>
              <w:rPr>
                <w:rFonts w:ascii="Trebuchet MS"/>
                <w:spacing w:val="13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available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0"/>
              <w:ind w:left="89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7</w:t>
            </w:r>
          </w:p>
        </w:tc>
        <w:tc>
          <w:tcPr>
            <w:tcW w:w="906" w:type="dxa"/>
          </w:tcPr>
          <w:p>
            <w:pPr>
              <w:pStyle w:val="TableParagraph"/>
              <w:spacing w:before="130"/>
              <w:ind w:left="298" w:right="24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6.14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1612" w:type="dxa"/>
          </w:tcPr>
          <w:p>
            <w:pPr>
              <w:pStyle w:val="TableParagraph"/>
              <w:spacing w:line="246" w:lineRule="exact"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70"/>
                <w:sz w:val="22"/>
              </w:rPr>
              <w:t>TOTAL</w:t>
            </w:r>
          </w:p>
        </w:tc>
        <w:tc>
          <w:tcPr>
            <w:tcW w:w="1007" w:type="dxa"/>
          </w:tcPr>
          <w:p>
            <w:pPr>
              <w:pStyle w:val="TableParagraph"/>
              <w:spacing w:line="246" w:lineRule="exact" w:before="132"/>
              <w:ind w:left="388" w:right="302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114</w:t>
            </w:r>
          </w:p>
        </w:tc>
        <w:tc>
          <w:tcPr>
            <w:tcW w:w="906" w:type="dxa"/>
          </w:tcPr>
          <w:p>
            <w:pPr>
              <w:pStyle w:val="TableParagraph"/>
              <w:spacing w:line="246" w:lineRule="exact" w:before="132"/>
              <w:ind w:left="296" w:right="24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100</w:t>
            </w:r>
          </w:p>
        </w:tc>
        <w:tc>
          <w:tcPr>
            <w:tcW w:w="727" w:type="dxa"/>
          </w:tcPr>
          <w:p>
            <w:pPr>
              <w:pStyle w:val="TableParagraph"/>
              <w:spacing w:line="246" w:lineRule="exact" w:before="132"/>
              <w:ind w:left="284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88</w:t>
            </w:r>
          </w:p>
        </w:tc>
        <w:tc>
          <w:tcPr>
            <w:tcW w:w="872" w:type="dxa"/>
          </w:tcPr>
          <w:p>
            <w:pPr>
              <w:pStyle w:val="TableParagraph"/>
              <w:spacing w:line="246" w:lineRule="exact" w:before="132"/>
              <w:ind w:right="331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100</w:t>
            </w:r>
          </w:p>
        </w:tc>
        <w:tc>
          <w:tcPr>
            <w:tcW w:w="847" w:type="dxa"/>
          </w:tcPr>
          <w:p>
            <w:pPr>
              <w:pStyle w:val="TableParagraph"/>
              <w:spacing w:line="246" w:lineRule="exact" w:before="132"/>
              <w:ind w:left="310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42</w:t>
            </w:r>
          </w:p>
        </w:tc>
        <w:tc>
          <w:tcPr>
            <w:tcW w:w="1203" w:type="dxa"/>
          </w:tcPr>
          <w:p>
            <w:pPr>
              <w:pStyle w:val="TableParagraph"/>
              <w:spacing w:line="246" w:lineRule="exact" w:before="132"/>
              <w:ind w:right="528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100</w:t>
            </w:r>
          </w:p>
        </w:tc>
      </w:tr>
    </w:tbl>
    <w:p>
      <w:pPr>
        <w:pStyle w:val="BodyText"/>
        <w:spacing w:before="5"/>
        <w:rPr>
          <w:rFonts w:ascii="Trebuchet MS"/>
          <w:sz w:val="20"/>
        </w:rPr>
      </w:pPr>
      <w:r>
        <w:rPr/>
        <w:pict>
          <v:shape style="position:absolute;margin-left:150.860001pt;margin-top:13.818975pt;width:358.65pt;height:1.45pt;mso-position-horizontal-relative:page;mso-position-vertical-relative:paragraph;z-index:-15637504;mso-wrap-distance-left:0;mso-wrap-distance-right:0" coordorigin="3017,276" coordsize="7173,29" path="m4741,276l3017,276,3017,305,4741,305,4741,276xm8173,276l7230,276,7201,276,6645,276,6616,276,6616,276,5641,276,5612,276,4770,276,4741,276,4741,305,4770,305,5612,305,5641,305,6616,305,6616,305,6645,305,7201,305,7230,305,8173,305,8173,276xm8891,276l8202,276,8173,276,8173,305,8202,305,8891,305,8891,276xm10190,276l8920,276,8892,276,8892,305,8920,305,10190,305,10190,276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rebuchet MS"/>
          <w:sz w:val="20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rFonts w:ascii="Trebuchet MS"/>
          <w:sz w:val="20"/>
        </w:rPr>
      </w:pPr>
      <w:r>
        <w:rPr/>
        <w:pict>
          <v:shape style="position:absolute;margin-left:123.657013pt;margin-top:166.084625pt;width:11.05pt;height:47.3pt;mso-position-horizontal-relative:page;mso-position-vertical-relative:page;z-index:1582233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9"/>
        </w:rPr>
      </w:pPr>
    </w:p>
    <w:p>
      <w:pPr>
        <w:pStyle w:val="BodyText"/>
        <w:spacing w:line="99" w:lineRule="exact"/>
        <w:ind w:left="8408"/>
        <w:rPr>
          <w:rFonts w:ascii="Trebuchet MS"/>
          <w:sz w:val="9"/>
        </w:rPr>
      </w:pPr>
      <w:r>
        <w:rPr>
          <w:rFonts w:ascii="Trebuchet MS"/>
          <w:position w:val="-1"/>
          <w:sz w:val="9"/>
        </w:rPr>
        <w:pict>
          <v:group style="width:4.95pt;height:4.95pt;mso-position-horizontal-relative:char;mso-position-vertical-relative:line" coordorigin="0,0" coordsize="99,99">
            <v:rect style="position:absolute;left:9;top:9;width:80;height:80" filled="true" fillcolor="#9999ff" stroked="false">
              <v:fill type="solid"/>
            </v:rect>
            <v:rect style="position:absolute;left:9;top:9;width:80;height:80" filled="false" stroked="true" strokeweight=".948243pt" strokecolor="#000000">
              <v:stroke dashstyle="solid"/>
            </v:rect>
          </v:group>
        </w:pict>
      </w:r>
      <w:r>
        <w:rPr>
          <w:rFonts w:ascii="Trebuchet MS"/>
          <w:position w:val="-1"/>
          <w:sz w:val="9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27"/>
        </w:rPr>
      </w:pPr>
      <w:r>
        <w:rPr/>
        <w:pict>
          <v:group style="position:absolute;margin-left:504.468262pt;margin-top:17.755901pt;width:4.95pt;height:4.95pt;mso-position-horizontal-relative:page;mso-position-vertical-relative:paragraph;z-index:-15636480;mso-wrap-distance-left:0;mso-wrap-distance-right:0" coordorigin="10089,355" coordsize="99,99">
            <v:rect style="position:absolute;left:10098;top:364;width:80;height:80" filled="true" fillcolor="#993366" stroked="false">
              <v:fill type="solid"/>
            </v:rect>
            <v:rect style="position:absolute;left:10098;top:364;width:80;height:80" filled="false" stroked="true" strokeweight=".948243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</w:rPr>
      </w:pPr>
      <w:r>
        <w:rPr/>
        <w:pict>
          <v:group style="position:absolute;margin-left:504.468262pt;margin-top:16.329756pt;width:4.95pt;height:4.95pt;mso-position-horizontal-relative:page;mso-position-vertical-relative:paragraph;z-index:-15635968;mso-wrap-distance-left:0;mso-wrap-distance-right:0" coordorigin="10089,327" coordsize="99,99">
            <v:rect style="position:absolute;left:10098;top:336;width:80;height:80" filled="true" fillcolor="#ffffcc" stroked="false">
              <v:fill type="solid"/>
            </v:rect>
            <v:rect style="position:absolute;left:10098;top:336;width:80;height:80" filled="false" stroked="true" strokeweight=".948243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28"/>
        </w:rPr>
      </w:pPr>
    </w:p>
    <w:p>
      <w:pPr>
        <w:pStyle w:val="Heading3"/>
        <w:spacing w:before="90"/>
        <w:ind w:left="2948" w:right="2766" w:hanging="531"/>
      </w:pPr>
      <w:r>
        <w:rPr/>
        <w:pict>
          <v:group style="position:absolute;margin-left:111.960823pt;margin-top:-266.962311pt;width:446.75pt;height:253.25pt;mso-position-horizontal-relative:page;mso-position-vertical-relative:paragraph;z-index:-25784832" coordorigin="2239,-5339" coordsize="8935,5065">
            <v:shape style="position:absolute;left:3161;top:-1851;width:6693;height:2" coordorigin="3161,-1851" coordsize="6693,2" path="m3161,-1849l3314,-1849m3161,-1851l3314,-1851m3405,-1849l4477,-1849m3405,-1851l4477,-1851m4571,-1849l5082,-1849m4571,-1851l5082,-1851m5176,-1849l6154,-1849m5176,-1851l6154,-1851m6248,-1849l7596,-1849m6248,-1851l7596,-1851m7689,-1849l7922,-1849m7689,-1851l7922,-1851m8110,-1849l8760,-1849m8110,-1851l8760,-1851m8852,-1849l9178,-1849m8852,-1851l9178,-1851m9272,-1849l9854,-1849m9272,-1851l9854,-1851e" filled="false" stroked="true" strokeweight=".105451pt" strokecolor="#000000">
              <v:path arrowok="t"/>
              <v:stroke dashstyle="solid"/>
            </v:shape>
            <v:shape style="position:absolute;left:3161;top:-2738;width:6693;height:593" coordorigin="3161,-2737" coordsize="6693,593" path="m3161,-2145l3314,-2145m3405,-2145l4477,-2145m4571,-2145l5082,-2145m5176,-2145l6154,-2145m6248,-2145l7596,-2145m7689,-2145l8016,-2145m8110,-2145l9854,-2145m3161,-2442l5082,-2442m5176,-2442l6154,-2442m6248,-2442l9854,-2442m3161,-2737l5082,-2737m5176,-2737l9854,-2737e" filled="false" stroked="true" strokeweight=".139274pt" strokecolor="#000000">
              <v:path arrowok="t"/>
              <v:stroke dashstyle="solid"/>
            </v:shape>
            <v:shape style="position:absolute;left:3161;top:-4510;width:6693;height:1478" coordorigin="3161,-4510" coordsize="6693,1478" path="m3161,-3032l9854,-3032m3161,-3328l9854,-3328m3161,-3622l9854,-3622m3161,-3920l9854,-3920m3161,-4215l9854,-4215m3161,-4510l9854,-4510e" filled="false" stroked="true" strokeweight=".139532pt" strokecolor="#000000">
              <v:path arrowok="t"/>
              <v:stroke dashstyle="solid"/>
            </v:shape>
            <v:rect style="position:absolute;left:3151;top:-4520;width:6703;height:2956" filled="false" stroked="true" strokeweight=".947069pt" strokecolor="#808080">
              <v:stroke dashstyle="solid"/>
            </v:rect>
            <v:rect style="position:absolute;left:3638;top:-1851;width:94;height:286" filled="true" fillcolor="#9999ff" stroked="false">
              <v:fill type="solid"/>
            </v:rect>
            <v:rect style="position:absolute;left:3638;top:-1851;width:94;height:286" filled="false" stroked="true" strokeweight=".94966pt" strokecolor="#000000">
              <v:stroke dashstyle="solid"/>
            </v:rect>
            <v:rect style="position:absolute;left:4059;top:-1721;width:94;height:156" filled="true" fillcolor="#9999ff" stroked="false">
              <v:fill type="solid"/>
            </v:rect>
            <v:rect style="position:absolute;left:4059;top:-1721;width:94;height:156" filled="false" stroked="true" strokeweight=".949072pt" strokecolor="#000000">
              <v:stroke dashstyle="solid"/>
            </v:rect>
            <v:rect style="position:absolute;left:4477;top:-2213;width:94;height:648" filled="true" fillcolor="#9999ff" stroked="false">
              <v:fill type="solid"/>
            </v:rect>
            <v:rect style="position:absolute;left:4477;top:-2213;width:94;height:648" filled="false" stroked="true" strokeweight=".949928pt" strokecolor="#000000">
              <v:stroke dashstyle="solid"/>
            </v:rect>
            <v:rect style="position:absolute;left:5315;top:-1721;width:94;height:156" filled="true" fillcolor="#9999ff" stroked="false">
              <v:fill type="solid"/>
            </v:rect>
            <v:rect style="position:absolute;left:5315;top:-1721;width:94;height:156" filled="false" stroked="true" strokeweight=".949072pt" strokecolor="#000000">
              <v:stroke dashstyle="solid"/>
            </v:rect>
            <v:rect style="position:absolute;left:5733;top:-1668;width:94;height:103" filled="true" fillcolor="#9999ff" stroked="false">
              <v:fill type="solid"/>
            </v:rect>
            <v:rect style="position:absolute;left:5733;top:-1668;width:94;height:103" filled="false" stroked="true" strokeweight=".948416pt" strokecolor="#000000">
              <v:stroke dashstyle="solid"/>
            </v:rect>
            <v:rect style="position:absolute;left:6154;top:-2498;width:94;height:933" filled="true" fillcolor="#9999ff" stroked="false">
              <v:fill type="solid"/>
            </v:rect>
            <v:rect style="position:absolute;left:6154;top:-2498;width:94;height:933" filled="false" stroked="true" strokeweight=".949965pt" strokecolor="#000000">
              <v:stroke dashstyle="solid"/>
            </v:rect>
            <v:rect style="position:absolute;left:6990;top:-1668;width:94;height:103" filled="true" fillcolor="#9999ff" stroked="false">
              <v:fill type="solid"/>
            </v:rect>
            <v:rect style="position:absolute;left:6990;top:-1668;width:94;height:103" filled="false" stroked="true" strokeweight=".948416pt" strokecolor="#000000">
              <v:stroke dashstyle="solid"/>
            </v:rect>
            <v:rect style="position:absolute;left:7410;top:-1747;width:94;height:183" filled="true" fillcolor="#9999ff" stroked="false">
              <v:fill type="solid"/>
            </v:rect>
            <v:rect style="position:absolute;left:7410;top:-1747;width:94;height:183" filled="false" stroked="true" strokeweight=".949268pt" strokecolor="#000000">
              <v:stroke dashstyle="solid"/>
            </v:rect>
            <v:rect style="position:absolute;left:9084;top:-1772;width:94;height:207" filled="true" fillcolor="#9999ff" stroked="false">
              <v:fill type="solid"/>
            </v:rect>
            <v:rect style="position:absolute;left:9084;top:-1772;width:94;height:207" filled="false" stroked="true" strokeweight=".949403pt" strokecolor="#000000">
              <v:stroke dashstyle="solid"/>
            </v:rect>
            <v:rect style="position:absolute;left:9505;top:-1747;width:94;height:183" filled="true" fillcolor="#9999ff" stroked="false">
              <v:fill type="solid"/>
            </v:rect>
            <v:rect style="position:absolute;left:9505;top:-1747;width:94;height:183" filled="false" stroked="true" strokeweight=".949268pt" strokecolor="#000000">
              <v:stroke dashstyle="solid"/>
            </v:rect>
            <v:rect style="position:absolute;left:3314;top:-2304;width:92;height:739" filled="true" fillcolor="#993366" stroked="false">
              <v:fill type="solid"/>
            </v:rect>
            <v:rect style="position:absolute;left:3314;top:-2304;width:92;height:739" filled="false" stroked="true" strokeweight=".949947pt" strokecolor="#000000">
              <v:stroke dashstyle="solid"/>
            </v:rect>
            <v:rect style="position:absolute;left:4152;top:-1834;width:92;height:269" filled="true" fillcolor="#993366" stroked="false">
              <v:fill type="solid"/>
            </v:rect>
            <v:rect style="position:absolute;left:4152;top:-1834;width:92;height:269" filled="false" stroked="true" strokeweight=".949638pt" strokecolor="#000000">
              <v:stroke dashstyle="solid"/>
            </v:rect>
            <v:rect style="position:absolute;left:7504;top:-1800;width:92;height:235" filled="true" fillcolor="#993366" stroked="false">
              <v:fill type="solid"/>
            </v:rect>
            <v:rect style="position:absolute;left:7504;top:-1800;width:92;height:235" filled="false" stroked="true" strokeweight=".949538pt" strokecolor="#000000">
              <v:stroke dashstyle="solid"/>
            </v:rect>
            <v:rect style="position:absolute;left:7922;top:-1935;width:95;height:370" filled="true" fillcolor="#993366" stroked="false">
              <v:fill type="solid"/>
            </v:rect>
            <v:rect style="position:absolute;left:7922;top:-1935;width:95;height:370" filled="false" stroked="true" strokeweight=".949787pt" strokecolor="#000000">
              <v:stroke dashstyle="solid"/>
            </v:rect>
            <v:rect style="position:absolute;left:8342;top:-1800;width:92;height:235" filled="true" fillcolor="#993366" stroked="false">
              <v:fill type="solid"/>
            </v:rect>
            <v:rect style="position:absolute;left:8342;top:-1800;width:92;height:235" filled="false" stroked="true" strokeweight=".949538pt" strokecolor="#000000">
              <v:stroke dashstyle="solid"/>
            </v:rect>
            <v:rect style="position:absolute;left:8760;top:-2103;width:92;height:538" filled="true" fillcolor="#993366" stroked="false">
              <v:fill type="solid"/>
            </v:rect>
            <v:rect style="position:absolute;left:8760;top:-2103;width:92;height:538" filled="false" stroked="true" strokeweight=".949901pt" strokecolor="#000000">
              <v:stroke dashstyle="solid"/>
            </v:rect>
            <v:rect style="position:absolute;left:9178;top:-2136;width:95;height:571" filled="true" fillcolor="#993366" stroked="false">
              <v:fill type="solid"/>
            </v:rect>
            <v:rect style="position:absolute;left:9178;top:-2136;width:95;height:571" filled="false" stroked="true" strokeweight=".949907pt" strokecolor="#000000">
              <v:stroke dashstyle="solid"/>
            </v:rect>
            <v:rect style="position:absolute;left:5082;top:-2762;width:95;height:1197" filled="true" fillcolor="#ffffcc" stroked="false">
              <v:fill type="solid"/>
            </v:rect>
            <v:rect style="position:absolute;left:5082;top:-2762;width:95;height:1197" filled="false" stroked="true" strokeweight=".949978pt" strokecolor="#000000">
              <v:stroke dashstyle="solid"/>
            </v:rect>
            <v:rect style="position:absolute;left:6757;top:-1846;width:94;height:281" filled="true" fillcolor="#ffffcc" stroked="false">
              <v:fill type="solid"/>
            </v:rect>
            <v:rect style="position:absolute;left:6757;top:-1846;width:94;height:281" filled="false" stroked="true" strokeweight=".949649pt" strokecolor="#000000">
              <v:stroke dashstyle="solid"/>
            </v:rect>
            <v:rect style="position:absolute;left:7595;top:-2198;width:94;height:633" filled="true" fillcolor="#ffffcc" stroked="false">
              <v:fill type="solid"/>
            </v:rect>
            <v:rect style="position:absolute;left:7595;top:-2198;width:94;height:633" filled="false" stroked="true" strokeweight=".949925pt" strokecolor="#000000">
              <v:stroke dashstyle="solid"/>
            </v:rect>
            <v:rect style="position:absolute;left:8016;top:-2268;width:94;height:703" filled="true" fillcolor="#ffffcc" stroked="false">
              <v:fill type="solid"/>
            </v:rect>
            <v:rect style="position:absolute;left:8016;top:-2268;width:94;height:703" filled="false" stroked="true" strokeweight=".949939pt" strokecolor="#000000">
              <v:stroke dashstyle="solid"/>
            </v:rect>
            <v:rect style="position:absolute;left:9272;top:-1707;width:94;height:142" filled="true" fillcolor="#ffffcc" stroked="false">
              <v:fill type="solid"/>
            </v:rect>
            <v:rect style="position:absolute;left:9272;top:-1707;width:94;height:142" filled="false" stroked="true" strokeweight=".948932pt" strokecolor="#000000">
              <v:stroke dashstyle="solid"/>
            </v:rect>
            <v:shape style="position:absolute;left:3112;top:-4510;width:6751;height:2996" coordorigin="3113,-4510" coordsize="6751,2996" path="m3161,-4510l3161,-1557m3113,-1555l3159,-1555m3113,-1850l3159,-1850m3113,-2145l3159,-2145m3113,-2442l3159,-2442m3113,-2737l3159,-2737m3113,-3032l3159,-3032m3113,-3328l3159,-3328m3113,-3622l3159,-3622m3113,-3920l3159,-3920m3113,-4215l3159,-4215m3113,-4510l3159,-4510m3161,-1555l9861,-1555m3161,-1514l3161,-1552m3579,-1514l3579,-1552m4000,-1514l4000,-1552m4418,-1514l4418,-1552m4838,-1514l4838,-1552m5256,-1514l5256,-1552m5674,-1514l5674,-1552m6094,-1514l6094,-1552m6512,-1514l6512,-1552m6930,-1514l6930,-1552m7351,-1514l7351,-1552m7769,-1514l7769,-1552m8189,-1514l8189,-1552m8607,-1514l8607,-1552m9025,-1514l9025,-1552m9446,-1514l9446,-1552m9864,-1514l9864,-1552e" filled="false" stroked="true" strokeweight=".139532pt" strokecolor="#000000">
              <v:path arrowok="t"/>
              <v:stroke dashstyle="solid"/>
            </v:shape>
            <v:shape style="position:absolute;left:2240;top:-5338;width:8932;height:5062" type="#_x0000_t202" filled="false" stroked="true" strokeweight=".1394pt" strokecolor="#000000">
              <v:textbox inset="0,0,0,0">
                <w:txbxContent>
                  <w:p>
                    <w:pPr>
                      <w:spacing w:before="149"/>
                      <w:ind w:left="3464" w:right="3445" w:firstLine="0"/>
                      <w:jc w:val="center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Causes</w:t>
                    </w:r>
                    <w:r>
                      <w:rPr>
                        <w:rFonts w:ascii="Arial"/>
                        <w:b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Impairment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117"/>
                      <w:ind w:left="0" w:right="813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  <w:p>
                    <w:pPr>
                      <w:spacing w:before="111"/>
                      <w:ind w:left="0" w:right="813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  <w:p>
                    <w:pPr>
                      <w:spacing w:before="111"/>
                      <w:ind w:left="0" w:right="813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  <w:p>
                    <w:pPr>
                      <w:spacing w:before="113"/>
                      <w:ind w:left="0" w:right="813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  <w:p>
                    <w:pPr>
                      <w:spacing w:before="111"/>
                      <w:ind w:left="0" w:right="813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  <w:p>
                    <w:pPr>
                      <w:spacing w:before="111"/>
                      <w:ind w:left="0" w:right="813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  <w:p>
                    <w:pPr>
                      <w:spacing w:before="111"/>
                      <w:ind w:left="0" w:right="813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  <w:p>
                    <w:pPr>
                      <w:spacing w:before="112"/>
                      <w:ind w:left="0" w:right="813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  <w:p>
                    <w:pPr>
                      <w:spacing w:before="113"/>
                      <w:ind w:left="0" w:right="813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  <w:p>
                    <w:pPr>
                      <w:spacing w:before="111"/>
                      <w:ind w:left="0" w:right="8138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  <w:p>
                    <w:pPr>
                      <w:spacing w:before="111"/>
                      <w:ind w:left="0" w:right="8137" w:firstLine="0"/>
                      <w:jc w:val="righ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 MT"/>
                        <w:sz w:val="21"/>
                      </w:rPr>
                    </w:pPr>
                  </w:p>
                  <w:p>
                    <w:pPr>
                      <w:spacing w:before="0"/>
                      <w:ind w:left="3464" w:right="2837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Causes</w:t>
                    </w:r>
                  </w:p>
                </w:txbxContent>
              </v:textbox>
              <v:stroke dashstyle="solid"/>
              <w10:wrap type="none"/>
            </v:shape>
            <v:shape style="position:absolute;left:9993;top:-3182;width:1103;height:2042" type="#_x0000_t202" filled="false" stroked="true" strokeweight=".139674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9" w:lineRule="auto" w:before="0"/>
                      <w:ind w:left="241" w:right="26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0"/>
                        <w:sz w:val="14"/>
                      </w:rPr>
                      <w:t>AUDITORY</w:t>
                    </w:r>
                    <w:r>
                      <w:rPr>
                        <w:rFonts w:ascii="Arial MT"/>
                        <w:spacing w:val="-29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4"/>
                      </w:rPr>
                      <w:t>IMPAIRED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line="244" w:lineRule="auto" w:before="0"/>
                      <w:ind w:left="241" w:right="65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VISUAL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IMPAIRED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line="244" w:lineRule="auto" w:before="103"/>
                      <w:ind w:left="241" w:right="47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PHYSICAL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IMPAIRED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47.46022pt;margin-top:-65.679665pt;width:19.2pt;height:6.25pt;mso-position-horizontal-relative:page;mso-position-vertical-relative:paragraph;z-index:15822848;rotation:316" type="#_x0000_t136" fillcolor="#000000" stroked="f">
            <o:extrusion v:ext="view" autorotationcenter="t"/>
            <v:textpath style="font-family:&quot;Arial MT&quot;;font-size:6pt;v-text-kern:t;mso-text-shadow:auto" string="Measles"/>
            <w10:wrap type="none"/>
          </v:shape>
        </w:pict>
      </w:r>
      <w:r>
        <w:rPr/>
        <w:pict>
          <v:shape style="position:absolute;margin-left:152.549988pt;margin-top:-59.052792pt;width:37.75pt;height:6.25pt;mso-position-horizontal-relative:page;mso-position-vertical-relative:paragraph;z-index:15823360;rotation:316" type="#_x0000_t136" fillcolor="#000000" stroked="f">
            <o:extrusion v:ext="view" autorotationcenter="t"/>
            <v:textpath style="font-family:&quot;Arial MT&quot;;font-size:6pt;v-text-kern:t;mso-text-shadow:auto" string="Maternal Rubela"/>
            <w10:wrap type="none"/>
          </v:shape>
        </w:pict>
      </w:r>
      <w:r>
        <w:rPr/>
        <w:pict>
          <v:shape style="position:absolute;margin-left:175.912613pt;margin-top:-60.080952pt;width:34.9pt;height:6.25pt;mso-position-horizontal-relative:page;mso-position-vertical-relative:paragraph;z-index:15823872;rotation:316" type="#_x0000_t136" fillcolor="#000000" stroked="f">
            <o:extrusion v:ext="view" autorotationcenter="t"/>
            <v:textpath style="font-family:&quot;Arial MT&quot;;font-size:6pt;v-text-kern:t;mso-text-shadow:auto" string="Trauma at birth"/>
            <w10:wrap type="none"/>
          </v:shape>
        </w:pict>
      </w:r>
      <w:r>
        <w:rPr/>
        <w:pict>
          <v:shape style="position:absolute;margin-left:206.663605pt;margin-top:-64.206528pt;width:23.5pt;height:6.25pt;mso-position-horizontal-relative:page;mso-position-vertical-relative:paragraph;z-index:15824384;rotation:316" type="#_x0000_t136" fillcolor="#000000" stroked="f">
            <o:extrusion v:ext="view" autorotationcenter="t"/>
            <v:textpath style="font-family:&quot;Arial MT&quot;;font-size:6pt;v-text-kern:t;mso-text-shadow:auto" string="High fever"/>
            <w10:wrap type="none"/>
          </v:shape>
        </w:pict>
      </w:r>
      <w:r>
        <w:rPr/>
        <w:pict>
          <v:shape style="position:absolute;margin-left:224.446564pt;margin-top:-62.964329pt;width:27.45pt;height:6.25pt;mso-position-horizontal-relative:page;mso-position-vertical-relative:paragraph;z-index:15824896;rotation:316" type="#_x0000_t136" fillcolor="#000000" stroked="f">
            <o:extrusion v:ext="view" autorotationcenter="t"/>
            <v:textpath style="font-family:&quot;Arial MT&quot;;font-size:6pt;v-text-kern:t;mso-text-shadow:auto" string="Poliomylitus"/>
            <w10:wrap type="none"/>
          </v:shape>
        </w:pict>
      </w:r>
      <w:r>
        <w:rPr/>
        <w:pict>
          <v:shape style="position:absolute;margin-left:254.082352pt;margin-top:-66.472397pt;width:17pt;height:6.25pt;mso-position-horizontal-relative:page;mso-position-vertical-relative:paragraph;z-index:15825408;rotation:316" type="#_x0000_t136" fillcolor="#000000" stroked="f">
            <o:extrusion v:ext="view" autorotationcenter="t"/>
            <v:textpath style="font-family:&quot;Arial MT&quot;;font-size:6pt;v-text-kern:t;mso-text-shadow:auto" string="Mumps"/>
            <w10:wrap type="none"/>
          </v:shape>
        </w:pict>
      </w:r>
      <w:r>
        <w:rPr/>
        <w:pict>
          <v:shape style="position:absolute;margin-left:256.750214pt;margin-top:-58.891506pt;width:38.35pt;height:6.25pt;mso-position-horizontal-relative:page;mso-position-vertical-relative:paragraph;z-index:15825920;rotation:316" type="#_x0000_t136" fillcolor="#000000" stroked="f">
            <o:extrusion v:ext="view" autorotationcenter="t"/>
            <v:textpath style="font-family:&quot;Arial MT&quot;;font-size:6pt;v-text-kern:t;mso-text-shadow:auto" string="Blow to the head"/>
            <w10:wrap type="none"/>
          </v:shape>
        </w:pict>
      </w:r>
      <w:r>
        <w:rPr/>
        <w:pict>
          <v:shape style="position:absolute;margin-left:290.797699pt;margin-top:-64.326454pt;width:23.15pt;height:6.25pt;mso-position-horizontal-relative:page;mso-position-vertical-relative:paragraph;z-index:15826432;rotation:316" type="#_x0000_t136" fillcolor="#000000" stroked="f">
            <o:extrusion v:ext="view" autorotationcenter="t"/>
            <v:textpath style="font-family:&quot;Arial MT&quot;;font-size:6pt;v-text-kern:t;mso-text-shadow:auto" string="Meningitis"/>
            <w10:wrap type="none"/>
          </v:shape>
        </w:pict>
      </w:r>
      <w:r>
        <w:rPr/>
        <w:pict>
          <v:shape style="position:absolute;margin-left:312.227661pt;margin-top:-64.637650pt;width:22.7pt;height:6.25pt;mso-position-horizontal-relative:page;mso-position-vertical-relative:paragraph;z-index:15826944;rotation:316" type="#_x0000_t136" fillcolor="#000000" stroked="f">
            <o:extrusion v:ext="view" autorotationcenter="t"/>
            <v:textpath style="font-family:&quot;Arial MT&quot;;font-size:6pt;v-text-kern:t;mso-text-shadow:auto" string="Poisoning"/>
            <w10:wrap type="none"/>
          </v:shape>
        </w:pict>
      </w:r>
      <w:r>
        <w:rPr/>
        <w:pict>
          <v:shape style="position:absolute;margin-left:319.519104pt;margin-top:-58.882771pt;width:38.65pt;height:6.25pt;mso-position-horizontal-relative:page;mso-position-vertical-relative:paragraph;z-index:15827456;rotation:316" type="#_x0000_t136" fillcolor="#000000" stroked="f">
            <o:extrusion v:ext="view" autorotationcenter="t"/>
            <v:textpath style="font-family:&quot;Arial MT&quot;;font-size:6pt;v-text-kern:t;mso-text-shadow:auto" string="Side effect drugs"/>
            <w10:wrap type="none"/>
          </v:shape>
        </w:pict>
      </w:r>
      <w:r>
        <w:rPr/>
        <w:pict>
          <v:shape style="position:absolute;margin-left:352.299011pt;margin-top:-63.781803pt;width:24.7pt;height:6.25pt;mso-position-horizontal-relative:page;mso-position-vertical-relative:paragraph;z-index:15827968;rotation:316" type="#_x0000_t136" fillcolor="#000000" stroked="f">
            <o:extrusion v:ext="view" autorotationcenter="t"/>
            <v:textpath style="font-family:&quot;Arial MT&quot;;font-size:6pt;v-text-kern:t;mso-text-shadow:auto" string="Congenital"/>
            <w10:wrap type="none"/>
          </v:shape>
        </w:pict>
      </w:r>
      <w:r>
        <w:rPr/>
        <w:pict>
          <v:shape style="position:absolute;margin-left:377.501617pt;margin-top:-65.679222pt;width:19.9pt;height:6.25pt;mso-position-horizontal-relative:page;mso-position-vertical-relative:paragraph;z-index:15828480;rotation:316" type="#_x0000_t136" fillcolor="#000000" stroked="f">
            <o:extrusion v:ext="view" autorotationcenter="t"/>
            <v:textpath style="font-family:&quot;Arial MT&quot;;font-size:6pt;v-text-kern:t;mso-text-shadow:auto" string="Accident"/>
            <w10:wrap type="none"/>
          </v:shape>
        </w:pict>
      </w:r>
      <w:r>
        <w:rPr/>
        <w:pict>
          <v:shape style="position:absolute;margin-left:392.638306pt;margin-top:-63.123425pt;width:26.55pt;height:6.25pt;mso-position-horizontal-relative:page;mso-position-vertical-relative:paragraph;z-index:15828992;rotation:316" type="#_x0000_t136" fillcolor="#000000" stroked="f">
            <o:extrusion v:ext="view" autorotationcenter="t"/>
            <v:textpath style="font-family:&quot;Arial MT&quot;;font-size:6pt;v-text-kern:t;mso-text-shadow:auto" string="Malnutrition"/>
            <w10:wrap type="none"/>
          </v:shape>
        </w:pict>
      </w:r>
      <w:r>
        <w:rPr/>
        <w:pict>
          <v:shape style="position:absolute;margin-left:406.38266pt;margin-top:-60.284321pt;width:35.15pt;height:6.25pt;mso-position-horizontal-relative:page;mso-position-vertical-relative:paragraph;z-index:15829504;rotation:316" type="#_x0000_t136" fillcolor="#000000" stroked="f">
            <o:extrusion v:ext="view" autorotationcenter="t"/>
            <v:textpath style="font-family:&quot;Arial MT&quot;;font-size:6pt;v-text-kern:t;mso-text-shadow:auto" string="Onchocerciasis"/>
            <w10:wrap type="none"/>
          </v:shape>
        </w:pict>
      </w:r>
      <w:r>
        <w:rPr/>
        <w:pict>
          <v:shape style="position:absolute;margin-left:438.646912pt;margin-top:-64.834320pt;width:21.55pt;height:6.25pt;mso-position-horizontal-relative:page;mso-position-vertical-relative:paragraph;z-index:15830016;rotation:316" type="#_x0000_t136" fillcolor="#000000" stroked="f">
            <o:extrusion v:ext="view" autorotationcenter="t"/>
            <v:textpath style="font-family:&quot;Arial MT&quot;;font-size:6pt;v-text-kern:t;mso-text-shadow:auto" string="Unknown"/>
            <w10:wrap type="none"/>
          </v:shape>
        </w:pict>
      </w:r>
      <w:r>
        <w:rPr/>
        <w:pict>
          <v:shape style="position:absolute;margin-left:442.874939pt;margin-top:-57.856556pt;width:41.2pt;height:6.25pt;mso-position-horizontal-relative:page;mso-position-vertical-relative:paragraph;z-index:15830528;rotation:316" type="#_x0000_t136" fillcolor="#000000" stroked="f">
            <o:extrusion v:ext="view" autorotationcenter="t"/>
            <v:textpath style="font-family:&quot;Arial MT&quot;;font-size:6pt;v-text-kern:t;mso-text-shadow:auto" string="Data not available"/>
            <w10:wrap type="none"/>
          </v:shape>
        </w:pict>
      </w:r>
      <w:r>
        <w:rPr/>
        <w:t>Figure 7 Bar-chart showing the causes of various</w:t>
      </w:r>
      <w:r>
        <w:rPr>
          <w:spacing w:val="-57"/>
        </w:rPr>
        <w:t> </w:t>
      </w:r>
      <w:r>
        <w:rPr/>
        <w:t>handicapping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schools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5" w:firstLine="720"/>
        <w:jc w:val="both"/>
      </w:pPr>
      <w:r>
        <w:rPr/>
        <w:t>Table 8 figure 7 above show the possible causes of the handicapping conditions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impairments</w:t>
      </w:r>
      <w:r>
        <w:rPr>
          <w:spacing w:val="1"/>
        </w:rPr>
        <w:t> </w:t>
      </w:r>
      <w:r>
        <w:rPr/>
        <w:t>represented,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auditorily</w:t>
      </w:r>
      <w:r>
        <w:rPr>
          <w:spacing w:val="1"/>
        </w:rPr>
        <w:t> </w:t>
      </w:r>
      <w:r>
        <w:rPr/>
        <w:t>impaired, visually impaired and physically impaired by the cause that ranked highest for the</w:t>
      </w:r>
      <w:r>
        <w:rPr>
          <w:spacing w:val="-57"/>
        </w:rPr>
        <w:t> </w:t>
      </w:r>
      <w:r>
        <w:rPr/>
        <w:t>auditory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meningitis</w:t>
      </w:r>
      <w:r>
        <w:rPr>
          <w:spacing w:val="1"/>
        </w:rPr>
        <w:t> </w:t>
      </w:r>
      <w:r>
        <w:rPr/>
        <w:t>(31.15%)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high-fever</w:t>
      </w:r>
      <w:r>
        <w:rPr>
          <w:spacing w:val="1"/>
        </w:rPr>
        <w:t> </w:t>
      </w:r>
      <w:r>
        <w:rPr/>
        <w:t>(21.93%)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maternal rubella (9.62%). The least identifiable cause of auditorily impaired population is</w:t>
      </w:r>
      <w:r>
        <w:rPr>
          <w:spacing w:val="1"/>
        </w:rPr>
        <w:t> </w:t>
      </w:r>
      <w:r>
        <w:rPr/>
        <w:t>blow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head.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In the case of visual impairment the following factors were indicated as follows;</w:t>
      </w:r>
      <w:r>
        <w:rPr>
          <w:spacing w:val="1"/>
        </w:rPr>
        <w:t> </w:t>
      </w:r>
      <w:r>
        <w:rPr/>
        <w:t>measles</w:t>
      </w:r>
      <w:r>
        <w:rPr>
          <w:spacing w:val="40"/>
        </w:rPr>
        <w:t> </w:t>
      </w:r>
      <w:r>
        <w:rPr/>
        <w:t>22</w:t>
      </w:r>
      <w:r>
        <w:rPr>
          <w:spacing w:val="41"/>
        </w:rPr>
        <w:t> </w:t>
      </w:r>
      <w:r>
        <w:rPr/>
        <w:t>(25%),</w:t>
      </w:r>
      <w:r>
        <w:rPr>
          <w:spacing w:val="41"/>
        </w:rPr>
        <w:t> </w:t>
      </w:r>
      <w:r>
        <w:rPr/>
        <w:t>onchocerciasis</w:t>
      </w:r>
      <w:r>
        <w:rPr>
          <w:spacing w:val="42"/>
        </w:rPr>
        <w:t> </w:t>
      </w:r>
      <w:r>
        <w:rPr/>
        <w:t>16</w:t>
      </w:r>
      <w:r>
        <w:rPr>
          <w:spacing w:val="40"/>
        </w:rPr>
        <w:t> </w:t>
      </w:r>
      <w:r>
        <w:rPr/>
        <w:t>(18.18%),</w:t>
      </w:r>
      <w:r>
        <w:rPr>
          <w:spacing w:val="41"/>
        </w:rPr>
        <w:t> </w:t>
      </w:r>
      <w:r>
        <w:rPr/>
        <w:t>accidents</w:t>
      </w:r>
      <w:r>
        <w:rPr>
          <w:spacing w:val="42"/>
        </w:rPr>
        <w:t> </w:t>
      </w:r>
      <w:r>
        <w:rPr/>
        <w:t>11</w:t>
      </w:r>
      <w:r>
        <w:rPr>
          <w:spacing w:val="41"/>
        </w:rPr>
        <w:t> </w:t>
      </w:r>
      <w:r>
        <w:rPr/>
        <w:t>(12.5%),</w:t>
      </w:r>
      <w:r>
        <w:rPr>
          <w:spacing w:val="40"/>
        </w:rPr>
        <w:t> </w:t>
      </w:r>
      <w:r>
        <w:rPr/>
        <w:t>trauma</w:t>
      </w:r>
      <w:r>
        <w:rPr>
          <w:spacing w:val="41"/>
        </w:rPr>
        <w:t> </w:t>
      </w:r>
      <w:r>
        <w:rPr/>
        <w:t>at</w:t>
      </w:r>
      <w:r>
        <w:rPr>
          <w:spacing w:val="42"/>
        </w:rPr>
        <w:t> </w:t>
      </w:r>
      <w:r>
        <w:rPr/>
        <w:t>birth</w:t>
      </w:r>
      <w:r>
        <w:rPr>
          <w:spacing w:val="42"/>
        </w:rPr>
        <w:t> </w:t>
      </w:r>
      <w:r>
        <w:rPr/>
        <w:t>8</w:t>
      </w:r>
    </w:p>
    <w:p>
      <w:pPr>
        <w:pStyle w:val="BodyText"/>
        <w:spacing w:before="1"/>
        <w:ind w:left="480"/>
        <w:jc w:val="both"/>
      </w:pPr>
      <w:r>
        <w:rPr/>
        <w:t>(9.09%),</w:t>
      </w:r>
      <w:r>
        <w:rPr>
          <w:spacing w:val="-1"/>
        </w:rPr>
        <w:t> </w:t>
      </w:r>
      <w:r>
        <w:rPr/>
        <w:t>congenital</w:t>
      </w:r>
      <w:r>
        <w:rPr>
          <w:spacing w:val="-1"/>
        </w:rPr>
        <w:t> </w:t>
      </w:r>
      <w:r>
        <w:rPr/>
        <w:t>and malnutrition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(7.95%),</w:t>
      </w:r>
      <w:r>
        <w:rPr>
          <w:spacing w:val="-1"/>
        </w:rPr>
        <w:t> </w:t>
      </w:r>
      <w:r>
        <w:rPr/>
        <w:t>7 (7.95%)</w:t>
      </w:r>
      <w:r>
        <w:rPr>
          <w:spacing w:val="-1"/>
        </w:rPr>
        <w:t> </w:t>
      </w:r>
      <w:r>
        <w:rPr/>
        <w:t>each.</w:t>
      </w:r>
    </w:p>
    <w:p>
      <w:pPr>
        <w:pStyle w:val="BodyText"/>
      </w:pPr>
    </w:p>
    <w:p>
      <w:pPr>
        <w:pStyle w:val="BodyText"/>
        <w:spacing w:line="480" w:lineRule="auto"/>
        <w:ind w:left="480" w:right="848" w:firstLine="720"/>
        <w:jc w:val="both"/>
      </w:pPr>
      <w:r>
        <w:rPr/>
        <w:t>Physical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chart,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poliomyelitis</w:t>
      </w:r>
      <w:r>
        <w:rPr>
          <w:spacing w:val="-1"/>
        </w:rPr>
        <w:t> </w:t>
      </w:r>
      <w:r>
        <w:rPr/>
        <w:t>17 (40.48%), congenital</w:t>
      </w:r>
      <w:r>
        <w:rPr>
          <w:spacing w:val="-1"/>
        </w:rPr>
        <w:t> </w:t>
      </w:r>
      <w:r>
        <w:rPr/>
        <w:t>9 (21.43%),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poisoning</w:t>
      </w:r>
      <w:r>
        <w:rPr>
          <w:spacing w:val="-2"/>
        </w:rPr>
        <w:t> </w:t>
      </w:r>
      <w:r>
        <w:rPr/>
        <w:t>4 (9.52%).</w:t>
      </w:r>
    </w:p>
    <w:p>
      <w:pPr>
        <w:pStyle w:val="BodyText"/>
        <w:spacing w:line="480" w:lineRule="auto"/>
        <w:ind w:left="480" w:right="841" w:firstLine="720"/>
        <w:jc w:val="both"/>
      </w:pPr>
      <w:r>
        <w:rPr/>
        <w:t>A major consideration regarding auditory impairment and visual impairment is that a</w:t>
      </w:r>
      <w:r>
        <w:rPr>
          <w:spacing w:val="-57"/>
        </w:rPr>
        <w:t> </w:t>
      </w:r>
      <w:r>
        <w:rPr/>
        <w:t>significant position of the population did not indicate or know the cause of the impairment.</w:t>
      </w:r>
      <w:r>
        <w:rPr>
          <w:spacing w:val="1"/>
        </w:rPr>
        <w:t> </w:t>
      </w:r>
      <w:r>
        <w:rPr/>
        <w:t>Of all the children on whom data were reported the cause is unknown or unreported on 8</w:t>
      </w:r>
      <w:r>
        <w:rPr>
          <w:spacing w:val="1"/>
        </w:rPr>
        <w:t> </w:t>
      </w:r>
      <w:r>
        <w:rPr/>
        <w:t>(7.01%) for the auditory, 17 (19.32%) for the visual impairment and 2 (4.76%) for the</w:t>
      </w:r>
      <w:r>
        <w:rPr>
          <w:spacing w:val="1"/>
        </w:rPr>
        <w:t> </w:t>
      </w:r>
      <w:r>
        <w:rPr/>
        <w:t>physically</w:t>
      </w:r>
      <w:r>
        <w:rPr>
          <w:spacing w:val="-6"/>
        </w:rPr>
        <w:t> </w:t>
      </w:r>
      <w:r>
        <w:rPr/>
        <w:t>impairment. When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compared,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emerged:</w:t>
      </w:r>
    </w:p>
    <w:p>
      <w:pPr>
        <w:pStyle w:val="ListParagraph"/>
        <w:numPr>
          <w:ilvl w:val="0"/>
          <w:numId w:val="40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Meningitis</w:t>
      </w:r>
      <w:r>
        <w:rPr>
          <w:spacing w:val="-1"/>
          <w:sz w:val="24"/>
        </w:rPr>
        <w:t> </w:t>
      </w:r>
      <w:r>
        <w:rPr>
          <w:sz w:val="24"/>
        </w:rPr>
        <w:t>ranked highest as a</w:t>
      </w:r>
      <w:r>
        <w:rPr>
          <w:spacing w:val="-2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of auditory</w:t>
      </w:r>
      <w:r>
        <w:rPr>
          <w:spacing w:val="-5"/>
          <w:sz w:val="24"/>
        </w:rPr>
        <w:t> </w:t>
      </w:r>
      <w:r>
        <w:rPr>
          <w:sz w:val="24"/>
        </w:rPr>
        <w:t>impairment,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561" w:val="left" w:leader="none"/>
        </w:tabs>
        <w:spacing w:line="240" w:lineRule="auto" w:before="1" w:after="0"/>
        <w:ind w:left="1560" w:right="0" w:hanging="721"/>
        <w:jc w:val="both"/>
        <w:rPr>
          <w:sz w:val="24"/>
        </w:rPr>
      </w:pPr>
      <w:r>
        <w:rPr>
          <w:sz w:val="24"/>
        </w:rPr>
        <w:t>Measles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highest ranking</w:t>
      </w:r>
      <w:r>
        <w:rPr>
          <w:spacing w:val="-3"/>
          <w:sz w:val="24"/>
        </w:rPr>
        <w:t> </w:t>
      </w:r>
      <w:r>
        <w:rPr>
          <w:sz w:val="24"/>
        </w:rPr>
        <w:t>factor to</w:t>
      </w:r>
      <w:r>
        <w:rPr>
          <w:spacing w:val="-1"/>
          <w:sz w:val="24"/>
        </w:rPr>
        <w:t> </w:t>
      </w:r>
      <w:r>
        <w:rPr>
          <w:sz w:val="24"/>
        </w:rPr>
        <w:t>cause visual,</w:t>
      </w:r>
      <w:r>
        <w:rPr>
          <w:spacing w:val="-1"/>
          <w:sz w:val="24"/>
        </w:rPr>
        <w:t> </w:t>
      </w:r>
      <w:r>
        <w:rPr>
          <w:sz w:val="24"/>
        </w:rPr>
        <w:t>impairment; 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Poliomyelitis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impairment;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848" w:hanging="720"/>
        <w:jc w:val="left"/>
        <w:rPr>
          <w:sz w:val="24"/>
        </w:rPr>
      </w:pPr>
      <w:r>
        <w:rPr>
          <w:sz w:val="24"/>
        </w:rPr>
        <w:t>Two</w:t>
      </w:r>
      <w:r>
        <w:rPr>
          <w:spacing w:val="4"/>
          <w:sz w:val="24"/>
        </w:rPr>
        <w:t> </w:t>
      </w:r>
      <w:r>
        <w:rPr>
          <w:sz w:val="24"/>
        </w:rPr>
        <w:t>factors</w:t>
      </w:r>
      <w:r>
        <w:rPr>
          <w:spacing w:val="5"/>
          <w:sz w:val="24"/>
        </w:rPr>
        <w:t> </w:t>
      </w:r>
      <w:r>
        <w:rPr>
          <w:sz w:val="24"/>
        </w:rPr>
        <w:t>trauma</w:t>
      </w:r>
      <w:r>
        <w:rPr>
          <w:spacing w:val="5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birth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congenital</w:t>
      </w:r>
      <w:r>
        <w:rPr>
          <w:spacing w:val="5"/>
          <w:sz w:val="24"/>
        </w:rPr>
        <w:t> </w:t>
      </w:r>
      <w:r>
        <w:rPr>
          <w:sz w:val="24"/>
        </w:rPr>
        <w:t>factors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causes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were</w:t>
      </w:r>
      <w:r>
        <w:rPr>
          <w:spacing w:val="5"/>
          <w:sz w:val="24"/>
        </w:rPr>
        <w:t> </w:t>
      </w:r>
      <w:r>
        <w:rPr>
          <w:sz w:val="24"/>
        </w:rPr>
        <w:t>indicated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causing</w:t>
      </w:r>
      <w:r>
        <w:rPr>
          <w:spacing w:val="-3"/>
          <w:sz w:val="24"/>
        </w:rPr>
        <w:t> </w:t>
      </w:r>
      <w:r>
        <w:rPr>
          <w:sz w:val="24"/>
        </w:rPr>
        <w:t>auditorily</w:t>
      </w:r>
      <w:r>
        <w:rPr>
          <w:spacing w:val="-5"/>
          <w:sz w:val="24"/>
        </w:rPr>
        <w:t> </w:t>
      </w:r>
      <w:r>
        <w:rPr>
          <w:sz w:val="24"/>
        </w:rPr>
        <w:t>impairment as well as visual impairment.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ind w:left="2912" w:right="950" w:hanging="2432"/>
      </w:pPr>
      <w:r>
        <w:rPr/>
        <w:t>Research</w:t>
      </w:r>
      <w:r>
        <w:rPr>
          <w:spacing w:val="9"/>
        </w:rPr>
        <w:t> </w:t>
      </w:r>
      <w:r>
        <w:rPr/>
        <w:t>Questions</w:t>
      </w:r>
      <w:r>
        <w:rPr>
          <w:spacing w:val="8"/>
        </w:rPr>
        <w:t> </w:t>
      </w:r>
      <w:r>
        <w:rPr/>
        <w:t>4:</w:t>
      </w:r>
      <w:r>
        <w:rPr>
          <w:spacing w:val="7"/>
        </w:rPr>
        <w:t> </w:t>
      </w:r>
      <w:r>
        <w:rPr/>
        <w:t>What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percentage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children</w:t>
      </w:r>
      <w:r>
        <w:rPr>
          <w:spacing w:val="9"/>
        </w:rPr>
        <w:t> </w:t>
      </w:r>
      <w:r>
        <w:rPr/>
        <w:t>with</w:t>
      </w:r>
      <w:r>
        <w:rPr>
          <w:spacing w:val="6"/>
        </w:rPr>
        <w:t> </w:t>
      </w:r>
      <w:r>
        <w:rPr/>
        <w:t>blindness</w:t>
      </w:r>
      <w:r>
        <w:rPr>
          <w:spacing w:val="8"/>
        </w:rPr>
        <w:t> </w:t>
      </w:r>
      <w:r>
        <w:rPr/>
        <w:t>versus</w:t>
      </w:r>
      <w:r>
        <w:rPr>
          <w:spacing w:val="-57"/>
        </w:rPr>
        <w:t> </w:t>
      </w:r>
      <w:r>
        <w:rPr/>
        <w:t>children with</w:t>
      </w:r>
      <w:r>
        <w:rPr>
          <w:spacing w:val="-2"/>
        </w:rPr>
        <w:t> </w:t>
      </w:r>
      <w:r>
        <w:rPr/>
        <w:t>usable vision?</w:t>
      </w:r>
    </w:p>
    <w:p>
      <w:pPr>
        <w:pStyle w:val="BodyText"/>
        <w:rPr>
          <w:b/>
        </w:rPr>
      </w:pPr>
    </w:p>
    <w:p>
      <w:pPr>
        <w:spacing w:before="1"/>
        <w:ind w:left="1781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Deaf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versus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level.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145.580002pt;margin-top:13.94899pt;width:369.1pt;height:1.45pt;mso-position-horizontal-relative:page;mso-position-vertical-relative:paragraph;z-index:-15626240;mso-wrap-distance-left:0;mso-wrap-distance-right:0" coordorigin="2912,279" coordsize="7382,29" path="m5151,279l2912,279,2912,308,5151,308,5151,279xm10293,279l6253,279,6225,279,6225,279,5180,279,5151,279,5151,308,5180,308,6225,308,6225,308,6253,308,10293,308,10293,279xe" filled="true" fillcolor="#80808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694" w:val="left" w:leader="none"/>
          <w:tab w:pos="5324" w:val="left" w:leader="none"/>
        </w:tabs>
        <w:ind w:left="1661"/>
      </w:pPr>
      <w:r>
        <w:rPr/>
        <w:t>AGE</w:t>
      </w:r>
      <w:r>
        <w:rPr>
          <w:spacing w:val="-1"/>
        </w:rPr>
        <w:t> </w:t>
      </w:r>
      <w:r>
        <w:rPr/>
        <w:t>RANGE</w:t>
        <w:tab/>
        <w:t>DEAF</w:t>
        <w:tab/>
        <w:t>LOW</w:t>
      </w:r>
      <w:r>
        <w:rPr>
          <w:spacing w:val="-3"/>
        </w:rPr>
        <w:t> </w:t>
      </w:r>
      <w:r>
        <w:rPr/>
        <w:t>HEARING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2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6"/>
        <w:gridCol w:w="862"/>
        <w:gridCol w:w="900"/>
        <w:gridCol w:w="1470"/>
        <w:gridCol w:w="2356"/>
      </w:tblGrid>
      <w:tr>
        <w:trPr>
          <w:trHeight w:val="413" w:hRule="atLeast"/>
        </w:trPr>
        <w:tc>
          <w:tcPr>
            <w:tcW w:w="1796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0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7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35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2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52" w:hRule="atLeast"/>
        </w:trPr>
        <w:tc>
          <w:tcPr>
            <w:tcW w:w="179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862" w:type="dxa"/>
          </w:tcPr>
          <w:p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1470" w:type="dxa"/>
          </w:tcPr>
          <w:p>
            <w:pPr>
              <w:pStyle w:val="TableParagraph"/>
              <w:spacing w:before="133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6" w:type="dxa"/>
          </w:tcPr>
          <w:p>
            <w:pPr>
              <w:pStyle w:val="TableParagraph"/>
              <w:spacing w:before="133"/>
              <w:ind w:left="832" w:right="1063"/>
              <w:jc w:val="center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551" w:hRule="atLeast"/>
        </w:trPr>
        <w:tc>
          <w:tcPr>
            <w:tcW w:w="179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862" w:type="dxa"/>
          </w:tcPr>
          <w:p>
            <w:pPr>
              <w:pStyle w:val="TableParagraph"/>
              <w:spacing w:before="13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8.77</w:t>
            </w:r>
          </w:p>
        </w:tc>
        <w:tc>
          <w:tcPr>
            <w:tcW w:w="1470" w:type="dxa"/>
          </w:tcPr>
          <w:p>
            <w:pPr>
              <w:pStyle w:val="TableParagraph"/>
              <w:spacing w:before="133"/>
              <w:ind w:left="4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6" w:type="dxa"/>
          </w:tcPr>
          <w:p>
            <w:pPr>
              <w:pStyle w:val="TableParagraph"/>
              <w:spacing w:before="133"/>
              <w:ind w:left="832" w:right="1063"/>
              <w:jc w:val="center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</w:tr>
      <w:tr>
        <w:trPr>
          <w:trHeight w:val="552" w:hRule="atLeast"/>
        </w:trPr>
        <w:tc>
          <w:tcPr>
            <w:tcW w:w="179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862" w:type="dxa"/>
          </w:tcPr>
          <w:p>
            <w:pPr>
              <w:pStyle w:val="TableParagraph"/>
              <w:spacing w:before="13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33"/>
              <w:ind w:left="3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56" w:type="dxa"/>
          </w:tcPr>
          <w:p>
            <w:pPr>
              <w:pStyle w:val="TableParagraph"/>
              <w:spacing w:before="133"/>
              <w:ind w:left="832" w:right="1063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552" w:hRule="atLeast"/>
        </w:trPr>
        <w:tc>
          <w:tcPr>
            <w:tcW w:w="179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862" w:type="dxa"/>
          </w:tcPr>
          <w:p>
            <w:pPr>
              <w:pStyle w:val="TableParagraph"/>
              <w:spacing w:before="13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33"/>
              <w:ind w:left="3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56" w:type="dxa"/>
          </w:tcPr>
          <w:p>
            <w:pPr>
              <w:pStyle w:val="TableParagraph"/>
              <w:spacing w:before="133"/>
              <w:ind w:left="832" w:right="1063"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</w:tr>
      <w:tr>
        <w:trPr>
          <w:trHeight w:val="551" w:hRule="atLeast"/>
        </w:trPr>
        <w:tc>
          <w:tcPr>
            <w:tcW w:w="179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Unknown</w:t>
            </w:r>
          </w:p>
        </w:tc>
        <w:tc>
          <w:tcPr>
            <w:tcW w:w="862" w:type="dxa"/>
          </w:tcPr>
          <w:p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3.51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33"/>
              <w:ind w:left="4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6" w:type="dxa"/>
          </w:tcPr>
          <w:p>
            <w:pPr>
              <w:pStyle w:val="TableParagraph"/>
              <w:spacing w:before="133"/>
              <w:ind w:left="832" w:right="1063"/>
              <w:jc w:val="center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</w:tr>
      <w:tr>
        <w:trPr>
          <w:trHeight w:val="408" w:hRule="atLeast"/>
        </w:trPr>
        <w:tc>
          <w:tcPr>
            <w:tcW w:w="1796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 w:before="13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 w:before="133"/>
              <w:ind w:left="102"/>
              <w:rPr>
                <w:sz w:val="24"/>
              </w:rPr>
            </w:pPr>
            <w:r>
              <w:rPr>
                <w:sz w:val="24"/>
              </w:rPr>
              <w:t>70.2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 w:before="133"/>
              <w:ind w:left="3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56" w:type="dxa"/>
          </w:tcPr>
          <w:p>
            <w:pPr>
              <w:pStyle w:val="TableParagraph"/>
              <w:spacing w:line="256" w:lineRule="exact" w:before="133"/>
              <w:ind w:left="832" w:right="1063"/>
              <w:jc w:val="center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shape style="position:absolute;margin-left:145.580002pt;margin-top:14.173952pt;width:369.1pt;height:1.45pt;mso-position-horizontal-relative:page;mso-position-vertical-relative:paragraph;z-index:-15625728;mso-wrap-distance-left:0;mso-wrap-distance-right:0" coordorigin="2912,283" coordsize="7382,29" path="m5151,283l2912,283,2912,312,5151,312,5151,283xm10293,283l7734,283,7705,283,6253,283,6225,283,6225,283,5571,283,5543,283,5180,283,5151,283,5151,312,5180,312,5543,312,5571,312,6225,312,6225,312,6253,312,7705,312,7734,312,10293,312,10293,283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5.820641pt;margin-top:214.635864pt;width:11pt;height:47.4pt;mso-position-horizontal-relative:page;mso-position-vertical-relative:page;z-index:1583257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3"/>
        <w:spacing w:before="90"/>
        <w:ind w:left="2857" w:right="1976" w:hanging="1230"/>
      </w:pPr>
      <w:r>
        <w:rPr/>
        <w:pict>
          <v:group style="position:absolute;margin-left:114.704254pt;margin-top:-338.211639pt;width:430.35pt;height:324.5pt;mso-position-horizontal-relative:page;mso-position-vertical-relative:paragraph;z-index:15832064" coordorigin="2294,-6764" coordsize="8607,6490">
            <v:rect style="position:absolute;left:2295;top:-6763;width:8605;height:6487" filled="false" stroked="true" strokeweight=".139545pt" strokecolor="#000000">
              <v:stroke dashstyle="solid"/>
            </v:rect>
            <v:shape style="position:absolute;left:3203;top:-1568;width:6503;height:2" coordorigin="3204,-1568" coordsize="6503,0" path="m3204,-1568l6076,-1568m6823,-1568l7381,-1568m8125,-1568l9706,-1568e" filled="false" stroked="true" strokeweight=".139536pt" strokecolor="#000000">
              <v:path arrowok="t"/>
              <v:stroke dashstyle="solid"/>
            </v:shape>
            <v:shape style="position:absolute;left:3203;top:-2526;width:6503;height:480" coordorigin="3204,-2525" coordsize="6503,480" path="m3204,-2045l6076,-2045m6451,-2045l7381,-2045m7753,-2045l9706,-2045m3204,-2525l7381,-2525m7753,-2525l9706,-2525e" filled="false" stroked="true" strokeweight=".139536pt" strokecolor="#000000">
              <v:path arrowok="t"/>
              <v:stroke dashstyle="solid"/>
            </v:shape>
            <v:shape style="position:absolute;left:3203;top:-5882;width:6503;height:2876" coordorigin="3204,-5881" coordsize="6503,2876" path="m3204,-3006l9706,-3006m3204,-3486l9706,-3486m3204,-3963l9706,-3963m3204,-4443l9706,-4443m3204,-4924l9706,-4924m3204,-5401l9706,-5401m3204,-5881l9706,-5881e" filled="false" stroked="true" strokeweight=".139549pt" strokecolor="#000000">
              <v:path arrowok="t"/>
              <v:stroke dashstyle="solid"/>
            </v:shape>
            <v:rect style="position:absolute;left:3193;top:-5892;width:6513;height:4794" filled="false" stroked="true" strokeweight=".972648pt" strokecolor="#808080">
              <v:stroke dashstyle="solid"/>
            </v:rect>
            <v:rect style="position:absolute;left:3472;top:-1393;width:373;height:296" filled="true" fillcolor="#9999ff" stroked="false">
              <v:fill type="solid"/>
            </v:rect>
            <v:rect style="position:absolute;left:3472;top:-1393;width:373;height:296" filled="false" stroked="true" strokeweight=".972654pt" strokecolor="#000000">
              <v:stroke dashstyle="solid"/>
            </v:rect>
            <v:rect style="position:absolute;left:4774;top:-1518;width:373;height:421" filled="true" fillcolor="#9999ff" stroked="false">
              <v:fill type="solid"/>
            </v:rect>
            <v:rect style="position:absolute;left:4774;top:-1518;width:373;height:421" filled="false" stroked="true" strokeweight=".972684pt" strokecolor="#000000">
              <v:stroke dashstyle="solid"/>
            </v:rect>
            <v:rect style="position:absolute;left:6076;top:-2150;width:375;height:1052" filled="true" fillcolor="#9999ff" stroked="false">
              <v:fill type="solid"/>
            </v:rect>
            <v:rect style="position:absolute;left:6076;top:-2150;width:375;height:1052" filled="false" stroked="true" strokeweight=".97274pt" strokecolor="#000000">
              <v:stroke dashstyle="solid"/>
            </v:rect>
            <v:rect style="position:absolute;left:7380;top:-2529;width:373;height:1431" filled="true" fillcolor="#9999ff" stroked="false">
              <v:fill type="solid"/>
            </v:rect>
            <v:rect style="position:absolute;left:7380;top:-2529;width:373;height:1431" filled="false" stroked="true" strokeweight=".972749pt" strokecolor="#000000">
              <v:stroke dashstyle="solid"/>
            </v:rect>
            <v:rect style="position:absolute;left:8682;top:-1266;width:373;height:168" filled="true" fillcolor="#9999ff" stroked="false">
              <v:fill type="solid"/>
            </v:rect>
            <v:rect style="position:absolute;left:8682;top:-1266;width:373;height:168" filled="false" stroked="true" strokeweight=".972617pt" strokecolor="#000000">
              <v:stroke dashstyle="solid"/>
            </v:rect>
            <v:rect style="position:absolute;left:3844;top:-1142;width:373;height:44" filled="true" fillcolor="#993366" stroked="false">
              <v:fill type="solid"/>
            </v:rect>
            <v:rect style="position:absolute;left:3844;top:-1142;width:373;height:44" filled="false" stroked="true" strokeweight=".97259pt" strokecolor="#000000">
              <v:stroke dashstyle="solid"/>
            </v:rect>
            <v:rect style="position:absolute;left:5146;top:-1309;width:373;height:212" filled="true" fillcolor="#993366" stroked="false">
              <v:fill type="solid"/>
            </v:rect>
            <v:rect style="position:absolute;left:5146;top:-1309;width:373;height:212" filled="false" stroked="true" strokeweight=".972629pt" strokecolor="#000000">
              <v:stroke dashstyle="solid"/>
            </v:rect>
            <v:rect style="position:absolute;left:6451;top:-1602;width:373;height:504" filled="true" fillcolor="#993366" stroked="false">
              <v:fill type="solid"/>
            </v:rect>
            <v:rect style="position:absolute;left:6451;top:-1602;width:373;height:504" filled="false" stroked="true" strokeweight=".972699pt" strokecolor="#000000">
              <v:stroke dashstyle="solid"/>
            </v:rect>
            <v:rect style="position:absolute;left:7752;top:-1645;width:373;height:548" filled="true" fillcolor="#993366" stroked="false">
              <v:fill type="solid"/>
            </v:rect>
            <v:rect style="position:absolute;left:7752;top:-1645;width:373;height:548" filled="false" stroked="true" strokeweight=".972705pt" strokecolor="#000000">
              <v:stroke dashstyle="solid"/>
            </v:rect>
            <v:rect style="position:absolute;left:9054;top:-1225;width:373;height:127" filled="true" fillcolor="#993366" stroked="false">
              <v:fill type="solid"/>
            </v:rect>
            <v:rect style="position:absolute;left:9054;top:-1225;width:373;height:127" filled="false" stroked="true" strokeweight=".972605pt" strokecolor="#000000">
              <v:stroke dashstyle="solid"/>
            </v:rect>
            <v:shape style="position:absolute;left:3155;top:-5882;width:6561;height:4842" coordorigin="3156,-5881" coordsize="6561,4842" path="m3204,-5881l3204,-1090m3156,-1088l3201,-1088m3156,-1568l3201,-1568m3156,-2045l3201,-2045m3156,-2525l3201,-2525m3156,-3006l3201,-3006m3156,-3486l3201,-3486m3156,-3963l3201,-3963m3156,-4443l3201,-4443m3156,-4924l3201,-4924m3156,-5401l3201,-5401m3156,-5881l3201,-5881m3204,-1088l9714,-1088m3204,-1040l3204,-1085m4506,-1040l4506,-1085m5807,-1040l5807,-1085m7112,-1040l7112,-1085m8414,-1040l8414,-1085m9716,-1040l9716,-1085e" filled="false" stroked="true" strokeweight=".139549pt" strokecolor="#000000">
              <v:path arrowok="t"/>
              <v:stroke dashstyle="solid"/>
            </v:shape>
            <v:rect style="position:absolute;left:9898;top:-3657;width:983;height:1023" filled="false" stroked="true" strokeweight=".139549pt" strokecolor="#000000">
              <v:stroke dashstyle="solid"/>
            </v:rect>
            <v:rect style="position:absolute;left:9975;top:-3602;width:80;height:80" filled="true" fillcolor="#9999ff" stroked="false">
              <v:fill type="solid"/>
            </v:rect>
            <v:rect style="position:absolute;left:9975;top:-3602;width:80;height:80" filled="false" stroked="true" strokeweight=".972674pt" strokecolor="#000000">
              <v:stroke dashstyle="solid"/>
            </v:rect>
            <v:rect style="position:absolute;left:9975;top:-3088;width:80;height:80" filled="true" fillcolor="#993366" stroked="false">
              <v:fill type="solid"/>
            </v:rect>
            <v:rect style="position:absolute;left:9975;top:-3088;width:80;height:80" filled="false" stroked="true" strokeweight=".972674pt" strokecolor="#000000">
              <v:stroke dashstyle="solid"/>
            </v:rect>
            <v:rect style="position:absolute;left:2295;top:-6763;width:8605;height:6487" filled="false" stroked="true" strokeweight=".139545pt" strokecolor="#000000">
              <v:stroke dashstyle="solid"/>
            </v:rect>
            <v:shape style="position:absolute;left:3597;top:-6580;width:6037;height:20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Deaf</w:t>
                    </w:r>
                    <w:r>
                      <w:rPr>
                        <w:rFonts w:ascii="Arial"/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Children</w:t>
                    </w:r>
                    <w:r>
                      <w:rPr>
                        <w:rFonts w:ascii="Arial"/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versus</w:t>
                    </w:r>
                    <w:r>
                      <w:rPr>
                        <w:rFonts w:ascii="Arial"/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Children</w:t>
                    </w:r>
                    <w:r>
                      <w:rPr>
                        <w:rFonts w:ascii="Arial"/>
                        <w:b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with</w:t>
                    </w:r>
                    <w:r>
                      <w:rPr>
                        <w:rFonts w:ascii="Arial"/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Low</w:t>
                    </w:r>
                    <w:r>
                      <w:rPr>
                        <w:rFonts w:ascii="Arial"/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Hearing</w:t>
                    </w:r>
                    <w:r>
                      <w:rPr>
                        <w:rFonts w:ascii="Arial"/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Level</w:t>
                    </w:r>
                    <w:r>
                      <w:rPr>
                        <w:rFonts w:ascii="Arial"/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by</w:t>
                    </w:r>
                    <w:r>
                      <w:rPr>
                        <w:rFonts w:ascii="Arial"/>
                        <w:b/>
                        <w:spacing w:val="9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Group</w:t>
                    </w:r>
                  </w:p>
                </w:txbxContent>
              </v:textbox>
              <w10:wrap type="none"/>
            </v:shape>
            <v:shape style="position:absolute;left:2807;top:-5990;width:288;height:497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5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  <w:p>
                    <w:pPr>
                      <w:spacing w:line="240" w:lineRule="auto" w:before="6"/>
                      <w:rPr>
                        <w:rFonts w:ascii="Arial MT"/>
                        <w:sz w:val="25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25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5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  <w:p>
                    <w:pPr>
                      <w:spacing w:line="240" w:lineRule="auto" w:before="6"/>
                      <w:rPr>
                        <w:rFonts w:ascii="Arial MT"/>
                        <w:sz w:val="25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5"/>
                      </w:rPr>
                    </w:pPr>
                  </w:p>
                  <w:p>
                    <w:pPr>
                      <w:spacing w:before="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25"/>
                      </w:rPr>
                    </w:pPr>
                  </w:p>
                  <w:p>
                    <w:pPr>
                      <w:spacing w:before="1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25"/>
                      </w:rPr>
                    </w:pPr>
                  </w:p>
                  <w:p>
                    <w:pPr>
                      <w:spacing w:before="1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25"/>
                      </w:rPr>
                    </w:pPr>
                  </w:p>
                  <w:p>
                    <w:pPr>
                      <w:spacing w:before="1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25"/>
                      </w:rPr>
                    </w:pPr>
                  </w:p>
                  <w:p>
                    <w:pPr>
                      <w:spacing w:before="0"/>
                      <w:ind w:left="177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10;top:-963;width:68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6-9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4709;top:-963;width:89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10-13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028;top:-963;width:2232;height:180" type="#_x0000_t202" filled="false" stroked="false">
              <v:textbox inset="0,0,0,0">
                <w:txbxContent>
                  <w:p>
                    <w:pPr>
                      <w:tabs>
                        <w:tab w:pos="1239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14-17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  <w:tab/>
                      <w:t>18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8723;top:-963;width:68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Unknown</w:t>
                    </w:r>
                  </w:p>
                </w:txbxContent>
              </v:textbox>
              <w10:wrap type="none"/>
            </v:shape>
            <v:shape style="position:absolute;left:6032;top:-502;width:85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9899;top:-3656;width:999;height:1020" type="#_x0000_t202" filled="false" stroked="false">
              <v:textbox inset="0,0,0,0">
                <w:txbxContent>
                  <w:p>
                    <w:pPr>
                      <w:spacing w:before="9"/>
                      <w:ind w:left="21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DEAF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line="180" w:lineRule="atLeast" w:before="0"/>
                      <w:ind w:left="212" w:right="38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LOW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HEARING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LEVEL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 8 Bar chart showing number and percentage distribution</w:t>
      </w:r>
      <w:r>
        <w:rPr>
          <w:spacing w:val="-58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age</w:t>
      </w:r>
      <w:r>
        <w:rPr>
          <w:spacing w:val="-1"/>
        </w:rPr>
        <w:t> </w:t>
      </w:r>
      <w:r>
        <w:rPr/>
        <w:t>range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2" w:firstLine="720"/>
        <w:jc w:val="both"/>
      </w:pPr>
      <w:r>
        <w:rPr/>
        <w:t>The</w:t>
      </w:r>
      <w:r>
        <w:rPr>
          <w:spacing w:val="35"/>
        </w:rPr>
        <w:t> </w:t>
      </w:r>
      <w:r>
        <w:rPr/>
        <w:t>number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percentage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population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deafness</w:t>
      </w:r>
      <w:r>
        <w:rPr>
          <w:spacing w:val="37"/>
        </w:rPr>
        <w:t> </w:t>
      </w:r>
      <w:r>
        <w:rPr/>
        <w:t>versus</w:t>
      </w:r>
      <w:r>
        <w:rPr>
          <w:spacing w:val="36"/>
        </w:rPr>
        <w:t> </w:t>
      </w:r>
      <w:r>
        <w:rPr/>
        <w:t>children</w:t>
      </w:r>
      <w:r>
        <w:rPr>
          <w:spacing w:val="38"/>
        </w:rPr>
        <w:t> </w:t>
      </w:r>
      <w:r>
        <w:rPr/>
        <w:t>with</w:t>
      </w:r>
      <w:r>
        <w:rPr>
          <w:spacing w:val="-58"/>
        </w:rPr>
        <w:t> </w:t>
      </w:r>
      <w:r>
        <w:rPr/>
        <w:t>low</w:t>
      </w:r>
      <w:r>
        <w:rPr>
          <w:spacing w:val="53"/>
        </w:rPr>
        <w:t> </w:t>
      </w:r>
      <w:r>
        <w:rPr/>
        <w:t>hearing</w:t>
      </w:r>
      <w:r>
        <w:rPr>
          <w:spacing w:val="51"/>
        </w:rPr>
        <w:t> </w:t>
      </w:r>
      <w:r>
        <w:rPr/>
        <w:t>level</w:t>
      </w:r>
      <w:r>
        <w:rPr>
          <w:spacing w:val="54"/>
        </w:rPr>
        <w:t> </w:t>
      </w:r>
      <w:r>
        <w:rPr/>
        <w:t>was</w:t>
      </w:r>
      <w:r>
        <w:rPr>
          <w:spacing w:val="54"/>
        </w:rPr>
        <w:t> </w:t>
      </w:r>
      <w:r>
        <w:rPr/>
        <w:t>based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data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both</w:t>
      </w:r>
      <w:r>
        <w:rPr>
          <w:spacing w:val="52"/>
        </w:rPr>
        <w:t> </w:t>
      </w:r>
      <w:r>
        <w:rPr/>
        <w:t>sexes.</w:t>
      </w:r>
      <w:r>
        <w:rPr>
          <w:spacing w:val="54"/>
        </w:rPr>
        <w:t> </w:t>
      </w:r>
      <w:r>
        <w:rPr/>
        <w:t>Table</w:t>
      </w:r>
      <w:r>
        <w:rPr>
          <w:spacing w:val="53"/>
        </w:rPr>
        <w:t> </w:t>
      </w:r>
      <w:r>
        <w:rPr/>
        <w:t>9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figure</w:t>
      </w:r>
      <w:r>
        <w:rPr>
          <w:spacing w:val="53"/>
        </w:rPr>
        <w:t> </w:t>
      </w:r>
      <w:r>
        <w:rPr/>
        <w:t>8</w:t>
      </w:r>
      <w:r>
        <w:rPr>
          <w:spacing w:val="53"/>
        </w:rPr>
        <w:t> </w:t>
      </w:r>
      <w:r>
        <w:rPr/>
        <w:t>present</w:t>
      </w:r>
      <w:r>
        <w:rPr>
          <w:spacing w:val="53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compare the percentage of deaf with low hearing level according to age of population. As</w:t>
      </w:r>
      <w:r>
        <w:rPr>
          <w:spacing w:val="1"/>
        </w:rPr>
        <w:t> </w:t>
      </w:r>
      <w:r>
        <w:rPr/>
        <w:t>indicated in the figure, the deaf has a total of 80 (70.16%) while low hearing level has 34</w:t>
      </w:r>
      <w:r>
        <w:rPr>
          <w:spacing w:val="1"/>
        </w:rPr>
        <w:t> </w:t>
      </w:r>
      <w:r>
        <w:rPr/>
        <w:t>(29.82%).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age</w:t>
      </w:r>
      <w:r>
        <w:rPr>
          <w:spacing w:val="17"/>
        </w:rPr>
        <w:t> </w:t>
      </w:r>
      <w:r>
        <w:rPr/>
        <w:t>range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18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above</w:t>
      </w:r>
      <w:r>
        <w:rPr>
          <w:spacing w:val="22"/>
        </w:rPr>
        <w:t> </w:t>
      </w:r>
      <w:r>
        <w:rPr/>
        <w:t>years</w:t>
      </w:r>
      <w:r>
        <w:rPr>
          <w:spacing w:val="19"/>
        </w:rPr>
        <w:t> </w:t>
      </w:r>
      <w:r>
        <w:rPr/>
        <w:t>has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highest</w:t>
      </w:r>
      <w:r>
        <w:rPr>
          <w:spacing w:val="18"/>
        </w:rPr>
        <w:t> </w:t>
      </w:r>
      <w:r>
        <w:rPr/>
        <w:t>number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percentage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34</w:t>
      </w:r>
      <w:r>
        <w:rPr>
          <w:spacing w:val="8"/>
        </w:rPr>
        <w:t> </w:t>
      </w:r>
      <w:r>
        <w:rPr/>
        <w:t>(29.82%)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deaf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13</w:t>
      </w:r>
      <w:r>
        <w:rPr>
          <w:spacing w:val="8"/>
        </w:rPr>
        <w:t> </w:t>
      </w:r>
      <w:r>
        <w:rPr/>
        <w:t>(11.40%)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low</w:t>
      </w:r>
      <w:r>
        <w:rPr>
          <w:spacing w:val="8"/>
        </w:rPr>
        <w:t> </w:t>
      </w:r>
      <w:r>
        <w:rPr/>
        <w:t>hearing</w:t>
      </w:r>
      <w:r>
        <w:rPr>
          <w:spacing w:val="6"/>
        </w:rPr>
        <w:t> </w:t>
      </w:r>
      <w:r>
        <w:rPr/>
        <w:t>level.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followed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14</w:t>
      </w:r>
    </w:p>
    <w:p>
      <w:pPr>
        <w:pStyle w:val="BodyText"/>
        <w:spacing w:before="1"/>
        <w:ind w:left="480"/>
        <w:jc w:val="both"/>
      </w:pPr>
      <w:r>
        <w:rPr/>
        <w:t>–</w:t>
      </w:r>
      <w:r>
        <w:rPr>
          <w:spacing w:val="-1"/>
        </w:rPr>
        <w:t> </w:t>
      </w:r>
      <w:r>
        <w:rPr/>
        <w:t>17 age</w:t>
      </w:r>
      <w:r>
        <w:rPr>
          <w:spacing w:val="-1"/>
        </w:rPr>
        <w:t> </w:t>
      </w:r>
      <w:r>
        <w:rPr/>
        <w:t>range</w:t>
      </w:r>
      <w:r>
        <w:rPr>
          <w:spacing w:val="-2"/>
        </w:rPr>
        <w:t> </w:t>
      </w:r>
      <w:r>
        <w:rPr/>
        <w:t>with deaf</w:t>
      </w:r>
      <w:r>
        <w:rPr>
          <w:spacing w:val="1"/>
        </w:rPr>
        <w:t> </w:t>
      </w:r>
      <w:r>
        <w:rPr/>
        <w:t>25 (21.93%)</w:t>
      </w:r>
      <w:r>
        <w:rPr>
          <w:spacing w:val="-1"/>
        </w:rPr>
        <w:t> </w:t>
      </w:r>
      <w:r>
        <w:rPr/>
        <w:t>and low hearing</w:t>
      </w:r>
      <w:r>
        <w:rPr>
          <w:spacing w:val="-4"/>
        </w:rPr>
        <w:t> </w:t>
      </w:r>
      <w:r>
        <w:rPr/>
        <w:t>level 12 (10.53%).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844" w:firstLine="720"/>
        <w:jc w:val="both"/>
      </w:pPr>
      <w:r>
        <w:rPr/>
        <w:t>Data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presented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/>
        <w:t>figure</w:t>
      </w:r>
      <w:r>
        <w:rPr>
          <w:spacing w:val="37"/>
        </w:rPr>
        <w:t> </w:t>
      </w:r>
      <w:r>
        <w:rPr/>
        <w:t>8</w:t>
      </w:r>
      <w:r>
        <w:rPr>
          <w:spacing w:val="37"/>
        </w:rPr>
        <w:t> </w:t>
      </w:r>
      <w:r>
        <w:rPr/>
        <w:t>shows</w:t>
      </w:r>
      <w:r>
        <w:rPr>
          <w:spacing w:val="38"/>
        </w:rPr>
        <w:t> </w:t>
      </w:r>
      <w:r>
        <w:rPr/>
        <w:t>that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significant</w:t>
      </w:r>
      <w:r>
        <w:rPr>
          <w:spacing w:val="38"/>
        </w:rPr>
        <w:t> </w:t>
      </w:r>
      <w:r>
        <w:rPr/>
        <w:t>population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low</w:t>
      </w:r>
      <w:r>
        <w:rPr>
          <w:spacing w:val="37"/>
        </w:rPr>
        <w:t> </w:t>
      </w:r>
      <w:r>
        <w:rPr/>
        <w:t>hearing</w:t>
      </w:r>
      <w:r>
        <w:rPr>
          <w:spacing w:val="-57"/>
        </w:rPr>
        <w:t> </w:t>
      </w:r>
      <w:r>
        <w:rPr/>
        <w:t>level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completely</w:t>
      </w:r>
      <w:r>
        <w:rPr>
          <w:spacing w:val="-5"/>
        </w:rPr>
        <w:t> </w:t>
      </w:r>
      <w:r>
        <w:rPr/>
        <w:t>deaf</w:t>
      </w:r>
      <w:r>
        <w:rPr>
          <w:spacing w:val="1"/>
        </w:rPr>
        <w:t> </w:t>
      </w:r>
      <w:r>
        <w:rPr/>
        <w:t>children.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line="480" w:lineRule="auto" w:before="124"/>
        <w:ind w:left="2912" w:right="551" w:hanging="2432"/>
      </w:pPr>
      <w:r>
        <w:rPr/>
        <w:t>Research</w:t>
      </w:r>
      <w:r>
        <w:rPr>
          <w:spacing w:val="18"/>
        </w:rPr>
        <w:t> </w:t>
      </w:r>
      <w:r>
        <w:rPr/>
        <w:t>Question</w:t>
      </w:r>
      <w:r>
        <w:rPr>
          <w:spacing w:val="18"/>
        </w:rPr>
        <w:t> </w:t>
      </w:r>
      <w:r>
        <w:rPr/>
        <w:t>5:</w:t>
      </w:r>
      <w:r>
        <w:rPr>
          <w:spacing w:val="17"/>
        </w:rPr>
        <w:t> </w:t>
      </w:r>
      <w:r>
        <w:rPr/>
        <w:t>What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percentage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Total</w:t>
      </w:r>
      <w:r>
        <w:rPr>
          <w:spacing w:val="17"/>
        </w:rPr>
        <w:t> </w:t>
      </w:r>
      <w:r>
        <w:rPr/>
        <w:t>Blindness</w:t>
      </w:r>
      <w:r>
        <w:rPr>
          <w:spacing w:val="18"/>
        </w:rPr>
        <w:t> </w:t>
      </w:r>
      <w:r>
        <w:rPr/>
        <w:t>versus</w:t>
      </w:r>
      <w:r>
        <w:rPr>
          <w:spacing w:val="-5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with Usable Vision?</w:t>
      </w:r>
    </w:p>
    <w:p>
      <w:pPr>
        <w:spacing w:before="1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children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blindness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versus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low vision.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145.940002pt;margin-top:13.960378pt;width:368.35pt;height:1.45pt;mso-position-horizontal-relative:page;mso-position-vertical-relative:paragraph;z-index:-15624192;mso-wrap-distance-left:0;mso-wrap-distance-right:0" coordorigin="2919,279" coordsize="7367,29" path="m5794,279l2919,279,2919,308,5794,308,5794,279xm10286,279l7333,279,7305,279,7305,279,5823,279,5795,279,5795,308,5823,308,7305,308,7305,308,7333,308,10286,308,10286,279xe" filled="true" fillcolor="#808080" stroked="false">
            <v:path arrowok="t"/>
            <v:fill type="solid"/>
            <w10:wrap type="topAndBottom"/>
          </v:shape>
        </w:pict>
      </w:r>
    </w:p>
    <w:p>
      <w:pPr>
        <w:pStyle w:val="Heading3"/>
        <w:tabs>
          <w:tab w:pos="4114" w:val="left" w:leader="none"/>
          <w:tab w:pos="5624" w:val="left" w:leader="none"/>
        </w:tabs>
        <w:ind w:left="1238"/>
      </w:pPr>
      <w:r>
        <w:rPr/>
        <w:t>AGE</w:t>
      </w:r>
      <w:r>
        <w:rPr>
          <w:spacing w:val="-2"/>
        </w:rPr>
        <w:t> </w:t>
      </w:r>
      <w:r>
        <w:rPr/>
        <w:t>RANGE</w:t>
        <w:tab/>
        <w:t>BLIND</w:t>
        <w:tab/>
        <w:t>LOW VISION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1194"/>
        <w:gridCol w:w="845"/>
        <w:gridCol w:w="932"/>
        <w:gridCol w:w="2318"/>
      </w:tblGrid>
      <w:tr>
        <w:trPr>
          <w:trHeight w:val="413" w:hRule="atLeast"/>
        </w:trPr>
        <w:tc>
          <w:tcPr>
            <w:tcW w:w="2077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2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4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3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31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42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52" w:hRule="atLeast"/>
        </w:trPr>
        <w:tc>
          <w:tcPr>
            <w:tcW w:w="207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194" w:type="dxa"/>
          </w:tcPr>
          <w:p>
            <w:pPr>
              <w:pStyle w:val="TableParagraph"/>
              <w:spacing w:before="13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32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8" w:type="dxa"/>
          </w:tcPr>
          <w:p>
            <w:pPr>
              <w:pStyle w:val="TableParagraph"/>
              <w:spacing w:before="133"/>
              <w:ind w:left="422"/>
              <w:rPr>
                <w:sz w:val="24"/>
              </w:rPr>
            </w:pPr>
            <w:r>
              <w:rPr>
                <w:sz w:val="24"/>
              </w:rPr>
              <w:t>5.68</w:t>
            </w:r>
          </w:p>
        </w:tc>
      </w:tr>
      <w:tr>
        <w:trPr>
          <w:trHeight w:val="552" w:hRule="atLeast"/>
        </w:trPr>
        <w:tc>
          <w:tcPr>
            <w:tcW w:w="207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194" w:type="dxa"/>
          </w:tcPr>
          <w:p>
            <w:pPr>
              <w:pStyle w:val="TableParagraph"/>
              <w:spacing w:before="13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932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8" w:type="dxa"/>
          </w:tcPr>
          <w:p>
            <w:pPr>
              <w:pStyle w:val="TableParagraph"/>
              <w:spacing w:before="133"/>
              <w:ind w:left="422"/>
              <w:rPr>
                <w:sz w:val="24"/>
              </w:rPr>
            </w:pPr>
            <w:r>
              <w:rPr>
                <w:sz w:val="24"/>
              </w:rPr>
              <w:t>6.82</w:t>
            </w:r>
          </w:p>
        </w:tc>
      </w:tr>
      <w:tr>
        <w:trPr>
          <w:trHeight w:val="552" w:hRule="atLeast"/>
        </w:trPr>
        <w:tc>
          <w:tcPr>
            <w:tcW w:w="207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194" w:type="dxa"/>
          </w:tcPr>
          <w:p>
            <w:pPr>
              <w:pStyle w:val="TableParagraph"/>
              <w:spacing w:before="13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932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8" w:type="dxa"/>
          </w:tcPr>
          <w:p>
            <w:pPr>
              <w:pStyle w:val="TableParagraph"/>
              <w:spacing w:before="133"/>
              <w:ind w:left="422"/>
              <w:rPr>
                <w:sz w:val="24"/>
              </w:rPr>
            </w:pPr>
            <w:r>
              <w:rPr>
                <w:sz w:val="24"/>
              </w:rPr>
              <w:t>4.55</w:t>
            </w:r>
          </w:p>
        </w:tc>
      </w:tr>
      <w:tr>
        <w:trPr>
          <w:trHeight w:val="551" w:hRule="atLeast"/>
        </w:trPr>
        <w:tc>
          <w:tcPr>
            <w:tcW w:w="207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194" w:type="dxa"/>
          </w:tcPr>
          <w:p>
            <w:pPr>
              <w:pStyle w:val="TableParagraph"/>
              <w:spacing w:before="13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  <w:tc>
          <w:tcPr>
            <w:tcW w:w="932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8" w:type="dxa"/>
          </w:tcPr>
          <w:p>
            <w:pPr>
              <w:pStyle w:val="TableParagraph"/>
              <w:spacing w:before="133"/>
              <w:ind w:left="422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</w:tr>
      <w:tr>
        <w:trPr>
          <w:trHeight w:val="552" w:hRule="atLeast"/>
        </w:trPr>
        <w:tc>
          <w:tcPr>
            <w:tcW w:w="207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Unknown</w:t>
            </w:r>
          </w:p>
        </w:tc>
        <w:tc>
          <w:tcPr>
            <w:tcW w:w="1194" w:type="dxa"/>
          </w:tcPr>
          <w:p>
            <w:pPr>
              <w:pStyle w:val="TableParagraph"/>
              <w:spacing w:before="133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932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</w:tcPr>
          <w:p>
            <w:pPr>
              <w:pStyle w:val="TableParagraph"/>
              <w:spacing w:before="133"/>
              <w:ind w:left="422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</w:tr>
      <w:tr>
        <w:trPr>
          <w:trHeight w:val="408" w:hRule="atLeast"/>
        </w:trPr>
        <w:tc>
          <w:tcPr>
            <w:tcW w:w="2077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 w:before="133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45" w:type="dxa"/>
          </w:tcPr>
          <w:p>
            <w:pPr>
              <w:pStyle w:val="TableParagraph"/>
              <w:spacing w:line="256" w:lineRule="exact" w:before="133"/>
              <w:ind w:left="154"/>
              <w:rPr>
                <w:sz w:val="24"/>
              </w:rPr>
            </w:pPr>
            <w:r>
              <w:rPr>
                <w:sz w:val="24"/>
              </w:rPr>
              <w:t>71.6</w:t>
            </w:r>
          </w:p>
        </w:tc>
        <w:tc>
          <w:tcPr>
            <w:tcW w:w="932" w:type="dxa"/>
          </w:tcPr>
          <w:p>
            <w:pPr>
              <w:pStyle w:val="TableParagraph"/>
              <w:spacing w:line="256" w:lineRule="exact" w:before="133"/>
              <w:ind w:left="26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133"/>
              <w:ind w:left="422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45.940002pt;margin-top:14.173953pt;width:368.4pt;height:1.45pt;mso-position-horizontal-relative:page;mso-position-vertical-relative:paragraph;z-index:-15623680;mso-wrap-distance-left:0;mso-wrap-distance-right:0" coordorigin="2919,283" coordsize="7368,29" path="m5794,283l2919,283,2919,312,5794,312,5794,283xm10286,283l8418,283,8389,283,7333,283,7305,283,6373,283,6345,283,6345,283,5823,283,5795,283,5795,312,5823,312,6345,312,6345,312,6373,312,7305,312,7333,312,8389,312,8418,312,10286,312,10286,283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4.032036pt;margin-top:227.35733pt;width:11pt;height:43.55pt;mso-position-horizontal-relative:page;mso-position-vertical-relative:page;z-index:1583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2"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462" w:right="829" w:firstLine="0"/>
        <w:jc w:val="center"/>
        <w:rPr>
          <w:b/>
          <w:sz w:val="24"/>
        </w:rPr>
      </w:pPr>
      <w:r>
        <w:rPr/>
        <w:pict>
          <v:group style="position:absolute;margin-left:111.957771pt;margin-top:-348.048676pt;width:432.5pt;height:329.45pt;mso-position-horizontal-relative:page;mso-position-vertical-relative:paragraph;z-index:15834112" coordorigin="2239,-6961" coordsize="8650,6589">
            <v:rect style="position:absolute;left:2240;top:-6960;width:8647;height:6586" filled="false" stroked="true" strokeweight=".139659pt" strokecolor="#000000">
              <v:stroke dashstyle="solid"/>
            </v:rect>
            <v:shape style="position:absolute;left:3167;top:-2113;width:6315;height:463" coordorigin="3168,-2112" coordsize="6315,463" path="m3168,-1650l3426,-1650m3789,-1650l4692,-1650m5055,-1650l5957,-1650m6320,-1650l7221,-1650m7583,-1650l9483,-1650m3168,-2112l7221,-2112m7583,-2112l9483,-2112e" filled="false" stroked="true" strokeweight=".139643pt" strokecolor="#000000">
              <v:path arrowok="t"/>
              <v:stroke dashstyle="solid"/>
            </v:shape>
            <v:shape style="position:absolute;left:3167;top:-5820;width:6315;height:3243" coordorigin="3168,-5820" coordsize="6315,3243" path="m3168,-2578l9483,-2578m3168,-3041l9483,-3041m3168,-3503l9483,-3503m3168,-3966l9483,-3966m3168,-4429l9483,-4429m3168,-4894l9483,-4894m3168,-5357l9483,-5357m3168,-5820l9483,-5820e" filled="false" stroked="true" strokeweight=".139665pt" strokecolor="#000000">
              <v:path arrowok="t"/>
              <v:stroke dashstyle="solid"/>
            </v:shape>
            <v:rect style="position:absolute;left:3157;top:-5830;width:6325;height:4634" filled="false" stroked="true" strokeweight=".949107pt" strokecolor="#808080">
              <v:stroke dashstyle="solid"/>
            </v:rect>
            <v:rect style="position:absolute;left:3426;top:-1722;width:363;height:526" filled="true" fillcolor="#9999ff" stroked="false">
              <v:fill type="solid"/>
            </v:rect>
            <v:rect style="position:absolute;left:3426;top:-1722;width:363;height:526" filled="false" stroked="true" strokeweight=".949205pt" strokecolor="#000000">
              <v:stroke dashstyle="solid"/>
            </v:rect>
            <v:rect style="position:absolute;left:4692;top:-1881;width:363;height:684" filled="true" fillcolor="#9999ff" stroked="false">
              <v:fill type="solid"/>
            </v:rect>
            <v:rect style="position:absolute;left:4692;top:-1881;width:363;height:684" filled="false" stroked="true" strokeweight=".949236pt" strokecolor="#000000">
              <v:stroke dashstyle="solid"/>
            </v:rect>
            <v:rect style="position:absolute;left:5957;top:-1986;width:363;height:789" filled="true" fillcolor="#9999ff" stroked="false">
              <v:fill type="solid"/>
            </v:rect>
            <v:rect style="position:absolute;left:5957;top:-1986;width:363;height:789" filled="false" stroked="true" strokeweight=".949249pt" strokecolor="#000000">
              <v:stroke dashstyle="solid"/>
            </v:rect>
            <v:rect style="position:absolute;left:7220;top:-2461;width:363;height:1264" filled="true" fillcolor="#9999ff" stroked="false">
              <v:fill type="solid"/>
            </v:rect>
            <v:rect style="position:absolute;left:7220;top:-2461;width:363;height:1264" filled="false" stroked="true" strokeweight=".949279pt" strokecolor="#000000">
              <v:stroke dashstyle="solid"/>
            </v:rect>
            <v:rect style="position:absolute;left:8486;top:-1250;width:363;height:53" filled="true" fillcolor="#9999ff" stroked="false">
              <v:fill type="solid"/>
            </v:rect>
            <v:rect style="position:absolute;left:8486;top:-1250;width:363;height:53" filled="false" stroked="true" strokeweight=".949009pt" strokecolor="#000000">
              <v:stroke dashstyle="solid"/>
            </v:rect>
            <v:rect style="position:absolute;left:3789;top:-1461;width:363;height:264" filled="true" fillcolor="#993366" stroked="false">
              <v:fill type="solid"/>
            </v:rect>
            <v:rect style="position:absolute;left:3789;top:-1461;width:363;height:264" filled="false" stroked="true" strokeweight=".949106pt" strokecolor="#000000">
              <v:stroke dashstyle="solid"/>
            </v:rect>
            <v:rect style="position:absolute;left:5054;top:-1514;width:363;height:317" filled="true" fillcolor="#993366" stroked="false">
              <v:fill type="solid"/>
            </v:rect>
            <v:rect style="position:absolute;left:5054;top:-1514;width:363;height:317" filled="false" stroked="true" strokeweight=".949132pt" strokecolor="#000000">
              <v:stroke dashstyle="solid"/>
            </v:rect>
            <v:rect style="position:absolute;left:6320;top:-1408;width:361;height:211" filled="true" fillcolor="#993366" stroked="false">
              <v:fill type="solid"/>
            </v:rect>
            <v:rect style="position:absolute;left:6320;top:-1408;width:361;height:211" filled="false" stroked="true" strokeweight=".949079pt" strokecolor="#000000">
              <v:stroke dashstyle="solid"/>
            </v:rect>
            <v:rect style="position:absolute;left:7582;top:-1619;width:363;height:422" filled="true" fillcolor="#993366" stroked="false">
              <v:fill type="solid"/>
            </v:rect>
            <v:rect style="position:absolute;left:7582;top:-1619;width:363;height:422" filled="false" stroked="true" strokeweight=".949174pt" strokecolor="#000000">
              <v:stroke dashstyle="solid"/>
            </v:rect>
            <v:rect style="position:absolute;left:8848;top:-1302;width:363;height:106" filled="true" fillcolor="#993366" stroked="false">
              <v:fill type="solid"/>
            </v:rect>
            <v:rect style="position:absolute;left:8848;top:-1302;width:363;height:106" filled="false" stroked="true" strokeweight=".949026pt" strokecolor="#000000">
              <v:stroke dashstyle="solid"/>
            </v:rect>
            <v:shape style="position:absolute;left:3119;top:-5820;width:6374;height:4682" coordorigin="3120,-5820" coordsize="6374,4682" path="m3168,-5820l3168,-1189m3120,-1187l3165,-1187m3120,-1650l3165,-1650m3120,-2112l3165,-2112m3120,-2578l3165,-2578m3120,-3041l3165,-3041m3120,-3503l3165,-3503m3120,-3966l3165,-3966m3120,-4429l3165,-4429m3120,-4894l3165,-4894m3120,-5357l3165,-5357m3120,-5820l3165,-5820m3168,-1187l9490,-1187m3168,-1139l3168,-1184m4433,-1139l4433,-1184m5699,-1139l5699,-1184m6961,-1139l6961,-1184m8227,-1139l8227,-1184m9493,-1139l9493,-1184e" filled="false" stroked="true" strokeweight=".139665pt" strokecolor="#000000">
              <v:path arrowok="t"/>
              <v:stroke dashstyle="solid"/>
            </v:shape>
            <v:rect style="position:absolute;left:9705;top:-3974;width:77;height:77" filled="true" fillcolor="#9999ff" stroked="false">
              <v:fill type="solid"/>
            </v:rect>
            <v:rect style="position:absolute;left:9705;top:-3974;width:77;height:77" filled="false" stroked="true" strokeweight=".949153pt" strokecolor="#000000">
              <v:stroke dashstyle="solid"/>
            </v:rect>
            <v:rect style="position:absolute;left:9705;top:-3723;width:77;height:80" filled="true" fillcolor="#993366" stroked="false">
              <v:fill type="solid"/>
            </v:rect>
            <v:rect style="position:absolute;left:9705;top:-3723;width:77;height:80" filled="false" stroked="true" strokeweight=".949158pt" strokecolor="#000000">
              <v:stroke dashstyle="solid"/>
            </v:rect>
            <v:rect style="position:absolute;left:2240;top:-6960;width:8647;height:6586" filled="false" stroked="true" strokeweight=".139659pt" strokecolor="#000000">
              <v:stroke dashstyle="solid"/>
            </v:rect>
            <v:shape style="position:absolute;left:4622;top:-6868;width:3688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Children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with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Total</w:t>
                    </w:r>
                    <w:r>
                      <w:rPr>
                        <w:rFonts w:ascii="Arial"/>
                        <w:b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Blindness</w:t>
                    </w:r>
                    <w:r>
                      <w:rPr>
                        <w:rFonts w:ascii="Arial"/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versus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with</w:t>
                    </w:r>
                  </w:p>
                  <w:p>
                    <w:pPr>
                      <w:spacing w:before="33"/>
                      <w:ind w:left="0" w:right="14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Low</w:t>
                    </w:r>
                    <w:r>
                      <w:rPr>
                        <w:rFonts w:ascii="Arial"/>
                        <w:b/>
                        <w:spacing w:val="16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Vision</w:t>
                    </w:r>
                    <w:r>
                      <w:rPr>
                        <w:rFonts w:ascii="Arial"/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(usable</w:t>
                    </w:r>
                    <w:r>
                      <w:rPr>
                        <w:rFonts w:ascii="Arial"/>
                        <w:b/>
                        <w:spacing w:val="1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vision)</w:t>
                    </w:r>
                  </w:p>
                </w:txbxContent>
              </v:textbox>
              <w10:wrap type="none"/>
            </v:shape>
            <v:shape style="position:absolute;left:2771;top:-5928;width:287;height:4814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2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before="1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  <w:p>
                    <w:pPr>
                      <w:spacing w:line="240" w:lineRule="auto" w:before="2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before="1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  <w:p>
                    <w:pPr>
                      <w:spacing w:line="240" w:lineRule="auto" w:before="2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before="1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before="0"/>
                      <w:ind w:left="177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55;top:-1062;width:687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6-9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4617;top:-1062;width:89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10-13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5897;top:-1062;width:2193;height:180" type="#_x0000_t202" filled="false" stroked="false">
              <v:textbox inset="0,0,0,0">
                <w:txbxContent>
                  <w:p>
                    <w:pPr>
                      <w:tabs>
                        <w:tab w:pos="1202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14-17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  <w:tab/>
                      <w:t>18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and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8519;top:-1062;width:68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Unknown</w:t>
                    </w:r>
                  </w:p>
                </w:txbxContent>
              </v:textbox>
              <w10:wrap type="none"/>
            </v:shape>
            <v:shape style="position:absolute;left:5878;top:-599;width:851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9648;top:-4051;width:1239;height:518" type="#_x0000_t202" filled="false" stroked="true" strokeweight=".139659pt" strokecolor="#000000">
              <v:textbox inset="0,0,0,0">
                <w:txbxContent>
                  <w:p>
                    <w:pPr>
                      <w:spacing w:before="31"/>
                      <w:ind w:left="193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BLIND</w:t>
                    </w:r>
                  </w:p>
                  <w:p>
                    <w:pPr>
                      <w:spacing w:before="67"/>
                      <w:ind w:left="193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LOW</w:t>
                    </w:r>
                    <w:r>
                      <w:rPr>
                        <w:rFonts w:ascii="Arial MT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VISION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total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blind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low vision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children</w:t>
      </w:r>
    </w:p>
    <w:p>
      <w:pPr>
        <w:spacing w:after="0"/>
        <w:jc w:val="center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2"/>
        <w:ind w:left="480" w:right="839" w:firstLine="720"/>
        <w:jc w:val="both"/>
      </w:pPr>
      <w:r>
        <w:rPr/>
        <w:t>Table 10 and figure 9 show the number and percentage of the population with total</w:t>
      </w:r>
      <w:r>
        <w:rPr>
          <w:spacing w:val="1"/>
        </w:rPr>
        <w:t> </w:t>
      </w:r>
      <w:r>
        <w:rPr/>
        <w:t>blindness versus low vision (usable vision). They show a total of 63 (71.59%) of children</w:t>
      </w:r>
      <w:r>
        <w:rPr>
          <w:spacing w:val="1"/>
        </w:rPr>
        <w:t> </w:t>
      </w:r>
      <w:r>
        <w:rPr/>
        <w:t>with total blindness while low vision (usable vision) children constitute 25 (28.41%) of the</w:t>
      </w:r>
      <w:r>
        <w:rPr>
          <w:spacing w:val="1"/>
        </w:rPr>
        <w:t> </w:t>
      </w:r>
      <w:r>
        <w:rPr/>
        <w:t>population. Table 10; figure 9 further shows the various age ranges of population and 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distributed.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highest</w:t>
      </w:r>
      <w:r>
        <w:rPr>
          <w:spacing w:val="1"/>
        </w:rPr>
        <w:t> </w:t>
      </w:r>
      <w:r>
        <w:rPr/>
        <w:t>population of 27.27% for the blind and 9.09% for the low vision. This is followed by 14-17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17.06%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10-13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6.82%.</w:t>
      </w:r>
      <w:r>
        <w:rPr>
          <w:spacing w:val="-57"/>
        </w:rPr>
        <w:t> </w:t>
      </w:r>
      <w:r>
        <w:rPr/>
        <w:t>However, 1.14% and 2.27% of the low vision were not known. Therefore, the table 10 and</w:t>
      </w:r>
      <w:r>
        <w:rPr>
          <w:spacing w:val="1"/>
        </w:rPr>
        <w:t> </w:t>
      </w:r>
      <w:r>
        <w:rPr/>
        <w:t>figure 9 show a significant number of the low vision (usable vision) existing in the special</w:t>
      </w:r>
      <w:r>
        <w:rPr>
          <w:spacing w:val="1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6: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was the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set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impairment?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onset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impairment.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8" w:lineRule="exact"/>
        <w:ind w:left="545"/>
        <w:rPr>
          <w:sz w:val="2"/>
        </w:rPr>
      </w:pPr>
      <w:r>
        <w:rPr>
          <w:position w:val="0"/>
          <w:sz w:val="2"/>
        </w:rPr>
        <w:pict>
          <v:group style="width:437.85pt;height:1.45pt;mso-position-horizontal-relative:char;mso-position-vertical-relative:line" coordorigin="0,0" coordsize="8757,29">
            <v:shape style="position:absolute;left:0;top:0;width:8757;height:29" coordorigin="0,0" coordsize="8757,29" path="m2573,0l0,0,0,29,2573,29,2573,0xm4784,0l4755,0,2602,0,2573,0,2573,29,2602,29,4755,29,4784,29,4784,0xm6553,0l4784,0,4784,29,6553,29,6553,0xm8757,0l6582,0,6554,0,6554,29,6582,29,8757,29,8757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269" w:lineRule="exact"/>
        <w:jc w:val="right"/>
      </w:pPr>
      <w:r>
        <w:rPr/>
        <w:t>AUDITORILY</w:t>
      </w:r>
    </w:p>
    <w:p>
      <w:pPr>
        <w:pStyle w:val="BodyText"/>
        <w:spacing w:line="269" w:lineRule="exact"/>
        <w:ind w:left="615"/>
      </w:pPr>
      <w:r>
        <w:rPr/>
        <w:br w:type="column"/>
      </w:r>
      <w:r>
        <w:rPr>
          <w:spacing w:val="-1"/>
        </w:rPr>
        <w:t>VISUALLY</w:t>
      </w:r>
    </w:p>
    <w:p>
      <w:pPr>
        <w:pStyle w:val="BodyText"/>
        <w:spacing w:line="269" w:lineRule="exact"/>
        <w:ind w:left="618"/>
      </w:pPr>
      <w:r>
        <w:rPr/>
        <w:br w:type="column"/>
      </w:r>
      <w:r>
        <w:rPr/>
        <w:t>PHYSICALLY</w:t>
      </w:r>
    </w:p>
    <w:p>
      <w:pPr>
        <w:spacing w:after="0" w:line="269" w:lineRule="exact"/>
        <w:sectPr>
          <w:type w:val="continuous"/>
          <w:pgSz w:w="11910" w:h="16840"/>
          <w:pgMar w:top="1300" w:bottom="280" w:left="1680" w:right="20"/>
          <w:cols w:num="3" w:equalWidth="0">
            <w:col w:w="4943" w:space="40"/>
            <w:col w:w="1813" w:space="39"/>
            <w:col w:w="3375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spacing w:before="90"/>
        <w:ind w:left="1140"/>
      </w:pPr>
      <w:r>
        <w:rPr>
          <w:spacing w:val="-1"/>
        </w:rPr>
        <w:t>AGE</w:t>
      </w:r>
      <w:r>
        <w:rPr>
          <w:spacing w:val="-14"/>
        </w:rPr>
        <w:t> </w:t>
      </w:r>
      <w:r>
        <w:rPr/>
        <w:t>RANGE</w:t>
      </w:r>
    </w:p>
    <w:p>
      <w:pPr>
        <w:pStyle w:val="BodyText"/>
        <w:spacing w:before="90"/>
        <w:ind w:left="1102"/>
      </w:pPr>
      <w:r>
        <w:rPr/>
        <w:br w:type="column"/>
      </w:r>
      <w:r>
        <w:rPr>
          <w:spacing w:val="-1"/>
        </w:rPr>
        <w:t>IMPAIRED</w:t>
      </w:r>
    </w:p>
    <w:p>
      <w:pPr>
        <w:pStyle w:val="BodyText"/>
        <w:spacing w:before="90"/>
        <w:ind w:left="795"/>
      </w:pPr>
      <w:r>
        <w:rPr/>
        <w:br w:type="column"/>
      </w:r>
      <w:r>
        <w:rPr>
          <w:spacing w:val="-1"/>
        </w:rPr>
        <w:t>IMPAIRED</w:t>
      </w:r>
    </w:p>
    <w:p>
      <w:pPr>
        <w:pStyle w:val="BodyText"/>
        <w:spacing w:before="90"/>
        <w:ind w:left="807"/>
      </w:pPr>
      <w:r>
        <w:rPr/>
        <w:br w:type="column"/>
      </w:r>
      <w:r>
        <w:rPr/>
        <w:t>IMPAIRED</w:t>
      </w:r>
    </w:p>
    <w:p>
      <w:pPr>
        <w:spacing w:after="0"/>
        <w:sectPr>
          <w:type w:val="continuous"/>
          <w:pgSz w:w="11910" w:h="16840"/>
          <w:pgMar w:top="1300" w:bottom="280" w:left="1680" w:right="20"/>
          <w:cols w:num="4" w:equalWidth="0">
            <w:col w:w="2519" w:space="40"/>
            <w:col w:w="2258" w:space="39"/>
            <w:col w:w="1950" w:space="39"/>
            <w:col w:w="3365"/>
          </w:cols>
        </w:sectPr>
      </w:pP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213"/>
        <w:gridCol w:w="663"/>
        <w:gridCol w:w="1255"/>
        <w:gridCol w:w="568"/>
        <w:gridCol w:w="463"/>
        <w:gridCol w:w="789"/>
        <w:gridCol w:w="729"/>
        <w:gridCol w:w="924"/>
      </w:tblGrid>
      <w:tr>
        <w:trPr>
          <w:trHeight w:val="413" w:hRule="atLeast"/>
        </w:trPr>
        <w:tc>
          <w:tcPr>
            <w:tcW w:w="2158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20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63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tcBorders>
              <w:top w:val="single" w:sz="6" w:space="0" w:color="808080"/>
            </w:tcBorders>
          </w:tcPr>
          <w:p>
            <w:pPr>
              <w:pStyle w:val="TableParagraph"/>
              <w:tabs>
                <w:tab w:pos="958" w:val="left" w:leader="none"/>
              </w:tabs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%</w:t>
              <w:tab/>
              <w:t>N</w:t>
            </w:r>
          </w:p>
        </w:tc>
        <w:tc>
          <w:tcPr>
            <w:tcW w:w="568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8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29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52" w:hRule="atLeast"/>
        </w:trPr>
        <w:tc>
          <w:tcPr>
            <w:tcW w:w="2158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birth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3"/>
              <w:ind w:left="4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3"/>
              <w:ind w:left="7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8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123"/>
              <w:rPr>
                <w:sz w:val="24"/>
              </w:rPr>
            </w:pPr>
            <w:r>
              <w:rPr>
                <w:sz w:val="24"/>
              </w:rPr>
              <w:t>21.43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158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3"/>
              <w:ind w:left="4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3"/>
              <w:ind w:left="7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8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123"/>
              <w:rPr>
                <w:sz w:val="24"/>
              </w:rPr>
            </w:pPr>
            <w:r>
              <w:rPr>
                <w:sz w:val="24"/>
              </w:rPr>
              <w:t>38.09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58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3"/>
              <w:ind w:left="4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24.6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3"/>
              <w:ind w:left="71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8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123"/>
              <w:rPr>
                <w:sz w:val="24"/>
              </w:rPr>
            </w:pPr>
            <w:r>
              <w:rPr>
                <w:sz w:val="24"/>
              </w:rPr>
              <w:t>23.81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158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3"/>
              <w:ind w:left="4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7.89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3"/>
              <w:ind w:left="7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123"/>
              <w:rPr>
                <w:sz w:val="24"/>
              </w:rPr>
            </w:pPr>
            <w:r>
              <w:rPr>
                <w:sz w:val="24"/>
              </w:rPr>
              <w:t>7.14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158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3"/>
              <w:ind w:left="4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8.77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3"/>
              <w:ind w:left="7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123"/>
              <w:rPr>
                <w:sz w:val="24"/>
              </w:rPr>
            </w:pPr>
            <w:r>
              <w:rPr>
                <w:sz w:val="24"/>
              </w:rPr>
              <w:t>4.76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158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3"/>
              <w:ind w:left="4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8.77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3"/>
              <w:ind w:left="7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4.55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123"/>
              <w:rPr>
                <w:sz w:val="24"/>
              </w:rPr>
            </w:pPr>
            <w:r>
              <w:rPr>
                <w:sz w:val="24"/>
              </w:rPr>
              <w:t>4.76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2158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Unknown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3"/>
              <w:ind w:left="4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7.89</w:t>
            </w:r>
          </w:p>
        </w:tc>
        <w:tc>
          <w:tcPr>
            <w:tcW w:w="1255" w:type="dxa"/>
          </w:tcPr>
          <w:p>
            <w:pPr>
              <w:pStyle w:val="TableParagraph"/>
              <w:spacing w:before="133"/>
              <w:ind w:left="7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58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1"/>
              <w:ind w:left="4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3" w:type="dxa"/>
          </w:tcPr>
          <w:p>
            <w:pPr>
              <w:pStyle w:val="TableParagraph"/>
              <w:spacing w:before="131"/>
              <w:ind w:left="207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2158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13" w:type="dxa"/>
          </w:tcPr>
          <w:p>
            <w:pPr>
              <w:pStyle w:val="TableParagraph"/>
              <w:spacing w:line="256" w:lineRule="exact" w:before="133"/>
              <w:ind w:left="41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63" w:type="dxa"/>
          </w:tcPr>
          <w:p>
            <w:pPr>
              <w:pStyle w:val="TableParagraph"/>
              <w:spacing w:line="256" w:lineRule="exact" w:before="133"/>
              <w:ind w:left="2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5" w:type="dxa"/>
          </w:tcPr>
          <w:p>
            <w:pPr>
              <w:pStyle w:val="TableParagraph"/>
              <w:spacing w:line="256" w:lineRule="exact" w:before="133"/>
              <w:ind w:left="71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spacing w:line="256" w:lineRule="exact" w:before="133"/>
              <w:ind w:left="23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29" w:type="dxa"/>
          </w:tcPr>
          <w:p>
            <w:pPr>
              <w:pStyle w:val="TableParagraph"/>
              <w:spacing w:line="256" w:lineRule="exact" w:before="133"/>
              <w:ind w:left="123"/>
              <w:rPr>
                <w:sz w:val="24"/>
              </w:rPr>
            </w:pPr>
            <w:r>
              <w:rPr>
                <w:sz w:val="24"/>
              </w:rPr>
              <w:t>99.99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  <w:r>
        <w:rPr/>
        <w:pict>
          <v:shape style="position:absolute;margin-left:111.260002pt;margin-top:14.32428pt;width:437.85pt;height:1.45pt;mso-position-horizontal-relative:page;mso-position-vertical-relative:paragraph;z-index:-15621632;mso-wrap-distance-left:0;mso-wrap-distance-right:0" coordorigin="2225,286" coordsize="8757,29" path="m4798,286l2225,286,2225,315,4798,315,4798,286xm7009,286l6981,286,6981,286,5833,286,5804,286,4827,286,4799,286,4799,315,4827,315,5804,315,5833,315,6981,315,6981,315,7009,315,7009,286xm8779,286l7662,286,7633,286,7009,286,7009,315,7633,315,7662,315,8779,315,8779,286xm10982,286l9487,286,9458,286,8808,286,8779,286,8779,315,8808,315,9458,315,9487,315,10982,315,10982,286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3.10096pt;margin-top:269.405487pt;width:11pt;height:43.6pt;mso-position-horizontal-relative:page;mso-position-vertical-relative:page;z-index:1583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pacing w:val="-2"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3"/>
        <w:spacing w:before="90"/>
        <w:ind w:left="467" w:right="829"/>
        <w:jc w:val="center"/>
      </w:pPr>
      <w:r>
        <w:rPr/>
        <w:pict>
          <v:group style="position:absolute;margin-left:111.956711pt;margin-top:-447.35199pt;width:441.35pt;height:419.55pt;mso-position-horizontal-relative:page;mso-position-vertical-relative:paragraph;z-index:15836160" coordorigin="2239,-8947" coordsize="8827,8391">
            <v:rect style="position:absolute;left:2240;top:-8946;width:8824;height:8388" filled="false" stroked="true" strokeweight=".139696pt" strokecolor="#000000">
              <v:stroke dashstyle="solid"/>
            </v:rect>
            <v:shape style="position:absolute;left:3126;top:-3375;width:6532;height:1311" coordorigin="3127,-3374" coordsize="6532,1311" path="m3127,-2064l3251,-2064m3798,-2064l4252,-2064m4615,-2064l4886,-2064m5433,-2064l5886,-2064m6069,-2064l6705,-2064m6885,-2064l8974,-2064m9156,-2064l9658,-2064m3127,-2719l3433,-2719m3798,-2719l4432,-2719m4615,-2719l4886,-2719m5433,-2719l8974,-2719m9156,-2719l9658,-2719m3127,-3374l4432,-3374m4615,-3374l9658,-3374e" filled="false" stroked="true" strokeweight=".139737pt" strokecolor="#000000">
              <v:path arrowok="t"/>
              <v:stroke dashstyle="solid"/>
            </v:shape>
            <v:shape style="position:absolute;left:3126;top:-7962;width:6532;height:3933" coordorigin="3127,-7962" coordsize="6532,3933" path="m3127,-4029l9658,-4029m3127,-4684l9658,-4684m3127,-5342l9658,-5342m3127,-5997l9658,-5997m3127,-6652l9658,-6652m3127,-7306l9658,-7306m3127,-7962l9658,-7962e" filled="false" stroked="true" strokeweight=".139694pt" strokecolor="#000000">
              <v:path arrowok="t"/>
              <v:stroke dashstyle="solid"/>
            </v:shape>
            <v:rect style="position:absolute;left:3116;top:-7972;width:6542;height:6553" filled="false" stroked="true" strokeweight=".949348pt" strokecolor="#808080">
              <v:stroke dashstyle="solid"/>
            </v:rect>
            <v:rect style="position:absolute;left:3250;top:-2339;width:183;height:919" filled="true" fillcolor="#9999ff" stroked="false">
              <v:fill type="solid"/>
            </v:rect>
            <v:rect style="position:absolute;left:3250;top:-2339;width:183;height:919" filled="false" stroked="true" strokeweight=".949074pt" strokecolor="#000000">
              <v:stroke dashstyle="solid"/>
            </v:rect>
            <v:rect style="position:absolute;left:4069;top:-1708;width:183;height:288" filled="true" fillcolor="#9999ff" stroked="false">
              <v:fill type="solid"/>
            </v:rect>
            <v:rect style="position:absolute;left:4069;top:-1708;width:183;height:288" filled="false" stroked="true" strokeweight=".949222pt" strokecolor="#000000">
              <v:stroke dashstyle="solid"/>
            </v:rect>
            <v:rect style="position:absolute;left:4885;top:-3030;width:183;height:1611" filled="true" fillcolor="#9999ff" stroked="false">
              <v:fill type="solid"/>
            </v:rect>
            <v:rect style="position:absolute;left:4885;top:-3030;width:183;height:1611" filled="false" stroked="true" strokeweight=".949059pt" strokecolor="#000000">
              <v:stroke dashstyle="solid"/>
            </v:rect>
            <v:rect style="position:absolute;left:5704;top:-1936;width:183;height:516" filled="true" fillcolor="#9999ff" stroked="false">
              <v:fill type="solid"/>
            </v:rect>
            <v:rect style="position:absolute;left:5704;top:-1936;width:183;height:516" filled="false" stroked="true" strokeweight=".949117pt" strokecolor="#000000">
              <v:stroke dashstyle="solid"/>
            </v:rect>
            <v:rect style="position:absolute;left:6522;top:-1995;width:183;height:576" filled="true" fillcolor="#9999ff" stroked="false">
              <v:fill type="solid"/>
            </v:rect>
            <v:rect style="position:absolute;left:6522;top:-1995;width:183;height:576" filled="false" stroked="true" strokeweight=".949106pt" strokecolor="#000000">
              <v:stroke dashstyle="solid"/>
            </v:rect>
            <v:rect style="position:absolute;left:7338;top:-1995;width:183;height:576" filled="true" fillcolor="#9999ff" stroked="false">
              <v:fill type="solid"/>
            </v:rect>
            <v:rect style="position:absolute;left:7338;top:-1995;width:183;height:576" filled="false" stroked="true" strokeweight=".949106pt" strokecolor="#000000">
              <v:stroke dashstyle="solid"/>
            </v:rect>
            <v:rect style="position:absolute;left:8157;top:-1936;width:183;height:516" filled="true" fillcolor="#9999ff" stroked="false">
              <v:fill type="solid"/>
            </v:rect>
            <v:rect style="position:absolute;left:8157;top:-1936;width:183;height:516" filled="false" stroked="true" strokeweight=".949118pt" strokecolor="#000000">
              <v:stroke dashstyle="solid"/>
            </v:rect>
            <v:rect style="position:absolute;left:8973;top:-2972;width:183;height:1553" filled="true" fillcolor="#9999ff" stroked="false">
              <v:fill type="solid"/>
            </v:rect>
            <v:rect style="position:absolute;left:8973;top:-2972;width:183;height:1553" filled="false" stroked="true" strokeweight=".94906pt" strokecolor="#000000">
              <v:stroke dashstyle="solid"/>
            </v:rect>
            <v:rect style="position:absolute;left:3433;top:-3059;width:183;height:1639" filled="true" fillcolor="#993366" stroked="false">
              <v:fill type="solid"/>
            </v:rect>
            <v:rect style="position:absolute;left:3433;top:-3059;width:183;height:1639" filled="false" stroked="true" strokeweight=".949059pt" strokecolor="#000000">
              <v:stroke dashstyle="solid"/>
            </v:rect>
            <v:rect style="position:absolute;left:4251;top:-2687;width:181;height:1267" filled="true" fillcolor="#993366" stroked="false">
              <v:fill type="solid"/>
            </v:rect>
            <v:rect style="position:absolute;left:4251;top:-2687;width:181;height:1267" filled="false" stroked="true" strokeweight=".949063pt" strokecolor="#000000">
              <v:stroke dashstyle="solid"/>
            </v:rect>
            <v:rect style="position:absolute;left:5068;top:-2836;width:183;height:1416" filled="true" fillcolor="#993366" stroked="false">
              <v:fill type="solid"/>
            </v:rect>
            <v:rect style="position:absolute;left:5068;top:-2836;width:183;height:1416" filled="false" stroked="true" strokeweight=".949061pt" strokecolor="#000000">
              <v:stroke dashstyle="solid"/>
            </v:rect>
            <v:rect style="position:absolute;left:5886;top:-2089;width:183;height:670" filled="true" fillcolor="#993366" stroked="false">
              <v:fill type="solid"/>
            </v:rect>
            <v:rect style="position:absolute;left:5886;top:-2089;width:183;height:670" filled="false" stroked="true" strokeweight=".949093pt" strokecolor="#000000">
              <v:stroke dashstyle="solid"/>
            </v:rect>
            <v:rect style="position:absolute;left:6705;top:-2089;width:181;height:670" filled="true" fillcolor="#993366" stroked="false">
              <v:fill type="solid"/>
            </v:rect>
            <v:rect style="position:absolute;left:6705;top:-2089;width:181;height:670" filled="false" stroked="true" strokeweight=".949092pt" strokecolor="#000000">
              <v:stroke dashstyle="solid"/>
            </v:rect>
            <v:rect style="position:absolute;left:7521;top:-1717;width:183;height:298" filled="true" fillcolor="#993366" stroked="false">
              <v:fill type="solid"/>
            </v:rect>
            <v:rect style="position:absolute;left:7521;top:-1717;width:183;height:298" filled="false" stroked="true" strokeweight=".949214pt" strokecolor="#000000">
              <v:stroke dashstyle="solid"/>
            </v:rect>
            <v:rect style="position:absolute;left:8339;top:-2015;width:181;height:596" filled="true" fillcolor="#993366" stroked="false">
              <v:fill type="solid"/>
            </v:rect>
            <v:rect style="position:absolute;left:8339;top:-2015;width:181;height:596" filled="false" stroked="true" strokeweight=".949101pt" strokecolor="#000000">
              <v:stroke dashstyle="solid"/>
            </v:rect>
            <v:rect style="position:absolute;left:3615;top:-2823;width:183;height:1404" filled="true" fillcolor="#ffffcc" stroked="false">
              <v:fill type="solid"/>
            </v:rect>
            <v:rect style="position:absolute;left:3615;top:-2823;width:183;height:1404" filled="false" stroked="true" strokeweight=".949061pt" strokecolor="#000000">
              <v:stroke dashstyle="solid"/>
            </v:rect>
            <v:rect style="position:absolute;left:4432;top:-3915;width:183;height:2496" filled="true" fillcolor="#ffffcc" stroked="false">
              <v:fill type="solid"/>
            </v:rect>
            <v:rect style="position:absolute;left:4432;top:-3915;width:183;height:2496" filled="false" stroked="true" strokeweight=".949055pt" strokecolor="#000000">
              <v:stroke dashstyle="solid"/>
            </v:rect>
            <v:rect style="position:absolute;left:5250;top:-2979;width:183;height:1560" filled="true" fillcolor="#ffffcc" stroked="false">
              <v:fill type="solid"/>
            </v:rect>
            <v:rect style="position:absolute;left:5250;top:-2979;width:183;height:1560" filled="false" stroked="true" strokeweight=".949059pt" strokecolor="#000000">
              <v:stroke dashstyle="solid"/>
            </v:rect>
            <v:rect style="position:absolute;left:6068;top:-1888;width:183;height:469" filled="true" fillcolor="#ffffcc" stroked="false">
              <v:fill type="solid"/>
            </v:rect>
            <v:rect style="position:absolute;left:6068;top:-1888;width:183;height:469" filled="false" stroked="true" strokeweight=".94913pt" strokecolor="#000000">
              <v:stroke dashstyle="solid"/>
            </v:rect>
            <v:rect style="position:absolute;left:6884;top:-1731;width:183;height:312" filled="true" fillcolor="#ffffcc" stroked="false">
              <v:fill type="solid"/>
            </v:rect>
            <v:rect style="position:absolute;left:6884;top:-1731;width:183;height:312" filled="false" stroked="true" strokeweight=".949203pt" strokecolor="#000000">
              <v:stroke dashstyle="solid"/>
            </v:rect>
            <v:rect style="position:absolute;left:7703;top:-1731;width:183;height:312" filled="true" fillcolor="#ffffcc" stroked="false">
              <v:fill type="solid"/>
            </v:rect>
            <v:rect style="position:absolute;left:7703;top:-1731;width:183;height:312" filled="false" stroked="true" strokeweight=".949203pt" strokecolor="#000000">
              <v:stroke dashstyle="solid"/>
            </v:rect>
            <v:shape style="position:absolute;left:3078;top:-7962;width:6590;height:6586" coordorigin="3078,-7962" coordsize="6590,6586" path="m3127,-7962l3127,-1412m3078,-1409l3124,-1409m3078,-2064l3124,-2064m3078,-2719l3124,-2719m3078,-3374l3124,-3374m3078,-4029l3124,-4029m3078,-4684l3124,-4684m3078,-5342l3124,-5342m3078,-5997l3124,-5997m3078,-6652l3124,-6652m3078,-7306l3124,-7306m3078,-7962l3124,-7962m3127,-1409l9665,-1409m3127,-1376l3127,-1407m3945,-1376l3945,-1407m4761,-1376l4761,-1407m5579,-1376l5579,-1407m6398,-1376l6398,-1407m7214,-1376l7214,-1407m8033,-1376l8033,-1407m8849,-1376l8849,-1407m9668,-1376l9668,-1407e" filled="false" stroked="true" strokeweight=".139694pt" strokecolor="#000000">
              <v:path arrowok="t"/>
              <v:stroke dashstyle="solid"/>
            </v:shape>
            <v:rect style="position:absolute;left:9847;top:-4880;width:1201;height:1663" filled="false" stroked="true" strokeweight=".13968pt" strokecolor="#000000">
              <v:stroke dashstyle="solid"/>
            </v:rect>
            <v:rect style="position:absolute;left:10058;top:-4747;width:80;height:82" filled="true" fillcolor="#9999ff" stroked="false">
              <v:fill type="solid"/>
            </v:rect>
            <v:rect style="position:absolute;left:10058;top:-4747;width:80;height:82" filled="false" stroked="true" strokeweight=".949341pt" strokecolor="#000000">
              <v:stroke dashstyle="solid"/>
            </v:rect>
            <v:rect style="position:absolute;left:10058;top:-4189;width:80;height:82" filled="true" fillcolor="#993366" stroked="false">
              <v:fill type="solid"/>
            </v:rect>
            <v:rect style="position:absolute;left:10058;top:-4189;width:80;height:82" filled="false" stroked="true" strokeweight=".949341pt" strokecolor="#000000">
              <v:stroke dashstyle="solid"/>
            </v:rect>
            <v:rect style="position:absolute;left:10058;top:-3632;width:80;height:82" filled="true" fillcolor="#ffffcc" stroked="false">
              <v:fill type="solid"/>
            </v:rect>
            <v:rect style="position:absolute;left:10058;top:-3632;width:80;height:82" filled="false" stroked="true" strokeweight=".949341pt" strokecolor="#000000">
              <v:stroke dashstyle="solid"/>
            </v:rect>
            <v:rect style="position:absolute;left:2240;top:-8946;width:8824;height:8388" filled="false" stroked="true" strokeweight=".139696pt" strokecolor="#000000">
              <v:stroke dashstyle="solid"/>
            </v:rect>
            <v:shape style="position:absolute;left:5444;top:-8825;width:245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at</w:t>
                    </w:r>
                    <w:r>
                      <w:rPr>
                        <w:rFonts w:ascii="Arial"/>
                        <w:b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onset</w:t>
                    </w:r>
                    <w:r>
                      <w:rPr>
                        <w:rFonts w:ascii="Arial"/>
                        <w:b/>
                        <w:spacing w:val="-4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Impairment</w:t>
                    </w:r>
                  </w:p>
                </w:txbxContent>
              </v:textbox>
              <w10:wrap type="none"/>
            </v:shape>
            <v:shape style="position:absolute;left:2730;top:-8070;width:28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818;top:-7415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2818;top:-6760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818;top:-6105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2818;top:-5450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818;top:-4792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818;top:-4137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818;top:-3482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818;top:-2827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818;top:-2172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07;top:-1517;width:11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49;top:-1323;width:371;height:124" type="#_x0000_t202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z w:val="11"/>
                      </w:rPr>
                      <w:t>At</w:t>
                    </w:r>
                    <w:r>
                      <w:rPr>
                        <w:rFonts w:ascii="Arial MT"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Arial MT"/>
                        <w:sz w:val="11"/>
                      </w:rPr>
                      <w:t>birth</w:t>
                    </w:r>
                  </w:p>
                </w:txbxContent>
              </v:textbox>
              <w10:wrap type="none"/>
            </v:shape>
            <v:shape style="position:absolute;left:4112;top:-1323;width:5375;height:273" type="#_x0000_t202" filled="false" stroked="false">
              <v:textbox inset="0,0,0,0">
                <w:txbxContent>
                  <w:p>
                    <w:pPr>
                      <w:tabs>
                        <w:tab w:pos="818" w:val="left" w:leader="none"/>
                        <w:tab w:pos="1562" w:val="left" w:leader="none"/>
                        <w:tab w:pos="2390" w:val="left" w:leader="none"/>
                        <w:tab w:pos="4087" w:val="left" w:leader="none"/>
                        <w:tab w:pos="4927" w:val="left" w:leader="none"/>
                      </w:tabs>
                      <w:spacing w:line="123" w:lineRule="exact" w:before="0"/>
                      <w:ind w:left="0" w:right="24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z w:val="11"/>
                      </w:rPr>
                      <w:t>1-5 years</w:t>
                      <w:tab/>
                      <w:t>6-9</w:t>
                    </w:r>
                    <w:r>
                      <w:rPr>
                        <w:rFonts w:ascii="Arial MT"/>
                        <w:spacing w:val="1"/>
                        <w:sz w:val="11"/>
                      </w:rPr>
                      <w:t> </w:t>
                    </w:r>
                    <w:r>
                      <w:rPr>
                        <w:rFonts w:ascii="Arial MT"/>
                        <w:sz w:val="11"/>
                      </w:rPr>
                      <w:t>years</w:t>
                      <w:tab/>
                      <w:t>10-13</w:t>
                    </w:r>
                    <w:r>
                      <w:rPr>
                        <w:rFonts w:ascii="Arial MT"/>
                        <w:spacing w:val="1"/>
                        <w:sz w:val="11"/>
                      </w:rPr>
                      <w:t> </w:t>
                    </w:r>
                    <w:r>
                      <w:rPr>
                        <w:rFonts w:ascii="Arial MT"/>
                        <w:sz w:val="11"/>
                      </w:rPr>
                      <w:t>Years</w:t>
                      <w:tab/>
                      <w:t>14-17</w:t>
                    </w:r>
                    <w:r>
                      <w:rPr>
                        <w:rFonts w:ascii="Arial MT"/>
                        <w:spacing w:val="1"/>
                        <w:sz w:val="11"/>
                      </w:rPr>
                      <w:t> </w:t>
                    </w:r>
                    <w:r>
                      <w:rPr>
                        <w:rFonts w:ascii="Arial MT"/>
                        <w:sz w:val="11"/>
                      </w:rPr>
                      <w:t>years      18</w:t>
                    </w:r>
                    <w:r>
                      <w:rPr>
                        <w:rFonts w:ascii="Arial MT"/>
                        <w:spacing w:val="2"/>
                        <w:sz w:val="11"/>
                      </w:rPr>
                      <w:t> </w:t>
                    </w:r>
                    <w:r>
                      <w:rPr>
                        <w:rFonts w:ascii="Arial MT"/>
                        <w:sz w:val="11"/>
                      </w:rPr>
                      <w:t>and</w:t>
                    </w:r>
                    <w:r>
                      <w:rPr>
                        <w:rFonts w:ascii="Arial MT"/>
                        <w:spacing w:val="1"/>
                        <w:sz w:val="11"/>
                      </w:rPr>
                      <w:t> </w:t>
                    </w:r>
                    <w:r>
                      <w:rPr>
                        <w:rFonts w:ascii="Arial MT"/>
                        <w:sz w:val="11"/>
                      </w:rPr>
                      <w:t>above</w:t>
                      <w:tab/>
                      <w:t>Unknown</w:t>
                      <w:tab/>
                    </w:r>
                    <w:r>
                      <w:rPr>
                        <w:rFonts w:ascii="Arial MT"/>
                        <w:spacing w:val="-1"/>
                        <w:sz w:val="11"/>
                      </w:rPr>
                      <w:t>Data</w:t>
                    </w:r>
                    <w:r>
                      <w:rPr>
                        <w:rFonts w:ascii="Arial MT"/>
                        <w:spacing w:val="-5"/>
                        <w:sz w:val="11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1"/>
                      </w:rPr>
                      <w:t>not</w:t>
                    </w:r>
                  </w:p>
                  <w:p>
                    <w:pPr>
                      <w:spacing w:before="22"/>
                      <w:ind w:left="0" w:right="18" w:firstLine="0"/>
                      <w:jc w:val="righ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z w:val="11"/>
                      </w:rPr>
                      <w:t>available</w:t>
                    </w:r>
                  </w:p>
                </w:txbxContent>
              </v:textbox>
              <w10:wrap type="none"/>
            </v:shape>
            <v:shape style="position:absolute;left:5970;top:-960;width:851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9848;top:-4878;width:1215;height:1660" type="#_x0000_t202" filled="false" stroked="false">
              <v:textbox inset="0,0,0,0">
                <w:txbxContent>
                  <w:p>
                    <w:pPr>
                      <w:spacing w:line="247" w:lineRule="auto" w:before="88"/>
                      <w:ind w:left="34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AUDITORY</w:t>
                    </w:r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16"/>
                      </w:rPr>
                      <w:t>IMPAIRED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line="247" w:lineRule="auto" w:before="0"/>
                      <w:ind w:left="34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VSIUAL</w:t>
                    </w:r>
                    <w:r>
                      <w:rPr>
                        <w:rFonts w:ascii="Arial MT"/>
                        <w:spacing w:val="1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6"/>
                      </w:rPr>
                      <w:t>IMPAIRED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line="247" w:lineRule="auto" w:before="0"/>
                      <w:ind w:left="348" w:right="197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80"/>
                        <w:sz w:val="16"/>
                      </w:rPr>
                      <w:t>PHYSICAL</w:t>
                    </w:r>
                    <w:r>
                      <w:rPr>
                        <w:rFonts w:ascii="Arial MT"/>
                        <w:spacing w:val="-33"/>
                        <w:w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85"/>
                        <w:sz w:val="16"/>
                      </w:rPr>
                      <w:t>IMPAIRED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11</w:t>
      </w:r>
      <w:r>
        <w:rPr>
          <w:spacing w:val="1"/>
        </w:rPr>
        <w:t> </w:t>
      </w:r>
      <w:r>
        <w:rPr/>
        <w:t>Age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onset</w:t>
      </w:r>
      <w:r>
        <w:rPr>
          <w:spacing w:val="-1"/>
        </w:rPr>
        <w:t> </w:t>
      </w:r>
      <w:r>
        <w:rPr/>
        <w:t>of impairment</w:t>
      </w:r>
      <w:r>
        <w:rPr>
          <w:spacing w:val="-1"/>
        </w:rPr>
        <w:t> </w:t>
      </w:r>
      <w:r>
        <w:rPr/>
        <w:t>percentage</w:t>
      </w:r>
    </w:p>
    <w:p>
      <w:pPr>
        <w:spacing w:after="0"/>
        <w:jc w:val="center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37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on-set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impairments. The specific age range at on-set was unknown for 9 (7.89%) and 8 (9.09%) of</w:t>
      </w:r>
      <w:r>
        <w:rPr>
          <w:spacing w:val="1"/>
        </w:rPr>
        <w:t> </w:t>
      </w:r>
      <w:r>
        <w:rPr/>
        <w:t>auditory and visual impairment respectively. Figure 11 presents percentage distributions 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got.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impairment, visual impairment has the highest percentage of candidates whose onset at birth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(25%),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(21.43%),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auditorily impaired having 16 (14.04%), the age range that has the highest number and</w:t>
      </w:r>
      <w:r>
        <w:rPr>
          <w:spacing w:val="1"/>
        </w:rPr>
        <w:t> </w:t>
      </w:r>
      <w:r>
        <w:rPr/>
        <w:t>percentage for each category is 6-9</w:t>
      </w:r>
      <w:r>
        <w:rPr>
          <w:spacing w:val="60"/>
        </w:rPr>
        <w:t> </w:t>
      </w:r>
      <w:r>
        <w:rPr/>
        <w:t>years with 28 (24.56%) for Auditorily impaired 1-5</w:t>
      </w:r>
      <w:r>
        <w:rPr>
          <w:spacing w:val="1"/>
        </w:rPr>
        <w:t> </w:t>
      </w:r>
      <w:r>
        <w:rPr/>
        <w:t>years with 16 (38.095). the figure shows that the greatest percentage and number have the</w:t>
      </w:r>
      <w:r>
        <w:rPr>
          <w:spacing w:val="1"/>
        </w:rPr>
        <w:t> </w:t>
      </w:r>
      <w:r>
        <w:rPr/>
        <w:t>impairment set in early from birth to age 9. The least number of the children had the</w:t>
      </w:r>
      <w:r>
        <w:rPr>
          <w:spacing w:val="1"/>
        </w:rPr>
        <w:t> </w:t>
      </w:r>
      <w:r>
        <w:rPr/>
        <w:t>impairment set in at age 18 and above. There is indication that more children are affected 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impairment early</w:t>
      </w:r>
      <w:r>
        <w:rPr>
          <w:spacing w:val="-5"/>
        </w:rPr>
        <w:t> </w:t>
      </w:r>
      <w:r>
        <w:rPr/>
        <w:t>than later children</w:t>
      </w:r>
      <w:r>
        <w:rPr>
          <w:spacing w:val="2"/>
        </w:rPr>
        <w:t> </w:t>
      </w:r>
      <w:r>
        <w:rPr/>
        <w:t>and adolescents.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line="480" w:lineRule="auto" w:before="124"/>
        <w:ind w:right="840"/>
      </w:pPr>
      <w:r>
        <w:rPr/>
        <w:t>Research</w:t>
      </w:r>
      <w:r>
        <w:rPr>
          <w:spacing w:val="4"/>
        </w:rPr>
        <w:t> </w:t>
      </w:r>
      <w:r>
        <w:rPr/>
        <w:t>Question</w:t>
      </w:r>
      <w:r>
        <w:rPr>
          <w:spacing w:val="4"/>
        </w:rPr>
        <w:t> </w:t>
      </w:r>
      <w:r>
        <w:rPr/>
        <w:t>7.</w:t>
      </w:r>
      <w:r>
        <w:rPr>
          <w:spacing w:val="1"/>
        </w:rPr>
        <w:t> </w:t>
      </w:r>
      <w:r>
        <w:rPr/>
        <w:t>Ascertain</w:t>
      </w:r>
      <w:r>
        <w:rPr>
          <w:spacing w:val="4"/>
        </w:rPr>
        <w:t> </w:t>
      </w:r>
      <w:r>
        <w:rPr/>
        <w:t>prevalence</w:t>
      </w:r>
      <w:r>
        <w:rPr>
          <w:spacing w:val="2"/>
        </w:rPr>
        <w:t> </w:t>
      </w:r>
      <w:r>
        <w:rPr/>
        <w:t>rate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various</w:t>
      </w:r>
      <w:r>
        <w:rPr>
          <w:spacing w:val="3"/>
        </w:rPr>
        <w:t> </w:t>
      </w:r>
      <w:r>
        <w:rPr/>
        <w:t>handicapping</w:t>
      </w:r>
      <w:r>
        <w:rPr>
          <w:spacing w:val="-57"/>
        </w:rPr>
        <w:t> </w:t>
      </w:r>
      <w:r>
        <w:rPr/>
        <w:t>conditions.</w:t>
      </w:r>
    </w:p>
    <w:p>
      <w:pPr>
        <w:spacing w:line="480" w:lineRule="auto" w:before="1" w:after="3"/>
        <w:ind w:left="480" w:right="3284" w:firstLine="0"/>
        <w:jc w:val="left"/>
        <w:rPr>
          <w:b/>
          <w:sz w:val="24"/>
        </w:rPr>
      </w:pPr>
      <w:r>
        <w:rPr>
          <w:b/>
          <w:sz w:val="24"/>
        </w:rPr>
        <w:t>Table 12 Prevalence rate of various categories of handicapping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conditions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according to sex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</w:t>
      </w:r>
    </w:p>
    <w:p>
      <w:pPr>
        <w:pStyle w:val="BodyText"/>
        <w:spacing w:line="28" w:lineRule="exact"/>
        <w:ind w:left="1860"/>
        <w:rPr>
          <w:sz w:val="2"/>
        </w:rPr>
      </w:pPr>
      <w:r>
        <w:rPr>
          <w:position w:val="0"/>
          <w:sz w:val="2"/>
        </w:rPr>
        <w:pict>
          <v:group style="width:306.2pt;height:1.45pt;mso-position-horizontal-relative:char;mso-position-vertical-relative:line" coordorigin="0,0" coordsize="6124,29">
            <v:shape style="position:absolute;left:0;top:0;width:6124;height:29" coordorigin="0,0" coordsize="6124,29" path="m2307,0l0,0,0,29,2307,29,2307,0xm6124,0l4261,0,4232,0,3287,0,3258,0,3258,0,2336,0,2307,0,2307,29,2336,29,3258,29,3258,29,3287,29,4232,29,4261,29,6124,29,6124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1601" w:val="left" w:leader="none"/>
          <w:tab w:pos="3870" w:val="left" w:leader="none"/>
        </w:tabs>
        <w:spacing w:before="0"/>
        <w:ind w:left="10" w:right="0" w:firstLine="0"/>
        <w:jc w:val="center"/>
        <w:rPr>
          <w:sz w:val="22"/>
        </w:rPr>
      </w:pPr>
      <w:r>
        <w:rPr>
          <w:sz w:val="22"/>
        </w:rPr>
        <w:t>TYPE</w:t>
        <w:tab/>
        <w:t>MALE</w:t>
        <w:tab/>
        <w:t>FEMALE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1009"/>
        <w:gridCol w:w="1034"/>
        <w:gridCol w:w="668"/>
        <w:gridCol w:w="1325"/>
      </w:tblGrid>
      <w:tr>
        <w:trPr>
          <w:trHeight w:val="377" w:hRule="atLeast"/>
        </w:trPr>
        <w:tc>
          <w:tcPr>
            <w:tcW w:w="2091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533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03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357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  <w:tc>
          <w:tcPr>
            <w:tcW w:w="66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26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32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6" w:lineRule="exact"/>
              <w:ind w:left="414"/>
              <w:rPr>
                <w:sz w:val="22"/>
              </w:rPr>
            </w:pPr>
            <w:r>
              <w:rPr>
                <w:sz w:val="22"/>
              </w:rPr>
              <w:t>RATE</w:t>
            </w:r>
          </w:p>
        </w:tc>
      </w:tr>
      <w:tr>
        <w:trPr>
          <w:trHeight w:val="506" w:hRule="atLeast"/>
        </w:trPr>
        <w:tc>
          <w:tcPr>
            <w:tcW w:w="209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Auditory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Impairment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2"/>
              <w:ind w:left="21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034" w:type="dxa"/>
          </w:tcPr>
          <w:p>
            <w:pPr>
              <w:pStyle w:val="TableParagraph"/>
              <w:spacing w:before="122"/>
              <w:ind w:left="157"/>
              <w:rPr>
                <w:sz w:val="22"/>
              </w:rPr>
            </w:pPr>
            <w:r>
              <w:rPr>
                <w:sz w:val="22"/>
              </w:rPr>
              <w:t>0.0048</w:t>
            </w:r>
          </w:p>
        </w:tc>
        <w:tc>
          <w:tcPr>
            <w:tcW w:w="668" w:type="dxa"/>
          </w:tcPr>
          <w:p>
            <w:pPr>
              <w:pStyle w:val="TableParagraph"/>
              <w:spacing w:before="122"/>
              <w:ind w:left="9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25" w:type="dxa"/>
          </w:tcPr>
          <w:p>
            <w:pPr>
              <w:pStyle w:val="TableParagraph"/>
              <w:spacing w:before="122"/>
              <w:ind w:left="80"/>
              <w:rPr>
                <w:sz w:val="22"/>
              </w:rPr>
            </w:pPr>
            <w:r>
              <w:rPr>
                <w:sz w:val="22"/>
              </w:rPr>
              <w:t>0.0016</w:t>
            </w:r>
          </w:p>
        </w:tc>
      </w:tr>
      <w:tr>
        <w:trPr>
          <w:trHeight w:val="506" w:hRule="atLeast"/>
        </w:trPr>
        <w:tc>
          <w:tcPr>
            <w:tcW w:w="209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Impairment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2"/>
              <w:ind w:left="21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4" w:type="dxa"/>
          </w:tcPr>
          <w:p>
            <w:pPr>
              <w:pStyle w:val="TableParagraph"/>
              <w:spacing w:before="122"/>
              <w:ind w:left="157"/>
              <w:rPr>
                <w:sz w:val="22"/>
              </w:rPr>
            </w:pPr>
            <w:r>
              <w:rPr>
                <w:sz w:val="22"/>
              </w:rPr>
              <w:t>0.0017</w:t>
            </w:r>
          </w:p>
        </w:tc>
        <w:tc>
          <w:tcPr>
            <w:tcW w:w="668" w:type="dxa"/>
          </w:tcPr>
          <w:p>
            <w:pPr>
              <w:pStyle w:val="TableParagraph"/>
              <w:spacing w:before="122"/>
              <w:ind w:left="9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25" w:type="dxa"/>
          </w:tcPr>
          <w:p>
            <w:pPr>
              <w:pStyle w:val="TableParagraph"/>
              <w:spacing w:before="122"/>
              <w:ind w:left="80"/>
              <w:rPr>
                <w:sz w:val="22"/>
              </w:rPr>
            </w:pPr>
            <w:r>
              <w:rPr>
                <w:sz w:val="22"/>
              </w:rPr>
              <w:t>0.0007</w:t>
            </w:r>
          </w:p>
        </w:tc>
      </w:tr>
      <w:tr>
        <w:trPr>
          <w:trHeight w:val="506" w:hRule="atLeast"/>
        </w:trPr>
        <w:tc>
          <w:tcPr>
            <w:tcW w:w="2091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Mentally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Impairment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2"/>
              <w:ind w:left="21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34" w:type="dxa"/>
          </w:tcPr>
          <w:p>
            <w:pPr>
              <w:pStyle w:val="TableParagraph"/>
              <w:spacing w:before="122"/>
              <w:ind w:left="157"/>
              <w:rPr>
                <w:sz w:val="22"/>
              </w:rPr>
            </w:pPr>
            <w:r>
              <w:rPr>
                <w:sz w:val="22"/>
              </w:rPr>
              <w:t>0.0012</w:t>
            </w:r>
          </w:p>
        </w:tc>
        <w:tc>
          <w:tcPr>
            <w:tcW w:w="668" w:type="dxa"/>
          </w:tcPr>
          <w:p>
            <w:pPr>
              <w:pStyle w:val="TableParagraph"/>
              <w:spacing w:before="122"/>
              <w:ind w:left="9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5" w:type="dxa"/>
          </w:tcPr>
          <w:p>
            <w:pPr>
              <w:pStyle w:val="TableParagraph"/>
              <w:spacing w:before="122"/>
              <w:ind w:left="80"/>
              <w:rPr>
                <w:sz w:val="22"/>
              </w:rPr>
            </w:pPr>
            <w:r>
              <w:rPr>
                <w:sz w:val="22"/>
              </w:rPr>
              <w:t>0.0005</w:t>
            </w:r>
          </w:p>
        </w:tc>
      </w:tr>
      <w:tr>
        <w:trPr>
          <w:trHeight w:val="375" w:hRule="atLeast"/>
        </w:trPr>
        <w:tc>
          <w:tcPr>
            <w:tcW w:w="2091" w:type="dxa"/>
          </w:tcPr>
          <w:p>
            <w:pPr>
              <w:pStyle w:val="TableParagraph"/>
              <w:spacing w:line="233" w:lineRule="exact" w:before="122"/>
              <w:rPr>
                <w:sz w:val="22"/>
              </w:rPr>
            </w:pPr>
            <w:r>
              <w:rPr>
                <w:sz w:val="22"/>
              </w:rPr>
              <w:t>Visual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Impairment</w:t>
            </w:r>
          </w:p>
        </w:tc>
        <w:tc>
          <w:tcPr>
            <w:tcW w:w="1009" w:type="dxa"/>
          </w:tcPr>
          <w:p>
            <w:pPr>
              <w:pStyle w:val="TableParagraph"/>
              <w:spacing w:line="233" w:lineRule="exact" w:before="122"/>
              <w:ind w:left="21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34" w:type="dxa"/>
          </w:tcPr>
          <w:p>
            <w:pPr>
              <w:pStyle w:val="TableParagraph"/>
              <w:spacing w:line="233" w:lineRule="exact" w:before="122"/>
              <w:ind w:left="157"/>
              <w:rPr>
                <w:sz w:val="22"/>
              </w:rPr>
            </w:pPr>
            <w:r>
              <w:rPr>
                <w:sz w:val="22"/>
              </w:rPr>
              <w:t>0.0033</w:t>
            </w:r>
          </w:p>
        </w:tc>
        <w:tc>
          <w:tcPr>
            <w:tcW w:w="668" w:type="dxa"/>
          </w:tcPr>
          <w:p>
            <w:pPr>
              <w:pStyle w:val="TableParagraph"/>
              <w:spacing w:line="233" w:lineRule="exact" w:before="122"/>
              <w:ind w:left="9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25" w:type="dxa"/>
          </w:tcPr>
          <w:p>
            <w:pPr>
              <w:pStyle w:val="TableParagraph"/>
              <w:spacing w:line="233" w:lineRule="exact" w:before="122"/>
              <w:ind w:left="80"/>
              <w:rPr>
                <w:sz w:val="22"/>
              </w:rPr>
            </w:pPr>
            <w:r>
              <w:rPr>
                <w:sz w:val="22"/>
              </w:rPr>
              <w:t>0.0012</w:t>
            </w:r>
          </w:p>
        </w:tc>
      </w:tr>
    </w:tbl>
    <w:p>
      <w:pPr>
        <w:pStyle w:val="BodyText"/>
        <w:spacing w:before="1"/>
        <w:rPr>
          <w:sz w:val="19"/>
        </w:rPr>
      </w:pPr>
      <w:r>
        <w:rPr/>
        <w:pict>
          <v:shape style="position:absolute;margin-left:177.020004pt;margin-top:12.924048pt;width:306.2pt;height:1.45pt;mso-position-horizontal-relative:page;mso-position-vertical-relative:paragraph;z-index:-15619584;mso-wrap-distance-left:0;mso-wrap-distance-right:0" coordorigin="3540,258" coordsize="6124,29" path="m5847,258l3540,258,3540,287,5847,287,5847,258xm9664,258l8452,258,8423,258,7801,258,7773,258,6827,258,6798,258,6798,258,5876,258,5847,258,5847,287,5876,287,6798,287,6798,287,6827,287,7773,287,7801,287,8423,287,8452,287,9664,287,9664,258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1.135498pt;margin-top:201.973892pt;width:11pt;height:20.5pt;mso-position-horizontal-relative:page;mso-position-vertical-relative:page;z-index:1583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3"/>
        <w:spacing w:line="480" w:lineRule="auto" w:before="90"/>
        <w:ind w:left="4095" w:right="1453" w:hanging="2991"/>
      </w:pPr>
      <w:r>
        <w:rPr/>
        <w:pict>
          <v:group style="position:absolute;margin-left:111.957237pt;margin-top:-286.654419pt;width:405.45pt;height:272.7pt;mso-position-horizontal-relative:page;mso-position-vertical-relative:paragraph;z-index:15838208" coordorigin="2239,-5733" coordsize="8109,5454">
            <v:rect style="position:absolute;left:2240;top:-5732;width:8106;height:5452" filled="false" stroked="true" strokeweight=".139632pt" strokecolor="#000000">
              <v:stroke dashstyle="solid"/>
            </v:rect>
            <v:shape style="position:absolute;left:3244;top:-3620;width:6289;height:1908" coordorigin="3244,-3620" coordsize="6289,1908" path="m3244,-1712l3571,-1712m4471,-1712l5146,-1712m5597,-1712l6721,-1712m7170,-1712l8294,-1712m9194,-1712l9532,-1712m3244,-2346l3571,-2346m4022,-2346l8294,-2346m8745,-2346l9532,-2346m3244,-2983l3571,-2983m4022,-2983l8294,-2983m8745,-2983l9532,-2983m3244,-3620l3571,-3620m4022,-3620l9532,-3620e" filled="false" stroked="true" strokeweight=".139615pt" strokecolor="#000000">
              <v:path arrowok="t"/>
              <v:stroke dashstyle="solid"/>
            </v:shape>
            <v:shape style="position:absolute;left:3244;top:-4891;width:6289;height:637" coordorigin="3244,-4891" coordsize="6289,637" path="m3244,-4254l9532,-4254m3244,-4891l9532,-4891e" filled="false" stroked="true" strokeweight=".139641pt" strokecolor="#000000">
              <v:path arrowok="t"/>
              <v:stroke dashstyle="solid"/>
            </v:shape>
            <v:rect style="position:absolute;left:3234;top:-4901;width:6299;height:3816" filled="false" stroked="true" strokeweight=".948911pt" strokecolor="#808080">
              <v:stroke dashstyle="solid"/>
            </v:rect>
            <v:rect style="position:absolute;left:3570;top:-4137;width:452;height:3052" filled="true" fillcolor="#9999ff" stroked="false">
              <v:fill type="solid"/>
            </v:rect>
            <v:rect style="position:absolute;left:3570;top:-4137;width:452;height:3052" filled="false" stroked="true" strokeweight=".949163pt" strokecolor="#000000">
              <v:stroke dashstyle="solid"/>
            </v:rect>
            <v:rect style="position:absolute;left:5145;top:-2167;width:452;height:1082" filled="true" fillcolor="#9999ff" stroked="false">
              <v:fill type="solid"/>
            </v:rect>
            <v:rect style="position:absolute;left:5145;top:-2167;width:452;height:1082" filled="false" stroked="true" strokeweight=".949118pt" strokecolor="#000000">
              <v:stroke dashstyle="solid"/>
            </v:rect>
            <v:rect style="position:absolute;left:6721;top:-1850;width:449;height:764" filled="true" fillcolor="#9999ff" stroked="false">
              <v:fill type="solid"/>
            </v:rect>
            <v:rect style="position:absolute;left:6721;top:-1850;width:449;height:764" filled="false" stroked="true" strokeweight=".949079pt" strokecolor="#000000">
              <v:stroke dashstyle="solid"/>
            </v:rect>
            <v:rect style="position:absolute;left:8293;top:-3183;width:452;height:2098" filled="true" fillcolor="#9999ff" stroked="false">
              <v:fill type="solid"/>
            </v:rect>
            <v:rect style="position:absolute;left:8293;top:-3183;width:452;height:2098" filled="false" stroked="true" strokeweight=".949155pt" strokecolor="#000000">
              <v:stroke dashstyle="solid"/>
            </v:rect>
            <v:rect style="position:absolute;left:4022;top:-2102;width:450;height:1016" filled="true" fillcolor="#993366" stroked="false">
              <v:fill type="solid"/>
            </v:rect>
            <v:rect style="position:absolute;left:4022;top:-2102;width:450;height:1016" filled="false" stroked="true" strokeweight=".949112pt" strokecolor="#000000">
              <v:stroke dashstyle="solid"/>
            </v:rect>
            <v:rect style="position:absolute;left:5597;top:-1530;width:450;height:445" filled="true" fillcolor="#993366" stroked="false">
              <v:fill type="solid"/>
            </v:rect>
            <v:rect style="position:absolute;left:5597;top:-1530;width:450;height:445" filled="false" stroked="true" strokeweight=".948991pt" strokecolor="#000000">
              <v:stroke dashstyle="solid"/>
            </v:rect>
            <v:rect style="position:absolute;left:7169;top:-1403;width:450;height:318" filled="true" fillcolor="#993366" stroked="false">
              <v:fill type="solid"/>
            </v:rect>
            <v:rect style="position:absolute;left:7169;top:-1403;width:450;height:318" filled="false" stroked="true" strokeweight=".948934pt" strokecolor="#000000">
              <v:stroke dashstyle="solid"/>
            </v:rect>
            <v:rect style="position:absolute;left:8744;top:-1850;width:450;height:764" filled="true" fillcolor="#993366" stroked="false">
              <v:fill type="solid"/>
            </v:rect>
            <v:rect style="position:absolute;left:8744;top:-1850;width:450;height:764" filled="false" stroked="true" strokeweight=".949079pt" strokecolor="#000000">
              <v:stroke dashstyle="solid"/>
            </v:rect>
            <v:shape style="position:absolute;left:3196;top:-4891;width:6347;height:3864" coordorigin="3196,-4891" coordsize="6347,3864" path="m3244,-4891l3244,-1078m3196,-1075l3242,-1075m3196,-1712l3242,-1712m3196,-2346l3242,-2346m3196,-2983l3242,-2983m3196,-3620l3242,-3620m3196,-4254l3242,-4254m3196,-4891l3242,-4891m3244,-1075l9540,-1075m3244,-1027l3244,-1073m4820,-1027l4820,-1073m6395,-1027l6395,-1073m7967,-1027l7967,-1073m9543,-1027l9543,-1073e" filled="false" stroked="true" strokeweight=".139641pt" strokecolor="#000000">
              <v:path arrowok="t"/>
              <v:stroke dashstyle="solid"/>
            </v:shape>
            <v:rect style="position:absolute;left:9693;top:-3193;width:593;height:382" filled="false" stroked="true" strokeweight=".139631pt" strokecolor="#000000">
              <v:stroke dashstyle="solid"/>
            </v:rect>
            <v:rect style="position:absolute;left:9741;top:-3133;width:56;height:56" filled="true" fillcolor="#9999ff" stroked="false">
              <v:fill type="solid"/>
            </v:rect>
            <v:rect style="position:absolute;left:9741;top:-3133;width:56;height:56" filled="false" stroked="true" strokeweight=".948993pt" strokecolor="#000000">
              <v:stroke dashstyle="solid"/>
            </v:rect>
            <v:rect style="position:absolute;left:9741;top:-2933;width:56;height:54" filled="true" fillcolor="#993366" stroked="false">
              <v:fill type="solid"/>
            </v:rect>
            <v:rect style="position:absolute;left:9741;top:-2933;width:56;height:54" filled="false" stroked="true" strokeweight=".948985pt" strokecolor="#000000">
              <v:stroke dashstyle="solid"/>
            </v:rect>
            <v:rect style="position:absolute;left:2240;top:-5732;width:8106;height:5452" filled="false" stroked="true" strokeweight=".139632pt" strokecolor="#000000">
              <v:stroke dashstyle="solid"/>
            </v:rect>
            <v:shape style="position:absolute;left:3712;top:-5569;width:5195;height:19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7"/>
                      </w:rPr>
                      <w:t>Prevalence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7"/>
                      </w:rPr>
                      <w:t>Rate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1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7"/>
                      </w:rPr>
                      <w:t>Handicapped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7"/>
                      </w:rPr>
                      <w:t>Conditions</w:t>
                    </w:r>
                    <w:r>
                      <w:rPr>
                        <w:rFonts w:ascii="Arial"/>
                        <w:b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>According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>to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7"/>
                      </w:rPr>
                      <w:t>Sex</w:t>
                    </w:r>
                  </w:p>
                </w:txbxContent>
              </v:textbox>
              <w10:wrap type="none"/>
            </v:shape>
            <v:shape style="position:absolute;left:2713;top:-4999;width:42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0.006</w:t>
                    </w:r>
                  </w:p>
                </w:txbxContent>
              </v:textbox>
              <w10:wrap type="none"/>
            </v:shape>
            <v:shape style="position:absolute;left:2713;top:-4362;width:42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0.005</w:t>
                    </w:r>
                  </w:p>
                </w:txbxContent>
              </v:textbox>
              <w10:wrap type="none"/>
            </v:shape>
            <v:shape style="position:absolute;left:2713;top:-3728;width:42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0.004</w:t>
                    </w:r>
                  </w:p>
                </w:txbxContent>
              </v:textbox>
              <w10:wrap type="none"/>
            </v:shape>
            <v:shape style="position:absolute;left:2713;top:-3091;width:42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0.003</w:t>
                    </w:r>
                  </w:p>
                </w:txbxContent>
              </v:textbox>
              <w10:wrap type="none"/>
            </v:shape>
            <v:shape style="position:absolute;left:9844;top:-3156;width:411;height:32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Series1</w:t>
                    </w:r>
                  </w:p>
                  <w:p>
                    <w:pPr>
                      <w:spacing w:before="73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Series2</w:t>
                    </w:r>
                  </w:p>
                </w:txbxContent>
              </v:textbox>
              <w10:wrap type="none"/>
            </v:shape>
            <v:shape style="position:absolute;left:2713;top:-2454;width:42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0.002</w:t>
                    </w:r>
                  </w:p>
                </w:txbxContent>
              </v:textbox>
              <w10:wrap type="none"/>
            </v:shape>
            <v:shape style="position:absolute;left:2713;top:-1820;width:42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0.001</w:t>
                    </w:r>
                  </w:p>
                </w:txbxContent>
              </v:textbox>
              <w10:wrap type="none"/>
            </v:shape>
            <v:shape style="position:absolute;left:3025;top:-1183;width:11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01;top:-950;width:6112;height:464" type="#_x0000_t202" filled="false" stroked="false">
              <v:textbox inset="0,0,0,0">
                <w:txbxContent>
                  <w:p>
                    <w:pPr>
                      <w:tabs>
                        <w:tab w:pos="4797" w:val="left" w:leader="none"/>
                      </w:tabs>
                      <w:spacing w:line="180" w:lineRule="exact" w:before="0"/>
                      <w:ind w:left="0" w:right="18" w:firstLine="0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Auditory Impairment</w:t>
                    </w:r>
                    <w:r>
                      <w:rPr>
                        <w:rFonts w:ascii="Arial MT"/>
                        <w:spacing w:val="8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Physical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Impairment</w:t>
                    </w:r>
                    <w:r>
                      <w:rPr>
                        <w:rFonts w:ascii="Arial MT"/>
                        <w:spacing w:val="80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Mentally Impairment</w:t>
                      <w:tab/>
                      <w:t>Visual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Impairment</w:t>
                    </w:r>
                  </w:p>
                  <w:p>
                    <w:pPr>
                      <w:spacing w:before="99"/>
                      <w:ind w:left="70" w:right="18" w:firstLine="0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Impairments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 11 Prevalence rate of various categories of handicapping conditions</w:t>
      </w:r>
      <w:r>
        <w:rPr>
          <w:spacing w:val="-58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sex.</w:t>
      </w:r>
    </w:p>
    <w:p>
      <w:pPr>
        <w:spacing w:after="0" w:line="480" w:lineRule="auto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2"/>
        <w:ind w:left="480" w:right="841" w:firstLine="720"/>
        <w:jc w:val="both"/>
      </w:pPr>
      <w:r>
        <w:rPr/>
        <w:t>Table 12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 11</w:t>
      </w:r>
      <w:r>
        <w:rPr>
          <w:spacing w:val="1"/>
        </w:rPr>
        <w:t> </w:t>
      </w:r>
      <w:r>
        <w:rPr/>
        <w:t>indicate that</w:t>
      </w:r>
      <w:r>
        <w:rPr>
          <w:spacing w:val="1"/>
        </w:rPr>
        <w:t> </w:t>
      </w:r>
      <w:r>
        <w:rPr/>
        <w:t>auditory impairment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0.0048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0.0016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handicapping conditions. All the conditions, prevalent rates for males were higher</w:t>
      </w:r>
      <w:r>
        <w:rPr>
          <w:spacing w:val="60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females.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17"/>
      </w:pPr>
      <w:r>
        <w:rPr/>
        <w:t>Table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of various</w:t>
      </w:r>
      <w:r>
        <w:rPr>
          <w:spacing w:val="-2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handicapping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in Bauchi.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214.850006pt;margin-top:13.957642pt;width:230.684011pt;height:1.44pt;mso-position-horizontal-relative:page;mso-position-vertical-relative:paragraph;z-index:-15618048;mso-wrap-distance-left:0;mso-wrap-distance-right:0" filled="true" fillcolor="#808080" stroked="false">
            <v:fill type="solid"/>
            <w10:wrap type="topAndBottom"/>
          </v:rect>
        </w:pict>
      </w:r>
    </w:p>
    <w:p>
      <w:pPr>
        <w:tabs>
          <w:tab w:pos="1584" w:val="left" w:leader="none"/>
        </w:tabs>
        <w:spacing w:before="0"/>
        <w:ind w:left="256" w:right="0" w:firstLine="0"/>
        <w:jc w:val="center"/>
        <w:rPr>
          <w:sz w:val="22"/>
        </w:rPr>
      </w:pPr>
      <w:r>
        <w:rPr>
          <w:sz w:val="22"/>
        </w:rPr>
        <w:t>TYPE</w:t>
        <w:tab/>
        <w:t>NO</w:t>
      </w:r>
      <w:r>
        <w:rPr>
          <w:spacing w:val="6"/>
          <w:sz w:val="22"/>
        </w:rPr>
        <w:t> </w:t>
      </w:r>
      <w:r>
        <w:rPr>
          <w:sz w:val="22"/>
        </w:rPr>
        <w:t>Total Population</w:t>
      </w:r>
      <w:r>
        <w:rPr>
          <w:spacing w:val="98"/>
          <w:sz w:val="22"/>
        </w:rPr>
        <w:t> </w:t>
      </w:r>
      <w:r>
        <w:rPr>
          <w:sz w:val="22"/>
        </w:rPr>
        <w:t>Rate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2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441"/>
        <w:gridCol w:w="1150"/>
        <w:gridCol w:w="1094"/>
      </w:tblGrid>
      <w:tr>
        <w:trPr>
          <w:trHeight w:val="378" w:hRule="atLeast"/>
        </w:trPr>
        <w:tc>
          <w:tcPr>
            <w:tcW w:w="193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Auditory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Impairment</w:t>
            </w:r>
          </w:p>
        </w:tc>
        <w:tc>
          <w:tcPr>
            <w:tcW w:w="44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55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15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left="53"/>
              <w:rPr>
                <w:sz w:val="22"/>
              </w:rPr>
            </w:pPr>
            <w:r>
              <w:rPr>
                <w:sz w:val="22"/>
              </w:rPr>
              <w:t>18,000</w:t>
            </w:r>
          </w:p>
        </w:tc>
        <w:tc>
          <w:tcPr>
            <w:tcW w:w="109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9" w:lineRule="exact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0.006</w:t>
            </w:r>
          </w:p>
        </w:tc>
      </w:tr>
      <w:tr>
        <w:trPr>
          <w:trHeight w:val="505" w:hRule="atLeast"/>
        </w:trPr>
        <w:tc>
          <w:tcPr>
            <w:tcW w:w="1930" w:type="dxa"/>
          </w:tcPr>
          <w:p>
            <w:pPr>
              <w:pStyle w:val="TableParagraph"/>
              <w:spacing w:before="121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Impairment</w:t>
            </w:r>
          </w:p>
        </w:tc>
        <w:tc>
          <w:tcPr>
            <w:tcW w:w="441" w:type="dxa"/>
          </w:tcPr>
          <w:p>
            <w:pPr>
              <w:pStyle w:val="TableParagraph"/>
              <w:spacing w:before="121"/>
              <w:ind w:left="55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150" w:type="dxa"/>
          </w:tcPr>
          <w:p>
            <w:pPr>
              <w:pStyle w:val="TableParagraph"/>
              <w:spacing w:before="121"/>
              <w:ind w:left="53"/>
              <w:rPr>
                <w:sz w:val="22"/>
              </w:rPr>
            </w:pPr>
            <w:r>
              <w:rPr>
                <w:sz w:val="22"/>
              </w:rPr>
              <w:t>18,000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1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0.002</w:t>
            </w:r>
          </w:p>
        </w:tc>
      </w:tr>
      <w:tr>
        <w:trPr>
          <w:trHeight w:val="506" w:hRule="atLeast"/>
        </w:trPr>
        <w:tc>
          <w:tcPr>
            <w:tcW w:w="1930" w:type="dxa"/>
          </w:tcPr>
          <w:p>
            <w:pPr>
              <w:pStyle w:val="TableParagraph"/>
              <w:spacing w:before="122"/>
              <w:rPr>
                <w:sz w:val="22"/>
              </w:rPr>
            </w:pPr>
            <w:r>
              <w:rPr>
                <w:sz w:val="22"/>
              </w:rPr>
              <w:t>Mentally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Impairment</w:t>
            </w:r>
          </w:p>
        </w:tc>
        <w:tc>
          <w:tcPr>
            <w:tcW w:w="441" w:type="dxa"/>
          </w:tcPr>
          <w:p>
            <w:pPr>
              <w:pStyle w:val="TableParagraph"/>
              <w:spacing w:before="122"/>
              <w:ind w:left="5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50" w:type="dxa"/>
          </w:tcPr>
          <w:p>
            <w:pPr>
              <w:pStyle w:val="TableParagraph"/>
              <w:spacing w:before="122"/>
              <w:ind w:left="53"/>
              <w:rPr>
                <w:sz w:val="22"/>
              </w:rPr>
            </w:pPr>
            <w:r>
              <w:rPr>
                <w:sz w:val="22"/>
              </w:rPr>
              <w:t>18,000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2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0.017</w:t>
            </w:r>
          </w:p>
        </w:tc>
      </w:tr>
      <w:tr>
        <w:trPr>
          <w:trHeight w:val="375" w:hRule="atLeast"/>
        </w:trPr>
        <w:tc>
          <w:tcPr>
            <w:tcW w:w="1930" w:type="dxa"/>
          </w:tcPr>
          <w:p>
            <w:pPr>
              <w:pStyle w:val="TableParagraph"/>
              <w:spacing w:line="233" w:lineRule="exact" w:before="122"/>
              <w:rPr>
                <w:sz w:val="22"/>
              </w:rPr>
            </w:pPr>
            <w:r>
              <w:rPr>
                <w:sz w:val="22"/>
              </w:rPr>
              <w:t>Visual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Impairment</w:t>
            </w:r>
          </w:p>
        </w:tc>
        <w:tc>
          <w:tcPr>
            <w:tcW w:w="441" w:type="dxa"/>
          </w:tcPr>
          <w:p>
            <w:pPr>
              <w:pStyle w:val="TableParagraph"/>
              <w:spacing w:line="233" w:lineRule="exact" w:before="122"/>
              <w:ind w:left="55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150" w:type="dxa"/>
          </w:tcPr>
          <w:p>
            <w:pPr>
              <w:pStyle w:val="TableParagraph"/>
              <w:spacing w:line="233" w:lineRule="exact" w:before="122"/>
              <w:ind w:left="53"/>
              <w:rPr>
                <w:sz w:val="22"/>
              </w:rPr>
            </w:pPr>
            <w:r>
              <w:rPr>
                <w:sz w:val="22"/>
              </w:rPr>
              <w:t>18,000</w:t>
            </w:r>
          </w:p>
        </w:tc>
        <w:tc>
          <w:tcPr>
            <w:tcW w:w="1094" w:type="dxa"/>
          </w:tcPr>
          <w:p>
            <w:pPr>
              <w:pStyle w:val="TableParagraph"/>
              <w:spacing w:line="233" w:lineRule="exact" w:before="122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0.005</w:t>
            </w:r>
          </w:p>
        </w:tc>
      </w:tr>
    </w:tbl>
    <w:p>
      <w:pPr>
        <w:pStyle w:val="BodyText"/>
        <w:spacing w:before="1"/>
        <w:rPr>
          <w:sz w:val="19"/>
        </w:rPr>
      </w:pPr>
      <w:r>
        <w:rPr/>
        <w:pict>
          <v:rect style="position:absolute;margin-left:214.850006pt;margin-top:12.924045pt;width:230.684011pt;height:1.44pt;mso-position-horizontal-relative:page;mso-position-vertical-relative:paragraph;z-index:-15617536;mso-wrap-distance-left:0;mso-wrap-distance-right:0" filled="true" fillcolor="#808080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8"/>
        </w:rPr>
      </w:pPr>
    </w:p>
    <w:p>
      <w:pPr>
        <w:pStyle w:val="BodyText"/>
        <w:spacing w:line="115" w:lineRule="exact"/>
        <w:ind w:left="7592"/>
        <w:rPr>
          <w:sz w:val="11"/>
        </w:rPr>
      </w:pPr>
      <w:r>
        <w:rPr>
          <w:position w:val="-1"/>
          <w:sz w:val="11"/>
        </w:rPr>
        <w:pict>
          <v:group style="width:5.65pt;height:5.75pt;mso-position-horizontal-relative:char;mso-position-vertical-relative:line" coordorigin="0,0" coordsize="113,115">
            <v:rect style="position:absolute;left:9;top:9;width:94;height:96" filled="true" fillcolor="#9999ff" stroked="false">
              <v:fill type="solid"/>
            </v:rect>
            <v:rect style="position:absolute;left:9;top:9;width:94;height:96" filled="false" stroked="true" strokeweight=".949104pt" strokecolor="#000000">
              <v:stroke dashstyle="solid"/>
            </v:rect>
          </v:group>
        </w:pict>
      </w:r>
      <w:r>
        <w:rPr>
          <w:position w:val="-1"/>
          <w:sz w:val="11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3"/>
        <w:spacing w:before="90"/>
        <w:ind w:left="1075"/>
      </w:pPr>
      <w:r>
        <w:rPr/>
        <w:pict>
          <v:group style="position:absolute;margin-left:138.934937pt;margin-top:-196.840958pt;width:370.35pt;height:196.45pt;mso-position-horizontal-relative:page;mso-position-vertical-relative:paragraph;z-index:-25765888" coordorigin="2779,-3937" coordsize="7407,3929">
            <v:shape style="position:absolute;left:3907;top:-2551;width:5150;height:1182" coordorigin="3908,-2551" coordsize="5150,1182" path="m3908,-1370l4283,-1370m4799,-1370l5574,-1370m6089,-1370l6863,-1370m7379,-1370l8153,-1370m8668,-1370l9057,-1370m3908,-1607l4283,-1607m4799,-1607l5574,-1607m6089,-1607l8153,-1607m8668,-1607l9057,-1607m3908,-1842l4283,-1842m4799,-1842l8153,-1842m8668,-1842l9057,-1842m3908,-2079l4283,-2079m4799,-2079l8153,-2079m8668,-2079l9057,-2079m3908,-2313l4283,-2313m4799,-2313l8153,-2313m8668,-2313l9057,-2313m3908,-2551l4283,-2551m4799,-2551l9057,-2551e" filled="false" stroked="true" strokeweight=".139572pt" strokecolor="#000000">
              <v:path arrowok="t"/>
              <v:stroke dashstyle="solid"/>
            </v:shape>
            <v:line style="position:absolute" from="3908,-2785" to="9057,-2785" stroked="true" strokeweight=".139572pt" strokecolor="#000000">
              <v:stroke dashstyle="solid"/>
            </v:line>
            <v:rect style="position:absolute;left:3897;top:-2796;width:5160;height:1650" filled="false" stroked="true" strokeweight=".948627pt" strokecolor="#808080">
              <v:stroke dashstyle="solid"/>
            </v:rect>
            <v:rect style="position:absolute;left:4283;top:-2561;width:516;height:1416" filled="true" fillcolor="#9999ff" stroked="false">
              <v:fill type="solid"/>
            </v:rect>
            <v:rect style="position:absolute;left:4283;top:-2561;width:516;height:1416" filled="false" stroked="true" strokeweight=".949525pt" strokecolor="#000000">
              <v:stroke dashstyle="solid"/>
            </v:rect>
            <v:rect style="position:absolute;left:5573;top:-1618;width:516;height:472" filled="true" fillcolor="#9999ff" stroked="false">
              <v:fill type="solid"/>
            </v:rect>
            <v:rect style="position:absolute;left:5573;top:-1618;width:516;height:472" filled="false" stroked="true" strokeweight=".94904pt" strokecolor="#000000">
              <v:stroke dashstyle="solid"/>
            </v:rect>
            <v:rect style="position:absolute;left:6863;top:-1546;width:516;height:400" filled="true" fillcolor="#9999ff" stroked="false">
              <v:fill type="solid"/>
            </v:rect>
            <v:rect style="position:absolute;left:6863;top:-1546;width:516;height:400" filled="false" stroked="true" strokeweight=".948948pt" strokecolor="#000000">
              <v:stroke dashstyle="solid"/>
            </v:rect>
            <v:rect style="position:absolute;left:8153;top:-2324;width:516;height:1179" filled="true" fillcolor="#9999ff" stroked="false">
              <v:fill type="solid"/>
            </v:rect>
            <v:rect style="position:absolute;left:8153;top:-2324;width:516;height:1179" filled="false" stroked="true" strokeweight=".949476pt" strokecolor="#000000">
              <v:stroke dashstyle="solid"/>
            </v:rect>
            <v:shape style="position:absolute;left:3849;top:-2786;width:5218;height:1708" coordorigin="3850,-2785" coordsize="5218,1708" path="m3908,-2785l3908,-1138m3850,-1135l3905,-1135m3850,-1370l3905,-1370m3850,-1607l3905,-1607m3850,-1842l3905,-1842m3850,-2079l3905,-2079m3850,-2313l3905,-2313m3850,-2551l3905,-2551m3850,-2785l3905,-2785m3908,-1135l9065,-1135m3908,-1077l3908,-1133m5197,-1077l5197,-1133m6487,-1077l6487,-1133m7777,-1077l7777,-1133m9067,-1077l9067,-1133e" filled="false" stroked="true" strokeweight=".139656pt" strokecolor="#000000">
              <v:path arrowok="t"/>
              <v:stroke dashstyle="solid"/>
            </v:shape>
            <v:shape style="position:absolute;left:2780;top:-3936;width:7404;height:3926" type="#_x0000_t202" filled="false" stroked="true" strokeweight=".139609pt" strokecolor="#000000">
              <v:textbox inset="0,0,0,0">
                <w:txbxContent>
                  <w:p>
                    <w:pPr>
                      <w:spacing w:line="268" w:lineRule="auto" w:before="134"/>
                      <w:ind w:left="794" w:right="773" w:firstLine="0"/>
                      <w:jc w:val="center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Prevalence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Rate</w:t>
                    </w:r>
                    <w:r>
                      <w:rPr>
                        <w:rFonts w:ascii="Arial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Various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Categories of</w:t>
                    </w:r>
                    <w:r>
                      <w:rPr>
                        <w:rFonts w:ascii="Arial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Handicapping</w:t>
                    </w:r>
                    <w:r>
                      <w:rPr>
                        <w:rFonts w:ascii="Arial"/>
                        <w:b/>
                        <w:spacing w:val="-58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Conditions</w:t>
                    </w:r>
                  </w:p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511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0.007</w:t>
                    </w:r>
                  </w:p>
                  <w:p>
                    <w:pPr>
                      <w:spacing w:before="28"/>
                      <w:ind w:left="511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0.006</w:t>
                    </w:r>
                  </w:p>
                  <w:p>
                    <w:pPr>
                      <w:spacing w:before="30"/>
                      <w:ind w:left="511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0.005</w:t>
                    </w:r>
                  </w:p>
                  <w:p>
                    <w:pPr>
                      <w:tabs>
                        <w:tab w:pos="6658" w:val="left" w:leader="none"/>
                      </w:tabs>
                      <w:spacing w:line="288" w:lineRule="exact" w:before="27"/>
                      <w:ind w:left="511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position w:val="13"/>
                        <w:sz w:val="18"/>
                      </w:rPr>
                      <w:t>0.004</w:t>
                      <w:tab/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Series1</w:t>
                    </w:r>
                  </w:p>
                  <w:p>
                    <w:pPr>
                      <w:spacing w:line="158" w:lineRule="exact" w:before="0"/>
                      <w:ind w:left="0" w:right="6424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0.003</w:t>
                    </w:r>
                  </w:p>
                  <w:p>
                    <w:pPr>
                      <w:spacing w:before="28"/>
                      <w:ind w:left="0" w:right="6424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0.002</w:t>
                    </w:r>
                  </w:p>
                  <w:p>
                    <w:pPr>
                      <w:spacing w:before="30"/>
                      <w:ind w:left="0" w:right="6424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0.001</w:t>
                    </w:r>
                  </w:p>
                  <w:p>
                    <w:pPr>
                      <w:spacing w:before="28"/>
                      <w:ind w:left="0" w:right="6424" w:firstLine="0"/>
                      <w:jc w:val="righ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2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pos="2499" w:val="left" w:leader="none"/>
                        <w:tab w:pos="2587" w:val="left" w:leader="none"/>
                        <w:tab w:pos="3791" w:val="left" w:leader="none"/>
                        <w:tab w:pos="3878" w:val="left" w:leader="none"/>
                        <w:tab w:pos="5167" w:val="left" w:leader="none"/>
                      </w:tabs>
                      <w:spacing w:line="273" w:lineRule="auto" w:before="66"/>
                      <w:ind w:left="1298" w:right="1303" w:hanging="85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Auditory</w:t>
                      <w:tab/>
                      <w:t>Physical</w:t>
                      <w:tab/>
                      <w:t>Mentally</w:t>
                      <w:tab/>
                      <w:t>Visual</w:t>
                    </w:r>
                    <w:r>
                      <w:rPr>
                        <w:rFonts w:ascii="Arial MT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Impairment</w:t>
                      <w:tab/>
                      <w:tab/>
                      <w:t>Impairment</w:t>
                      <w:tab/>
                      <w:tab/>
                      <w:t>Impairment</w:t>
                      <w:tab/>
                    </w:r>
                    <w:r>
                      <w:rPr>
                        <w:rFonts w:ascii="Arial MT"/>
                        <w:sz w:val="18"/>
                      </w:rPr>
                      <w:t>Impairment</w:t>
                    </w:r>
                  </w:p>
                  <w:p>
                    <w:pPr>
                      <w:spacing w:before="83"/>
                      <w:ind w:left="766" w:right="773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Impairment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48.351273pt;margin-top:-109.620758pt;width:12.35pt;height:22.15pt;mso-position-horizontal-relative:page;mso-position-vertical-relative:paragraph;z-index:1584128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12</w:t>
      </w:r>
      <w:r>
        <w:rPr>
          <w:spacing w:val="1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rate</w:t>
      </w:r>
      <w:r>
        <w:rPr>
          <w:spacing w:val="-4"/>
        </w:rPr>
        <w:t> </w:t>
      </w:r>
      <w:r>
        <w:rPr/>
        <w:t>of various</w:t>
      </w:r>
      <w:r>
        <w:rPr>
          <w:spacing w:val="-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handicapping</w:t>
      </w:r>
      <w:r>
        <w:rPr>
          <w:spacing w:val="-1"/>
        </w:rPr>
        <w:t> </w:t>
      </w:r>
      <w:r>
        <w:rPr/>
        <w:t>conditions.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3"/>
        <w:jc w:val="both"/>
      </w:pPr>
      <w:r>
        <w:rPr/>
        <w:t>Table 13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 12</w:t>
      </w:r>
      <w:r>
        <w:rPr>
          <w:spacing w:val="1"/>
        </w:rPr>
        <w:t> </w:t>
      </w:r>
      <w:r>
        <w:rPr/>
        <w:t>indicate the prevalence</w:t>
      </w:r>
      <w:r>
        <w:rPr>
          <w:spacing w:val="1"/>
        </w:rPr>
        <w:t> </w:t>
      </w:r>
      <w:r>
        <w:rPr/>
        <w:t>rate of handicapping conditions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schools. It can be observed that auditory impairment has the highest rate of 0.006 followed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0.005,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0.002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lastly,</w:t>
      </w:r>
      <w:r>
        <w:rPr>
          <w:spacing w:val="-57"/>
        </w:rPr>
        <w:t> </w:t>
      </w:r>
      <w:r>
        <w:rPr/>
        <w:t>multiple impairment with the lowest rate of 0.0017. By this finding, the auditory impaired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visual</w:t>
      </w:r>
      <w:r>
        <w:rPr>
          <w:spacing w:val="-1"/>
        </w:rPr>
        <w:t> </w:t>
      </w:r>
      <w:r>
        <w:rPr/>
        <w:t>impaired constitute</w:t>
      </w:r>
      <w:r>
        <w:rPr>
          <w:spacing w:val="-2"/>
        </w:rPr>
        <w:t> </w:t>
      </w:r>
      <w:r>
        <w:rPr/>
        <w:t>the major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that need</w:t>
      </w:r>
      <w:r>
        <w:rPr>
          <w:spacing w:val="-1"/>
        </w:rPr>
        <w:t> </w:t>
      </w:r>
      <w:r>
        <w:rPr/>
        <w:t>special educational</w:t>
      </w:r>
      <w:r>
        <w:rPr>
          <w:spacing w:val="-1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line="480" w:lineRule="auto" w:before="124"/>
        <w:ind w:left="3001" w:right="845" w:hanging="2521"/>
      </w:pPr>
      <w:r>
        <w:rPr/>
        <w:t>Research</w:t>
      </w:r>
      <w:r>
        <w:rPr>
          <w:spacing w:val="46"/>
        </w:rPr>
        <w:t> </w:t>
      </w:r>
      <w:r>
        <w:rPr/>
        <w:t>Question</w:t>
      </w:r>
      <w:r>
        <w:rPr>
          <w:spacing w:val="47"/>
        </w:rPr>
        <w:t> </w:t>
      </w:r>
      <w:r>
        <w:rPr/>
        <w:t>8:</w:t>
      </w:r>
      <w:r>
        <w:rPr>
          <w:spacing w:val="46"/>
        </w:rPr>
        <w:t> </w:t>
      </w:r>
      <w:r>
        <w:rPr/>
        <w:t>What</w:t>
      </w:r>
      <w:r>
        <w:rPr>
          <w:spacing w:val="46"/>
        </w:rPr>
        <w:t> </w:t>
      </w:r>
      <w:r>
        <w:rPr/>
        <w:t>are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Educational</w:t>
      </w:r>
      <w:r>
        <w:rPr>
          <w:spacing w:val="47"/>
        </w:rPr>
        <w:t> </w:t>
      </w:r>
      <w:r>
        <w:rPr/>
        <w:t>Placements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children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schools?</w:t>
      </w:r>
    </w:p>
    <w:p>
      <w:pPr>
        <w:spacing w:before="1"/>
        <w:ind w:left="7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placements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auditorily,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visually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physically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impaired?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8" w:lineRule="exact"/>
        <w:ind w:left="1334"/>
        <w:rPr>
          <w:sz w:val="2"/>
        </w:rPr>
      </w:pPr>
      <w:r>
        <w:rPr>
          <w:position w:val="0"/>
          <w:sz w:val="2"/>
        </w:rPr>
        <w:pict>
          <v:group style="width:358.8pt;height:1.45pt;mso-position-horizontal-relative:char;mso-position-vertical-relative:line" coordorigin="0,0" coordsize="7176,29">
            <v:shape style="position:absolute;left:0;top:0;width:7176;height:29" coordorigin="0,0" coordsize="7176,29" path="m5877,0l4623,0,4595,0,3361,0,3332,0,0,0,0,29,3332,29,3361,29,4595,29,4623,29,5877,29,5877,0xm7175,0l5906,0,5877,0,5877,29,5906,29,7175,29,7175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/>
        <w:ind w:left="4719" w:hanging="46"/>
        <w:jc w:val="right"/>
      </w:pPr>
      <w:r>
        <w:rPr>
          <w:spacing w:val="-1"/>
        </w:rPr>
        <w:t>AUDITORY</w:t>
      </w:r>
      <w:r>
        <w:rPr>
          <w:spacing w:val="-57"/>
        </w:rPr>
        <w:t> </w:t>
      </w:r>
      <w:r>
        <w:rPr/>
        <w:t>IMPAIRED</w:t>
      </w:r>
    </w:p>
    <w:p>
      <w:pPr>
        <w:pStyle w:val="BodyText"/>
        <w:spacing w:line="480" w:lineRule="auto"/>
        <w:ind w:left="24" w:right="-15" w:firstLine="139"/>
      </w:pPr>
      <w:r>
        <w:rPr/>
        <w:br w:type="column"/>
      </w:r>
      <w:r>
        <w:rPr/>
        <w:t>VISUAL</w:t>
      </w:r>
      <w:r>
        <w:rPr>
          <w:spacing w:val="1"/>
        </w:rPr>
        <w:t> </w:t>
      </w:r>
      <w:r>
        <w:rPr>
          <w:spacing w:val="-1"/>
        </w:rPr>
        <w:t>IMPAIRED</w:t>
      </w:r>
    </w:p>
    <w:p>
      <w:pPr>
        <w:pStyle w:val="BodyText"/>
        <w:spacing w:line="480" w:lineRule="auto"/>
        <w:ind w:left="95" w:right="1740" w:hanging="5"/>
      </w:pPr>
      <w:r>
        <w:rPr/>
        <w:br w:type="column"/>
      </w:r>
      <w:r>
        <w:rPr/>
        <w:t>PHYSICAL</w:t>
      </w:r>
      <w:r>
        <w:rPr>
          <w:spacing w:val="-57"/>
        </w:rPr>
        <w:t> </w:t>
      </w:r>
      <w:r>
        <w:rPr/>
        <w:t>IMPAIRED</w:t>
      </w:r>
    </w:p>
    <w:p>
      <w:pPr>
        <w:spacing w:after="0" w:line="480" w:lineRule="auto"/>
        <w:sectPr>
          <w:type w:val="continuous"/>
          <w:pgSz w:w="11910" w:h="16840"/>
          <w:pgMar w:top="1300" w:bottom="280" w:left="1680" w:right="20"/>
          <w:cols w:num="3" w:equalWidth="0">
            <w:col w:w="5925" w:space="40"/>
            <w:col w:w="1182" w:space="39"/>
            <w:col w:w="3024"/>
          </w:cols>
        </w:sectPr>
      </w:pPr>
    </w:p>
    <w:tbl>
      <w:tblPr>
        <w:tblW w:w="0" w:type="auto"/>
        <w:jc w:val="left"/>
        <w:tblInd w:w="1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4"/>
        <w:gridCol w:w="480"/>
        <w:gridCol w:w="661"/>
        <w:gridCol w:w="482"/>
        <w:gridCol w:w="731"/>
        <w:gridCol w:w="517"/>
        <w:gridCol w:w="979"/>
      </w:tblGrid>
      <w:tr>
        <w:trPr>
          <w:trHeight w:val="413" w:hRule="atLeast"/>
        </w:trPr>
        <w:tc>
          <w:tcPr>
            <w:tcW w:w="3324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6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3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1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7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52" w:hRule="atLeast"/>
        </w:trPr>
        <w:tc>
          <w:tcPr>
            <w:tcW w:w="3324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Residential</w:t>
            </w:r>
          </w:p>
        </w:tc>
        <w:tc>
          <w:tcPr>
            <w:tcW w:w="480" w:type="dxa"/>
          </w:tcPr>
          <w:p>
            <w:pPr>
              <w:pStyle w:val="TableParagraph"/>
              <w:spacing w:before="133"/>
              <w:ind w:left="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6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81.6</w:t>
            </w:r>
          </w:p>
        </w:tc>
        <w:tc>
          <w:tcPr>
            <w:tcW w:w="482" w:type="dxa"/>
          </w:tcPr>
          <w:p>
            <w:pPr>
              <w:pStyle w:val="TableParagraph"/>
              <w:spacing w:before="133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56.8</w:t>
            </w:r>
          </w:p>
        </w:tc>
        <w:tc>
          <w:tcPr>
            <w:tcW w:w="517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9" w:type="dxa"/>
          </w:tcPr>
          <w:p>
            <w:pPr>
              <w:pStyle w:val="TableParagraph"/>
              <w:spacing w:before="133"/>
              <w:ind w:left="80"/>
              <w:rPr>
                <w:sz w:val="24"/>
              </w:rPr>
            </w:pPr>
            <w:r>
              <w:rPr>
                <w:sz w:val="24"/>
              </w:rPr>
              <w:t>57.14</w:t>
            </w:r>
          </w:p>
        </w:tc>
      </w:tr>
      <w:tr>
        <w:trPr>
          <w:trHeight w:val="552" w:hRule="atLeast"/>
        </w:trPr>
        <w:tc>
          <w:tcPr>
            <w:tcW w:w="3324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480" w:type="dxa"/>
          </w:tcPr>
          <w:p>
            <w:pPr>
              <w:pStyle w:val="TableParagraph"/>
              <w:spacing w:before="133"/>
              <w:ind w:left="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482" w:type="dxa"/>
          </w:tcPr>
          <w:p>
            <w:pPr>
              <w:pStyle w:val="TableParagraph"/>
              <w:spacing w:before="133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43.2</w:t>
            </w:r>
          </w:p>
        </w:tc>
        <w:tc>
          <w:tcPr>
            <w:tcW w:w="517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9" w:type="dxa"/>
          </w:tcPr>
          <w:p>
            <w:pPr>
              <w:pStyle w:val="TableParagraph"/>
              <w:spacing w:before="133"/>
              <w:ind w:left="80"/>
              <w:rPr>
                <w:sz w:val="24"/>
              </w:rPr>
            </w:pPr>
            <w:r>
              <w:rPr>
                <w:sz w:val="24"/>
              </w:rPr>
              <w:t>42.86</w:t>
            </w:r>
          </w:p>
        </w:tc>
      </w:tr>
      <w:tr>
        <w:trPr>
          <w:trHeight w:val="551" w:hRule="atLeast"/>
        </w:trPr>
        <w:tc>
          <w:tcPr>
            <w:tcW w:w="3324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Sub-Total</w:t>
            </w:r>
          </w:p>
        </w:tc>
        <w:tc>
          <w:tcPr>
            <w:tcW w:w="480" w:type="dxa"/>
          </w:tcPr>
          <w:p>
            <w:pPr>
              <w:pStyle w:val="TableParagraph"/>
              <w:spacing w:before="133"/>
              <w:ind w:left="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6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2" w:type="dxa"/>
          </w:tcPr>
          <w:p>
            <w:pPr>
              <w:pStyle w:val="TableParagraph"/>
              <w:spacing w:before="133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79" w:type="dxa"/>
          </w:tcPr>
          <w:p>
            <w:pPr>
              <w:pStyle w:val="TableParagraph"/>
              <w:spacing w:before="133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3324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classes</w:t>
            </w:r>
          </w:p>
        </w:tc>
        <w:tc>
          <w:tcPr>
            <w:tcW w:w="480" w:type="dxa"/>
          </w:tcPr>
          <w:p>
            <w:pPr>
              <w:pStyle w:val="TableParagraph"/>
              <w:spacing w:before="133"/>
              <w:ind w:left="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6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91.2</w:t>
            </w:r>
          </w:p>
        </w:tc>
        <w:tc>
          <w:tcPr>
            <w:tcW w:w="482" w:type="dxa"/>
          </w:tcPr>
          <w:p>
            <w:pPr>
              <w:pStyle w:val="TableParagraph"/>
              <w:spacing w:before="133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80.7</w:t>
            </w:r>
          </w:p>
        </w:tc>
        <w:tc>
          <w:tcPr>
            <w:tcW w:w="517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>
            <w:pPr>
              <w:pStyle w:val="TableParagraph"/>
              <w:spacing w:before="133"/>
              <w:ind w:left="80"/>
              <w:rPr>
                <w:sz w:val="24"/>
              </w:rPr>
            </w:pPr>
            <w:r>
              <w:rPr>
                <w:sz w:val="24"/>
              </w:rPr>
              <w:t>23.81</w:t>
            </w:r>
          </w:p>
        </w:tc>
      </w:tr>
      <w:tr>
        <w:trPr>
          <w:trHeight w:val="552" w:hRule="atLeast"/>
        </w:trPr>
        <w:tc>
          <w:tcPr>
            <w:tcW w:w="3324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classes</w:t>
            </w:r>
          </w:p>
        </w:tc>
        <w:tc>
          <w:tcPr>
            <w:tcW w:w="480" w:type="dxa"/>
          </w:tcPr>
          <w:p>
            <w:pPr>
              <w:pStyle w:val="TableParagraph"/>
              <w:spacing w:before="133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482" w:type="dxa"/>
          </w:tcPr>
          <w:p>
            <w:pPr>
              <w:pStyle w:val="TableParagraph"/>
              <w:spacing w:before="133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517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9" w:type="dxa"/>
          </w:tcPr>
          <w:p>
            <w:pPr>
              <w:pStyle w:val="TableParagraph"/>
              <w:spacing w:before="133"/>
              <w:ind w:left="80"/>
              <w:rPr>
                <w:sz w:val="24"/>
              </w:rPr>
            </w:pPr>
            <w:r>
              <w:rPr>
                <w:sz w:val="24"/>
              </w:rPr>
              <w:t>33.33</w:t>
            </w:r>
          </w:p>
        </w:tc>
      </w:tr>
      <w:tr>
        <w:trPr>
          <w:trHeight w:val="552" w:hRule="atLeast"/>
        </w:trPr>
        <w:tc>
          <w:tcPr>
            <w:tcW w:w="3324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room</w:t>
            </w:r>
          </w:p>
        </w:tc>
        <w:tc>
          <w:tcPr>
            <w:tcW w:w="480" w:type="dxa"/>
          </w:tcPr>
          <w:p>
            <w:pPr>
              <w:pStyle w:val="TableParagraph"/>
              <w:spacing w:before="133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482" w:type="dxa"/>
          </w:tcPr>
          <w:p>
            <w:pPr>
              <w:pStyle w:val="TableParagraph"/>
              <w:spacing w:before="133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7.95</w:t>
            </w:r>
          </w:p>
        </w:tc>
        <w:tc>
          <w:tcPr>
            <w:tcW w:w="517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9" w:type="dxa"/>
          </w:tcPr>
          <w:p>
            <w:pPr>
              <w:pStyle w:val="TableParagraph"/>
              <w:spacing w:before="133"/>
              <w:ind w:left="80"/>
              <w:rPr>
                <w:sz w:val="24"/>
              </w:rPr>
            </w:pPr>
            <w:r>
              <w:rPr>
                <w:sz w:val="24"/>
              </w:rPr>
              <w:t>42.86</w:t>
            </w:r>
          </w:p>
        </w:tc>
      </w:tr>
      <w:tr>
        <w:trPr>
          <w:trHeight w:val="408" w:hRule="atLeast"/>
        </w:trPr>
        <w:tc>
          <w:tcPr>
            <w:tcW w:w="3324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Sub-Total</w:t>
            </w:r>
          </w:p>
        </w:tc>
        <w:tc>
          <w:tcPr>
            <w:tcW w:w="480" w:type="dxa"/>
          </w:tcPr>
          <w:p>
            <w:pPr>
              <w:pStyle w:val="TableParagraph"/>
              <w:spacing w:line="256" w:lineRule="exact" w:before="133"/>
              <w:ind w:left="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 w:before="133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2" w:type="dxa"/>
          </w:tcPr>
          <w:p>
            <w:pPr>
              <w:pStyle w:val="TableParagraph"/>
              <w:spacing w:line="256" w:lineRule="exact" w:before="133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133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17" w:type="dxa"/>
          </w:tcPr>
          <w:p>
            <w:pPr>
              <w:pStyle w:val="TableParagraph"/>
              <w:spacing w:line="256" w:lineRule="exact" w:before="133"/>
              <w:ind w:left="1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79" w:type="dxa"/>
          </w:tcPr>
          <w:p>
            <w:pPr>
              <w:pStyle w:val="TableParagraph"/>
              <w:spacing w:line="256" w:lineRule="exact" w:before="133"/>
              <w:ind w:left="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sz w:val="22"/>
        </w:rPr>
      </w:pPr>
      <w:r>
        <w:rPr/>
        <w:pict>
          <v:shape style="position:absolute;margin-left:150.740005pt;margin-top:14.598907pt;width:358.8pt;height:1.45pt;mso-position-horizontal-relative:page;mso-position-vertical-relative:paragraph;z-index:-15614976;mso-wrap-distance-left:0;mso-wrap-distance-right:0" coordorigin="3015,292" coordsize="7176,29" path="m7609,292l6959,292,6930,292,6376,292,6347,292,3015,292,3015,321,6347,321,6376,321,6930,321,6959,321,7609,321,7609,292xm8891,292l8104,292,8075,292,7638,292,7609,292,7609,321,7638,321,8075,321,8104,321,8891,321,8891,292xm10190,292l9319,292,9290,292,8920,292,8892,292,8892,321,8920,321,9290,321,9319,321,10190,321,10190,292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2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3.64045pt;margin-top:209.51915pt;width:11pt;height:47.4pt;mso-position-horizontal-relative:page;mso-position-vertical-relative:page;z-index:1584332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3"/>
        <w:spacing w:line="480" w:lineRule="auto" w:before="90"/>
        <w:ind w:left="3881" w:right="1340" w:hanging="2891"/>
      </w:pPr>
      <w:r>
        <w:rPr/>
        <w:pict>
          <v:group style="position:absolute;margin-left:111.956757pt;margin-top:-351.132935pt;width:441.35pt;height:323.55pt;mso-position-horizontal-relative:page;mso-position-vertical-relative:paragraph;z-index:15842816" coordorigin="2239,-7023" coordsize="8827,6471">
            <v:rect style="position:absolute;left:2240;top:-7022;width:8824;height:6468" filled="false" stroked="true" strokeweight=".139609pt" strokecolor="#000000">
              <v:stroke dashstyle="solid"/>
            </v:rect>
            <v:shape style="position:absolute;left:3160;top:-5679;width:6469;height:3669" coordorigin="3160,-5679" coordsize="6469,3669" path="m3160,-2010l3366,-2010m4230,-2010l4662,-2010m5527,-2010l5958,-2010m6820,-2010l7541,-2010m8116,-2010l9125,-2010m9413,-2010l9629,-2010m3160,-2469l3366,-2469m4230,-2469l4950,-2469m5527,-2469l5958,-2469m6820,-2469l7828,-2469m8116,-2469l9125,-2469m9413,-2469l9629,-2469m3160,-2928l3366,-2928m4230,-2928l4950,-2928m5527,-2928l5958,-2928m6532,-2928l7828,-2928m8116,-2928l9125,-2928m9413,-2928l9629,-2928m3160,-3386l3366,-3386m4230,-3386l4950,-3386m5527,-3386l5958,-3386m6532,-3386l9125,-3386m9413,-3386l9629,-3386m3160,-3845l3366,-3845m4230,-3845l5958,-3845m6532,-3845l9629,-3845m3160,-4303l3366,-4303m3654,-4303l5958,-4303m6532,-4303l9629,-4303m3160,-4762l3366,-4762m3654,-4762l5958,-4762m6532,-4762l9629,-4762m3160,-5220l3366,-5220m3654,-5220l5958,-5220m6532,-5220l9629,-5220m3160,-5679l5958,-5679m6246,-5679l9629,-5679e" filled="false" stroked="true" strokeweight=".139587pt" strokecolor="#000000">
              <v:path arrowok="t"/>
              <v:stroke dashstyle="solid"/>
            </v:shape>
            <v:line style="position:absolute" from="3160,-6138" to="9629,-6138" stroked="true" strokeweight=".139587pt" strokecolor="#000000">
              <v:stroke dashstyle="solid"/>
            </v:line>
            <v:rect style="position:absolute;left:3150;top:-6148;width:6479;height:4586" filled="false" stroked="true" strokeweight=".948766pt" strokecolor="#808080">
              <v:stroke dashstyle="solid"/>
            </v:rect>
            <v:rect style="position:absolute;left:3366;top:-5303;width:289;height:3741" filled="true" fillcolor="#9999ff" stroked="false">
              <v:fill type="solid"/>
            </v:rect>
            <v:rect style="position:absolute;left:3366;top:-5303;width:289;height:3741" filled="false" stroked="true" strokeweight=".949049pt" strokecolor="#000000">
              <v:stroke dashstyle="solid"/>
            </v:rect>
            <v:rect style="position:absolute;left:4662;top:-2407;width:289;height:846" filled="true" fillcolor="#9999ff" stroked="false">
              <v:fill type="solid"/>
            </v:rect>
            <v:rect style="position:absolute;left:4662;top:-2407;width:289;height:846" filled="false" stroked="true" strokeweight=".949007pt" strokecolor="#000000">
              <v:stroke dashstyle="solid"/>
            </v:rect>
            <v:rect style="position:absolute;left:5958;top:-5745;width:289;height:4183" filled="true" fillcolor="#9999ff" stroked="false">
              <v:fill type="solid"/>
            </v:rect>
            <v:rect style="position:absolute;left:5958;top:-5745;width:289;height:4183" filled="false" stroked="true" strokeweight=".949049pt" strokecolor="#000000">
              <v:stroke dashstyle="solid"/>
            </v:rect>
            <v:rect style="position:absolute;left:7252;top:-1764;width:289;height:202" filled="true" fillcolor="#9999ff" stroked="false">
              <v:fill type="solid"/>
            </v:rect>
            <v:rect style="position:absolute;left:7252;top:-1764;width:289;height:202" filled="false" stroked="true" strokeweight=".948764pt" strokecolor="#000000">
              <v:stroke dashstyle="solid"/>
            </v:rect>
            <v:rect style="position:absolute;left:8548;top:-1764;width:289;height:202" filled="true" fillcolor="#9999ff" stroked="false">
              <v:fill type="solid"/>
            </v:rect>
            <v:rect style="position:absolute;left:8548;top:-1764;width:289;height:202" filled="false" stroked="true" strokeweight=".948764pt" strokecolor="#000000">
              <v:stroke dashstyle="solid"/>
            </v:rect>
            <v:rect style="position:absolute;left:3654;top:-4167;width:289;height:2605" filled="true" fillcolor="#993366" stroked="false">
              <v:fill type="solid"/>
            </v:rect>
            <v:rect style="position:absolute;left:3654;top:-4167;width:289;height:2605" filled="false" stroked="true" strokeweight=".949046pt" strokecolor="#000000">
              <v:stroke dashstyle="solid"/>
            </v:rect>
            <v:rect style="position:absolute;left:4950;top:-3543;width:289;height:1981" filled="true" fillcolor="#993366" stroked="false">
              <v:fill type="solid"/>
            </v:rect>
            <v:rect style="position:absolute;left:4950;top:-3543;width:289;height:1981" filled="false" stroked="true" strokeweight=".949043pt" strokecolor="#000000">
              <v:stroke dashstyle="solid"/>
            </v:rect>
            <v:rect style="position:absolute;left:6246;top:-5262;width:286;height:3700" filled="true" fillcolor="#993366" stroked="false">
              <v:fill type="solid"/>
            </v:rect>
            <v:rect style="position:absolute;left:6246;top:-5262;width:286;height:3700" filled="false" stroked="true" strokeweight=".949049pt" strokecolor="#000000">
              <v:stroke dashstyle="solid"/>
            </v:rect>
            <v:rect style="position:absolute;left:7540;top:-2083;width:288;height:522" filled="true" fillcolor="#993366" stroked="false">
              <v:fill type="solid"/>
            </v:rect>
            <v:rect style="position:absolute;left:7540;top:-2083;width:288;height:522" filled="false" stroked="true" strokeweight=".948951pt" strokecolor="#000000">
              <v:stroke dashstyle="solid"/>
            </v:rect>
            <v:rect style="position:absolute;left:8836;top:-1927;width:289;height:365" filled="true" fillcolor="#993366" stroked="false">
              <v:fill type="solid"/>
            </v:rect>
            <v:rect style="position:absolute;left:8836;top:-1927;width:289;height:365" filled="false" stroked="true" strokeweight=".948887pt" strokecolor="#000000">
              <v:stroke dashstyle="solid"/>
            </v:rect>
            <v:rect style="position:absolute;left:3942;top:-4182;width:288;height:2620" filled="true" fillcolor="#ffffcc" stroked="false">
              <v:fill type="solid"/>
            </v:rect>
            <v:rect style="position:absolute;left:3942;top:-4182;width:288;height:2620" filled="false" stroked="true" strokeweight=".949046pt" strokecolor="#000000">
              <v:stroke dashstyle="solid"/>
            </v:rect>
            <v:rect style="position:absolute;left:5238;top:-3529;width:289;height:1967" filled="true" fillcolor="#ffffcc" stroked="false">
              <v:fill type="solid"/>
            </v:rect>
            <v:rect style="position:absolute;left:5238;top:-3529;width:289;height:1967" filled="false" stroked="true" strokeweight=".949042pt" strokecolor="#000000">
              <v:stroke dashstyle="solid"/>
            </v:rect>
            <v:rect style="position:absolute;left:6532;top:-2655;width:289;height:1093" filled="true" fillcolor="#ffffcc" stroked="false">
              <v:fill type="solid"/>
            </v:rect>
            <v:rect style="position:absolute;left:6532;top:-2655;width:289;height:1093" filled="false" stroked="true" strokeweight=".949024pt" strokecolor="#000000">
              <v:stroke dashstyle="solid"/>
            </v:rect>
            <v:rect style="position:absolute;left:7828;top:-3091;width:289;height:1530" filled="true" fillcolor="#ffffcc" stroked="false">
              <v:fill type="solid"/>
            </v:rect>
            <v:rect style="position:absolute;left:7828;top:-3091;width:289;height:1530" filled="false" stroked="true" strokeweight=".949037pt" strokecolor="#000000">
              <v:stroke dashstyle="solid"/>
            </v:rect>
            <v:rect style="position:absolute;left:9124;top:-3529;width:289;height:1967" filled="true" fillcolor="#ffffcc" stroked="false">
              <v:fill type="solid"/>
            </v:rect>
            <v:rect style="position:absolute;left:9124;top:-3529;width:289;height:1967" filled="false" stroked="true" strokeweight=".949042pt" strokecolor="#000000">
              <v:stroke dashstyle="solid"/>
            </v:rect>
            <v:shape style="position:absolute;left:3111;top:-6138;width:6527;height:4629" coordorigin="3112,-6138" coordsize="6527,4629" path="m3160,-6138l3160,-1554m3112,-1552l3158,-1552m3112,-2010l3158,-2010m3112,-2469l3158,-2469m3112,-2928l3158,-2928m3112,-3386l3158,-3386m3112,-3845l3158,-3845m3112,-4303l3158,-4303m3112,-4762l3158,-4762m3112,-5220l3158,-5220m3112,-5679l3158,-5679m3112,-6138l3158,-6138m3160,-1552l9636,-1552m3160,-1509l3160,-1549m4456,-1509l4456,-1549m5753,-1509l5753,-1549m7046,-1509l7046,-1549m8343,-1509l8343,-1549m9638,-1509l9638,-1549e" filled="false" stroked="true" strokeweight=".139618pt" strokecolor="#000000">
              <v:path arrowok="t"/>
              <v:stroke dashstyle="solid"/>
            </v:shape>
            <v:rect style="position:absolute;left:9972;top:-3651;width:77;height:77" filled="true" fillcolor="#9999ff" stroked="false">
              <v:fill type="solid"/>
            </v:rect>
            <v:rect style="position:absolute;left:9972;top:-3651;width:77;height:77" filled="false" stroked="true" strokeweight=".948837pt" strokecolor="#000000">
              <v:stroke dashstyle="solid"/>
            </v:rect>
            <v:rect style="position:absolute;left:9972;top:-2967;width:77;height:80" filled="true" fillcolor="#993366" stroked="false">
              <v:fill type="solid"/>
            </v:rect>
            <v:rect style="position:absolute;left:9972;top:-2967;width:77;height:80" filled="false" stroked="true" strokeweight=".948844pt" strokecolor="#000000">
              <v:stroke dashstyle="solid"/>
            </v:rect>
            <v:rect style="position:absolute;left:9972;top:-2280;width:77;height:80" filled="true" fillcolor="#ffffcc" stroked="false">
              <v:fill type="solid"/>
            </v:rect>
            <v:rect style="position:absolute;left:9972;top:-2280;width:77;height:80" filled="false" stroked="true" strokeweight=".948844pt" strokecolor="#000000">
              <v:stroke dashstyle="solid"/>
            </v:rect>
            <v:rect style="position:absolute;left:2240;top:-7022;width:8824;height:6468" filled="false" stroked="true" strokeweight=".139609pt" strokecolor="#000000">
              <v:stroke dashstyle="solid"/>
            </v:rect>
            <v:shape style="position:absolute;left:5624;top:-6836;width:2096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sz w:val="19"/>
                      </w:rPr>
                      <w:t>Educational</w:t>
                    </w:r>
                    <w:r>
                      <w:rPr>
                        <w:rFonts w:ascii="Arial"/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sz w:val="19"/>
                      </w:rPr>
                      <w:t>Placement</w:t>
                    </w:r>
                  </w:p>
                </w:txbxContent>
              </v:textbox>
              <w10:wrap type="none"/>
            </v:shape>
            <v:shape style="position:absolute;left:2763;top:-6246;width:288;height:4766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before="1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before="1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before="1"/>
                      <w:ind w:left="177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66;top:-1436;width:686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Residential</w:t>
                    </w:r>
                  </w:p>
                </w:txbxContent>
              </v:textbox>
              <w10:wrap type="none"/>
            </v:shape>
            <v:shape style="position:absolute;left:4976;top:-1436;width:258;height:150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Day</w:t>
                    </w:r>
                  </w:p>
                </w:txbxContent>
              </v:textbox>
              <w10:wrap type="none"/>
            </v:shape>
            <v:shape style="position:absolute;left:5857;top:-1436;width:3679;height:610" type="#_x0000_t202" filled="false" stroked="false">
              <v:textbox inset="0,0,0,0">
                <w:txbxContent>
                  <w:p>
                    <w:pPr>
                      <w:tabs>
                        <w:tab w:pos="1294" w:val="left" w:leader="none"/>
                        <w:tab w:pos="1330" w:val="left" w:leader="none"/>
                        <w:tab w:pos="2590" w:val="left" w:leader="none"/>
                        <w:tab w:pos="2690" w:val="left" w:leader="none"/>
                      </w:tabs>
                      <w:spacing w:line="288" w:lineRule="auto" w:before="0"/>
                      <w:ind w:left="0" w:right="18" w:firstLine="55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Full</w:t>
                    </w:r>
                    <w:r>
                      <w:rPr>
                        <w:rFonts w:ascii="Arial MT"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time</w:t>
                    </w:r>
                    <w:r>
                      <w:rPr>
                        <w:rFonts w:ascii="Arial MT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special</w:t>
                      <w:tab/>
                      <w:tab/>
                      <w:t>Part</w:t>
                    </w:r>
                    <w:r>
                      <w:rPr>
                        <w:rFonts w:ascii="Arial MT"/>
                        <w:spacing w:val="-3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time</w:t>
                    </w:r>
                    <w:r>
                      <w:rPr>
                        <w:rFonts w:ascii="Arial MT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special</w:t>
                      <w:tab/>
                    </w:r>
                    <w:r>
                      <w:rPr>
                        <w:rFonts w:ascii="Arial MT"/>
                        <w:spacing w:val="-2"/>
                        <w:w w:val="105"/>
                        <w:sz w:val="13"/>
                      </w:rPr>
                      <w:t>Regular class </w:t>
                    </w:r>
                    <w:r>
                      <w:rPr>
                        <w:rFonts w:ascii="Arial MT"/>
                        <w:spacing w:val="-1"/>
                        <w:w w:val="105"/>
                        <w:sz w:val="13"/>
                      </w:rPr>
                      <w:t>and</w:t>
                    </w:r>
                    <w:r>
                      <w:rPr>
                        <w:rFonts w:ascii="Arial MT"/>
                        <w:spacing w:val="-35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education</w:t>
                    </w:r>
                    <w:r>
                      <w:rPr>
                        <w:rFonts w:ascii="Arial MT"/>
                        <w:spacing w:val="-9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classes</w:t>
                      <w:tab/>
                      <w:t>education</w:t>
                    </w:r>
                    <w:r>
                      <w:rPr>
                        <w:rFonts w:ascii="Arial MT"/>
                        <w:spacing w:val="-8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classes</w:t>
                      <w:tab/>
                      <w:tab/>
                      <w:t>resource</w:t>
                    </w:r>
                    <w:r>
                      <w:rPr>
                        <w:rFonts w:ascii="Arial MT"/>
                        <w:spacing w:val="-4"/>
                        <w:w w:val="105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3"/>
                      </w:rPr>
                      <w:t>room</w:t>
                    </w:r>
                  </w:p>
                  <w:p>
                    <w:pPr>
                      <w:spacing w:before="66"/>
                      <w:ind w:left="13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Placement</w:t>
                    </w:r>
                  </w:p>
                </w:txbxContent>
              </v:textbox>
              <w10:wrap type="none"/>
            </v:shape>
            <v:shape style="position:absolute;left:9823;top:-3850;width:1242;height:2041" type="#_x0000_t202" filled="false" stroked="true" strokeweight=".139609pt" strokecolor="#000000">
              <v:textbox inset="0,0,0,0">
                <w:txbxContent>
                  <w:p>
                    <w:pPr>
                      <w:spacing w:line="244" w:lineRule="auto" w:before="153"/>
                      <w:ind w:left="284" w:right="108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AUDITORY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IMPAIRED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line="244" w:lineRule="auto" w:before="0"/>
                      <w:ind w:left="284" w:right="161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VSIUAL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IMPAIRED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line="244" w:lineRule="auto" w:before="105"/>
                      <w:ind w:left="284" w:right="143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PHYSICAL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IMPAIRED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 13 Percentage of educational placement of the auditorily, visually and</w:t>
      </w:r>
      <w:r>
        <w:rPr>
          <w:spacing w:val="-58"/>
        </w:rPr>
        <w:t> </w:t>
      </w:r>
      <w:r>
        <w:rPr/>
        <w:t>physically</w:t>
      </w:r>
      <w:r>
        <w:rPr>
          <w:spacing w:val="-1"/>
        </w:rPr>
        <w:t> </w:t>
      </w:r>
      <w:r>
        <w:rPr/>
        <w:t>impaired.</w:t>
      </w:r>
    </w:p>
    <w:p>
      <w:pPr>
        <w:spacing w:after="0" w:line="480" w:lineRule="auto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12"/>
        <w:ind w:left="480" w:right="841"/>
        <w:jc w:val="both"/>
      </w:pPr>
      <w:r>
        <w:rPr/>
        <w:t>Table 14 and figure 13 show the number and compare the percentage of placement of 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93</w:t>
      </w:r>
      <w:r>
        <w:rPr>
          <w:spacing w:val="1"/>
        </w:rPr>
        <w:t> </w:t>
      </w:r>
      <w:r>
        <w:rPr/>
        <w:t>(81.58%) of the auditorily impaired population are in residential setting while 12 (18.42%)</w:t>
      </w:r>
      <w:r>
        <w:rPr>
          <w:spacing w:val="1"/>
        </w:rPr>
        <w:t> </w:t>
      </w:r>
      <w:r>
        <w:rPr/>
        <w:t>are in day or non-residential program. This is followed by visually impaired constituting 50</w:t>
      </w:r>
      <w:r>
        <w:rPr>
          <w:spacing w:val="1"/>
        </w:rPr>
        <w:t> </w:t>
      </w:r>
      <w:r>
        <w:rPr/>
        <w:t>(56.82%) of the population in residential setting and 38 (43.18%) in day or non-residential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18 children is manifested among</w:t>
      </w:r>
      <w:r>
        <w:rPr>
          <w:spacing w:val="-2"/>
        </w:rPr>
        <w:t> </w:t>
      </w:r>
      <w:r>
        <w:rPr/>
        <w:t>physically</w:t>
      </w:r>
      <w:r>
        <w:rPr>
          <w:spacing w:val="-5"/>
        </w:rPr>
        <w:t> </w:t>
      </w:r>
      <w:r>
        <w:rPr/>
        <w:t>impaired population.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  <w:ind w:left="3001" w:right="841" w:hanging="2521"/>
      </w:pPr>
      <w:r>
        <w:rPr/>
        <w:t>Research</w:t>
      </w:r>
      <w:r>
        <w:rPr>
          <w:spacing w:val="46"/>
        </w:rPr>
        <w:t> </w:t>
      </w:r>
      <w:r>
        <w:rPr/>
        <w:t>Question</w:t>
      </w:r>
      <w:r>
        <w:rPr>
          <w:spacing w:val="47"/>
        </w:rPr>
        <w:t> </w:t>
      </w:r>
      <w:r>
        <w:rPr/>
        <w:t>8:</w:t>
      </w:r>
      <w:r>
        <w:rPr>
          <w:spacing w:val="46"/>
        </w:rPr>
        <w:t> </w:t>
      </w:r>
      <w:r>
        <w:rPr/>
        <w:t>What</w:t>
      </w:r>
      <w:r>
        <w:rPr>
          <w:spacing w:val="46"/>
        </w:rPr>
        <w:t> </w:t>
      </w:r>
      <w:r>
        <w:rPr/>
        <w:t>are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Educational</w:t>
      </w:r>
      <w:r>
        <w:rPr>
          <w:spacing w:val="47"/>
        </w:rPr>
        <w:t> </w:t>
      </w:r>
      <w:r>
        <w:rPr/>
        <w:t>Placements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children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schools?</w:t>
      </w:r>
    </w:p>
    <w:p>
      <w:pPr>
        <w:spacing w:before="0"/>
        <w:ind w:left="7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placements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auditorily,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visually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physically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impaired?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136.580002pt;margin-top:13.984351pt;width:387.35pt;height:1.45pt;mso-position-horizontal-relative:page;mso-position-vertical-relative:paragraph;z-index:-15613440;mso-wrap-distance-left:0;mso-wrap-distance-right:0" coordorigin="2732,280" coordsize="7747,29" path="m6061,280l2732,280,2732,308,6061,308,6061,280xm8903,280l7650,280,7621,280,7621,280,6090,280,6061,280,6061,308,6090,308,7621,308,7621,308,7650,308,8903,308,8903,280xm10478,280l8932,280,8904,280,8904,308,8932,308,10478,308,10478,280xe" filled="true" fillcolor="#808080" stroked="false">
            <v:path arrowok="t"/>
            <v:fill type="solid"/>
            <w10:wrap type="topAndBottom"/>
          </v:shape>
        </w:pict>
      </w:r>
    </w:p>
    <w:p>
      <w:pPr>
        <w:pStyle w:val="Heading3"/>
        <w:ind w:left="4381"/>
      </w:pPr>
      <w:r>
        <w:rPr/>
        <w:t>AUDITORILYVISUALLYPHYSICALLY</w:t>
      </w:r>
    </w:p>
    <w:p>
      <w:pPr>
        <w:pStyle w:val="BodyText"/>
        <w:spacing w:before="4"/>
        <w:rPr>
          <w:b/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722" w:footer="0" w:top="1300" w:bottom="280" w:left="1680" w:right="20"/>
        </w:sectPr>
      </w:pPr>
    </w:p>
    <w:p>
      <w:pPr>
        <w:spacing w:before="90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>IMPAIRED</w:t>
      </w:r>
    </w:p>
    <w:p>
      <w:pPr>
        <w:pStyle w:val="Heading3"/>
        <w:spacing w:before="90"/>
        <w:ind w:left="142"/>
      </w:pPr>
      <w:r>
        <w:rPr>
          <w:b w:val="0"/>
        </w:rPr>
        <w:br w:type="column"/>
      </w:r>
      <w:r>
        <w:rPr>
          <w:spacing w:val="-1"/>
        </w:rPr>
        <w:t>IMPAIRED</w:t>
      </w:r>
    </w:p>
    <w:p>
      <w:pPr>
        <w:spacing w:before="90"/>
        <w:ind w:left="14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IMPAIRED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00" w:bottom="280" w:left="1680" w:right="20"/>
          <w:cols w:num="3" w:equalWidth="0">
            <w:col w:w="5779" w:space="40"/>
            <w:col w:w="1381" w:space="39"/>
            <w:col w:w="2971"/>
          </w:cols>
        </w:sectPr>
      </w:pP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3"/>
        <w:gridCol w:w="652"/>
        <w:gridCol w:w="777"/>
        <w:gridCol w:w="557"/>
        <w:gridCol w:w="736"/>
        <w:gridCol w:w="598"/>
        <w:gridCol w:w="1015"/>
      </w:tblGrid>
      <w:tr>
        <w:trPr>
          <w:trHeight w:val="413" w:hRule="atLeast"/>
        </w:trPr>
        <w:tc>
          <w:tcPr>
            <w:tcW w:w="3413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7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5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3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98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1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341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Residential</w:t>
            </w:r>
          </w:p>
        </w:tc>
        <w:tc>
          <w:tcPr>
            <w:tcW w:w="652" w:type="dxa"/>
          </w:tcPr>
          <w:p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77" w:type="dxa"/>
          </w:tcPr>
          <w:p>
            <w:pPr>
              <w:pStyle w:val="TableParagraph"/>
              <w:spacing w:before="133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81.6</w:t>
            </w:r>
          </w:p>
        </w:tc>
        <w:tc>
          <w:tcPr>
            <w:tcW w:w="557" w:type="dxa"/>
          </w:tcPr>
          <w:p>
            <w:pPr>
              <w:pStyle w:val="TableParagraph"/>
              <w:spacing w:before="133"/>
              <w:ind w:left="1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6" w:type="dxa"/>
          </w:tcPr>
          <w:p>
            <w:pPr>
              <w:pStyle w:val="TableParagraph"/>
              <w:spacing w:before="133"/>
              <w:ind w:left="134" w:right="141"/>
              <w:jc w:val="center"/>
              <w:rPr>
                <w:sz w:val="24"/>
              </w:rPr>
            </w:pPr>
            <w:r>
              <w:rPr>
                <w:sz w:val="24"/>
              </w:rPr>
              <w:t>56.8</w:t>
            </w:r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3"/>
              <w:ind w:left="175" w:right="259"/>
              <w:jc w:val="center"/>
              <w:rPr>
                <w:sz w:val="24"/>
              </w:rPr>
            </w:pPr>
            <w:r>
              <w:rPr>
                <w:sz w:val="24"/>
              </w:rPr>
              <w:t>57.14</w:t>
            </w:r>
          </w:p>
        </w:tc>
      </w:tr>
      <w:tr>
        <w:trPr>
          <w:trHeight w:val="552" w:hRule="atLeast"/>
        </w:trPr>
        <w:tc>
          <w:tcPr>
            <w:tcW w:w="341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652" w:type="dxa"/>
          </w:tcPr>
          <w:p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7" w:type="dxa"/>
          </w:tcPr>
          <w:p>
            <w:pPr>
              <w:pStyle w:val="TableParagraph"/>
              <w:spacing w:before="133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557" w:type="dxa"/>
          </w:tcPr>
          <w:p>
            <w:pPr>
              <w:pStyle w:val="TableParagraph"/>
              <w:spacing w:before="133"/>
              <w:ind w:left="16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6" w:type="dxa"/>
          </w:tcPr>
          <w:p>
            <w:pPr>
              <w:pStyle w:val="TableParagraph"/>
              <w:spacing w:before="133"/>
              <w:ind w:left="134" w:right="141"/>
              <w:jc w:val="center"/>
              <w:rPr>
                <w:sz w:val="24"/>
              </w:rPr>
            </w:pPr>
            <w:r>
              <w:rPr>
                <w:sz w:val="24"/>
              </w:rPr>
              <w:t>43.2</w:t>
            </w:r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3"/>
              <w:ind w:left="175" w:right="259"/>
              <w:jc w:val="center"/>
              <w:rPr>
                <w:sz w:val="24"/>
              </w:rPr>
            </w:pPr>
            <w:r>
              <w:rPr>
                <w:sz w:val="24"/>
              </w:rPr>
              <w:t>42.86</w:t>
            </w:r>
          </w:p>
        </w:tc>
      </w:tr>
      <w:tr>
        <w:trPr>
          <w:trHeight w:val="552" w:hRule="atLeast"/>
        </w:trPr>
        <w:tc>
          <w:tcPr>
            <w:tcW w:w="341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Sub-Total</w:t>
            </w:r>
          </w:p>
        </w:tc>
        <w:tc>
          <w:tcPr>
            <w:tcW w:w="652" w:type="dxa"/>
          </w:tcPr>
          <w:p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77" w:type="dxa"/>
          </w:tcPr>
          <w:p>
            <w:pPr>
              <w:pStyle w:val="TableParagraph"/>
              <w:spacing w:before="133"/>
              <w:ind w:left="173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7" w:type="dxa"/>
          </w:tcPr>
          <w:p>
            <w:pPr>
              <w:pStyle w:val="TableParagraph"/>
              <w:spacing w:before="133"/>
              <w:ind w:left="16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6" w:type="dxa"/>
          </w:tcPr>
          <w:p>
            <w:pPr>
              <w:pStyle w:val="TableParagraph"/>
              <w:spacing w:before="133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5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3"/>
              <w:ind w:left="175" w:right="25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341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classes</w:t>
            </w:r>
          </w:p>
        </w:tc>
        <w:tc>
          <w:tcPr>
            <w:tcW w:w="652" w:type="dxa"/>
          </w:tcPr>
          <w:p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77" w:type="dxa"/>
          </w:tcPr>
          <w:p>
            <w:pPr>
              <w:pStyle w:val="TableParagraph"/>
              <w:spacing w:before="133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91.2</w:t>
            </w:r>
          </w:p>
        </w:tc>
        <w:tc>
          <w:tcPr>
            <w:tcW w:w="557" w:type="dxa"/>
          </w:tcPr>
          <w:p>
            <w:pPr>
              <w:pStyle w:val="TableParagraph"/>
              <w:spacing w:before="133"/>
              <w:ind w:left="16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36" w:type="dxa"/>
          </w:tcPr>
          <w:p>
            <w:pPr>
              <w:pStyle w:val="TableParagraph"/>
              <w:spacing w:before="133"/>
              <w:ind w:left="134" w:right="141"/>
              <w:jc w:val="center"/>
              <w:rPr>
                <w:sz w:val="24"/>
              </w:rPr>
            </w:pPr>
            <w:r>
              <w:rPr>
                <w:sz w:val="24"/>
              </w:rPr>
              <w:t>80.7</w:t>
            </w:r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3"/>
              <w:ind w:left="175" w:right="259"/>
              <w:jc w:val="center"/>
              <w:rPr>
                <w:sz w:val="24"/>
              </w:rPr>
            </w:pPr>
            <w:r>
              <w:rPr>
                <w:sz w:val="24"/>
              </w:rPr>
              <w:t>23.81</w:t>
            </w:r>
          </w:p>
        </w:tc>
      </w:tr>
      <w:tr>
        <w:trPr>
          <w:trHeight w:val="552" w:hRule="atLeast"/>
        </w:trPr>
        <w:tc>
          <w:tcPr>
            <w:tcW w:w="341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classes</w:t>
            </w:r>
          </w:p>
        </w:tc>
        <w:tc>
          <w:tcPr>
            <w:tcW w:w="652" w:type="dxa"/>
          </w:tcPr>
          <w:p>
            <w:pPr>
              <w:pStyle w:val="TableParagraph"/>
              <w:spacing w:before="133"/>
              <w:ind w:left="2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7" w:type="dxa"/>
          </w:tcPr>
          <w:p>
            <w:pPr>
              <w:pStyle w:val="TableParagraph"/>
              <w:spacing w:before="133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557" w:type="dxa"/>
          </w:tcPr>
          <w:p>
            <w:pPr>
              <w:pStyle w:val="TableParagraph"/>
              <w:spacing w:before="133"/>
              <w:ind w:lef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6" w:type="dxa"/>
          </w:tcPr>
          <w:p>
            <w:pPr>
              <w:pStyle w:val="TableParagraph"/>
              <w:spacing w:before="133"/>
              <w:ind w:left="134" w:right="141"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5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3"/>
              <w:ind w:left="175" w:right="259"/>
              <w:jc w:val="center"/>
              <w:rPr>
                <w:sz w:val="24"/>
              </w:rPr>
            </w:pPr>
            <w:r>
              <w:rPr>
                <w:sz w:val="24"/>
              </w:rPr>
              <w:t>33.33</w:t>
            </w:r>
          </w:p>
        </w:tc>
      </w:tr>
      <w:tr>
        <w:trPr>
          <w:trHeight w:val="552" w:hRule="atLeast"/>
        </w:trPr>
        <w:tc>
          <w:tcPr>
            <w:tcW w:w="341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room</w:t>
            </w:r>
          </w:p>
        </w:tc>
        <w:tc>
          <w:tcPr>
            <w:tcW w:w="652" w:type="dxa"/>
          </w:tcPr>
          <w:p>
            <w:pPr>
              <w:pStyle w:val="TableParagraph"/>
              <w:spacing w:before="133"/>
              <w:ind w:left="2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7" w:type="dxa"/>
          </w:tcPr>
          <w:p>
            <w:pPr>
              <w:pStyle w:val="TableParagraph"/>
              <w:spacing w:before="133"/>
              <w:ind w:left="173" w:right="143"/>
              <w:jc w:val="center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557" w:type="dxa"/>
          </w:tcPr>
          <w:p>
            <w:pPr>
              <w:pStyle w:val="TableParagraph"/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6" w:type="dxa"/>
          </w:tcPr>
          <w:p>
            <w:pPr>
              <w:pStyle w:val="TableParagraph"/>
              <w:spacing w:before="133"/>
              <w:ind w:left="134" w:right="141"/>
              <w:jc w:val="center"/>
              <w:rPr>
                <w:sz w:val="24"/>
              </w:rPr>
            </w:pPr>
            <w:r>
              <w:rPr>
                <w:sz w:val="24"/>
              </w:rPr>
              <w:t>7.95</w:t>
            </w:r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3"/>
              <w:ind w:left="175" w:right="259"/>
              <w:jc w:val="center"/>
              <w:rPr>
                <w:sz w:val="24"/>
              </w:rPr>
            </w:pPr>
            <w:r>
              <w:rPr>
                <w:sz w:val="24"/>
              </w:rPr>
              <w:t>42.86</w:t>
            </w:r>
          </w:p>
        </w:tc>
      </w:tr>
      <w:tr>
        <w:trPr>
          <w:trHeight w:val="408" w:hRule="atLeast"/>
        </w:trPr>
        <w:tc>
          <w:tcPr>
            <w:tcW w:w="3413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Sub-Total</w:t>
            </w:r>
          </w:p>
        </w:tc>
        <w:tc>
          <w:tcPr>
            <w:tcW w:w="652" w:type="dxa"/>
          </w:tcPr>
          <w:p>
            <w:pPr>
              <w:pStyle w:val="TableParagraph"/>
              <w:spacing w:line="256" w:lineRule="exact" w:before="133"/>
              <w:ind w:left="96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77" w:type="dxa"/>
          </w:tcPr>
          <w:p>
            <w:pPr>
              <w:pStyle w:val="TableParagraph"/>
              <w:spacing w:line="256" w:lineRule="exact" w:before="133"/>
              <w:ind w:left="173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7" w:type="dxa"/>
          </w:tcPr>
          <w:p>
            <w:pPr>
              <w:pStyle w:val="TableParagraph"/>
              <w:spacing w:line="256" w:lineRule="exact" w:before="133"/>
              <w:ind w:left="16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6" w:type="dxa"/>
          </w:tcPr>
          <w:p>
            <w:pPr>
              <w:pStyle w:val="TableParagraph"/>
              <w:spacing w:line="256" w:lineRule="exact" w:before="133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8" w:type="dxa"/>
          </w:tcPr>
          <w:p>
            <w:pPr>
              <w:pStyle w:val="TableParagraph"/>
              <w:spacing w:line="256" w:lineRule="exact" w:before="133"/>
              <w:ind w:left="15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 w:before="133"/>
              <w:ind w:left="175" w:right="25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36.580002pt;margin-top:14.173955pt;width:387.35pt;height:1.45pt;mso-position-horizontal-relative:page;mso-position-vertical-relative:paragraph;z-index:-15612928;mso-wrap-distance-left:0;mso-wrap-distance-right:0" coordorigin="2732,283" coordsize="7747,29" path="m6061,283l2732,283,2732,312,6061,312,6061,283xm8087,283l7650,283,7621,283,6810,283,6781,283,6781,283,6090,283,6061,283,6061,312,6090,312,6781,312,6781,312,6810,312,7621,312,7650,312,8087,312,8087,283xm8903,283l8116,283,8087,283,8087,312,8116,312,8903,312,8903,283xm10478,283l9415,283,9386,283,8932,283,8904,283,8904,312,8932,312,9386,312,9415,312,10478,312,10478,283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34.428772pt;margin-top:320.320496pt;width:11pt;height:47.45pt;mso-position-horizontal-relative:page;mso-position-vertical-relative:page;z-index:1584537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Heading3"/>
        <w:ind w:left="2669" w:right="2553" w:hanging="464"/>
      </w:pPr>
      <w:r>
        <w:rPr/>
        <w:pict>
          <v:group style="position:absolute;margin-left:122.859558pt;margin-top:-554.912170pt;width:413.4pt;height:536.4pt;mso-position-horizontal-relative:page;mso-position-vertical-relative:paragraph;z-index:15844864" coordorigin="2457,-11098" coordsize="8268,10728">
            <v:rect style="position:absolute;left:2458;top:-11097;width:8266;height:10725" filled="false" stroked="true" strokeweight=".139748pt" strokecolor="#000000">
              <v:stroke dashstyle="solid"/>
            </v:rect>
            <v:shape style="position:absolute;left:3375;top:-9183;width:5910;height:6954" coordorigin="3375,-9183" coordsize="5910,6954" path="m3375,-2229l3562,-2229m4351,-2229l4745,-2229m5537,-2229l5930,-2229m6720,-2229l7377,-2229m7905,-2229l8824,-2229m9088,-2229l9285,-2229m3375,-3099l3562,-3099m4351,-3099l5009,-3099m5537,-3099l5930,-3099m6720,-3099l7641,-3099m7905,-3099l8824,-3099m9088,-3099l9285,-3099m3375,-3967l3562,-3967m4351,-3967l5009,-3967m5537,-3967l5930,-3967m6456,-3967l7641,-3967m7905,-3967l8824,-3967m9088,-3967l9285,-3967m3375,-4836l3562,-4836m4351,-4836l5009,-4836m5537,-4836l5930,-4836m6456,-4836l8824,-4836m9088,-4836l9285,-4836m3375,-5704l3562,-5704m4351,-5704l5930,-5704m6456,-5704l9285,-5704m3375,-6575l3562,-6575m3826,-6575l5930,-6575m6456,-6575l9285,-6575m3375,-7443l3562,-7443m3826,-7443l5930,-7443m6456,-7443l9285,-7443m3375,-8312l3562,-8312m3826,-8312l5930,-8312m6456,-8312l9285,-8312m3375,-9183l5930,-9183m6194,-9183l9285,-9183e" filled="false" stroked="true" strokeweight=".139743pt" strokecolor="#000000">
              <v:path arrowok="t"/>
              <v:stroke dashstyle="solid"/>
            </v:shape>
            <v:line style="position:absolute" from="3375,-10051" to="9285,-10051" stroked="true" strokeweight=".139743pt" strokecolor="#000000">
              <v:stroke dashstyle="solid"/>
            </v:line>
            <v:rect style="position:absolute;left:3365;top:-10061;width:5920;height:8691" filled="false" stroked="true" strokeweight=".949721pt" strokecolor="#808080">
              <v:stroke dashstyle="solid"/>
            </v:rect>
            <v:rect style="position:absolute;left:3562;top:-8462;width:264;height:7091" filled="true" fillcolor="#9999ff" stroked="false">
              <v:fill type="solid"/>
            </v:rect>
            <v:rect style="position:absolute;left:3562;top:-8462;width:264;height:7091" filled="false" stroked="true" strokeweight=".949739pt" strokecolor="#000000">
              <v:stroke dashstyle="solid"/>
            </v:rect>
            <v:rect style="position:absolute;left:4744;top:-2971;width:264;height:1600" filled="true" fillcolor="#9999ff" stroked="false">
              <v:fill type="solid"/>
            </v:rect>
            <v:rect style="position:absolute;left:4744;top:-2971;width:264;height:1600" filled="false" stroked="true" strokeweight=".949738pt" strokecolor="#000000">
              <v:stroke dashstyle="solid"/>
            </v:rect>
            <v:rect style="position:absolute;left:5930;top:-9299;width:264;height:7928" filled="true" fillcolor="#9999ff" stroked="false">
              <v:fill type="solid"/>
            </v:rect>
            <v:rect style="position:absolute;left:5930;top:-9299;width:264;height:7928" filled="false" stroked="true" strokeweight=".949739pt" strokecolor="#000000">
              <v:stroke dashstyle="solid"/>
            </v:rect>
            <v:rect style="position:absolute;left:7112;top:-1752;width:264;height:382" filled="true" fillcolor="#9999ff" stroked="false">
              <v:fill type="solid"/>
            </v:rect>
            <v:rect style="position:absolute;left:7112;top:-1752;width:264;height:382" filled="false" stroked="true" strokeweight=".94972pt" strokecolor="#000000">
              <v:stroke dashstyle="solid"/>
            </v:rect>
            <v:rect style="position:absolute;left:8298;top:-1752;width:264;height:382" filled="true" fillcolor="#9999ff" stroked="false">
              <v:fill type="solid"/>
            </v:rect>
            <v:rect style="position:absolute;left:8298;top:-1752;width:264;height:382" filled="false" stroked="true" strokeweight=".94972pt" strokecolor="#000000">
              <v:stroke dashstyle="solid"/>
            </v:rect>
            <v:rect style="position:absolute;left:3826;top:-6310;width:262;height:4939" filled="true" fillcolor="#993366" stroked="false">
              <v:fill type="solid"/>
            </v:rect>
            <v:rect style="position:absolute;left:3826;top:-6310;width:262;height:4939" filled="false" stroked="true" strokeweight=".949739pt" strokecolor="#000000">
              <v:stroke dashstyle="solid"/>
            </v:rect>
            <v:rect style="position:absolute;left:5008;top:-5122;width:264;height:3752" filled="true" fillcolor="#993366" stroked="false">
              <v:fill type="solid"/>
            </v:rect>
            <v:rect style="position:absolute;left:5008;top:-5122;width:264;height:3752" filled="false" stroked="true" strokeweight=".949739pt" strokecolor="#000000">
              <v:stroke dashstyle="solid"/>
            </v:rect>
            <v:rect style="position:absolute;left:6194;top:-8382;width:262;height:7012" filled="true" fillcolor="#993366" stroked="false">
              <v:fill type="solid"/>
            </v:rect>
            <v:rect style="position:absolute;left:6194;top:-8382;width:262;height:7012" filled="false" stroked="true" strokeweight=".949739pt" strokecolor="#000000">
              <v:stroke dashstyle="solid"/>
            </v:rect>
            <v:rect style="position:absolute;left:7376;top:-2359;width:264;height:989" filled="true" fillcolor="#993366" stroked="false">
              <v:fill type="solid"/>
            </v:rect>
            <v:rect style="position:absolute;left:7376;top:-2359;width:264;height:989" filled="false" stroked="true" strokeweight=".949735pt" strokecolor="#000000">
              <v:stroke dashstyle="solid"/>
            </v:rect>
            <v:rect style="position:absolute;left:8562;top:-2061;width:262;height:691" filled="true" fillcolor="#993366" stroked="false">
              <v:fill type="solid"/>
            </v:rect>
            <v:rect style="position:absolute;left:8562;top:-2061;width:262;height:691" filled="false" stroked="true" strokeweight=".949732pt" strokecolor="#000000">
              <v:stroke dashstyle="solid"/>
            </v:rect>
            <v:rect style="position:absolute;left:4087;top:-6336;width:264;height:4966" filled="true" fillcolor="#ffffcc" stroked="false">
              <v:fill type="solid"/>
            </v:rect>
            <v:rect style="position:absolute;left:4087;top:-6336;width:264;height:4966" filled="false" stroked="true" strokeweight=".949739pt" strokecolor="#000000">
              <v:stroke dashstyle="solid"/>
            </v:rect>
            <v:rect style="position:absolute;left:5272;top:-5096;width:264;height:3725" filled="true" fillcolor="#ffffcc" stroked="false">
              <v:fill type="solid"/>
            </v:rect>
            <v:rect style="position:absolute;left:5272;top:-5096;width:264;height:3725" filled="false" stroked="true" strokeweight=".949739pt" strokecolor="#000000">
              <v:stroke dashstyle="solid"/>
            </v:rect>
            <v:rect style="position:absolute;left:6455;top:-3441;width:264;height:2070" filled="true" fillcolor="#ffffcc" stroked="false">
              <v:fill type="solid"/>
            </v:rect>
            <v:rect style="position:absolute;left:6455;top:-3441;width:264;height:2070" filled="false" stroked="true" strokeweight=".949738pt" strokecolor="#000000">
              <v:stroke dashstyle="solid"/>
            </v:rect>
            <v:rect style="position:absolute;left:7640;top:-4268;width:264;height:2898" filled="true" fillcolor="#ffffcc" stroked="false">
              <v:fill type="solid"/>
            </v:rect>
            <v:rect style="position:absolute;left:7640;top:-4268;width:264;height:2898" filled="false" stroked="true" strokeweight=".949739pt" strokecolor="#000000">
              <v:stroke dashstyle="solid"/>
            </v:rect>
            <v:rect style="position:absolute;left:8823;top:-5096;width:264;height:3725" filled="true" fillcolor="#ffffcc" stroked="false">
              <v:fill type="solid"/>
            </v:rect>
            <v:rect style="position:absolute;left:8823;top:-5096;width:264;height:3725" filled="false" stroked="true" strokeweight=".949739pt" strokecolor="#000000">
              <v:stroke dashstyle="solid"/>
            </v:rect>
            <v:shape style="position:absolute;left:3327;top:-10051;width:5968;height:8730" coordorigin="3327,-10051" coordsize="5968,8730" path="m3375,-10051l3375,-1363m3327,-1360l3373,-1360m3327,-2229l3373,-2229m3327,-3099l3373,-3099m3327,-3967l3373,-3967m3327,-4836l3373,-4836m3327,-5704l3373,-5704m3327,-6575l3373,-6575m3327,-7443l3373,-7443m3327,-8312l3373,-8312m3327,-9183l3373,-9183m3327,-10051l3373,-10051m3375,-1360l9292,-1360m3375,-1322l3375,-1358m4558,-1322l4558,-1358m5743,-1322l5743,-1358m6927,-1322l6927,-1358m8111,-1322l8111,-1358m9294,-1322l9294,-1358e" filled="false" stroked="true" strokeweight=".139747pt" strokecolor="#000000">
              <v:path arrowok="t"/>
              <v:stroke dashstyle="solid"/>
            </v:shape>
            <v:rect style="position:absolute;left:9629;top:-4575;width:80;height:80" filled="true" fillcolor="#9999ff" stroked="false">
              <v:fill type="solid"/>
            </v:rect>
            <v:rect style="position:absolute;left:9629;top:-4575;width:80;height:80" filled="false" stroked="true" strokeweight=".94971pt" strokecolor="#000000">
              <v:stroke dashstyle="solid"/>
            </v:rect>
            <v:rect style="position:absolute;left:9629;top:-3892;width:80;height:80" filled="true" fillcolor="#993366" stroked="false">
              <v:fill type="solid"/>
            </v:rect>
            <v:rect style="position:absolute;left:9629;top:-3892;width:80;height:80" filled="false" stroked="true" strokeweight=".94971pt" strokecolor="#000000">
              <v:stroke dashstyle="solid"/>
            </v:rect>
            <v:rect style="position:absolute;left:9629;top:-3205;width:80;height:79" filled="true" fillcolor="#ffffcc" stroked="false">
              <v:fill type="solid"/>
            </v:rect>
            <v:rect style="position:absolute;left:9629;top:-3205;width:80;height:79" filled="false" stroked="true" strokeweight=".94971pt" strokecolor="#000000">
              <v:stroke dashstyle="solid"/>
            </v:rect>
            <v:rect style="position:absolute;left:2458;top:-11097;width:8266;height:10725" filled="false" stroked="true" strokeweight=".139748pt" strokecolor="#000000">
              <v:stroke dashstyle="solid"/>
            </v:rect>
            <v:shape style="position:absolute;left:5637;top:-10829;width:1947;height:196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Educational</w:t>
                    </w:r>
                    <w:r>
                      <w:rPr>
                        <w:rFonts w:ascii="Arial"/>
                        <w:b/>
                        <w:spacing w:val="36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Placement</w:t>
                    </w:r>
                  </w:p>
                </w:txbxContent>
              </v:textbox>
              <w10:wrap type="none"/>
            </v:shape>
            <v:shape style="position:absolute;left:2979;top:-10159;width:28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067;top:-9290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3067;top:-8419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3067;top:-7552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3067;top:-6683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067;top:-5812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067;top:-4944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067;top:-4076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3067;top:-3207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067;top:-2336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156;top:-1468;width:11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53;top:-1258;width:63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Residential</w:t>
                    </w:r>
                  </w:p>
                </w:txbxContent>
              </v:textbox>
              <w10:wrap type="none"/>
            </v:shape>
            <v:shape style="position:absolute;left:5030;top:-1258;width:243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w w:val="105"/>
                        <w:sz w:val="12"/>
                      </w:rPr>
                      <w:t>Day</w:t>
                    </w:r>
                  </w:p>
                </w:txbxContent>
              </v:textbox>
              <w10:wrap type="none"/>
            </v:shape>
            <v:shape style="position:absolute;left:5834;top:-1258;width:3372;height:584" type="#_x0000_t202" filled="false" stroked="false">
              <v:textbox inset="0,0,0,0">
                <w:txbxContent>
                  <w:p>
                    <w:pPr>
                      <w:tabs>
                        <w:tab w:pos="1218" w:val="left" w:leader="none"/>
                        <w:tab w:pos="2363" w:val="left" w:leader="none"/>
                        <w:tab w:pos="2459" w:val="left" w:leader="none"/>
                      </w:tabs>
                      <w:spacing w:line="292" w:lineRule="auto" w:before="0"/>
                      <w:ind w:left="0" w:right="18" w:firstLine="52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Full</w:t>
                    </w:r>
                    <w:r>
                      <w:rPr>
                        <w:rFonts w:ascii="Arial MT"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time</w:t>
                    </w:r>
                    <w:r>
                      <w:rPr>
                        <w:rFonts w:ascii="Arial MT"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special</w:t>
                      <w:tab/>
                      <w:t>Part</w:t>
                    </w:r>
                    <w:r>
                      <w:rPr>
                        <w:rFonts w:ascii="Arial MT"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time</w:t>
                    </w:r>
                    <w:r>
                      <w:rPr>
                        <w:rFonts w:ascii="Arial MT"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special</w:t>
                      <w:tab/>
                    </w:r>
                    <w:r>
                      <w:rPr>
                        <w:rFonts w:ascii="Arial MT"/>
                        <w:spacing w:val="-2"/>
                        <w:w w:val="105"/>
                        <w:sz w:val="12"/>
                      </w:rPr>
                      <w:t>Regular class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and</w:t>
                    </w:r>
                    <w:r>
                      <w:rPr>
                        <w:rFonts w:ascii="Arial MT"/>
                        <w:spacing w:val="-3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education</w:t>
                    </w:r>
                    <w:r>
                      <w:rPr>
                        <w:rFonts w:ascii="Arial MT"/>
                        <w:spacing w:val="-6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classes</w:t>
                    </w:r>
                    <w:r>
                      <w:rPr>
                        <w:rFonts w:ascii="Arial MT"/>
                        <w:spacing w:val="6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spacing w:val="64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12"/>
                      </w:rPr>
                      <w:t>education</w:t>
                    </w:r>
                    <w:r>
                      <w:rPr>
                        <w:rFonts w:ascii="Arial MT"/>
                        <w:spacing w:val="-7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classes</w:t>
                      <w:tab/>
                      <w:tab/>
                      <w:t>resource</w:t>
                    </w:r>
                    <w:r>
                      <w:rPr>
                        <w:rFonts w:ascii="Arial MT"/>
                        <w:spacing w:val="-5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2"/>
                      </w:rPr>
                      <w:t>room</w:t>
                    </w:r>
                  </w:p>
                  <w:p>
                    <w:pPr>
                      <w:spacing w:before="63"/>
                      <w:ind w:left="88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Placement</w:t>
                    </w:r>
                  </w:p>
                </w:txbxContent>
              </v:textbox>
              <w10:wrap type="none"/>
            </v:shape>
            <v:shape style="position:absolute;left:9481;top:-4775;width:1243;height:2042" type="#_x0000_t202" filled="false" stroked="true" strokeweight=".139748pt" strokecolor="#000000">
              <v:textbox inset="0,0,0,0">
                <w:txbxContent>
                  <w:p>
                    <w:pPr>
                      <w:spacing w:line="244" w:lineRule="auto" w:before="153"/>
                      <w:ind w:left="283" w:right="11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AUDITORY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IMPAIRED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line="244" w:lineRule="auto" w:before="0"/>
                      <w:ind w:left="283" w:right="163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VSIUAL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IMPAIRED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line="244" w:lineRule="auto" w:before="0"/>
                      <w:ind w:left="283" w:right="145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PHYSICAL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IMPAIRED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 13 Percentage of educational placement of the</w:t>
      </w:r>
      <w:r>
        <w:rPr>
          <w:spacing w:val="-57"/>
        </w:rPr>
        <w:t> </w:t>
      </w:r>
      <w:r>
        <w:rPr/>
        <w:t>auditorily,</w:t>
      </w:r>
      <w:r>
        <w:rPr>
          <w:spacing w:val="-2"/>
        </w:rPr>
        <w:t> </w:t>
      </w:r>
      <w:r>
        <w:rPr/>
        <w:t>visually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physically</w:t>
      </w:r>
      <w:r>
        <w:rPr>
          <w:spacing w:val="-1"/>
        </w:rPr>
        <w:t> </w:t>
      </w:r>
      <w:r>
        <w:rPr/>
        <w:t>impaired.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925" w:firstLine="720"/>
      </w:pPr>
      <w:r>
        <w:rPr/>
        <w:t>Table 14 and figure 13 show the number and compare the percentage of placement</w:t>
      </w:r>
      <w:r>
        <w:rPr>
          <w:spacing w:val="1"/>
        </w:rPr>
        <w:t> </w:t>
      </w:r>
      <w:r>
        <w:rPr/>
        <w:t>of the categories of impaired children in the schools. Table 14 and figure 13 show that 93</w:t>
      </w:r>
      <w:r>
        <w:rPr>
          <w:spacing w:val="1"/>
        </w:rPr>
        <w:t> </w:t>
      </w:r>
      <w:r>
        <w:rPr/>
        <w:t>(81.58%) of the auditorily impaired population are in residential setting while 12 (18.42%)</w:t>
      </w:r>
      <w:r>
        <w:rPr>
          <w:spacing w:val="1"/>
        </w:rPr>
        <w:t> </w:t>
      </w:r>
      <w:r>
        <w:rPr/>
        <w:t>are in day or non-residential program. This is followed by visually impaired constituting 50</w:t>
      </w:r>
      <w:r>
        <w:rPr>
          <w:spacing w:val="-58"/>
        </w:rPr>
        <w:t> </w:t>
      </w:r>
      <w:r>
        <w:rPr/>
        <w:t>(56.82%) of the population in residential setting and 38 (43.18%) in day or non-residential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18 children is manifested among</w:t>
      </w:r>
      <w:r>
        <w:rPr>
          <w:spacing w:val="-2"/>
        </w:rPr>
        <w:t> </w:t>
      </w:r>
      <w:r>
        <w:rPr/>
        <w:t>physically</w:t>
      </w:r>
      <w:r>
        <w:rPr>
          <w:spacing w:val="-5"/>
        </w:rPr>
        <w:t> </w:t>
      </w:r>
      <w:r>
        <w:rPr/>
        <w:t>impaired population.</w:t>
      </w:r>
    </w:p>
    <w:p>
      <w:pPr>
        <w:pStyle w:val="BodyText"/>
        <w:spacing w:line="480" w:lineRule="auto" w:before="1"/>
        <w:ind w:left="480" w:right="841" w:firstLine="720"/>
        <w:jc w:val="both"/>
      </w:pPr>
      <w:r>
        <w:rPr/>
        <w:t>The highest number and percentage 104 (91.23%) show full-time special Education</w:t>
      </w:r>
      <w:r>
        <w:rPr>
          <w:spacing w:val="1"/>
        </w:rPr>
        <w:t> </w:t>
      </w:r>
      <w:r>
        <w:rPr/>
        <w:t>of auditorily impaired while visually impaired has 71 (80.68%) of the population in the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The data above indicate that a very low percentage of the population of auditorily</w:t>
      </w:r>
      <w:r>
        <w:rPr>
          <w:spacing w:val="1"/>
        </w:rPr>
        <w:t> </w:t>
      </w:r>
      <w:r>
        <w:rPr/>
        <w:t>impaired and visually impaired were in part-time special education classes and regular class</w:t>
      </w:r>
      <w:r>
        <w:rPr>
          <w:spacing w:val="1"/>
        </w:rPr>
        <w:t> </w:t>
      </w:r>
      <w:r>
        <w:rPr/>
        <w:t>and resource room. The majority of physically impaired were receiving services in part-time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regular class and</w:t>
      </w:r>
      <w:r>
        <w:rPr>
          <w:spacing w:val="2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room (integrated placement).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9: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did the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/>
        <w:t>start</w:t>
      </w:r>
      <w:r>
        <w:rPr>
          <w:spacing w:val="-1"/>
        </w:rPr>
        <w:t> </w:t>
      </w:r>
      <w:r>
        <w:rPr/>
        <w:t>receiving</w:t>
      </w:r>
      <w:r>
        <w:rPr>
          <w:spacing w:val="-1"/>
        </w:rPr>
        <w:t> </w:t>
      </w:r>
      <w:r>
        <w:rPr/>
        <w:t>special</w:t>
      </w:r>
      <w:r>
        <w:rPr>
          <w:spacing w:val="-2"/>
        </w:rPr>
        <w:t> </w:t>
      </w:r>
      <w:r>
        <w:rPr/>
        <w:t>education?</w:t>
      </w:r>
    </w:p>
    <w:p>
      <w:pPr>
        <w:pStyle w:val="BodyText"/>
        <w:rPr>
          <w:b/>
        </w:rPr>
      </w:pPr>
    </w:p>
    <w:p>
      <w:pPr>
        <w:spacing w:before="1"/>
        <w:ind w:left="468" w:right="829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started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8" w:lineRule="exact"/>
        <w:ind w:left="1356"/>
        <w:rPr>
          <w:sz w:val="2"/>
        </w:rPr>
      </w:pPr>
      <w:r>
        <w:rPr>
          <w:position w:val="0"/>
          <w:sz w:val="2"/>
        </w:rPr>
        <w:pict>
          <v:group style="width:356.75pt;height:1.45pt;mso-position-horizontal-relative:char;mso-position-vertical-relative:line" coordorigin="0,0" coordsize="7135,29">
            <v:shape style="position:absolute;left:0;top:0;width:7135;height:29" coordorigin="0,0" coordsize="7135,29" path="m2208,0l0,0,0,29,2208,29,2208,0xm5439,0l3800,0,3771,0,3771,0,2237,0,2209,0,2209,29,2237,29,3771,29,3771,29,3800,29,5439,29,5439,0xm7134,0l5468,0,5439,0,5439,29,5468,29,7134,29,7134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line="274" w:lineRule="exact"/>
        <w:ind w:left="0"/>
        <w:jc w:val="right"/>
      </w:pPr>
      <w:r>
        <w:rPr/>
        <w:t>AUDITORILY</w:t>
      </w:r>
    </w:p>
    <w:p>
      <w:pPr>
        <w:spacing w:line="274" w:lineRule="exact" w:before="0"/>
        <w:ind w:left="17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VISUALLY</w:t>
      </w:r>
    </w:p>
    <w:p>
      <w:pPr>
        <w:pStyle w:val="Heading3"/>
        <w:spacing w:line="274" w:lineRule="exact"/>
        <w:ind w:left="233"/>
      </w:pPr>
      <w:r>
        <w:rPr>
          <w:b w:val="0"/>
        </w:rPr>
        <w:br w:type="column"/>
      </w:r>
      <w:r>
        <w:rPr/>
        <w:t>PHYSICALLY</w:t>
      </w:r>
    </w:p>
    <w:p>
      <w:pPr>
        <w:spacing w:after="0" w:line="274" w:lineRule="exact"/>
        <w:sectPr>
          <w:type w:val="continuous"/>
          <w:pgSz w:w="11910" w:h="16840"/>
          <w:pgMar w:top="1300" w:bottom="280" w:left="1680" w:right="20"/>
          <w:cols w:num="3" w:equalWidth="0">
            <w:col w:w="5125" w:space="40"/>
            <w:col w:w="1418" w:space="39"/>
            <w:col w:w="3588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spacing w:before="90"/>
        <w:ind w:left="1735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AGE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RANGE</w:t>
      </w:r>
    </w:p>
    <w:p>
      <w:pPr>
        <w:pStyle w:val="Heading3"/>
        <w:spacing w:before="90"/>
        <w:ind w:left="504"/>
      </w:pPr>
      <w:r>
        <w:rPr>
          <w:b w:val="0"/>
        </w:rPr>
        <w:br w:type="column"/>
      </w:r>
      <w:r>
        <w:rPr>
          <w:spacing w:val="-1"/>
        </w:rPr>
        <w:t>IMPAIRED</w:t>
      </w:r>
    </w:p>
    <w:p>
      <w:pPr>
        <w:spacing w:before="90"/>
        <w:ind w:left="33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1"/>
          <w:sz w:val="24"/>
        </w:rPr>
        <w:t>IMPAIRED</w:t>
      </w:r>
    </w:p>
    <w:p>
      <w:pPr>
        <w:pStyle w:val="Heading3"/>
        <w:spacing w:before="90"/>
        <w:ind w:left="401"/>
      </w:pPr>
      <w:r>
        <w:rPr>
          <w:b w:val="0"/>
        </w:rPr>
        <w:br w:type="column"/>
      </w:r>
      <w:r>
        <w:rPr/>
        <w:t>IMPAIRED</w:t>
      </w:r>
    </w:p>
    <w:p>
      <w:pPr>
        <w:spacing w:after="0"/>
        <w:sectPr>
          <w:type w:val="continuous"/>
          <w:pgSz w:w="11910" w:h="16840"/>
          <w:pgMar w:top="1300" w:bottom="280" w:left="1680" w:right="20"/>
          <w:cols w:num="4" w:equalWidth="0">
            <w:col w:w="3180" w:space="40"/>
            <w:col w:w="1743" w:space="39"/>
            <w:col w:w="1578" w:space="40"/>
            <w:col w:w="3590"/>
          </w:cols>
        </w:sectPr>
      </w:pP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5"/>
        <w:gridCol w:w="877"/>
        <w:gridCol w:w="812"/>
        <w:gridCol w:w="689"/>
        <w:gridCol w:w="902"/>
        <w:gridCol w:w="699"/>
        <w:gridCol w:w="1085"/>
      </w:tblGrid>
      <w:tr>
        <w:trPr>
          <w:trHeight w:val="413" w:hRule="atLeast"/>
        </w:trPr>
        <w:tc>
          <w:tcPr>
            <w:tcW w:w="2065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41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1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8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2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0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9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8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70" w:lineRule="exact"/>
              <w:ind w:righ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52" w:hRule="atLeast"/>
        </w:trPr>
        <w:tc>
          <w:tcPr>
            <w:tcW w:w="2065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877" w:type="dxa"/>
          </w:tcPr>
          <w:p>
            <w:pPr>
              <w:pStyle w:val="TableParagraph"/>
              <w:spacing w:before="133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2" w:type="dxa"/>
          </w:tcPr>
          <w:p>
            <w:pPr>
              <w:pStyle w:val="TableParagraph"/>
              <w:spacing w:before="133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2" w:type="dxa"/>
          </w:tcPr>
          <w:p>
            <w:pPr>
              <w:pStyle w:val="TableParagraph"/>
              <w:spacing w:before="133"/>
              <w:ind w:left="234" w:right="207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699" w:type="dxa"/>
          </w:tcPr>
          <w:p>
            <w:pPr>
              <w:pStyle w:val="TableParagraph"/>
              <w:spacing w:before="133"/>
              <w:ind w:left="29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5" w:type="dxa"/>
          </w:tcPr>
          <w:p>
            <w:pPr>
              <w:pStyle w:val="TableParagraph"/>
              <w:spacing w:before="133"/>
              <w:ind w:left="215" w:right="290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>
        <w:trPr>
          <w:trHeight w:val="552" w:hRule="atLeast"/>
        </w:trPr>
        <w:tc>
          <w:tcPr>
            <w:tcW w:w="2065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877" w:type="dxa"/>
          </w:tcPr>
          <w:p>
            <w:pPr>
              <w:pStyle w:val="TableParagraph"/>
              <w:spacing w:before="13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2" w:type="dxa"/>
          </w:tcPr>
          <w:p>
            <w:pPr>
              <w:pStyle w:val="TableParagraph"/>
              <w:spacing w:before="133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2" w:type="dxa"/>
          </w:tcPr>
          <w:p>
            <w:pPr>
              <w:pStyle w:val="TableParagraph"/>
              <w:spacing w:before="133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9" w:type="dxa"/>
          </w:tcPr>
          <w:p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5" w:type="dxa"/>
          </w:tcPr>
          <w:p>
            <w:pPr>
              <w:pStyle w:val="TableParagraph"/>
              <w:spacing w:before="133"/>
              <w:ind w:left="215" w:right="290"/>
              <w:jc w:val="center"/>
              <w:rPr>
                <w:sz w:val="24"/>
              </w:rPr>
            </w:pPr>
            <w:r>
              <w:rPr>
                <w:sz w:val="24"/>
              </w:rPr>
              <w:t>33.33</w:t>
            </w:r>
          </w:p>
        </w:tc>
      </w:tr>
      <w:tr>
        <w:trPr>
          <w:trHeight w:val="552" w:hRule="atLeast"/>
        </w:trPr>
        <w:tc>
          <w:tcPr>
            <w:tcW w:w="2065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10-13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877" w:type="dxa"/>
          </w:tcPr>
          <w:p>
            <w:pPr>
              <w:pStyle w:val="TableParagraph"/>
              <w:spacing w:before="13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12" w:type="dxa"/>
          </w:tcPr>
          <w:p>
            <w:pPr>
              <w:pStyle w:val="TableParagraph"/>
              <w:spacing w:before="133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2" w:type="dxa"/>
          </w:tcPr>
          <w:p>
            <w:pPr>
              <w:pStyle w:val="TableParagraph"/>
              <w:spacing w:before="133"/>
              <w:ind w:left="234" w:right="207"/>
              <w:jc w:val="center"/>
              <w:rPr>
                <w:sz w:val="24"/>
              </w:rPr>
            </w:pPr>
            <w:r>
              <w:rPr>
                <w:sz w:val="24"/>
              </w:rPr>
              <w:t>39.8</w:t>
            </w:r>
          </w:p>
        </w:tc>
        <w:tc>
          <w:tcPr>
            <w:tcW w:w="699" w:type="dxa"/>
          </w:tcPr>
          <w:p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5" w:type="dxa"/>
          </w:tcPr>
          <w:p>
            <w:pPr>
              <w:pStyle w:val="TableParagraph"/>
              <w:spacing w:before="133"/>
              <w:ind w:left="215" w:right="290"/>
              <w:jc w:val="center"/>
              <w:rPr>
                <w:sz w:val="24"/>
              </w:rPr>
            </w:pPr>
            <w:r>
              <w:rPr>
                <w:sz w:val="24"/>
              </w:rPr>
              <w:t>30.95</w:t>
            </w:r>
          </w:p>
        </w:tc>
      </w:tr>
      <w:tr>
        <w:trPr>
          <w:trHeight w:val="551" w:hRule="atLeast"/>
        </w:trPr>
        <w:tc>
          <w:tcPr>
            <w:tcW w:w="2065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14-17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877" w:type="dxa"/>
          </w:tcPr>
          <w:p>
            <w:pPr>
              <w:pStyle w:val="TableParagraph"/>
              <w:spacing w:before="13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2" w:type="dxa"/>
          </w:tcPr>
          <w:p>
            <w:pPr>
              <w:pStyle w:val="TableParagraph"/>
              <w:spacing w:before="133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2" w:type="dxa"/>
          </w:tcPr>
          <w:p>
            <w:pPr>
              <w:pStyle w:val="TableParagraph"/>
              <w:spacing w:before="133"/>
              <w:ind w:left="234" w:right="207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699" w:type="dxa"/>
          </w:tcPr>
          <w:p>
            <w:pPr>
              <w:pStyle w:val="TableParagraph"/>
              <w:spacing w:before="133"/>
              <w:ind w:left="2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spacing w:before="133"/>
              <w:ind w:left="215" w:right="290"/>
              <w:jc w:val="center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</w:tr>
      <w:tr>
        <w:trPr>
          <w:trHeight w:val="552" w:hRule="atLeast"/>
        </w:trPr>
        <w:tc>
          <w:tcPr>
            <w:tcW w:w="2065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877" w:type="dxa"/>
          </w:tcPr>
          <w:p>
            <w:pPr>
              <w:pStyle w:val="TableParagraph"/>
              <w:spacing w:before="133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before="133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2" w:type="dxa"/>
          </w:tcPr>
          <w:p>
            <w:pPr>
              <w:pStyle w:val="TableParagraph"/>
              <w:spacing w:before="133"/>
              <w:ind w:left="234" w:right="207"/>
              <w:jc w:val="center"/>
              <w:rPr>
                <w:sz w:val="24"/>
              </w:rPr>
            </w:pPr>
            <w:r>
              <w:rPr>
                <w:sz w:val="24"/>
              </w:rPr>
              <w:t>7.96</w:t>
            </w:r>
          </w:p>
        </w:tc>
        <w:tc>
          <w:tcPr>
            <w:tcW w:w="699" w:type="dxa"/>
          </w:tcPr>
          <w:p>
            <w:pPr>
              <w:pStyle w:val="TableParagraph"/>
              <w:spacing w:before="133"/>
              <w:ind w:left="2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>
            <w:pPr>
              <w:pStyle w:val="TableParagraph"/>
              <w:spacing w:before="133"/>
              <w:ind w:left="215" w:right="290"/>
              <w:jc w:val="center"/>
              <w:rPr>
                <w:sz w:val="24"/>
              </w:rPr>
            </w:pPr>
            <w:r>
              <w:rPr>
                <w:sz w:val="24"/>
              </w:rPr>
              <w:t>4.76</w:t>
            </w:r>
          </w:p>
        </w:tc>
      </w:tr>
      <w:tr>
        <w:trPr>
          <w:trHeight w:val="552" w:hRule="atLeast"/>
        </w:trPr>
        <w:tc>
          <w:tcPr>
            <w:tcW w:w="2065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  <w:tc>
          <w:tcPr>
            <w:tcW w:w="877" w:type="dxa"/>
          </w:tcPr>
          <w:p>
            <w:pPr>
              <w:pStyle w:val="TableParagraph"/>
              <w:spacing w:before="13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2" w:type="dxa"/>
          </w:tcPr>
          <w:p>
            <w:pPr>
              <w:pStyle w:val="TableParagraph"/>
              <w:spacing w:before="133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" w:type="dxa"/>
          </w:tcPr>
          <w:p>
            <w:pPr>
              <w:pStyle w:val="TableParagraph"/>
              <w:spacing w:before="133"/>
              <w:ind w:left="234" w:right="207"/>
              <w:jc w:val="center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699" w:type="dxa"/>
          </w:tcPr>
          <w:p>
            <w:pPr>
              <w:pStyle w:val="TableParagraph"/>
              <w:spacing w:before="133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before="133"/>
              <w:ind w:left="215" w:right="290"/>
              <w:jc w:val="center"/>
              <w:rPr>
                <w:sz w:val="24"/>
              </w:rPr>
            </w:pPr>
            <w:r>
              <w:rPr>
                <w:sz w:val="24"/>
              </w:rPr>
              <w:t>2.38</w:t>
            </w:r>
          </w:p>
        </w:tc>
      </w:tr>
      <w:tr>
        <w:trPr>
          <w:trHeight w:val="408" w:hRule="atLeast"/>
        </w:trPr>
        <w:tc>
          <w:tcPr>
            <w:tcW w:w="2065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 w:before="13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12" w:type="dxa"/>
          </w:tcPr>
          <w:p>
            <w:pPr>
              <w:pStyle w:val="TableParagraph"/>
              <w:spacing w:line="256" w:lineRule="exact" w:before="133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33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 w:before="133"/>
              <w:ind w:left="234" w:right="20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9" w:type="dxa"/>
          </w:tcPr>
          <w:p>
            <w:pPr>
              <w:pStyle w:val="TableParagraph"/>
              <w:spacing w:line="256" w:lineRule="exact" w:before="133"/>
              <w:ind w:left="23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85" w:type="dxa"/>
          </w:tcPr>
          <w:p>
            <w:pPr>
              <w:pStyle w:val="TableParagraph"/>
              <w:spacing w:line="256" w:lineRule="exact" w:before="133"/>
              <w:ind w:left="215" w:right="290"/>
              <w:jc w:val="center"/>
              <w:rPr>
                <w:sz w:val="24"/>
              </w:rPr>
            </w:pPr>
            <w:r>
              <w:rPr>
                <w:sz w:val="24"/>
              </w:rPr>
              <w:t>99.99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51.820007pt;margin-top:14.173954pt;width:356.75pt;height:1.45pt;mso-position-horizontal-relative:page;mso-position-vertical-relative:paragraph;z-index:-15610880;mso-wrap-distance-left:0;mso-wrap-distance-right:0" coordorigin="3036,283" coordsize="7135,29" path="m5245,283l3036,283,3036,312,5245,312,5245,283xm8997,283l8505,283,8476,283,7444,283,7415,283,6837,283,6808,283,6808,283,5994,283,5965,283,5274,283,5245,283,5245,312,5274,312,5965,312,5994,312,6808,312,6808,312,6837,312,7415,312,7444,312,8476,312,8505,312,8997,312,8997,283xm10171,283l9026,283,8997,283,8997,312,9026,312,10171,312,10171,283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37.679794pt;margin-top:209.082397pt;width:11.05pt;height:47.45pt;mso-position-horizontal-relative:page;mso-position-vertical-relative:page;z-index:1584742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90"/>
        <w:ind w:left="1141" w:right="1500" w:firstLine="0"/>
        <w:jc w:val="center"/>
        <w:rPr>
          <w:sz w:val="24"/>
        </w:rPr>
      </w:pPr>
      <w:r>
        <w:rPr/>
        <w:pict>
          <v:group style="position:absolute;margin-left:131.858078pt;margin-top:-349.198303pt;width:395.55pt;height:335.7pt;mso-position-horizontal-relative:page;mso-position-vertical-relative:paragraph;z-index:15846912" coordorigin="2637,-6984" coordsize="7911,6714">
            <v:rect style="position:absolute;left:2638;top:-6983;width:7908;height:6711" filled="false" stroked="true" strokeweight=".139670pt" strokecolor="#000000">
              <v:stroke dashstyle="solid"/>
            </v:rect>
            <v:shape style="position:absolute;left:3440;top:-1660;width:5598;height:2" coordorigin="3441,-1660" coordsize="5598,0" path="m3441,-1660l3793,-1660m4209,-1660l4521,-1660m5143,-1660l5456,-1660m6080,-1660l6392,-1660m6808,-1660l8260,-1660m8467,-1660l9038,-1660e" filled="false" stroked="true" strokeweight=".139651pt" strokecolor="#000000">
              <v:path arrowok="t"/>
              <v:stroke dashstyle="solid"/>
            </v:shape>
            <v:shape style="position:absolute;left:3440;top:-2739;width:5598;height:538" coordorigin="3441,-2738" coordsize="5598,538" path="m3441,-2200l4728,-2200m5143,-2200l5456,-2200m6080,-2200l6392,-2200m6598,-2200l9038,-2200m3441,-2738l4936,-2738m5143,-2738l5456,-2738m6080,-2738l9038,-2738e" filled="false" stroked="true" strokeweight=".139651pt" strokecolor="#000000">
              <v:path arrowok="t"/>
              <v:stroke dashstyle="solid"/>
            </v:shape>
            <v:shape style="position:absolute;left:3440;top:-6510;width:5598;height:3233" coordorigin="3441,-6509" coordsize="5598,3233" path="m3441,-3276l9038,-3276m3441,-3814l9038,-3814m3441,-4354l9038,-4354m3441,-4893l9038,-4893m3441,-5431l9038,-5431m3441,-5971l9038,-5971m3441,-6509l9038,-6509e" filled="false" stroked="true" strokeweight=".139674pt" strokecolor="#000000">
              <v:path arrowok="t"/>
              <v:stroke dashstyle="solid"/>
            </v:shape>
            <v:rect style="position:absolute;left:3430;top:-6520;width:5608;height:5388" filled="false" stroked="true" strokeweight=".949208pt" strokecolor="#808080">
              <v:stroke dashstyle="solid"/>
            </v:rect>
            <v:rect style="position:absolute;left:3586;top:-1509;width:207;height:378" filled="true" fillcolor="#9999ff" stroked="false">
              <v:fill type="solid"/>
            </v:rect>
            <v:rect style="position:absolute;left:3586;top:-1509;width:207;height:378" filled="false" stroked="true" strokeweight=".9493pt" strokecolor="#000000">
              <v:stroke dashstyle="solid"/>
            </v:rect>
            <v:rect style="position:absolute;left:4521;top:-2076;width:207;height:944" filled="true" fillcolor="#9999ff" stroked="false">
              <v:fill type="solid"/>
            </v:rect>
            <v:rect style="position:absolute;left:4521;top:-2076;width:207;height:944" filled="false" stroked="true" strokeweight=".949359pt" strokecolor="#000000">
              <v:stroke dashstyle="solid"/>
            </v:rect>
            <v:rect style="position:absolute;left:5455;top:-2929;width:209;height:1797" filled="true" fillcolor="#9999ff" stroked="false">
              <v:fill type="solid"/>
            </v:rect>
            <v:rect style="position:absolute;left:5455;top:-2929;width:209;height:1797" filled="false" stroked="true" strokeweight=".94937pt" strokecolor="#000000">
              <v:stroke dashstyle="solid"/>
            </v:rect>
            <v:rect style="position:absolute;left:6391;top:-2504;width:207;height:1372" filled="true" fillcolor="#9999ff" stroked="false">
              <v:fill type="solid"/>
            </v:rect>
            <v:rect style="position:absolute;left:6391;top:-2504;width:207;height:1372" filled="false" stroked="true" strokeweight=".949367pt" strokecolor="#000000">
              <v:stroke dashstyle="solid"/>
            </v:rect>
            <v:rect style="position:absolute;left:7326;top:-1368;width:207;height:236" filled="true" fillcolor="#9999ff" stroked="false">
              <v:fill type="solid"/>
            </v:rect>
            <v:rect style="position:absolute;left:7326;top:-1368;width:207;height:236" filled="false" stroked="true" strokeweight=".949236pt" strokecolor="#000000">
              <v:stroke dashstyle="solid"/>
            </v:rect>
            <v:rect style="position:absolute;left:8260;top:-1793;width:207;height:661" filled="true" fillcolor="#9999ff" stroked="false">
              <v:fill type="solid"/>
            </v:rect>
            <v:rect style="position:absolute;left:8260;top:-1793;width:207;height:661" filled="false" stroked="true" strokeweight=".949345pt" strokecolor="#000000">
              <v:stroke dashstyle="solid"/>
            </v:rect>
            <v:rect style="position:absolute;left:3793;top:-1805;width:209;height:673" filled="true" fillcolor="#993366" stroked="false">
              <v:fill type="solid"/>
            </v:rect>
            <v:rect style="position:absolute;left:3793;top:-1805;width:209;height:673" filled="false" stroked="true" strokeweight=".949346pt" strokecolor="#000000">
              <v:stroke dashstyle="solid"/>
            </v:rect>
            <v:rect style="position:absolute;left:4727;top:-2479;width:209;height:1348" filled="true" fillcolor="#993366" stroked="false">
              <v:fill type="solid"/>
            </v:rect>
            <v:rect style="position:absolute;left:4727;top:-2479;width:209;height:1348" filled="false" stroked="true" strokeweight=".949366pt" strokecolor="#000000">
              <v:stroke dashstyle="solid"/>
            </v:rect>
            <v:rect style="position:absolute;left:5664;top:-3275;width:207;height:2143" filled="true" fillcolor="#993366" stroked="false">
              <v:fill type="solid"/>
            </v:rect>
            <v:rect style="position:absolute;left:5664;top:-3275;width:207;height:2143" filled="false" stroked="true" strokeweight=".949371pt" strokecolor="#000000">
              <v:stroke dashstyle="solid"/>
            </v:rect>
            <v:rect style="position:absolute;left:6598;top:-1805;width:210;height:673" filled="true" fillcolor="#993366" stroked="false">
              <v:fill type="solid"/>
            </v:rect>
            <v:rect style="position:absolute;left:6598;top:-1805;width:210;height:673" filled="false" stroked="true" strokeweight=".949346pt" strokecolor="#000000">
              <v:stroke dashstyle="solid"/>
            </v:rect>
            <v:rect style="position:absolute;left:7532;top:-1562;width:209;height:430" filled="true" fillcolor="#993366" stroked="false">
              <v:fill type="solid"/>
            </v:rect>
            <v:rect style="position:absolute;left:7532;top:-1562;width:209;height:430" filled="false" stroked="true" strokeweight=".949313pt" strokecolor="#000000">
              <v:stroke dashstyle="solid"/>
            </v:rect>
            <v:rect style="position:absolute;left:8466;top:-1255;width:209;height:123" filled="true" fillcolor="#993366" stroked="false">
              <v:fill type="solid"/>
            </v:rect>
            <v:rect style="position:absolute;left:8466;top:-1255;width:209;height:123" filled="false" stroked="true" strokeweight=".949137pt" strokecolor="#000000">
              <v:stroke dashstyle="solid"/>
            </v:rect>
            <v:rect style="position:absolute;left:4002;top:-2158;width:207;height:1026" filled="true" fillcolor="#ffffcc" stroked="false">
              <v:fill type="solid"/>
            </v:rect>
            <v:rect style="position:absolute;left:4002;top:-2158;width:207;height:1026" filled="false" stroked="true" strokeweight=".949361pt" strokecolor="#000000">
              <v:stroke dashstyle="solid"/>
            </v:rect>
            <v:rect style="position:absolute;left:4936;top:-2929;width:207;height:1797" filled="true" fillcolor="#ffffcc" stroked="false">
              <v:fill type="solid"/>
            </v:rect>
            <v:rect style="position:absolute;left:4936;top:-2929;width:207;height:1797" filled="false" stroked="true" strokeweight=".94937pt" strokecolor="#000000">
              <v:stroke dashstyle="solid"/>
            </v:rect>
            <v:rect style="position:absolute;left:5870;top:-2799;width:209;height:1667" filled="true" fillcolor="#ffffcc" stroked="false">
              <v:fill type="solid"/>
            </v:rect>
            <v:rect style="position:absolute;left:5870;top:-2799;width:209;height:1667" filled="false" stroked="true" strokeweight=".949369pt" strokecolor="#000000">
              <v:stroke dashstyle="solid"/>
            </v:rect>
            <v:rect style="position:absolute;left:6807;top:-1646;width:207;height:514" filled="true" fillcolor="#ffffcc" stroked="false">
              <v:fill type="solid"/>
            </v:rect>
            <v:rect style="position:absolute;left:6807;top:-1646;width:207;height:514" filled="false" stroked="true" strokeweight=".94933pt" strokecolor="#000000">
              <v:stroke dashstyle="solid"/>
            </v:rect>
            <v:rect style="position:absolute;left:7741;top:-1389;width:207;height:257" filled="true" fillcolor="#ffffcc" stroked="false">
              <v:fill type="solid"/>
            </v:rect>
            <v:rect style="position:absolute;left:7741;top:-1389;width:207;height:257" filled="false" stroked="true" strokeweight=".949249pt" strokecolor="#000000">
              <v:stroke dashstyle="solid"/>
            </v:rect>
            <v:rect style="position:absolute;left:8675;top:-1260;width:207;height:128" filled="true" fillcolor="#ffffcc" stroked="false">
              <v:fill type="solid"/>
            </v:rect>
            <v:rect style="position:absolute;left:8675;top:-1260;width:207;height:128" filled="false" stroked="true" strokeweight=".949143pt" strokecolor="#000000">
              <v:stroke dashstyle="solid"/>
            </v:rect>
            <v:shape style="position:absolute;left:3392;top:-6510;width:5656;height:5436" coordorigin="3393,-6509" coordsize="5656,5436" path="m3441,-6509l3441,-1124m3393,-1122l3439,-1122m3393,-1660l3439,-1660m3393,-2200l3439,-2200m3393,-2738l3439,-2738m3393,-3276l3439,-3276m3393,-3814l3439,-3814m3393,-4354l3439,-4354m3393,-4893l3439,-4893m3393,-5431l3439,-5431m3393,-5971l3439,-5971m3393,-6509l3439,-6509m3441,-1122l9046,-1122m3441,-1074l3441,-1119m4375,-1074l4375,-1119m5309,-1074l5309,-1119m6246,-1074l6246,-1119m7180,-1074l7180,-1119m8114,-1074l8114,-1119m9048,-1074l9048,-1119e" filled="false" stroked="true" strokeweight=".139674pt" strokecolor="#000000">
              <v:path arrowok="t"/>
              <v:stroke dashstyle="solid"/>
            </v:shape>
            <v:rect style="position:absolute;left:9321;top:-5055;width:82;height:82" filled="true" fillcolor="#9999ff" stroked="false">
              <v:fill type="solid"/>
            </v:rect>
            <v:rect style="position:absolute;left:9321;top:-5055;width:82;height:82" filled="false" stroked="true" strokeweight=".949215pt" strokecolor="#000000">
              <v:stroke dashstyle="solid"/>
            </v:rect>
            <v:rect style="position:absolute;left:9321;top:-4483;width:82;height:80" filled="true" fillcolor="#993366" stroked="false">
              <v:fill type="solid"/>
            </v:rect>
            <v:rect style="position:absolute;left:9321;top:-4483;width:82;height:80" filled="false" stroked="true" strokeweight=".94921pt" strokecolor="#000000">
              <v:stroke dashstyle="solid"/>
            </v:rect>
            <v:rect style="position:absolute;left:9321;top:-3909;width:82;height:82" filled="true" fillcolor="#ffffcc" stroked="false">
              <v:fill type="solid"/>
            </v:rect>
            <v:rect style="position:absolute;left:9321;top:-3909;width:82;height:82" filled="false" stroked="true" strokeweight=".949215pt" strokecolor="#000000">
              <v:stroke dashstyle="solid"/>
            </v:rect>
            <v:rect style="position:absolute;left:2638;top:-6983;width:7908;height:6711" filled="false" stroked="true" strokeweight=".139670pt" strokecolor="#000000">
              <v:stroke dashstyle="solid"/>
            </v:rect>
            <v:shape style="position:absolute;left:4401;top:-6803;width:4420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at</w:t>
                    </w:r>
                    <w:r>
                      <w:rPr>
                        <w:rFonts w:ascii="Arial"/>
                        <w:b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which</w:t>
                    </w:r>
                    <w:r>
                      <w:rPr>
                        <w:rFonts w:ascii="Arial"/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child</w:t>
                    </w:r>
                    <w:r>
                      <w:rPr>
                        <w:rFonts w:ascii="Arial"/>
                        <w:b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started</w:t>
                    </w:r>
                    <w:r>
                      <w:rPr>
                        <w:rFonts w:ascii="Arial"/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receiving</w:t>
                    </w:r>
                    <w:r>
                      <w:rPr>
                        <w:rFonts w:ascii="Arial"/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Special</w:t>
                    </w:r>
                    <w:r>
                      <w:rPr>
                        <w:rFonts w:ascii="Arial"/>
                        <w:b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3044;top:-6617;width:288;height:5568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4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49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4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4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50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4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4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47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49"/>
                      <w:ind w:left="8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147"/>
                      <w:ind w:left="177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65;top:-997;width:3580;height:180" type="#_x0000_t202" filled="false" stroked="false">
              <v:textbox inset="0,0,0,0">
                <w:txbxContent>
                  <w:p>
                    <w:pPr>
                      <w:tabs>
                        <w:tab w:pos="933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1-5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  <w:tab/>
                      <w:t>6-9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  </w:t>
                    </w:r>
                    <w:r>
                      <w:rPr>
                        <w:rFonts w:ascii="Arial MT"/>
                        <w:spacing w:val="2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10-13 Years</w:t>
                    </w:r>
                    <w:r>
                      <w:rPr>
                        <w:rFonts w:ascii="Arial MT"/>
                        <w:spacing w:val="27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14-17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255;top:-656;width:85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Range</w:t>
                    </w:r>
                  </w:p>
                </w:txbxContent>
              </v:textbox>
              <w10:wrap type="none"/>
            </v:shape>
            <v:shape style="position:absolute;left:7390;top:-997;width:1518;height:385" type="#_x0000_t202" filled="false" stroked="false">
              <v:textbox inset="0,0,0,0">
                <w:txbxContent>
                  <w:p>
                    <w:pPr>
                      <w:tabs>
                        <w:tab w:pos="876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18 and</w:t>
                      <w:tab/>
                      <w:t>Data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not</w:t>
                    </w:r>
                  </w:p>
                  <w:p>
                    <w:pPr>
                      <w:tabs>
                        <w:tab w:pos="864" w:val="left" w:leader="none"/>
                      </w:tabs>
                      <w:spacing w:before="20"/>
                      <w:ind w:left="2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above</w:t>
                      <w:tab/>
                      <w:t>available</w:t>
                    </w:r>
                  </w:p>
                </w:txbxContent>
              </v:textbox>
              <w10:wrap type="none"/>
            </v:shape>
            <v:shape style="position:absolute;left:9187;top:-5194;width:1223;height:1706" type="#_x0000_t202" filled="false" stroked="true" strokeweight=".139682pt" strokecolor="#000000">
              <v:textbox inset="0,0,0,0">
                <w:txbxContent>
                  <w:p>
                    <w:pPr>
                      <w:spacing w:line="249" w:lineRule="auto" w:before="96"/>
                      <w:ind w:left="27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AUDITORY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IMPAIRED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line="252" w:lineRule="auto" w:before="1"/>
                      <w:ind w:left="27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VSIUAL</w:t>
                    </w:r>
                    <w:r>
                      <w:rPr>
                        <w:rFonts w:ascii="Arial MT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IMPAIRED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line="252" w:lineRule="auto" w:before="0"/>
                      <w:ind w:left="272" w:right="116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PHYSICAL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IMPAIRED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started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sz w:val="24"/>
        </w:rPr>
        <w:t>.</w:t>
      </w:r>
    </w:p>
    <w:p>
      <w:pPr>
        <w:spacing w:after="0"/>
        <w:jc w:val="center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 w:firstLine="720"/>
        <w:jc w:val="both"/>
      </w:pPr>
      <w:r>
        <w:rPr/>
        <w:t>Table 15 indicates the age range of the population of the auditorily, visually and</w:t>
      </w:r>
      <w:r>
        <w:rPr>
          <w:spacing w:val="1"/>
        </w:rPr>
        <w:t> </w:t>
      </w:r>
      <w:r>
        <w:rPr/>
        <w:t>physically impaired children when started receiving special education. Figure 14 shows that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highest</w:t>
      </w:r>
      <w:r>
        <w:rPr>
          <w:spacing w:val="16"/>
        </w:rPr>
        <w:t> </w:t>
      </w:r>
      <w:r>
        <w:rPr/>
        <w:t>percentage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auditorily</w:t>
      </w:r>
      <w:r>
        <w:rPr>
          <w:spacing w:val="10"/>
        </w:rPr>
        <w:t> </w:t>
      </w:r>
      <w:r>
        <w:rPr/>
        <w:t>impaired</w:t>
      </w:r>
      <w:r>
        <w:rPr>
          <w:spacing w:val="18"/>
        </w:rPr>
        <w:t> </w:t>
      </w:r>
      <w:r>
        <w:rPr/>
        <w:t>(33.33%)</w:t>
      </w:r>
      <w:r>
        <w:rPr>
          <w:spacing w:val="14"/>
        </w:rPr>
        <w:t> </w:t>
      </w:r>
      <w:r>
        <w:rPr/>
        <w:t>started</w:t>
      </w:r>
      <w:r>
        <w:rPr>
          <w:spacing w:val="15"/>
        </w:rPr>
        <w:t> </w:t>
      </w:r>
      <w:r>
        <w:rPr/>
        <w:t>their</w:t>
      </w:r>
      <w:r>
        <w:rPr>
          <w:spacing w:val="17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age</w:t>
      </w:r>
      <w:r>
        <w:rPr>
          <w:spacing w:val="14"/>
        </w:rPr>
        <w:t> </w:t>
      </w:r>
      <w:r>
        <w:rPr/>
        <w:t>range</w:t>
      </w:r>
      <w:r>
        <w:rPr>
          <w:spacing w:val="-58"/>
        </w:rPr>
        <w:t> </w:t>
      </w:r>
      <w:r>
        <w:rPr/>
        <w:t>of 10-13 years, while that of physically impaired the highest percentage started at 6-9 years.</w:t>
      </w:r>
      <w:r>
        <w:rPr>
          <w:spacing w:val="1"/>
        </w:rPr>
        <w:t> </w:t>
      </w:r>
      <w:r>
        <w:rPr/>
        <w:t>It is worth noting that a majority percentage (76.31%) of the auditorily, visually impaired</w:t>
      </w:r>
      <w:r>
        <w:rPr>
          <w:spacing w:val="1"/>
        </w:rPr>
        <w:t> </w:t>
      </w:r>
      <w:r>
        <w:rPr/>
        <w:t>students started education from the ages of 6-17 years of age indicating that they started</w:t>
      </w:r>
      <w:r>
        <w:rPr>
          <w:spacing w:val="1"/>
        </w:rPr>
        <w:t> </w:t>
      </w:r>
      <w:r>
        <w:rPr/>
        <w:t>receiving education services late after they had been affected by the predicament. However,</w:t>
      </w:r>
      <w:r>
        <w:rPr>
          <w:spacing w:val="1"/>
        </w:rPr>
        <w:t> </w:t>
      </w:r>
      <w:r>
        <w:rPr/>
        <w:t>majority of the physically impaired students started fairly early enough as indicated by the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that 83.32%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them started receiving</w:t>
      </w:r>
      <w:r>
        <w:rPr>
          <w:spacing w:val="-2"/>
        </w:rPr>
        <w:t> </w:t>
      </w:r>
      <w:r>
        <w:rPr/>
        <w:t>education from the</w:t>
      </w:r>
      <w:r>
        <w:rPr>
          <w:spacing w:val="-2"/>
        </w:rPr>
        <w:t> </w:t>
      </w:r>
      <w:r>
        <w:rPr/>
        <w:t>ages of 1-13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80" w:lineRule="auto" w:before="2"/>
        <w:ind w:left="480" w:right="840" w:firstLine="720"/>
        <w:jc w:val="both"/>
      </w:pPr>
      <w:r>
        <w:rPr/>
        <w:t>For this variable, information was not available for 14 (12.28%) of the auditorily</w:t>
      </w:r>
      <w:r>
        <w:rPr>
          <w:spacing w:val="1"/>
        </w:rPr>
        <w:t> </w:t>
      </w:r>
      <w:r>
        <w:rPr/>
        <w:t>impaired, 2 (2.27%) of the</w:t>
      </w:r>
      <w:r>
        <w:rPr>
          <w:spacing w:val="-2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 and only</w:t>
      </w:r>
      <w:r>
        <w:rPr>
          <w:spacing w:val="-5"/>
        </w:rPr>
        <w:t> </w:t>
      </w:r>
      <w:r>
        <w:rPr/>
        <w:t>1 (2.38%) of</w:t>
      </w:r>
      <w:r>
        <w:rPr>
          <w:spacing w:val="-2"/>
        </w:rPr>
        <w:t> </w:t>
      </w:r>
      <w:r>
        <w:rPr/>
        <w:t>the physically</w:t>
      </w:r>
      <w:r>
        <w:rPr>
          <w:spacing w:val="-5"/>
        </w:rPr>
        <w:t> </w:t>
      </w:r>
      <w:r>
        <w:rPr/>
        <w:t>impaired.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ind w:right="849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10: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 children</w:t>
      </w:r>
      <w:r>
        <w:rPr>
          <w:spacing w:val="-1"/>
        </w:rPr>
        <w:t> </w:t>
      </w:r>
      <w:r>
        <w:rPr/>
        <w:t>in schools.</w:t>
      </w:r>
    </w:p>
    <w:p>
      <w:pPr>
        <w:pStyle w:val="BodyText"/>
        <w:rPr>
          <w:b/>
        </w:rPr>
      </w:pPr>
    </w:p>
    <w:p>
      <w:pPr>
        <w:spacing w:before="1"/>
        <w:ind w:left="468" w:right="829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Related services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available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schools,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N=3.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2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851"/>
        <w:gridCol w:w="613"/>
      </w:tblGrid>
      <w:tr>
        <w:trPr>
          <w:trHeight w:val="459" w:hRule="atLeast"/>
        </w:trPr>
        <w:tc>
          <w:tcPr>
            <w:tcW w:w="2430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7" w:lineRule="exact"/>
              <w:ind w:left="2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Educational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Services</w:t>
            </w:r>
          </w:p>
        </w:tc>
        <w:tc>
          <w:tcPr>
            <w:tcW w:w="851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7" w:lineRule="exact"/>
              <w:ind w:left="63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</w:t>
            </w:r>
          </w:p>
        </w:tc>
        <w:tc>
          <w:tcPr>
            <w:tcW w:w="613" w:type="dxa"/>
            <w:tcBorders>
              <w:top w:val="single" w:sz="12" w:space="0" w:color="808080"/>
              <w:bottom w:val="single" w:sz="6" w:space="0" w:color="808080"/>
            </w:tcBorders>
          </w:tcPr>
          <w:p>
            <w:pPr>
              <w:pStyle w:val="TableParagraph"/>
              <w:spacing w:line="227" w:lineRule="exact"/>
              <w:ind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>
        <w:trPr>
          <w:trHeight w:val="345" w:hRule="atLeast"/>
        </w:trPr>
        <w:tc>
          <w:tcPr>
            <w:tcW w:w="243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7" w:lineRule="exac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Transportation</w:t>
            </w:r>
          </w:p>
        </w:tc>
        <w:tc>
          <w:tcPr>
            <w:tcW w:w="851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7" w:lineRule="exact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27" w:lineRule="exact"/>
              <w:ind w:left="35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33.33</w:t>
            </w:r>
          </w:p>
        </w:tc>
      </w:tr>
      <w:tr>
        <w:trPr>
          <w:trHeight w:val="460" w:hRule="atLeast"/>
        </w:trPr>
        <w:tc>
          <w:tcPr>
            <w:tcW w:w="2430" w:type="dxa"/>
          </w:tcPr>
          <w:p>
            <w:pPr>
              <w:pStyle w:val="TableParagraph"/>
              <w:spacing w:before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Audiology</w:t>
            </w:r>
          </w:p>
        </w:tc>
        <w:tc>
          <w:tcPr>
            <w:tcW w:w="851" w:type="dxa"/>
          </w:tcPr>
          <w:p>
            <w:pPr>
              <w:pStyle w:val="TableParagraph"/>
              <w:spacing w:before="112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613" w:type="dxa"/>
          </w:tcPr>
          <w:p>
            <w:pPr>
              <w:pStyle w:val="TableParagraph"/>
              <w:spacing w:before="112"/>
              <w:ind w:left="35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33.33</w:t>
            </w:r>
          </w:p>
        </w:tc>
      </w:tr>
      <w:tr>
        <w:trPr>
          <w:trHeight w:val="459" w:hRule="atLeast"/>
        </w:trPr>
        <w:tc>
          <w:tcPr>
            <w:tcW w:w="2430" w:type="dxa"/>
          </w:tcPr>
          <w:p>
            <w:pPr>
              <w:pStyle w:val="TableParagraph"/>
              <w:spacing w:before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Vision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Correction</w:t>
            </w:r>
          </w:p>
        </w:tc>
        <w:tc>
          <w:tcPr>
            <w:tcW w:w="851" w:type="dxa"/>
          </w:tcPr>
          <w:p>
            <w:pPr>
              <w:pStyle w:val="TableParagraph"/>
              <w:spacing w:before="112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  <w:tc>
          <w:tcPr>
            <w:tcW w:w="613" w:type="dxa"/>
          </w:tcPr>
          <w:p>
            <w:pPr>
              <w:pStyle w:val="TableParagraph"/>
              <w:spacing w:before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2430" w:type="dxa"/>
          </w:tcPr>
          <w:p>
            <w:pPr>
              <w:pStyle w:val="TableParagraph"/>
              <w:spacing w:before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Speech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Language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therapy</w:t>
            </w:r>
          </w:p>
        </w:tc>
        <w:tc>
          <w:tcPr>
            <w:tcW w:w="851" w:type="dxa"/>
          </w:tcPr>
          <w:p>
            <w:pPr>
              <w:pStyle w:val="TableParagraph"/>
              <w:spacing w:before="110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613" w:type="dxa"/>
          </w:tcPr>
          <w:p>
            <w:pPr>
              <w:pStyle w:val="TableParagraph"/>
              <w:spacing w:before="110"/>
              <w:ind w:left="35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33.33</w:t>
            </w:r>
          </w:p>
        </w:tc>
      </w:tr>
      <w:tr>
        <w:trPr>
          <w:trHeight w:val="461" w:hRule="atLeast"/>
        </w:trPr>
        <w:tc>
          <w:tcPr>
            <w:tcW w:w="2430" w:type="dxa"/>
          </w:tcPr>
          <w:p>
            <w:pPr>
              <w:pStyle w:val="TableParagraph"/>
              <w:spacing w:before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Adapted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physical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therapy</w:t>
            </w:r>
          </w:p>
        </w:tc>
        <w:tc>
          <w:tcPr>
            <w:tcW w:w="851" w:type="dxa"/>
          </w:tcPr>
          <w:p>
            <w:pPr>
              <w:pStyle w:val="TableParagraph"/>
              <w:spacing w:before="112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  <w:tc>
          <w:tcPr>
            <w:tcW w:w="613" w:type="dxa"/>
          </w:tcPr>
          <w:p>
            <w:pPr>
              <w:pStyle w:val="TableParagraph"/>
              <w:spacing w:before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2430" w:type="dxa"/>
          </w:tcPr>
          <w:p>
            <w:pPr>
              <w:pStyle w:val="TableParagraph"/>
              <w:spacing w:before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Physiotherapy</w:t>
            </w:r>
          </w:p>
        </w:tc>
        <w:tc>
          <w:tcPr>
            <w:tcW w:w="851" w:type="dxa"/>
          </w:tcPr>
          <w:p>
            <w:pPr>
              <w:pStyle w:val="TableParagraph"/>
              <w:spacing w:before="112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  <w:tc>
          <w:tcPr>
            <w:tcW w:w="613" w:type="dxa"/>
          </w:tcPr>
          <w:p>
            <w:pPr>
              <w:pStyle w:val="TableParagraph"/>
              <w:spacing w:before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2430" w:type="dxa"/>
          </w:tcPr>
          <w:p>
            <w:pPr>
              <w:pStyle w:val="TableParagraph"/>
              <w:spacing w:before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Vocational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Rehabilitation</w:t>
            </w:r>
          </w:p>
        </w:tc>
        <w:tc>
          <w:tcPr>
            <w:tcW w:w="851" w:type="dxa"/>
          </w:tcPr>
          <w:p>
            <w:pPr>
              <w:pStyle w:val="TableParagraph"/>
              <w:spacing w:before="110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  <w:tc>
          <w:tcPr>
            <w:tcW w:w="613" w:type="dxa"/>
          </w:tcPr>
          <w:p>
            <w:pPr>
              <w:pStyle w:val="TableParagraph"/>
              <w:spacing w:before="1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2430" w:type="dxa"/>
          </w:tcPr>
          <w:p>
            <w:pPr>
              <w:pStyle w:val="TableParagraph"/>
              <w:spacing w:before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Mental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health</w:t>
            </w:r>
          </w:p>
        </w:tc>
        <w:tc>
          <w:tcPr>
            <w:tcW w:w="851" w:type="dxa"/>
          </w:tcPr>
          <w:p>
            <w:pPr>
              <w:pStyle w:val="TableParagraph"/>
              <w:spacing w:before="112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  <w:tc>
          <w:tcPr>
            <w:tcW w:w="613" w:type="dxa"/>
          </w:tcPr>
          <w:p>
            <w:pPr>
              <w:pStyle w:val="TableParagraph"/>
              <w:spacing w:before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2430" w:type="dxa"/>
          </w:tcPr>
          <w:p>
            <w:pPr>
              <w:pStyle w:val="TableParagraph"/>
              <w:spacing w:before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Counseling</w:t>
            </w:r>
          </w:p>
        </w:tc>
        <w:tc>
          <w:tcPr>
            <w:tcW w:w="851" w:type="dxa"/>
          </w:tcPr>
          <w:p>
            <w:pPr>
              <w:pStyle w:val="TableParagraph"/>
              <w:spacing w:before="112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  <w:tc>
          <w:tcPr>
            <w:tcW w:w="613" w:type="dxa"/>
          </w:tcPr>
          <w:p>
            <w:pPr>
              <w:pStyle w:val="TableParagraph"/>
              <w:spacing w:before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2430" w:type="dxa"/>
          </w:tcPr>
          <w:p>
            <w:pPr>
              <w:pStyle w:val="TableParagraph"/>
              <w:spacing w:before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Screening/diagnosis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0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  <w:tc>
          <w:tcPr>
            <w:tcW w:w="613" w:type="dxa"/>
          </w:tcPr>
          <w:p>
            <w:pPr>
              <w:pStyle w:val="TableParagraph"/>
              <w:spacing w:before="1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2430" w:type="dxa"/>
          </w:tcPr>
          <w:p>
            <w:pPr>
              <w:pStyle w:val="TableParagraph"/>
              <w:spacing w:before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Mdeical/clinic</w:t>
            </w:r>
          </w:p>
        </w:tc>
        <w:tc>
          <w:tcPr>
            <w:tcW w:w="851" w:type="dxa"/>
          </w:tcPr>
          <w:p>
            <w:pPr>
              <w:pStyle w:val="TableParagraph"/>
              <w:spacing w:before="112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613" w:type="dxa"/>
          </w:tcPr>
          <w:p>
            <w:pPr>
              <w:pStyle w:val="TableParagraph"/>
              <w:spacing w:before="112"/>
              <w:ind w:left="35" w:right="3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33.33</w:t>
            </w:r>
          </w:p>
        </w:tc>
      </w:tr>
      <w:tr>
        <w:trPr>
          <w:trHeight w:val="459" w:hRule="atLeast"/>
        </w:trPr>
        <w:tc>
          <w:tcPr>
            <w:tcW w:w="2430" w:type="dxa"/>
          </w:tcPr>
          <w:p>
            <w:pPr>
              <w:pStyle w:val="TableParagraph"/>
              <w:spacing w:before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Computer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services</w:t>
            </w:r>
          </w:p>
        </w:tc>
        <w:tc>
          <w:tcPr>
            <w:tcW w:w="851" w:type="dxa"/>
          </w:tcPr>
          <w:p>
            <w:pPr>
              <w:pStyle w:val="TableParagraph"/>
              <w:spacing w:before="112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  <w:tc>
          <w:tcPr>
            <w:tcW w:w="613" w:type="dxa"/>
          </w:tcPr>
          <w:p>
            <w:pPr>
              <w:pStyle w:val="TableParagraph"/>
              <w:spacing w:before="11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2430" w:type="dxa"/>
          </w:tcPr>
          <w:p>
            <w:pPr>
              <w:pStyle w:val="TableParagraph"/>
              <w:spacing w:line="210" w:lineRule="exact" w:before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Recreational/sports</w:t>
            </w:r>
          </w:p>
        </w:tc>
        <w:tc>
          <w:tcPr>
            <w:tcW w:w="851" w:type="dxa"/>
          </w:tcPr>
          <w:p>
            <w:pPr>
              <w:pStyle w:val="TableParagraph"/>
              <w:spacing w:line="210" w:lineRule="exact" w:before="110"/>
              <w:ind w:left="2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  <w:tc>
          <w:tcPr>
            <w:tcW w:w="613" w:type="dxa"/>
          </w:tcPr>
          <w:p>
            <w:pPr>
              <w:pStyle w:val="TableParagraph"/>
              <w:spacing w:line="210" w:lineRule="exact" w:before="1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0</w:t>
            </w:r>
          </w:p>
        </w:tc>
      </w:tr>
    </w:tbl>
    <w:p>
      <w:pPr>
        <w:pStyle w:val="BodyText"/>
        <w:spacing w:before="11"/>
        <w:rPr>
          <w:b/>
          <w:sz w:val="16"/>
        </w:rPr>
      </w:pPr>
      <w:r>
        <w:rPr/>
        <w:pict>
          <v:shape style="position:absolute;margin-left:232.850006pt;margin-top:11.709318pt;width:194.7pt;height:1.45pt;mso-position-horizontal-relative:page;mso-position-vertical-relative:paragraph;z-index:-15609344;mso-wrap-distance-left:0;mso-wrap-distance-right:0" coordorigin="4657,234" coordsize="3894,29" path="m7938,234l7144,234,7115,234,4657,234,4657,263,7115,263,7144,263,7938,263,7938,234xm8551,234l7967,234,7938,234,7938,263,7967,263,8551,263,8551,234xe" filled="true" fillcolor="#80808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480" w:right="841"/>
        <w:jc w:val="both"/>
      </w:pPr>
      <w:r>
        <w:rPr/>
        <w:t>Table 16 indicates that a greater number of related education services were not provided for</w:t>
      </w:r>
      <w:r>
        <w:rPr>
          <w:spacing w:val="1"/>
        </w:rPr>
        <w:t> </w:t>
      </w:r>
      <w:r>
        <w:rPr/>
        <w:t>the handicapped children in the schools. It is only transportation audiology, speech therapy</w:t>
      </w:r>
      <w:r>
        <w:rPr>
          <w:spacing w:val="1"/>
        </w:rPr>
        <w:t> </w:t>
      </w:r>
      <w:r>
        <w:rPr/>
        <w:t>and medical/clinic services that were provided and each scored 33.33%, thereby revealing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 many</w:t>
      </w:r>
      <w:r>
        <w:rPr>
          <w:spacing w:val="-5"/>
        </w:rPr>
        <w:t> </w:t>
      </w:r>
      <w:r>
        <w:rPr/>
        <w:t>other services in the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/>
        <w:ind w:left="480" w:right="842" w:firstLine="720"/>
        <w:jc w:val="both"/>
      </w:pPr>
      <w:r>
        <w:rPr/>
        <w:t>It can be inferred that the schools significantly lack support services to supplement</w:t>
      </w:r>
      <w:r>
        <w:rPr>
          <w:spacing w:val="1"/>
        </w:rPr>
        <w:t> </w:t>
      </w:r>
      <w:r>
        <w:rPr/>
        <w:t>special education programmes. Supportive services such as transportation, speech language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audiology,</w:t>
      </w:r>
      <w:r>
        <w:rPr>
          <w:spacing w:val="1"/>
        </w:rPr>
        <w:t> </w:t>
      </w:r>
      <w:r>
        <w:rPr/>
        <w:t>counseling,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recreation,</w:t>
      </w:r>
      <w:r>
        <w:rPr>
          <w:spacing w:val="1"/>
        </w:rPr>
        <w:t> </w:t>
      </w:r>
      <w:r>
        <w:rPr/>
        <w:t>screening, vision correction and diagnostic medical services facilitate learning and enhances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well being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handicapped children (Meyen, 1996).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spacing w:before="124"/>
        <w:ind w:left="0" w:right="360"/>
        <w:jc w:val="center"/>
      </w:pPr>
      <w:r>
        <w:rPr/>
        <w:t>Research</w:t>
      </w:r>
      <w:r>
        <w:rPr>
          <w:spacing w:val="45"/>
        </w:rPr>
        <w:t> </w:t>
      </w:r>
      <w:r>
        <w:rPr/>
        <w:t>Question</w:t>
      </w:r>
      <w:r>
        <w:rPr>
          <w:spacing w:val="45"/>
        </w:rPr>
        <w:t> </w:t>
      </w:r>
      <w:r>
        <w:rPr/>
        <w:t>11:</w:t>
      </w:r>
      <w:r>
        <w:rPr>
          <w:spacing w:val="44"/>
        </w:rPr>
        <w:t> </w:t>
      </w:r>
      <w:r>
        <w:rPr/>
        <w:t>What</w:t>
      </w:r>
      <w:r>
        <w:rPr>
          <w:spacing w:val="43"/>
        </w:rPr>
        <w:t> </w:t>
      </w:r>
      <w:r>
        <w:rPr/>
        <w:t>are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vocational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alternative-living</w:t>
      </w:r>
      <w:r>
        <w:rPr>
          <w:spacing w:val="45"/>
        </w:rPr>
        <w:t> </w:t>
      </w:r>
      <w:r>
        <w:rPr/>
        <w:t>Potentials</w:t>
      </w:r>
      <w:r>
        <w:rPr>
          <w:spacing w:val="44"/>
        </w:rPr>
        <w:t> </w:t>
      </w:r>
      <w:r>
        <w:rPr/>
        <w:t>of</w:t>
      </w:r>
    </w:p>
    <w:p>
      <w:pPr>
        <w:spacing w:before="1"/>
        <w:ind w:left="3181" w:right="0" w:firstLine="0"/>
        <w:jc w:val="left"/>
        <w:rPr>
          <w:b/>
          <w:sz w:val="24"/>
        </w:rPr>
      </w:pPr>
      <w:r>
        <w:rPr>
          <w:b/>
          <w:sz w:val="24"/>
        </w:rPr>
        <w:t>Handicapped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children?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3"/>
        <w:ind w:left="463" w:right="829"/>
        <w:jc w:val="center"/>
      </w:pPr>
      <w:r>
        <w:rPr/>
        <w:t>Table</w:t>
      </w:r>
      <w:r>
        <w:rPr>
          <w:spacing w:val="-2"/>
        </w:rPr>
        <w:t> </w:t>
      </w:r>
      <w:r>
        <w:rPr/>
        <w:t>17</w:t>
      </w:r>
      <w:r>
        <w:rPr>
          <w:spacing w:val="-1"/>
        </w:rPr>
        <w:t> </w:t>
      </w:r>
      <w:r>
        <w:rPr/>
        <w:t>Vocational</w:t>
      </w:r>
      <w:r>
        <w:rPr>
          <w:spacing w:val="-2"/>
        </w:rPr>
        <w:t> </w:t>
      </w:r>
      <w:r>
        <w:rPr/>
        <w:t>Alternative-Living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school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8" w:lineRule="exact"/>
        <w:ind w:left="1262"/>
        <w:rPr>
          <w:sz w:val="2"/>
        </w:rPr>
      </w:pPr>
      <w:r>
        <w:rPr>
          <w:position w:val="0"/>
          <w:sz w:val="2"/>
        </w:rPr>
        <w:pict>
          <v:group style="width:366.1pt;height:1.45pt;mso-position-horizontal-relative:char;mso-position-vertical-relative:line" coordorigin="0,0" coordsize="7322,29">
            <v:shape style="position:absolute;left:0;top:0;width:7322;height:29" coordorigin="0,0" coordsize="7322,29" path="m5867,0l4794,0,4765,0,3411,0,3383,0,0,0,0,29,3383,29,3411,29,4765,29,4794,29,5867,29,5867,0xm7322,0l5896,0,5867,0,5867,29,5896,29,7322,29,7322,0xe" filled="true" fillcolor="#80808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rPr>
          <w:b/>
          <w:sz w:val="26"/>
        </w:rPr>
      </w:pPr>
    </w:p>
    <w:p>
      <w:pPr>
        <w:spacing w:before="220"/>
        <w:ind w:left="0" w:right="0" w:firstLine="0"/>
        <w:jc w:val="right"/>
        <w:rPr>
          <w:rFonts w:ascii="Trebuchet MS"/>
          <w:b/>
          <w:sz w:val="22"/>
        </w:rPr>
      </w:pPr>
      <w:r>
        <w:rPr>
          <w:rFonts w:ascii="Trebuchet MS"/>
          <w:b/>
          <w:spacing w:val="-1"/>
          <w:w w:val="65"/>
          <w:sz w:val="22"/>
        </w:rPr>
        <w:t>AGE</w:t>
      </w:r>
      <w:r>
        <w:rPr>
          <w:rFonts w:ascii="Trebuchet MS"/>
          <w:b/>
          <w:spacing w:val="9"/>
          <w:w w:val="65"/>
          <w:sz w:val="22"/>
        </w:rPr>
        <w:t> </w:t>
      </w:r>
      <w:r>
        <w:rPr>
          <w:rFonts w:ascii="Trebuchet MS"/>
          <w:b/>
          <w:spacing w:val="-1"/>
          <w:w w:val="65"/>
          <w:sz w:val="22"/>
        </w:rPr>
        <w:t>RANGE</w:t>
      </w:r>
    </w:p>
    <w:p>
      <w:pPr>
        <w:spacing w:line="499" w:lineRule="auto" w:before="0"/>
        <w:ind w:left="1666" w:right="0" w:hanging="65"/>
        <w:jc w:val="right"/>
        <w:rPr>
          <w:rFonts w:ascii="Trebuchet MS"/>
          <w:b/>
          <w:sz w:val="22"/>
        </w:rPr>
      </w:pPr>
      <w:r>
        <w:rPr/>
        <w:br w:type="column"/>
      </w:r>
      <w:r>
        <w:rPr>
          <w:rFonts w:ascii="Trebuchet MS"/>
          <w:b/>
          <w:w w:val="55"/>
          <w:sz w:val="22"/>
        </w:rPr>
        <w:t>AUDITORILY</w:t>
      </w:r>
      <w:r>
        <w:rPr>
          <w:rFonts w:ascii="Trebuchet MS"/>
          <w:b/>
          <w:spacing w:val="1"/>
          <w:w w:val="55"/>
          <w:sz w:val="22"/>
        </w:rPr>
        <w:t> </w:t>
      </w:r>
      <w:r>
        <w:rPr>
          <w:rFonts w:ascii="Trebuchet MS"/>
          <w:b/>
          <w:w w:val="65"/>
          <w:sz w:val="22"/>
        </w:rPr>
        <w:t>IMPAIRED</w:t>
      </w:r>
    </w:p>
    <w:p>
      <w:pPr>
        <w:spacing w:line="499" w:lineRule="auto" w:before="0"/>
        <w:ind w:left="539" w:right="0" w:firstLine="26"/>
        <w:jc w:val="left"/>
        <w:rPr>
          <w:rFonts w:ascii="Trebuchet MS"/>
          <w:b/>
          <w:sz w:val="22"/>
        </w:rPr>
      </w:pPr>
      <w:r>
        <w:rPr/>
        <w:br w:type="column"/>
      </w:r>
      <w:r>
        <w:rPr>
          <w:rFonts w:ascii="Trebuchet MS"/>
          <w:b/>
          <w:w w:val="55"/>
          <w:sz w:val="22"/>
        </w:rPr>
        <w:t>VISUALLY</w:t>
      </w:r>
      <w:r>
        <w:rPr>
          <w:rFonts w:ascii="Trebuchet MS"/>
          <w:b/>
          <w:spacing w:val="1"/>
          <w:w w:val="55"/>
          <w:sz w:val="22"/>
        </w:rPr>
        <w:t> </w:t>
      </w:r>
      <w:r>
        <w:rPr>
          <w:rFonts w:ascii="Trebuchet MS"/>
          <w:b/>
          <w:w w:val="60"/>
          <w:sz w:val="22"/>
        </w:rPr>
        <w:t>IMPAIRED</w:t>
      </w:r>
    </w:p>
    <w:p>
      <w:pPr>
        <w:spacing w:line="499" w:lineRule="auto" w:before="0"/>
        <w:ind w:left="634" w:right="1377" w:hanging="89"/>
        <w:jc w:val="left"/>
        <w:rPr>
          <w:rFonts w:ascii="Trebuchet MS"/>
          <w:b/>
          <w:sz w:val="22"/>
        </w:rPr>
      </w:pPr>
      <w:r>
        <w:rPr/>
        <w:br w:type="column"/>
      </w:r>
      <w:r>
        <w:rPr>
          <w:rFonts w:ascii="Trebuchet MS"/>
          <w:b/>
          <w:w w:val="55"/>
          <w:sz w:val="22"/>
        </w:rPr>
        <w:t>PHYSICAL</w:t>
      </w:r>
      <w:r>
        <w:rPr>
          <w:rFonts w:ascii="Trebuchet MS"/>
          <w:b/>
          <w:spacing w:val="8"/>
          <w:w w:val="55"/>
          <w:sz w:val="22"/>
        </w:rPr>
        <w:t> </w:t>
      </w:r>
      <w:r>
        <w:rPr>
          <w:rFonts w:ascii="Trebuchet MS"/>
          <w:b/>
          <w:w w:val="55"/>
          <w:sz w:val="22"/>
        </w:rPr>
        <w:t>LY</w:t>
      </w:r>
      <w:r>
        <w:rPr>
          <w:rFonts w:ascii="Trebuchet MS"/>
          <w:b/>
          <w:spacing w:val="-34"/>
          <w:w w:val="55"/>
          <w:sz w:val="22"/>
        </w:rPr>
        <w:t> </w:t>
      </w:r>
      <w:r>
        <w:rPr>
          <w:rFonts w:ascii="Trebuchet MS"/>
          <w:b/>
          <w:spacing w:val="-1"/>
          <w:w w:val="70"/>
          <w:sz w:val="22"/>
        </w:rPr>
        <w:t>IMPAIRED</w:t>
      </w:r>
    </w:p>
    <w:p>
      <w:pPr>
        <w:spacing w:after="0" w:line="499" w:lineRule="auto"/>
        <w:jc w:val="left"/>
        <w:rPr>
          <w:rFonts w:ascii="Trebuchet MS"/>
          <w:sz w:val="22"/>
        </w:rPr>
        <w:sectPr>
          <w:type w:val="continuous"/>
          <w:pgSz w:w="11910" w:h="16840"/>
          <w:pgMar w:top="1300" w:bottom="280" w:left="1680" w:right="20"/>
          <w:cols w:num="4" w:equalWidth="0">
            <w:col w:w="3328" w:space="40"/>
            <w:col w:w="2330" w:space="39"/>
            <w:col w:w="1143" w:space="40"/>
            <w:col w:w="3290"/>
          </w:cols>
        </w:sectPr>
      </w:pPr>
    </w:p>
    <w:tbl>
      <w:tblPr>
        <w:tblW w:w="0" w:type="auto"/>
        <w:jc w:val="left"/>
        <w:tblInd w:w="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1042"/>
        <w:gridCol w:w="642"/>
        <w:gridCol w:w="473"/>
        <w:gridCol w:w="646"/>
        <w:gridCol w:w="594"/>
        <w:gridCol w:w="855"/>
      </w:tblGrid>
      <w:tr>
        <w:trPr>
          <w:trHeight w:val="385" w:hRule="atLeast"/>
        </w:trPr>
        <w:tc>
          <w:tcPr>
            <w:tcW w:w="3067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right="286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65"/>
                <w:sz w:val="22"/>
              </w:rPr>
              <w:t>N</w:t>
            </w:r>
          </w:p>
        </w:tc>
        <w:tc>
          <w:tcPr>
            <w:tcW w:w="642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left="288"/>
              <w:rPr>
                <w:rFonts w:ascii="Trebuchet MS"/>
                <w:sz w:val="22"/>
              </w:rPr>
            </w:pPr>
            <w:r>
              <w:rPr>
                <w:rFonts w:ascii="Trebuchet MS"/>
                <w:w w:val="101"/>
                <w:sz w:val="22"/>
              </w:rPr>
              <w:t>%</w:t>
            </w:r>
          </w:p>
        </w:tc>
        <w:tc>
          <w:tcPr>
            <w:tcW w:w="473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right="14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65"/>
                <w:sz w:val="22"/>
              </w:rPr>
              <w:t>N</w:t>
            </w:r>
          </w:p>
        </w:tc>
        <w:tc>
          <w:tcPr>
            <w:tcW w:w="646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right="271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101"/>
                <w:sz w:val="22"/>
              </w:rPr>
              <w:t>%</w:t>
            </w:r>
          </w:p>
        </w:tc>
        <w:tc>
          <w:tcPr>
            <w:tcW w:w="59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left="234"/>
              <w:rPr>
                <w:rFonts w:ascii="Trebuchet MS"/>
                <w:sz w:val="22"/>
              </w:rPr>
            </w:pPr>
            <w:r>
              <w:rPr>
                <w:rFonts w:ascii="Trebuchet MS"/>
                <w:w w:val="65"/>
                <w:sz w:val="22"/>
              </w:rPr>
              <w:t>N</w:t>
            </w:r>
          </w:p>
        </w:tc>
        <w:tc>
          <w:tcPr>
            <w:tcW w:w="855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43" w:lineRule="exact"/>
              <w:ind w:right="22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101"/>
                <w:sz w:val="22"/>
              </w:rPr>
              <w:t>%</w:t>
            </w:r>
          </w:p>
        </w:tc>
      </w:tr>
      <w:tr>
        <w:trPr>
          <w:trHeight w:val="530" w:hRule="atLeast"/>
        </w:trPr>
        <w:tc>
          <w:tcPr>
            <w:tcW w:w="3067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60"/>
                <w:sz w:val="22"/>
              </w:rPr>
              <w:t>Independent</w:t>
            </w:r>
            <w:r>
              <w:rPr>
                <w:rFonts w:ascii="Trebuchet MS"/>
                <w:spacing w:val="13"/>
                <w:w w:val="60"/>
                <w:sz w:val="22"/>
              </w:rPr>
              <w:t> </w:t>
            </w:r>
            <w:r>
              <w:rPr>
                <w:rFonts w:ascii="Trebuchet MS"/>
                <w:w w:val="60"/>
                <w:sz w:val="22"/>
              </w:rPr>
              <w:t>apartment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2"/>
              <w:ind w:right="251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13</w:t>
            </w:r>
          </w:p>
        </w:tc>
        <w:tc>
          <w:tcPr>
            <w:tcW w:w="642" w:type="dxa"/>
          </w:tcPr>
          <w:p>
            <w:pPr>
              <w:pStyle w:val="TableParagraph"/>
              <w:spacing w:before="132"/>
              <w:ind w:left="214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11.4</w:t>
            </w:r>
          </w:p>
        </w:tc>
        <w:tc>
          <w:tcPr>
            <w:tcW w:w="473" w:type="dxa"/>
          </w:tcPr>
          <w:p>
            <w:pPr>
              <w:pStyle w:val="TableParagraph"/>
              <w:spacing w:before="132"/>
              <w:ind w:left="2" w:right="1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20</w:t>
            </w:r>
          </w:p>
        </w:tc>
        <w:tc>
          <w:tcPr>
            <w:tcW w:w="646" w:type="dxa"/>
          </w:tcPr>
          <w:p>
            <w:pPr>
              <w:pStyle w:val="TableParagraph"/>
              <w:spacing w:before="132"/>
              <w:ind w:right="196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22.7</w:t>
            </w:r>
          </w:p>
        </w:tc>
        <w:tc>
          <w:tcPr>
            <w:tcW w:w="594" w:type="dxa"/>
          </w:tcPr>
          <w:p>
            <w:pPr>
              <w:pStyle w:val="TableParagraph"/>
              <w:spacing w:before="132"/>
              <w:ind w:left="241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4</w:t>
            </w:r>
          </w:p>
        </w:tc>
        <w:tc>
          <w:tcPr>
            <w:tcW w:w="855" w:type="dxa"/>
          </w:tcPr>
          <w:p>
            <w:pPr>
              <w:pStyle w:val="TableParagraph"/>
              <w:spacing w:before="132"/>
              <w:ind w:left="192" w:right="214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9.52</w:t>
            </w:r>
          </w:p>
        </w:tc>
      </w:tr>
      <w:tr>
        <w:trPr>
          <w:trHeight w:val="529" w:hRule="atLeast"/>
        </w:trPr>
        <w:tc>
          <w:tcPr>
            <w:tcW w:w="3067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60"/>
                <w:sz w:val="22"/>
              </w:rPr>
              <w:t>Minimally</w:t>
            </w:r>
            <w:r>
              <w:rPr>
                <w:rFonts w:ascii="Trebuchet MS"/>
                <w:spacing w:val="16"/>
                <w:w w:val="60"/>
                <w:sz w:val="22"/>
              </w:rPr>
              <w:t> </w:t>
            </w:r>
            <w:r>
              <w:rPr>
                <w:rFonts w:ascii="Trebuchet MS"/>
                <w:w w:val="60"/>
                <w:sz w:val="22"/>
              </w:rPr>
              <w:t>supervised</w:t>
            </w:r>
            <w:r>
              <w:rPr>
                <w:rFonts w:ascii="Trebuchet MS"/>
                <w:spacing w:val="25"/>
                <w:sz w:val="22"/>
              </w:rPr>
              <w:t> </w:t>
            </w:r>
            <w:r>
              <w:rPr>
                <w:rFonts w:ascii="Trebuchet MS"/>
                <w:w w:val="60"/>
                <w:sz w:val="22"/>
              </w:rPr>
              <w:t>apartment/home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2"/>
              <w:ind w:right="293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3</w:t>
            </w:r>
          </w:p>
        </w:tc>
        <w:tc>
          <w:tcPr>
            <w:tcW w:w="642" w:type="dxa"/>
          </w:tcPr>
          <w:p>
            <w:pPr>
              <w:pStyle w:val="TableParagraph"/>
              <w:spacing w:before="132"/>
              <w:ind w:left="214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2.63</w:t>
            </w:r>
          </w:p>
        </w:tc>
        <w:tc>
          <w:tcPr>
            <w:tcW w:w="473" w:type="dxa"/>
          </w:tcPr>
          <w:p>
            <w:pPr>
              <w:pStyle w:val="TableParagraph"/>
              <w:spacing w:before="132"/>
              <w:ind w:left="2" w:right="1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13</w:t>
            </w:r>
          </w:p>
        </w:tc>
        <w:tc>
          <w:tcPr>
            <w:tcW w:w="646" w:type="dxa"/>
          </w:tcPr>
          <w:p>
            <w:pPr>
              <w:pStyle w:val="TableParagraph"/>
              <w:spacing w:before="132"/>
              <w:ind w:right="196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14.8</w:t>
            </w:r>
          </w:p>
        </w:tc>
        <w:tc>
          <w:tcPr>
            <w:tcW w:w="594" w:type="dxa"/>
          </w:tcPr>
          <w:p>
            <w:pPr>
              <w:pStyle w:val="TableParagraph"/>
              <w:spacing w:before="132"/>
              <w:ind w:left="241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3</w:t>
            </w:r>
          </w:p>
        </w:tc>
        <w:tc>
          <w:tcPr>
            <w:tcW w:w="855" w:type="dxa"/>
          </w:tcPr>
          <w:p>
            <w:pPr>
              <w:pStyle w:val="TableParagraph"/>
              <w:spacing w:before="132"/>
              <w:ind w:left="192" w:right="214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7.14</w:t>
            </w:r>
          </w:p>
        </w:tc>
      </w:tr>
      <w:tr>
        <w:trPr>
          <w:trHeight w:val="529" w:hRule="atLeast"/>
        </w:trPr>
        <w:tc>
          <w:tcPr>
            <w:tcW w:w="3067" w:type="dxa"/>
          </w:tcPr>
          <w:p>
            <w:pPr>
              <w:pStyle w:val="TableParagraph"/>
              <w:spacing w:before="131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"/>
                <w:w w:val="65"/>
                <w:sz w:val="22"/>
              </w:rPr>
              <w:t>minimally</w:t>
            </w:r>
            <w:r>
              <w:rPr>
                <w:rFonts w:ascii="Trebuchet MS"/>
                <w:spacing w:val="9"/>
                <w:w w:val="65"/>
                <w:sz w:val="22"/>
              </w:rPr>
              <w:t> </w:t>
            </w:r>
            <w:r>
              <w:rPr>
                <w:rFonts w:ascii="Trebuchet MS"/>
                <w:spacing w:val="-1"/>
                <w:w w:val="65"/>
                <w:sz w:val="22"/>
              </w:rPr>
              <w:t>supervised</w:t>
            </w:r>
            <w:r>
              <w:rPr>
                <w:rFonts w:ascii="Trebuchet MS"/>
                <w:spacing w:val="10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group</w:t>
            </w:r>
            <w:r>
              <w:rPr>
                <w:rFonts w:ascii="Trebuchet MS"/>
                <w:spacing w:val="9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apartment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1"/>
              <w:ind w:right="293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6</w:t>
            </w:r>
          </w:p>
        </w:tc>
        <w:tc>
          <w:tcPr>
            <w:tcW w:w="642" w:type="dxa"/>
          </w:tcPr>
          <w:p>
            <w:pPr>
              <w:pStyle w:val="TableParagraph"/>
              <w:spacing w:before="131"/>
              <w:ind w:left="214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5.26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131"/>
              <w:ind w:left="241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5</w:t>
            </w:r>
          </w:p>
        </w:tc>
        <w:tc>
          <w:tcPr>
            <w:tcW w:w="855" w:type="dxa"/>
          </w:tcPr>
          <w:p>
            <w:pPr>
              <w:pStyle w:val="TableParagraph"/>
              <w:spacing w:before="131"/>
              <w:ind w:left="192" w:right="214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11.9</w:t>
            </w:r>
          </w:p>
        </w:tc>
      </w:tr>
      <w:tr>
        <w:trPr>
          <w:trHeight w:val="530" w:hRule="atLeast"/>
        </w:trPr>
        <w:tc>
          <w:tcPr>
            <w:tcW w:w="3067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spacing w:val="-1"/>
                <w:w w:val="65"/>
                <w:sz w:val="22"/>
              </w:rPr>
              <w:t>Maximally</w:t>
            </w:r>
            <w:r>
              <w:rPr>
                <w:rFonts w:ascii="Trebuchet MS"/>
                <w:spacing w:val="9"/>
                <w:w w:val="65"/>
                <w:sz w:val="22"/>
              </w:rPr>
              <w:t> </w:t>
            </w:r>
            <w:r>
              <w:rPr>
                <w:rFonts w:ascii="Trebuchet MS"/>
                <w:spacing w:val="-1"/>
                <w:w w:val="65"/>
                <w:sz w:val="22"/>
              </w:rPr>
              <w:t>supervised</w:t>
            </w:r>
            <w:r>
              <w:rPr>
                <w:rFonts w:ascii="Trebuchet MS"/>
                <w:spacing w:val="10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group</w:t>
            </w:r>
            <w:r>
              <w:rPr>
                <w:rFonts w:ascii="Trebuchet MS"/>
                <w:spacing w:val="10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apartment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2"/>
              <w:ind w:right="293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69"/>
                <w:sz w:val="22"/>
              </w:rPr>
              <w:t>8</w:t>
            </w:r>
          </w:p>
        </w:tc>
        <w:tc>
          <w:tcPr>
            <w:tcW w:w="642" w:type="dxa"/>
          </w:tcPr>
          <w:p>
            <w:pPr>
              <w:pStyle w:val="TableParagraph"/>
              <w:spacing w:before="132"/>
              <w:ind w:left="214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7.02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3067" w:type="dxa"/>
          </w:tcPr>
          <w:p>
            <w:pPr>
              <w:pStyle w:val="TableParagraph"/>
              <w:spacing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65"/>
                <w:sz w:val="22"/>
              </w:rPr>
              <w:t>At</w:t>
            </w:r>
            <w:r>
              <w:rPr>
                <w:rFonts w:ascii="Trebuchet MS"/>
                <w:spacing w:val="11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home</w:t>
            </w:r>
            <w:r>
              <w:rPr>
                <w:rFonts w:ascii="Trebuchet MS"/>
                <w:spacing w:val="13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with</w:t>
            </w:r>
            <w:r>
              <w:rPr>
                <w:rFonts w:ascii="Trebuchet MS"/>
                <w:spacing w:val="12"/>
                <w:w w:val="65"/>
                <w:sz w:val="22"/>
              </w:rPr>
              <w:t> </w:t>
            </w:r>
            <w:r>
              <w:rPr>
                <w:rFonts w:ascii="Trebuchet MS"/>
                <w:w w:val="65"/>
                <w:sz w:val="22"/>
              </w:rPr>
              <w:t>family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2"/>
              <w:ind w:right="251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84</w:t>
            </w:r>
          </w:p>
        </w:tc>
        <w:tc>
          <w:tcPr>
            <w:tcW w:w="642" w:type="dxa"/>
          </w:tcPr>
          <w:p>
            <w:pPr>
              <w:pStyle w:val="TableParagraph"/>
              <w:spacing w:before="132"/>
              <w:ind w:left="214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73.7</w:t>
            </w:r>
          </w:p>
        </w:tc>
        <w:tc>
          <w:tcPr>
            <w:tcW w:w="473" w:type="dxa"/>
          </w:tcPr>
          <w:p>
            <w:pPr>
              <w:pStyle w:val="TableParagraph"/>
              <w:spacing w:before="132"/>
              <w:ind w:left="2" w:right="1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55</w:t>
            </w:r>
          </w:p>
        </w:tc>
        <w:tc>
          <w:tcPr>
            <w:tcW w:w="646" w:type="dxa"/>
          </w:tcPr>
          <w:p>
            <w:pPr>
              <w:pStyle w:val="TableParagraph"/>
              <w:spacing w:before="132"/>
              <w:ind w:right="196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62.5</w:t>
            </w:r>
          </w:p>
        </w:tc>
        <w:tc>
          <w:tcPr>
            <w:tcW w:w="594" w:type="dxa"/>
          </w:tcPr>
          <w:p>
            <w:pPr>
              <w:pStyle w:val="TableParagraph"/>
              <w:spacing w:before="132"/>
              <w:ind w:left="201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32"/>
              <w:ind w:left="192" w:right="21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71.43</w:t>
            </w:r>
          </w:p>
        </w:tc>
      </w:tr>
      <w:tr>
        <w:trPr>
          <w:trHeight w:val="398" w:hRule="atLeast"/>
        </w:trPr>
        <w:tc>
          <w:tcPr>
            <w:tcW w:w="3067" w:type="dxa"/>
          </w:tcPr>
          <w:p>
            <w:pPr>
              <w:pStyle w:val="TableParagraph"/>
              <w:spacing w:line="246" w:lineRule="exact" w:before="132"/>
              <w:rPr>
                <w:rFonts w:ascii="Trebuchet MS"/>
                <w:sz w:val="22"/>
              </w:rPr>
            </w:pPr>
            <w:r>
              <w:rPr>
                <w:rFonts w:ascii="Trebuchet MS"/>
                <w:w w:val="70"/>
                <w:sz w:val="22"/>
              </w:rPr>
              <w:t>TOTAL</w:t>
            </w:r>
          </w:p>
        </w:tc>
        <w:tc>
          <w:tcPr>
            <w:tcW w:w="1042" w:type="dxa"/>
          </w:tcPr>
          <w:p>
            <w:pPr>
              <w:pStyle w:val="TableParagraph"/>
              <w:spacing w:line="246" w:lineRule="exact" w:before="132"/>
              <w:ind w:right="211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114</w:t>
            </w:r>
          </w:p>
        </w:tc>
        <w:tc>
          <w:tcPr>
            <w:tcW w:w="642" w:type="dxa"/>
          </w:tcPr>
          <w:p>
            <w:pPr>
              <w:pStyle w:val="TableParagraph"/>
              <w:spacing w:line="246" w:lineRule="exact" w:before="132"/>
              <w:ind w:left="235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100</w:t>
            </w:r>
          </w:p>
        </w:tc>
        <w:tc>
          <w:tcPr>
            <w:tcW w:w="473" w:type="dxa"/>
          </w:tcPr>
          <w:p>
            <w:pPr>
              <w:pStyle w:val="TableParagraph"/>
              <w:spacing w:line="246" w:lineRule="exact" w:before="132"/>
              <w:ind w:left="2" w:right="17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88</w:t>
            </w:r>
          </w:p>
        </w:tc>
        <w:tc>
          <w:tcPr>
            <w:tcW w:w="646" w:type="dxa"/>
          </w:tcPr>
          <w:p>
            <w:pPr>
              <w:pStyle w:val="TableParagraph"/>
              <w:spacing w:line="246" w:lineRule="exact" w:before="132"/>
              <w:ind w:right="216"/>
              <w:jc w:val="right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100</w:t>
            </w:r>
          </w:p>
        </w:tc>
        <w:tc>
          <w:tcPr>
            <w:tcW w:w="594" w:type="dxa"/>
          </w:tcPr>
          <w:p>
            <w:pPr>
              <w:pStyle w:val="TableParagraph"/>
              <w:spacing w:line="246" w:lineRule="exact" w:before="132"/>
              <w:ind w:left="201"/>
              <w:rPr>
                <w:rFonts w:ascii="Trebuchet MS"/>
                <w:sz w:val="22"/>
              </w:rPr>
            </w:pPr>
            <w:r>
              <w:rPr>
                <w:rFonts w:ascii="Trebuchet MS"/>
                <w:w w:val="80"/>
                <w:sz w:val="22"/>
              </w:rPr>
              <w:t>42</w:t>
            </w:r>
          </w:p>
        </w:tc>
        <w:tc>
          <w:tcPr>
            <w:tcW w:w="855" w:type="dxa"/>
          </w:tcPr>
          <w:p>
            <w:pPr>
              <w:pStyle w:val="TableParagraph"/>
              <w:spacing w:line="246" w:lineRule="exact" w:before="132"/>
              <w:ind w:left="192" w:right="216"/>
              <w:jc w:val="center"/>
              <w:rPr>
                <w:rFonts w:ascii="Trebuchet MS"/>
                <w:sz w:val="22"/>
              </w:rPr>
            </w:pPr>
            <w:r>
              <w:rPr>
                <w:rFonts w:ascii="Trebuchet MS"/>
                <w:w w:val="75"/>
                <w:sz w:val="22"/>
              </w:rPr>
              <w:t>99.99</w:t>
            </w:r>
          </w:p>
        </w:tc>
      </w:tr>
    </w:tbl>
    <w:p>
      <w:pPr>
        <w:pStyle w:val="BodyText"/>
        <w:spacing w:before="11"/>
        <w:rPr>
          <w:rFonts w:ascii="Trebuchet MS"/>
          <w:b/>
          <w:sz w:val="20"/>
        </w:rPr>
      </w:pPr>
      <w:r>
        <w:rPr/>
        <w:pict>
          <v:shape style="position:absolute;margin-left:147.139999pt;margin-top:14.111306pt;width:366.1pt;height:1.45pt;mso-position-horizontal-relative:page;mso-position-vertical-relative:paragraph;z-index:-15608320;mso-wrap-distance-left:0;mso-wrap-distance-right:0" coordorigin="2943,282" coordsize="7322,29" path="m8810,282l8164,282,8135,282,7737,282,7708,282,7137,282,7108,282,6354,282,6325,282,2943,282,2943,311,6325,311,6354,311,7108,311,7137,311,7708,311,7737,311,8135,311,8164,311,8810,311,8810,282xm10264,282l9410,282,9381,282,8839,282,8810,282,8810,311,8839,311,9381,311,9410,311,10264,311,10264,282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rebuchet MS"/>
          <w:sz w:val="20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shape style="position:absolute;margin-left:151.620865pt;margin-top:353.296936pt;width:11pt;height:45.45pt;mso-position-horizontal-relative:page;mso-position-vertical-relative:page;z-index:1584998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Age</w:t>
                  </w:r>
                  <w:r>
                    <w:rPr>
                      <w:rFonts w:ascii="Arial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Range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3"/>
        <w:rPr>
          <w:rFonts w:ascii="Trebuchet MS"/>
          <w:b/>
          <w:sz w:val="28"/>
        </w:rPr>
      </w:pPr>
    </w:p>
    <w:p>
      <w:pPr>
        <w:pStyle w:val="Heading3"/>
        <w:spacing w:before="90"/>
        <w:ind w:left="881"/>
      </w:pPr>
      <w:r>
        <w:rPr/>
        <w:pict>
          <v:group style="position:absolute;margin-left:140.858475pt;margin-top:-621.6073pt;width:377.6pt;height:621.65pt;mso-position-horizontal-relative:page;mso-position-vertical-relative:paragraph;z-index:15849472" coordorigin="2817,-12432" coordsize="7552,12433">
            <v:rect style="position:absolute;left:2818;top:-12431;width:7550;height:12431" filled="false" stroked="true" strokeweight=".139729pt" strokecolor="#000000">
              <v:stroke dashstyle="solid"/>
            </v:rect>
            <v:shape style="position:absolute;left:3719;top:-6397;width:5486;height:4279" coordorigin="3720,-6396" coordsize="5486,4279" path="m3720,-2118l3861,-2118m4471,-2118l4776,-2118m4981,-2118l5184,-2118m5388,-2118l5694,-2118m5898,-2118l6609,-2118m7219,-2118l7932,-2118m8137,-2118l9205,-2118m3720,-3189l3861,-3189m4267,-3189l4776,-3189m4981,-3189l5184,-3189m5388,-3189l5694,-3189m5898,-3189l6813,-3189m7219,-3189l9205,-3189m3720,-4257l4776,-4257m4981,-4257l5184,-4257m5388,-4257l6813,-4257m7015,-4257l9205,-4257m3720,-5328l6813,-5328m7015,-5328l9205,-5328m3720,-6396l6813,-6396m7015,-6396l9205,-6396e" filled="false" stroked="true" strokeweight=".139772pt" strokecolor="#000000">
              <v:path arrowok="t"/>
              <v:stroke dashstyle="solid"/>
            </v:shape>
            <v:shape style="position:absolute;left:3719;top:-7468;width:5486;height:2" coordorigin="3720,-7468" coordsize="5486,0" path="m3720,-7468l6813,-7468m7015,-7468l9205,-7468e" filled="false" stroked="true" strokeweight=".139772pt" strokecolor="#000000">
              <v:path arrowok="t"/>
              <v:stroke dashstyle="solid"/>
            </v:shape>
            <v:shape style="position:absolute;left:3719;top:-11747;width:5486;height:3211" coordorigin="3720,-11746" coordsize="5486,3211" path="m3720,-8536l9205,-8536m3720,-9607l9205,-9607m3720,-10675l9205,-10675m3720,-11746l9205,-11746e" filled="false" stroked="true" strokeweight=".139742pt" strokecolor="#000000">
              <v:path arrowok="t"/>
              <v:stroke dashstyle="solid"/>
            </v:shape>
            <v:rect style="position:absolute;left:3709;top:-11757;width:5496;height:10697" filled="false" stroked="true" strokeweight=".949561pt" strokecolor="#808080">
              <v:stroke dashstyle="solid"/>
            </v:rect>
            <v:rect style="position:absolute;left:3861;top:-3312;width:205;height:2253" filled="true" fillcolor="#9999ff" stroked="false">
              <v:fill type="solid"/>
            </v:rect>
            <v:rect style="position:absolute;left:3861;top:-3312;width:205;height:2253" filled="false" stroked="true" strokeweight=".949479pt" strokecolor="#000000">
              <v:stroke dashstyle="solid"/>
            </v:rect>
            <v:rect style="position:absolute;left:4776;top:-5094;width:205;height:4035" filled="true" fillcolor="#9999ff" stroked="false">
              <v:fill type="solid"/>
            </v:rect>
            <v:rect style="position:absolute;left:4776;top:-5094;width:205;height:4035" filled="false" stroked="true" strokeweight=".949477pt" strokecolor="#000000">
              <v:stroke dashstyle="solid"/>
            </v:rect>
            <v:rect style="position:absolute;left:5693;top:-3218;width:205;height:2159" filled="true" fillcolor="#9999ff" stroked="false">
              <v:fill type="solid"/>
            </v:rect>
            <v:rect style="position:absolute;left:5693;top:-3218;width:205;height:2159" filled="false" stroked="true" strokeweight=".949479pt" strokecolor="#000000">
              <v:stroke dashstyle="solid"/>
            </v:rect>
            <v:rect style="position:absolute;left:6608;top:-3125;width:205;height:2066" filled="true" fillcolor="#9999ff" stroked="false">
              <v:fill type="solid"/>
            </v:rect>
            <v:rect style="position:absolute;left:6608;top:-3125;width:205;height:2066" filled="false" stroked="true" strokeweight=".94948pt" strokecolor="#000000">
              <v:stroke dashstyle="solid"/>
            </v:rect>
            <v:rect style="position:absolute;left:7524;top:-1154;width:205;height:95" filled="true" fillcolor="#9999ff" stroked="false">
              <v:fill type="solid"/>
            </v:rect>
            <v:rect style="position:absolute;left:7524;top:-1154;width:205;height:95" filled="false" stroked="true" strokeweight=".949812pt" strokecolor="#000000">
              <v:stroke dashstyle="solid"/>
            </v:rect>
            <v:rect style="position:absolute;left:8441;top:-1154;width:205;height:95" filled="true" fillcolor="#9999ff" stroked="false">
              <v:fill type="solid"/>
            </v:rect>
            <v:rect style="position:absolute;left:8441;top:-1154;width:205;height:95" filled="false" stroked="true" strokeweight=".949812pt" strokecolor="#000000">
              <v:stroke dashstyle="solid"/>
            </v:rect>
            <v:rect style="position:absolute;left:4065;top:-3857;width:202;height:2798" filled="true" fillcolor="#993366" stroked="false">
              <v:fill type="solid"/>
            </v:rect>
            <v:rect style="position:absolute;left:4065;top:-3857;width:202;height:2798" filled="false" stroked="true" strokeweight=".949478pt" strokecolor="#000000">
              <v:stroke dashstyle="solid"/>
            </v:rect>
            <v:rect style="position:absolute;left:4980;top:-2032;width:205;height:973" filled="true" fillcolor="#993366" stroked="false">
              <v:fill type="solid"/>
            </v:rect>
            <v:rect style="position:absolute;left:4980;top:-2032;width:205;height:973" filled="false" stroked="true" strokeweight=".949493pt" strokecolor="#000000">
              <v:stroke dashstyle="solid"/>
            </v:rect>
            <v:rect style="position:absolute;left:6812;top:-7990;width:203;height:6930" filled="true" fillcolor="#993366" stroked="false">
              <v:fill type="solid"/>
            </v:rect>
            <v:rect style="position:absolute;left:6812;top:-7990;width:203;height:6930" filled="false" stroked="true" strokeweight=".949476pt" strokecolor="#000000">
              <v:stroke dashstyle="solid"/>
            </v:rect>
            <v:rect style="position:absolute;left:4266;top:-3098;width:205;height:2039" filled="true" fillcolor="#ffffcc" stroked="false">
              <v:fill type="solid"/>
            </v:rect>
            <v:rect style="position:absolute;left:4266;top:-3098;width:205;height:2039" filled="false" stroked="true" strokeweight=".94948pt" strokecolor="#000000">
              <v:stroke dashstyle="solid"/>
            </v:rect>
            <v:rect style="position:absolute;left:5184;top:-4625;width:205;height:3566" filled="true" fillcolor="#ffffcc" stroked="false">
              <v:fill type="solid"/>
            </v:rect>
            <v:rect style="position:absolute;left:5184;top:-4625;width:205;height:3566" filled="false" stroked="true" strokeweight=".949477pt" strokecolor="#000000">
              <v:stroke dashstyle="solid"/>
            </v:rect>
            <v:rect style="position:absolute;left:7014;top:-3862;width:205;height:2803" filled="true" fillcolor="#ffffcc" stroked="false">
              <v:fill type="solid"/>
            </v:rect>
            <v:rect style="position:absolute;left:7014;top:-3862;width:205;height:2803" filled="false" stroked="true" strokeweight=".949478pt" strokecolor="#000000">
              <v:stroke dashstyle="solid"/>
            </v:rect>
            <v:rect style="position:absolute;left:7932;top:-2842;width:205;height:1782" filled="true" fillcolor="#ffffcc" stroked="false">
              <v:fill type="solid"/>
            </v:rect>
            <v:rect style="position:absolute;left:7932;top:-2842;width:205;height:1782" filled="false" stroked="true" strokeweight=".949481pt" strokecolor="#000000">
              <v:stroke dashstyle="solid"/>
            </v:rect>
            <v:rect style="position:absolute;left:8847;top:-1569;width:205;height:510" filled="true" fillcolor="#ffffcc" stroked="false">
              <v:fill type="solid"/>
            </v:rect>
            <v:rect style="position:absolute;left:8847;top:-1569;width:205;height:510" filled="false" stroked="true" strokeweight=".949532pt" strokecolor="#000000">
              <v:stroke dashstyle="solid"/>
            </v:rect>
            <v:shape style="position:absolute;left:3671;top:-11747;width:5544;height:10735" coordorigin="3671,-11746" coordsize="5544,10735" path="m3720,-11746l3720,-1052m3671,-1049l3717,-1049m3671,-2118l3717,-2118m3671,-3189l3717,-3189m3671,-4257l3717,-4257m3671,-5328l3717,-5328m3671,-6396l3717,-6396m3671,-7468l3717,-7468m3671,-8536l3717,-8536m3671,-9607l3717,-9607m3671,-10675l3717,-10675m3671,-11746l3717,-11746m3720,-1049l9213,-1049m3720,-1011l3720,-1047m4634,-1011l4634,-1047m5552,-1011l5552,-1047m6467,-1011l6467,-1047m7383,-1011l7383,-1047m8300,-1011l8300,-1047m9215,-1011l9215,-1047e" filled="false" stroked="true" strokeweight=".139742pt" strokecolor="#000000">
              <v:path arrowok="t"/>
              <v:stroke dashstyle="solid"/>
            </v:shape>
            <v:rect style="position:absolute;left:9419;top:-1576;width:68;height:68" filled="true" fillcolor="#9999ff" stroked="false">
              <v:fill type="solid"/>
            </v:rect>
            <v:rect style="position:absolute;left:9419;top:-1576;width:68;height:68" filled="false" stroked="true" strokeweight=".94968pt" strokecolor="#000000">
              <v:stroke dashstyle="solid"/>
            </v:rect>
            <v:rect style="position:absolute;left:9419;top:-1058;width:68;height:68" filled="true" fillcolor="#993366" stroked="false">
              <v:fill type="solid"/>
            </v:rect>
            <v:rect style="position:absolute;left:9419;top:-1058;width:68;height:68" filled="false" stroked="true" strokeweight=".94968pt" strokecolor="#000000">
              <v:stroke dashstyle="solid"/>
            </v:rect>
            <v:rect style="position:absolute;left:9419;top:-539;width:68;height:68" filled="true" fillcolor="#ffffcc" stroked="false">
              <v:fill type="solid"/>
            </v:rect>
            <v:rect style="position:absolute;left:9419;top:-539;width:68;height:68" filled="false" stroked="true" strokeweight=".94968pt" strokecolor="#000000">
              <v:stroke dashstyle="solid"/>
            </v:rect>
            <v:rect style="position:absolute;left:2818;top:-12431;width:7550;height:12431" filled="false" stroked="true" strokeweight=".139729pt" strokecolor="#000000">
              <v:stroke dashstyle="solid"/>
            </v:rect>
            <v:shape style="position:absolute;left:4636;top:-12135;width:394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Vocational Alternative-Living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Potential After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School</w:t>
                    </w:r>
                  </w:p>
                </w:txbxContent>
              </v:textbox>
              <w10:wrap type="none"/>
            </v:shape>
            <v:shape style="position:absolute;left:3323;top:-11854;width:28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411;top:-10783;width:19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3411;top:-9715;width:19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3411;top:-8644;width:19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3411;top:-7575;width:19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411;top:-6505;width:19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411;top:-5436;width:19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411;top:-4365;width:19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3411;top:-3297;width:19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411;top:-2226;width:19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500;top:-1157;width:11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22;top:-950;width:712;height:456" type="#_x0000_t202" filled="false" stroked="false">
              <v:textbox inset="0,0,0,0">
                <w:txbxContent>
                  <w:p>
                    <w:pPr>
                      <w:spacing w:line="280" w:lineRule="auto" w:before="0"/>
                      <w:ind w:left="0" w:right="18" w:firstLine="64"/>
                      <w:jc w:val="both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Vocational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training for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handicapped</w:t>
                    </w:r>
                  </w:p>
                </w:txbxContent>
              </v:textbox>
              <w10:wrap type="none"/>
            </v:shape>
            <v:shape style="position:absolute;left:4694;top:-950;width:796;height:456" type="#_x0000_t202" filled="false" stroked="false">
              <v:textbox inset="0,0,0,0">
                <w:txbxContent>
                  <w:p>
                    <w:pPr>
                      <w:spacing w:line="280" w:lineRule="auto" w:before="0"/>
                      <w:ind w:left="0" w:right="18" w:firstLine="0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Vocational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training not for</w:t>
                    </w:r>
                    <w:r>
                      <w:rPr>
                        <w:rFonts w:ascii="Arial MT"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handicapped</w:t>
                    </w:r>
                  </w:p>
                </w:txbxContent>
              </v:textbox>
              <w10:wrap type="none"/>
            </v:shape>
            <v:shape style="position:absolute;left:5792;top:-950;width:3283;height:295" type="#_x0000_t202" filled="false" stroked="false">
              <v:textbox inset="0,0,0,0">
                <w:txbxContent>
                  <w:p>
                    <w:pPr>
                      <w:tabs>
                        <w:tab w:pos="806" w:val="left" w:leader="none"/>
                        <w:tab w:pos="1779" w:val="left" w:leader="none"/>
                        <w:tab w:pos="2644" w:val="left" w:leader="none"/>
                        <w:tab w:pos="2785" w:val="left" w:leader="none"/>
                      </w:tabs>
                      <w:spacing w:line="280" w:lineRule="auto" w:before="0"/>
                      <w:ind w:left="799" w:right="18" w:hanging="80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College</w:t>
                      <w:tab/>
                      <w:tab/>
                      <w:t>Competitive</w:t>
                      <w:tab/>
                      <w:t>Sheltered</w:t>
                      <w:tab/>
                      <w:t>Day activity</w:t>
                    </w:r>
                    <w:r>
                      <w:rPr>
                        <w:rFonts w:ascii="Arial MT"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employment</w:t>
                      <w:tab/>
                      <w:t>workshop</w:t>
                      <w:tab/>
                      <w:tab/>
                      <w:t>center</w:t>
                    </w:r>
                  </w:p>
                </w:txbxContent>
              </v:textbox>
              <w10:wrap type="none"/>
            </v:shape>
            <v:shape style="position:absolute;left:6111;top:-331;width:170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Vocational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Alternative</w:t>
                    </w:r>
                  </w:p>
                </w:txbxContent>
              </v:textbox>
              <w10:wrap type="none"/>
            </v:shape>
            <v:shape style="position:absolute;left:9306;top:-1706;width:1062;height:1544" type="#_x0000_t202" filled="false" stroked="true" strokeweight=".139729pt" strokecolor="#000000">
              <v:textbox inset="0,0,0,0">
                <w:txbxContent>
                  <w:p>
                    <w:pPr>
                      <w:spacing w:line="249" w:lineRule="auto" w:before="90"/>
                      <w:ind w:left="231" w:right="92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1"/>
                        <w:sz w:val="14"/>
                      </w:rPr>
                      <w:t>AUDITORY</w:t>
                    </w:r>
                    <w:r>
                      <w:rPr>
                        <w:rFonts w:ascii="Arial MT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IMPAIRED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line="249" w:lineRule="auto" w:before="0"/>
                      <w:ind w:left="231" w:right="147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VSIUAL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IMPAIRED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5"/>
                      </w:rPr>
                    </w:pPr>
                  </w:p>
                  <w:p>
                    <w:pPr>
                      <w:spacing w:line="249" w:lineRule="auto" w:before="0"/>
                      <w:ind w:left="231" w:right="123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1"/>
                        <w:sz w:val="14"/>
                      </w:rPr>
                      <w:t>PHYSICAL</w:t>
                    </w:r>
                    <w:r>
                      <w:rPr>
                        <w:rFonts w:ascii="Arial MT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IMPAIRED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Bar</w:t>
      </w:r>
      <w:r>
        <w:rPr>
          <w:spacing w:val="1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 vocational alternatives.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 w:firstLine="720"/>
        <w:jc w:val="both"/>
      </w:pPr>
      <w:r>
        <w:rPr/>
        <w:t>Table 17 shows the number of the vocational alternatives of the population of the</w:t>
      </w:r>
      <w:r>
        <w:rPr>
          <w:spacing w:val="1"/>
        </w:rPr>
        <w:t> </w:t>
      </w:r>
      <w:r>
        <w:rPr/>
        <w:t>categories after living school. Figure 15 compares the percentage of the entire alternatives</w:t>
      </w:r>
      <w:r>
        <w:rPr>
          <w:spacing w:val="1"/>
        </w:rPr>
        <w:t> </w:t>
      </w:r>
      <w:r>
        <w:rPr/>
        <w:t>according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categories.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/>
        <w:t>percentage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categories</w:t>
      </w:r>
      <w:r>
        <w:rPr>
          <w:spacing w:val="58"/>
        </w:rPr>
        <w:t> </w:t>
      </w:r>
      <w:r>
        <w:rPr/>
        <w:t>needing</w:t>
      </w:r>
      <w:r>
        <w:rPr>
          <w:spacing w:val="56"/>
        </w:rPr>
        <w:t> </w:t>
      </w:r>
      <w:r>
        <w:rPr/>
        <w:t>the</w:t>
      </w:r>
      <w:r>
        <w:rPr>
          <w:spacing w:val="60"/>
        </w:rPr>
        <w:t> </w:t>
      </w:r>
      <w:r>
        <w:rPr/>
        <w:t>various</w:t>
      </w:r>
      <w:r>
        <w:rPr>
          <w:spacing w:val="58"/>
        </w:rPr>
        <w:t> </w:t>
      </w:r>
      <w:r>
        <w:rPr/>
        <w:t>work</w:t>
      </w:r>
      <w:r>
        <w:rPr>
          <w:spacing w:val="58"/>
        </w:rPr>
        <w:t> </w:t>
      </w:r>
      <w:r>
        <w:rPr/>
        <w:t>is</w:t>
      </w:r>
      <w:r>
        <w:rPr>
          <w:spacing w:val="-58"/>
        </w:rPr>
        <w:t> </w:t>
      </w:r>
      <w:r>
        <w:rPr/>
        <w:t>presented clearly</w:t>
      </w:r>
      <w:r>
        <w:rPr>
          <w:spacing w:val="-5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15.</w:t>
      </w: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Figure 16 indicates that the highest percentage (37.72%) of the auditorily impaired</w:t>
      </w:r>
      <w:r>
        <w:rPr>
          <w:spacing w:val="1"/>
        </w:rPr>
        <w:t> </w:t>
      </w:r>
      <w:r>
        <w:rPr/>
        <w:t>will enter vocational training not for the handicapped; for the visually impaired 64.77% will</w:t>
      </w:r>
      <w:r>
        <w:rPr>
          <w:spacing w:val="-57"/>
        </w:rPr>
        <w:t> </w:t>
      </w:r>
      <w:r>
        <w:rPr/>
        <w:t>enter competitive employment. Also, the highest percentage (33.33%) of the physically</w:t>
      </w:r>
      <w:r>
        <w:rPr>
          <w:spacing w:val="1"/>
        </w:rPr>
        <w:t> </w:t>
      </w:r>
      <w:r>
        <w:rPr/>
        <w:t>handicapped will enter vocational training not for the handicapped persons. The figure also</w:t>
      </w:r>
      <w:r>
        <w:rPr>
          <w:spacing w:val="1"/>
        </w:rPr>
        <w:t> </w:t>
      </w:r>
      <w:r>
        <w:rPr/>
        <w:t>indicates that an insignificant percentage (.008%) of the auditorily impaired will not be</w:t>
      </w:r>
      <w:r>
        <w:rPr>
          <w:spacing w:val="1"/>
        </w:rPr>
        <w:t> </w:t>
      </w:r>
      <w:r>
        <w:rPr/>
        <w:t>productive members of the workforce after completing school. All the visually impaired 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percentage of (21.42%) of the physically impaired will remain unproductive</w:t>
      </w:r>
      <w:r>
        <w:rPr>
          <w:spacing w:val="1"/>
        </w:rPr>
        <w:t> </w:t>
      </w:r>
      <w:r>
        <w:rPr/>
        <w:t>workforce</w:t>
      </w:r>
      <w:r>
        <w:rPr>
          <w:spacing w:val="-2"/>
        </w:rPr>
        <w:t> </w:t>
      </w:r>
      <w:r>
        <w:rPr/>
        <w:t>after school.</w:t>
      </w:r>
    </w:p>
    <w:p>
      <w:pPr>
        <w:pStyle w:val="Heading3"/>
        <w:spacing w:before="6"/>
        <w:ind w:left="3010"/>
        <w:jc w:val="both"/>
      </w:pPr>
      <w:r>
        <w:rPr/>
        <w:t>Table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Living</w:t>
      </w:r>
      <w:r>
        <w:rPr>
          <w:spacing w:val="-1"/>
        </w:rPr>
        <w:t> </w:t>
      </w:r>
      <w:r>
        <w:rPr/>
        <w:t>Situation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129.259003pt;margin-top:13.949005pt;width:401.85pt;height:1.45pt;mso-position-horizontal-relative:page;mso-position-vertical-relative:paragraph;z-index:-15606784;mso-wrap-distance-left:0;mso-wrap-distance-right:0" coordorigin="2585,279" coordsize="8037,29" path="m9127,279l7876,279,7847,279,6395,279,6366,279,2585,279,2585,308,6366,308,6395,308,7847,308,7876,308,9127,308,9127,279xm10622,279l9156,279,9127,279,9127,308,9156,308,10622,308,10622,279xe" filled="true" fillcolor="#80808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40" w:lineRule="exact"/>
        <w:ind w:left="4686"/>
      </w:pPr>
      <w:r>
        <w:rPr>
          <w:spacing w:val="-1"/>
        </w:rPr>
        <w:t>AUDITORILY</w:t>
      </w:r>
      <w:r>
        <w:rPr>
          <w:spacing w:val="-13"/>
        </w:rPr>
        <w:t> </w:t>
      </w:r>
      <w:r>
        <w:rPr>
          <w:spacing w:val="-1"/>
        </w:rPr>
        <w:t>VISUALLY</w:t>
      </w:r>
      <w:r>
        <w:rPr>
          <w:spacing w:val="-17"/>
        </w:rPr>
        <w:t> </w:t>
      </w:r>
      <w:r>
        <w:rPr>
          <w:spacing w:val="-1"/>
        </w:rPr>
        <w:t>PHYSICALLY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before="90"/>
        <w:ind w:left="2105"/>
      </w:pPr>
      <w:r>
        <w:rPr>
          <w:spacing w:val="-1"/>
        </w:rPr>
        <w:t>AGE</w:t>
      </w:r>
      <w:r>
        <w:rPr>
          <w:spacing w:val="-14"/>
        </w:rPr>
        <w:t> </w:t>
      </w:r>
      <w:r>
        <w:rPr/>
        <w:t>RANGE</w:t>
      </w:r>
    </w:p>
    <w:p>
      <w:pPr>
        <w:pStyle w:val="BodyText"/>
        <w:spacing w:before="90"/>
        <w:ind w:left="1323"/>
      </w:pPr>
      <w:r>
        <w:rPr/>
        <w:br w:type="column"/>
      </w:r>
      <w:r>
        <w:rPr>
          <w:spacing w:val="-1"/>
        </w:rPr>
        <w:t>IMPAIRED</w:t>
      </w:r>
    </w:p>
    <w:p>
      <w:pPr>
        <w:pStyle w:val="BodyText"/>
        <w:spacing w:before="90"/>
        <w:ind w:left="183"/>
      </w:pPr>
      <w:r>
        <w:rPr/>
        <w:br w:type="column"/>
      </w:r>
      <w:r>
        <w:rPr>
          <w:spacing w:val="-1"/>
        </w:rPr>
        <w:t>IMPAIRED</w:t>
      </w:r>
    </w:p>
    <w:p>
      <w:pPr>
        <w:pStyle w:val="BodyText"/>
        <w:spacing w:before="90"/>
        <w:ind w:left="188"/>
      </w:pPr>
      <w:r>
        <w:rPr/>
        <w:br w:type="column"/>
      </w:r>
      <w:r>
        <w:rPr/>
        <w:t>IMPAIRED</w:t>
      </w:r>
    </w:p>
    <w:p>
      <w:pPr>
        <w:spacing w:after="0"/>
        <w:sectPr>
          <w:type w:val="continuous"/>
          <w:pgSz w:w="11910" w:h="16840"/>
          <w:pgMar w:top="1300" w:bottom="280" w:left="1680" w:right="20"/>
          <w:cols w:num="4" w:equalWidth="0">
            <w:col w:w="3484" w:space="40"/>
            <w:col w:w="2481" w:space="39"/>
            <w:col w:w="1340" w:space="39"/>
            <w:col w:w="2787"/>
          </w:cols>
        </w:sectPr>
      </w:pP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9"/>
        <w:gridCol w:w="619"/>
        <w:gridCol w:w="747"/>
        <w:gridCol w:w="547"/>
        <w:gridCol w:w="730"/>
        <w:gridCol w:w="574"/>
        <w:gridCol w:w="967"/>
      </w:tblGrid>
      <w:tr>
        <w:trPr>
          <w:trHeight w:val="410" w:hRule="atLeast"/>
        </w:trPr>
        <w:tc>
          <w:tcPr>
            <w:tcW w:w="3859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4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4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3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74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67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268" w:lineRule="exact"/>
              <w:ind w:right="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52" w:hRule="atLeast"/>
        </w:trPr>
        <w:tc>
          <w:tcPr>
            <w:tcW w:w="3859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apartment</w:t>
            </w:r>
          </w:p>
        </w:tc>
        <w:tc>
          <w:tcPr>
            <w:tcW w:w="619" w:type="dxa"/>
          </w:tcPr>
          <w:p>
            <w:pPr>
              <w:pStyle w:val="TableParagraph"/>
              <w:spacing w:before="133"/>
              <w:ind w:left="1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547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0" w:type="dxa"/>
          </w:tcPr>
          <w:p>
            <w:pPr>
              <w:pStyle w:val="TableParagraph"/>
              <w:spacing w:before="13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574" w:type="dxa"/>
          </w:tcPr>
          <w:p>
            <w:pPr>
              <w:pStyle w:val="TableParagraph"/>
              <w:spacing w:before="13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spacing w:before="133"/>
              <w:ind w:left="155" w:right="232"/>
              <w:jc w:val="center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</w:tr>
      <w:tr>
        <w:trPr>
          <w:trHeight w:val="551" w:hRule="atLeast"/>
        </w:trPr>
        <w:tc>
          <w:tcPr>
            <w:tcW w:w="3859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Minimally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supervised apartment/home</w:t>
            </w:r>
          </w:p>
        </w:tc>
        <w:tc>
          <w:tcPr>
            <w:tcW w:w="619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547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0" w:type="dxa"/>
          </w:tcPr>
          <w:p>
            <w:pPr>
              <w:pStyle w:val="TableParagraph"/>
              <w:spacing w:before="13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574" w:type="dxa"/>
          </w:tcPr>
          <w:p>
            <w:pPr>
              <w:pStyle w:val="TableParagraph"/>
              <w:spacing w:before="13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before="133"/>
              <w:ind w:left="155" w:right="232"/>
              <w:jc w:val="center"/>
              <w:rPr>
                <w:sz w:val="24"/>
              </w:rPr>
            </w:pPr>
            <w:r>
              <w:rPr>
                <w:sz w:val="24"/>
              </w:rPr>
              <w:t>7.14</w:t>
            </w:r>
          </w:p>
        </w:tc>
      </w:tr>
      <w:tr>
        <w:trPr>
          <w:trHeight w:val="552" w:hRule="atLeast"/>
        </w:trPr>
        <w:tc>
          <w:tcPr>
            <w:tcW w:w="3859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minimally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supervised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apartment</w:t>
            </w:r>
          </w:p>
        </w:tc>
        <w:tc>
          <w:tcPr>
            <w:tcW w:w="619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5.26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before="133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before="133"/>
              <w:ind w:left="155" w:right="232"/>
              <w:jc w:val="center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</w:tr>
      <w:tr>
        <w:trPr>
          <w:trHeight w:val="552" w:hRule="atLeast"/>
        </w:trPr>
        <w:tc>
          <w:tcPr>
            <w:tcW w:w="3859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Maximally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supervised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 apartment</w:t>
            </w:r>
          </w:p>
        </w:tc>
        <w:tc>
          <w:tcPr>
            <w:tcW w:w="619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859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 with family</w:t>
            </w:r>
          </w:p>
        </w:tc>
        <w:tc>
          <w:tcPr>
            <w:tcW w:w="619" w:type="dxa"/>
          </w:tcPr>
          <w:p>
            <w:pPr>
              <w:pStyle w:val="TableParagraph"/>
              <w:spacing w:before="133"/>
              <w:ind w:left="14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47" w:type="dxa"/>
          </w:tcPr>
          <w:p>
            <w:pPr>
              <w:pStyle w:val="TableParagraph"/>
              <w:spacing w:before="133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73.7</w:t>
            </w:r>
          </w:p>
        </w:tc>
        <w:tc>
          <w:tcPr>
            <w:tcW w:w="547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0" w:type="dxa"/>
          </w:tcPr>
          <w:p>
            <w:pPr>
              <w:pStyle w:val="TableParagraph"/>
              <w:spacing w:before="133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  <w:tc>
          <w:tcPr>
            <w:tcW w:w="574" w:type="dxa"/>
          </w:tcPr>
          <w:p>
            <w:pPr>
              <w:pStyle w:val="TableParagraph"/>
              <w:spacing w:before="133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7" w:type="dxa"/>
          </w:tcPr>
          <w:p>
            <w:pPr>
              <w:pStyle w:val="TableParagraph"/>
              <w:spacing w:before="133"/>
              <w:ind w:left="155" w:right="232"/>
              <w:jc w:val="center"/>
              <w:rPr>
                <w:sz w:val="24"/>
              </w:rPr>
            </w:pPr>
            <w:r>
              <w:rPr>
                <w:sz w:val="24"/>
              </w:rPr>
              <w:t>71.43</w:t>
            </w:r>
          </w:p>
        </w:tc>
      </w:tr>
      <w:tr>
        <w:trPr>
          <w:trHeight w:val="408" w:hRule="atLeast"/>
        </w:trPr>
        <w:tc>
          <w:tcPr>
            <w:tcW w:w="3859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 w:before="133"/>
              <w:ind w:left="8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47" w:type="dxa"/>
          </w:tcPr>
          <w:p>
            <w:pPr>
              <w:pStyle w:val="TableParagraph"/>
              <w:spacing w:line="256" w:lineRule="exact" w:before="133"/>
              <w:ind w:left="154" w:right="13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47" w:type="dxa"/>
          </w:tcPr>
          <w:p>
            <w:pPr>
              <w:pStyle w:val="TableParagraph"/>
              <w:spacing w:line="256" w:lineRule="exact" w:before="133"/>
              <w:ind w:left="14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33"/>
              <w:ind w:left="133" w:right="13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74" w:type="dxa"/>
          </w:tcPr>
          <w:p>
            <w:pPr>
              <w:pStyle w:val="TableParagraph"/>
              <w:spacing w:line="256" w:lineRule="exact" w:before="133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 w:before="133"/>
              <w:ind w:left="155" w:right="232"/>
              <w:jc w:val="center"/>
              <w:rPr>
                <w:sz w:val="24"/>
              </w:rPr>
            </w:pPr>
            <w:r>
              <w:rPr>
                <w:sz w:val="24"/>
              </w:rPr>
              <w:t>99.99</w:t>
            </w:r>
          </w:p>
        </w:tc>
      </w:tr>
    </w:tbl>
    <w:p>
      <w:pPr>
        <w:pStyle w:val="BodyText"/>
        <w:spacing w:before="6"/>
        <w:rPr>
          <w:sz w:val="21"/>
        </w:rPr>
      </w:pPr>
      <w:r>
        <w:rPr/>
        <w:pict>
          <v:shape style="position:absolute;margin-left:129.259003pt;margin-top:14.32429pt;width:401.85pt;height:1.45pt;mso-position-horizontal-relative:page;mso-position-vertical-relative:paragraph;z-index:-15606272;mso-wrap-distance-left:0;mso-wrap-distance-right:0" coordorigin="2585,286" coordsize="8037,29" path="m7847,286l7079,286,7050,286,6395,286,6366,286,2585,286,2585,315,6366,315,6395,315,7050,315,7079,315,7847,315,7847,286xm9127,286l8341,286,8313,286,7876,286,7847,286,7847,315,7876,315,8313,315,8341,315,9127,315,9127,286xm10622,286l9616,286,9588,286,9156,286,9127,286,9127,315,9156,315,9588,315,9616,315,10622,315,10622,286xe" filled="true" fillcolor="#80808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00" w:bottom="280" w:left="1680" w:right="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5.22377pt;margin-top:295.927216pt;width:11pt;height:47.45pt;mso-position-horizontal-relative:page;mso-position-vertical-relative:page;z-index:1585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spacing w:before="90"/>
        <w:ind w:left="3401" w:right="2405" w:hanging="1342"/>
      </w:pPr>
      <w:r>
        <w:rPr/>
        <w:pict>
          <v:group style="position:absolute;margin-left:118.556282pt;margin-top:-518.091003pt;width:422.3pt;height:504.4pt;mso-position-horizontal-relative:page;mso-position-vertical-relative:paragraph;z-index:15851520" coordorigin="2371,-10362" coordsize="8446,10088">
            <v:rect style="position:absolute;left:2372;top:-10361;width:8443;height:10085" filled="false" stroked="true" strokeweight=".139640pt" strokecolor="#000000">
              <v:stroke dashstyle="solid"/>
            </v:rect>
            <v:shape style="position:absolute;left:3191;top:-4613;width:6482;height:2540" coordorigin="3191,-4612" coordsize="6482,2540" path="m3191,-2073l3397,-2073m3975,-2073l4983,-2073m5274,-2073l6572,-2073m6860,-2073l8591,-2073m9457,-2073l9673,-2073m3191,-2920l3685,-2920m3975,-2920l8591,-2920m9457,-2920l9673,-2920m3191,-3765l8591,-3765m9457,-3765l9673,-3765m3191,-4612l8591,-4612m9457,-4612l9673,-4612e" filled="false" stroked="true" strokeweight=".13965pt" strokecolor="#000000">
              <v:path arrowok="t"/>
              <v:stroke dashstyle="solid"/>
            </v:shape>
            <v:shape style="position:absolute;left:3191;top:-7154;width:6482;height:1695" coordorigin="3191,-7154" coordsize="6482,1695" path="m3191,-5460l8591,-5460m9457,-5460l9673,-5460m3191,-6307l8591,-6307m9457,-6307l9673,-6307m3191,-7154l8591,-7154m8878,-7154l9169,-7154m9457,-7154l9673,-7154e" filled="false" stroked="true" strokeweight=".13965pt" strokecolor="#000000">
              <v:path arrowok="t"/>
              <v:stroke dashstyle="solid"/>
            </v:shape>
            <v:shape style="position:absolute;left:3191;top:-9693;width:6482;height:1695" coordorigin="3191,-9693" coordsize="6482,1695" path="m3191,-7999l9673,-7999m3191,-8846l9673,-8846m3191,-9693l9673,-9693e" filled="false" stroked="true" strokeweight=".139642pt" strokecolor="#000000">
              <v:path arrowok="t"/>
              <v:stroke dashstyle="solid"/>
            </v:shape>
            <v:rect style="position:absolute;left:3181;top:-9703;width:6492;height:8467" filled="false" stroked="true" strokeweight=".948982pt" strokecolor="#808080">
              <v:stroke dashstyle="solid"/>
            </v:rect>
            <v:rect style="position:absolute;left:3397;top:-2201;width:288;height:965" filled="true" fillcolor="#9999ff" stroked="false">
              <v:fill type="solid"/>
            </v:rect>
            <v:rect style="position:absolute;left:3397;top:-2201;width:288;height:965" filled="false" stroked="true" strokeweight=".94895pt" strokecolor="#000000">
              <v:stroke dashstyle="solid"/>
            </v:rect>
            <v:rect style="position:absolute;left:4695;top:-1460;width:288;height:223" filled="true" fillcolor="#9999ff" stroked="false">
              <v:fill type="solid"/>
            </v:rect>
            <v:rect style="position:absolute;left:4695;top:-1460;width:288;height:223" filled="false" stroked="true" strokeweight=".94901pt" strokecolor="#000000">
              <v:stroke dashstyle="solid"/>
            </v:rect>
            <v:rect style="position:absolute;left:5994;top:-1683;width:288;height:447" filled="true" fillcolor="#9999ff" stroked="false">
              <v:fill type="solid"/>
            </v:rect>
            <v:rect style="position:absolute;left:5994;top:-1683;width:288;height:447" filled="false" stroked="true" strokeweight=".948974pt" strokecolor="#000000">
              <v:stroke dashstyle="solid"/>
            </v:rect>
            <v:rect style="position:absolute;left:7292;top:-1832;width:288;height:596" filled="true" fillcolor="#9999ff" stroked="false">
              <v:fill type="solid"/>
            </v:rect>
            <v:rect style="position:absolute;left:7292;top:-1832;width:288;height:596" filled="false" stroked="true" strokeweight=".948962pt" strokecolor="#000000">
              <v:stroke dashstyle="solid"/>
            </v:rect>
            <v:rect style="position:absolute;left:8590;top:-7476;width:288;height:6240" filled="true" fillcolor="#9999ff" stroked="false">
              <v:fill type="solid"/>
            </v:rect>
            <v:rect style="position:absolute;left:8590;top:-7476;width:288;height:6240" filled="false" stroked="true" strokeweight=".948942pt" strokecolor="#000000">
              <v:stroke dashstyle="solid"/>
            </v:rect>
            <v:rect style="position:absolute;left:3684;top:-3161;width:291;height:1925" filled="true" fillcolor="#993366" stroked="false">
              <v:fill type="solid"/>
            </v:rect>
            <v:rect style="position:absolute;left:3684;top:-3161;width:291;height:1925" filled="false" stroked="true" strokeweight=".948944pt" strokecolor="#000000">
              <v:stroke dashstyle="solid"/>
            </v:rect>
            <v:rect style="position:absolute;left:4983;top:-2487;width:291;height:1251" filled="true" fillcolor="#993366" stroked="false">
              <v:fill type="solid"/>
            </v:rect>
            <v:rect style="position:absolute;left:4983;top:-2487;width:291;height:1251" filled="false" stroked="true" strokeweight=".948947pt" strokecolor="#000000">
              <v:stroke dashstyle="solid"/>
            </v:rect>
            <v:rect style="position:absolute;left:8878;top:-6529;width:291;height:5292" filled="true" fillcolor="#993366" stroked="false">
              <v:fill type="solid"/>
            </v:rect>
            <v:rect style="position:absolute;left:8878;top:-6529;width:291;height:5292" filled="false" stroked="true" strokeweight=".948942pt" strokecolor="#000000">
              <v:stroke dashstyle="solid"/>
            </v:rect>
            <v:rect style="position:absolute;left:3975;top:-2043;width:289;height:807" filled="true" fillcolor="#ffffcc" stroked="false">
              <v:fill type="solid"/>
            </v:rect>
            <v:rect style="position:absolute;left:3975;top:-2043;width:289;height:807" filled="false" stroked="true" strokeweight=".948954pt" strokecolor="#000000">
              <v:stroke dashstyle="solid"/>
            </v:rect>
            <v:rect style="position:absolute;left:5273;top:-1841;width:289;height:605" filled="true" fillcolor="#ffffcc" stroked="false">
              <v:fill type="solid"/>
            </v:rect>
            <v:rect style="position:absolute;left:5273;top:-1841;width:289;height:605" filled="false" stroked="true" strokeweight=".948962pt" strokecolor="#000000">
              <v:stroke dashstyle="solid"/>
            </v:rect>
            <v:rect style="position:absolute;left:6572;top:-2245;width:289;height:1008" filled="true" fillcolor="#ffffcc" stroked="false">
              <v:fill type="solid"/>
            </v:rect>
            <v:rect style="position:absolute;left:6572;top:-2245;width:289;height:1008" filled="false" stroked="true" strokeweight=".94895pt" strokecolor="#000000">
              <v:stroke dashstyle="solid"/>
            </v:rect>
            <v:rect style="position:absolute;left:9168;top:-7284;width:289;height:6048" filled="true" fillcolor="#ffffcc" stroked="false">
              <v:fill type="solid"/>
            </v:rect>
            <v:rect style="position:absolute;left:9168;top:-7284;width:289;height:6048" filled="false" stroked="true" strokeweight=".948942pt" strokecolor="#000000">
              <v:stroke dashstyle="solid"/>
            </v:rect>
            <v:shape style="position:absolute;left:3143;top:-9693;width:6540;height:8515" coordorigin="3143,-9693" coordsize="6540,8515" path="m3191,-9693l3191,-1229m3143,-1226l3189,-1226m3143,-2073l3189,-2073m3143,-2920l3189,-2920m3143,-3765l3189,-3765m3143,-4612l3189,-4612m3143,-5460l3189,-5460m3143,-6307l3189,-6307m3143,-7154l3189,-7154m3143,-7999l3189,-7999m3143,-8846l3189,-8846m3143,-9693l3189,-9693m3191,-1226l9681,-1226m3191,-1178l3191,-1224m4490,-1178l4490,-1224m5788,-1178l5788,-1224m7086,-1178l7086,-1224m8385,-1178l8385,-1224m9683,-1178l9683,-1224e" filled="false" stroked="true" strokeweight=".139642pt" strokecolor="#000000">
              <v:path arrowok="t"/>
              <v:stroke dashstyle="solid"/>
            </v:shape>
            <v:rect style="position:absolute;left:9838;top:-6375;width:68;height:68" filled="true" fillcolor="#9999ff" stroked="false">
              <v:fill type="solid"/>
            </v:rect>
            <v:rect style="position:absolute;left:9838;top:-6375;width:68;height:68" filled="false" stroked="true" strokeweight=".948996pt" strokecolor="#000000">
              <v:stroke dashstyle="solid"/>
            </v:rect>
            <v:rect style="position:absolute;left:9838;top:-5890;width:68;height:65" filled="true" fillcolor="#993366" stroked="false">
              <v:fill type="solid"/>
            </v:rect>
            <v:rect style="position:absolute;left:9838;top:-5890;width:68;height:65" filled="false" stroked="true" strokeweight=".948998pt" strokecolor="#000000">
              <v:stroke dashstyle="solid"/>
            </v:rect>
            <v:rect style="position:absolute;left:9838;top:-5405;width:68;height:68" filled="true" fillcolor="#ffffcc" stroked="false">
              <v:fill type="solid"/>
            </v:rect>
            <v:rect style="position:absolute;left:9838;top:-5405;width:68;height:68" filled="false" stroked="true" strokeweight=".948996pt" strokecolor="#000000">
              <v:stroke dashstyle="solid"/>
            </v:rect>
            <v:rect style="position:absolute;left:2372;top:-10361;width:8443;height:10085" filled="false" stroked="true" strokeweight=".139640pt" strokecolor="#000000">
              <v:stroke dashstyle="solid"/>
            </v:rect>
            <v:shape style="position:absolute;left:4808;top:-10113;width:3605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Alternative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Living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Situation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After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Living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School</w:t>
                    </w:r>
                  </w:p>
                </w:txbxContent>
              </v:textbox>
              <w10:wrap type="none"/>
            </v:shape>
            <v:shape style="position:absolute;left:2794;top:-9801;width:28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883;top:-8954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2883;top:-8106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883;top:-7262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2883;top:-6415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883;top:-5567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883;top:-4720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883;top:-3873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883;top:-3028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883;top:-2181;width:198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72;top:-1334;width:11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87;top:-1101;width:909;height:384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83" w:right="11" w:hanging="84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Independent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apartment</w:t>
                    </w:r>
                  </w:p>
                </w:txbxContent>
              </v:textbox>
              <w10:wrap type="none"/>
            </v:shape>
            <v:shape style="position:absolute;left:4767;top:-1101;width:743;height:384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0" w:right="2" w:firstLine="23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Min. Sup.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apartment</w:t>
                    </w:r>
                  </w:p>
                </w:txbxContent>
              </v:textbox>
              <w10:wrap type="none"/>
            </v:shape>
            <v:shape style="position:absolute;left:5861;top:-1101;width:247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Min.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Sup. group  </w:t>
                    </w:r>
                    <w:r>
                      <w:rPr>
                        <w:rFonts w:ascii="Arial MT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Max. Sup. group</w:t>
                    </w:r>
                  </w:p>
                </w:txbxContent>
              </v:textbox>
              <w10:wrap type="none"/>
            </v:shape>
            <v:shape style="position:absolute;left:6066;top:-897;width:743;height:463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apartment</w:t>
                    </w:r>
                  </w:p>
                  <w:p>
                    <w:pPr>
                      <w:spacing w:before="99"/>
                      <w:ind w:left="42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Training</w:t>
                    </w:r>
                  </w:p>
                </w:txbxContent>
              </v:textbox>
              <w10:wrap type="none"/>
            </v:shape>
            <v:shape style="position:absolute;left:7366;top:-897;width:743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apartment</w:t>
                    </w:r>
                  </w:p>
                </w:txbxContent>
              </v:textbox>
              <w10:wrap type="none"/>
            </v:shape>
            <v:shape style="position:absolute;left:8559;top:-1101;width:952;height:384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254" w:right="8" w:hanging="255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At home with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family</w:t>
                    </w:r>
                  </w:p>
                </w:txbxContent>
              </v:textbox>
              <w10:wrap type="none"/>
            </v:shape>
            <v:shape style="position:absolute;left:9735;top:-6488;width:1001;height:1443" type="#_x0000_t202" filled="false" stroked="true" strokeweight=".139639pt" strokecolor="#000000">
              <v:textbox inset="0,0,0,0">
                <w:txbxContent>
                  <w:p>
                    <w:pPr>
                      <w:spacing w:line="249" w:lineRule="auto" w:before="73"/>
                      <w:ind w:left="222" w:right="4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1"/>
                        <w:sz w:val="14"/>
                      </w:rPr>
                      <w:t>AUDITORY</w:t>
                    </w:r>
                    <w:r>
                      <w:rPr>
                        <w:rFonts w:ascii="Arial MT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IMPAIRED</w:t>
                    </w:r>
                  </w:p>
                  <w:p>
                    <w:pPr>
                      <w:spacing w:line="240" w:lineRule="auto" w:before="1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line="252" w:lineRule="auto" w:before="0"/>
                      <w:ind w:left="222" w:right="95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VSIUAL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4"/>
                      </w:rPr>
                      <w:t>IMPAIRED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line="252" w:lineRule="auto" w:before="0"/>
                      <w:ind w:left="222" w:right="71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1"/>
                        <w:sz w:val="14"/>
                      </w:rPr>
                      <w:t>PHYSICAL</w:t>
                    </w:r>
                    <w:r>
                      <w:rPr>
                        <w:rFonts w:ascii="Arial MT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IMPAIRED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 16 Percentage of the population after completing</w:t>
      </w:r>
      <w:r>
        <w:rPr>
          <w:spacing w:val="-57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vocational training.</w:t>
      </w:r>
    </w:p>
    <w:p>
      <w:pPr>
        <w:spacing w:after="0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4" w:firstLine="720"/>
        <w:jc w:val="both"/>
      </w:pPr>
      <w:r>
        <w:rPr/>
        <w:t>Table 18 and figure 16 indicate that majority of the auditory impaired 73.68% visual</w:t>
      </w:r>
      <w:r>
        <w:rPr>
          <w:spacing w:val="-57"/>
        </w:rPr>
        <w:t> </w:t>
      </w:r>
      <w:r>
        <w:rPr/>
        <w:t>impaired 62.50% and physically impaired 71.43% is expected to live at home with family;</w:t>
      </w:r>
      <w:r>
        <w:rPr>
          <w:spacing w:val="1"/>
        </w:rPr>
        <w:t> </w:t>
      </w:r>
      <w:r>
        <w:rPr/>
        <w:t>11.40% of auditorily impaired, 22.73% of the visual impairment, and only 9.52 percent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physically</w:t>
      </w:r>
      <w:r>
        <w:rPr>
          <w:spacing w:val="-5"/>
        </w:rPr>
        <w:t> </w:t>
      </w:r>
      <w:r>
        <w:rPr/>
        <w:t>impaired</w:t>
      </w:r>
      <w:r>
        <w:rPr>
          <w:spacing w:val="2"/>
        </w:rPr>
        <w:t> </w:t>
      </w:r>
      <w:r>
        <w:rPr/>
        <w:t>will live</w:t>
      </w:r>
      <w:r>
        <w:rPr>
          <w:spacing w:val="-1"/>
        </w:rPr>
        <w:t> </w:t>
      </w:r>
      <w:r>
        <w:rPr/>
        <w:t>in independent apartment.</w:t>
      </w:r>
    </w:p>
    <w:p>
      <w:pPr>
        <w:pStyle w:val="BodyText"/>
        <w:spacing w:line="480" w:lineRule="auto" w:before="1"/>
        <w:ind w:left="480" w:right="834" w:firstLine="720"/>
        <w:jc w:val="both"/>
      </w:pPr>
      <w:r>
        <w:rPr/>
        <w:t>Table 18 and figure 16 also indicate that a significant percentage 14.77% of 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minimally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apartment.</w:t>
      </w:r>
      <w:r>
        <w:rPr>
          <w:spacing w:val="1"/>
        </w:rPr>
        <w:t> </w:t>
      </w:r>
      <w:r>
        <w:rPr/>
        <w:t>Maximally</w:t>
      </w:r>
      <w:r>
        <w:rPr>
          <w:spacing w:val="1"/>
        </w:rPr>
        <w:t> </w:t>
      </w:r>
      <w:r>
        <w:rPr/>
        <w:t>supervised group apartment is expected to attract 5.26% of the auditorily impaired and</w:t>
      </w:r>
      <w:r>
        <w:rPr>
          <w:spacing w:val="1"/>
        </w:rPr>
        <w:t> </w:t>
      </w:r>
      <w:r>
        <w:rPr/>
        <w:t>11.90%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physically</w:t>
      </w:r>
      <w:r>
        <w:rPr>
          <w:spacing w:val="-3"/>
        </w:rPr>
        <w:t> </w:t>
      </w:r>
      <w:r>
        <w:rPr/>
        <w:t>impaired.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38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40" w:firstLine="720"/>
        <w:jc w:val="both"/>
      </w:pPr>
      <w:r>
        <w:rPr/>
        <w:t>From the result of data analysis and discussions of results, the following conclusions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made.</w:t>
      </w:r>
    </w:p>
    <w:p>
      <w:pPr>
        <w:pStyle w:val="ListParagraph"/>
        <w:numPr>
          <w:ilvl w:val="2"/>
          <w:numId w:val="38"/>
        </w:numPr>
        <w:tabs>
          <w:tab w:pos="1561" w:val="left" w:leader="none"/>
        </w:tabs>
        <w:spacing w:line="480" w:lineRule="auto" w:before="0" w:after="0"/>
        <w:ind w:left="1560" w:right="847" w:hanging="720"/>
        <w:jc w:val="both"/>
        <w:rPr>
          <w:sz w:val="24"/>
        </w:rPr>
      </w:pPr>
      <w:r>
        <w:rPr>
          <w:sz w:val="24"/>
        </w:rPr>
        <w:t>There are various categories of handicapped children existing in the schools in</w:t>
      </w:r>
      <w:r>
        <w:rPr>
          <w:spacing w:val="1"/>
          <w:sz w:val="24"/>
        </w:rPr>
        <w:t> </w:t>
      </w:r>
      <w:r>
        <w:rPr>
          <w:sz w:val="24"/>
        </w:rPr>
        <w:t>the state and out of which auditorily impaired is most prevalent, the least being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multiple impaired.</w:t>
      </w:r>
    </w:p>
    <w:p>
      <w:pPr>
        <w:pStyle w:val="ListParagraph"/>
        <w:numPr>
          <w:ilvl w:val="2"/>
          <w:numId w:val="38"/>
        </w:numPr>
        <w:tabs>
          <w:tab w:pos="1561" w:val="left" w:leader="none"/>
        </w:tabs>
        <w:spacing w:line="480" w:lineRule="auto" w:before="1" w:after="0"/>
        <w:ind w:left="1560" w:right="840" w:hanging="720"/>
        <w:jc w:val="both"/>
        <w:rPr>
          <w:sz w:val="24"/>
        </w:rPr>
      </w:pPr>
      <w:r>
        <w:rPr>
          <w:sz w:val="24"/>
        </w:rPr>
        <w:t>Most of the handicapped in the schools are of Hausa ethnicity consisting 56.57%</w:t>
      </w:r>
      <w:r>
        <w:rPr>
          <w:spacing w:val="-57"/>
          <w:sz w:val="24"/>
        </w:rPr>
        <w:t> </w:t>
      </w:r>
      <w:r>
        <w:rPr>
          <w:sz w:val="24"/>
        </w:rPr>
        <w:t>of the entire population. This is followed by the Sayawa having 14.60% and</w:t>
      </w:r>
      <w:r>
        <w:rPr>
          <w:spacing w:val="1"/>
          <w:sz w:val="24"/>
        </w:rPr>
        <w:t> </w:t>
      </w:r>
      <w:r>
        <w:rPr>
          <w:sz w:val="24"/>
        </w:rPr>
        <w:t>Basayi with the least percentage of the population of only 1.09%. it was noted</w:t>
      </w:r>
      <w:r>
        <w:rPr>
          <w:spacing w:val="1"/>
          <w:sz w:val="24"/>
        </w:rPr>
        <w:t> </w:t>
      </w:r>
      <w:r>
        <w:rPr>
          <w:sz w:val="24"/>
        </w:rPr>
        <w:t>that the handicapped children come from a total of nine ethnic groups found in</w:t>
      </w:r>
      <w:r>
        <w:rPr>
          <w:spacing w:val="1"/>
          <w:sz w:val="24"/>
        </w:rPr>
        <w:t> </w:t>
      </w:r>
      <w:r>
        <w:rPr>
          <w:sz w:val="24"/>
        </w:rPr>
        <w:t>the state. These include the Hausa, Sayawa, Fulani, Jarawa, Igbo, Tagula, Wage,</w:t>
      </w:r>
      <w:r>
        <w:rPr>
          <w:spacing w:val="1"/>
          <w:sz w:val="24"/>
        </w:rPr>
        <w:t> </w:t>
      </w:r>
      <w:r>
        <w:rPr>
          <w:sz w:val="24"/>
        </w:rPr>
        <w:t>Ngas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Basayi.</w:t>
      </w:r>
    </w:p>
    <w:p>
      <w:pPr>
        <w:pStyle w:val="ListParagraph"/>
        <w:numPr>
          <w:ilvl w:val="2"/>
          <w:numId w:val="38"/>
        </w:numPr>
        <w:tabs>
          <w:tab w:pos="1561" w:val="left" w:leader="none"/>
        </w:tabs>
        <w:spacing w:line="480" w:lineRule="auto" w:before="1" w:after="0"/>
        <w:ind w:left="1560" w:right="838" w:hanging="720"/>
        <w:jc w:val="both"/>
        <w:rPr>
          <w:sz w:val="24"/>
        </w:rPr>
      </w:pPr>
      <w:r>
        <w:rPr>
          <w:sz w:val="24"/>
        </w:rPr>
        <w:t>The causes of the various categories of impairment of children in the schools,</w:t>
      </w:r>
      <w:r>
        <w:rPr>
          <w:spacing w:val="1"/>
          <w:sz w:val="24"/>
        </w:rPr>
        <w:t> </w:t>
      </w:r>
      <w:r>
        <w:rPr>
          <w:sz w:val="24"/>
        </w:rPr>
        <w:t>among others, include the following factors which ranked highest: Meningitis for</w:t>
      </w:r>
      <w:r>
        <w:rPr>
          <w:spacing w:val="-57"/>
          <w:sz w:val="24"/>
        </w:rPr>
        <w:t> </w:t>
      </w:r>
      <w:r>
        <w:rPr>
          <w:sz w:val="24"/>
        </w:rPr>
        <w:t>auditorily</w:t>
      </w:r>
      <w:r>
        <w:rPr>
          <w:spacing w:val="1"/>
          <w:sz w:val="24"/>
        </w:rPr>
        <w:t> </w:t>
      </w:r>
      <w:r>
        <w:rPr>
          <w:sz w:val="24"/>
        </w:rPr>
        <w:t>impaired,</w:t>
      </w:r>
      <w:r>
        <w:rPr>
          <w:spacing w:val="1"/>
          <w:sz w:val="24"/>
        </w:rPr>
        <w:t> </w:t>
      </w:r>
      <w:r>
        <w:rPr>
          <w:sz w:val="24"/>
        </w:rPr>
        <w:t>measles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visually</w:t>
      </w:r>
      <w:r>
        <w:rPr>
          <w:spacing w:val="1"/>
          <w:sz w:val="24"/>
        </w:rPr>
        <w:t> </w:t>
      </w:r>
      <w:r>
        <w:rPr>
          <w:sz w:val="24"/>
        </w:rPr>
        <w:t>impaired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had poliomyelitis as the most</w:t>
      </w:r>
      <w:r>
        <w:rPr>
          <w:spacing w:val="-1"/>
          <w:sz w:val="24"/>
        </w:rPr>
        <w:t> </w:t>
      </w:r>
      <w:r>
        <w:rPr>
          <w:sz w:val="24"/>
        </w:rPr>
        <w:t>frequent factor.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00" w:bottom="280" w:left="1680" w:right="20"/>
        </w:sectPr>
      </w:pPr>
    </w:p>
    <w:p>
      <w:pPr>
        <w:pStyle w:val="ListParagraph"/>
        <w:numPr>
          <w:ilvl w:val="2"/>
          <w:numId w:val="38"/>
        </w:numPr>
        <w:tabs>
          <w:tab w:pos="1561" w:val="left" w:leader="none"/>
        </w:tabs>
        <w:spacing w:line="480" w:lineRule="auto" w:before="119" w:after="0"/>
        <w:ind w:left="1560" w:right="840" w:hanging="720"/>
        <w:jc w:val="both"/>
        <w:rPr>
          <w:sz w:val="24"/>
        </w:rPr>
      </w:pPr>
      <w:r>
        <w:rPr>
          <w:sz w:val="24"/>
        </w:rPr>
        <w:t>It was also discovered that both deaf children</w:t>
      </w:r>
      <w:r>
        <w:rPr>
          <w:spacing w:val="60"/>
          <w:sz w:val="24"/>
        </w:rPr>
        <w:t> </w:t>
      </w:r>
      <w:r>
        <w:rPr>
          <w:sz w:val="24"/>
        </w:rPr>
        <w:t>and children with low hearing</w:t>
      </w:r>
      <w:r>
        <w:rPr>
          <w:spacing w:val="1"/>
          <w:sz w:val="24"/>
        </w:rPr>
        <w:t> </w:t>
      </w:r>
      <w:r>
        <w:rPr>
          <w:sz w:val="24"/>
        </w:rPr>
        <w:t>were educated in the schools. A significant number of children with low hearing</w:t>
      </w:r>
      <w:r>
        <w:rPr>
          <w:spacing w:val="1"/>
          <w:sz w:val="24"/>
        </w:rPr>
        <w:t> </w:t>
      </w:r>
      <w:r>
        <w:rPr>
          <w:sz w:val="24"/>
        </w:rPr>
        <w:t>level which could otherwise benefit in the visual normal education programme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educated in the</w:t>
      </w:r>
      <w:r>
        <w:rPr>
          <w:spacing w:val="-2"/>
          <w:sz w:val="24"/>
        </w:rPr>
        <w:t> </w:t>
      </w:r>
      <w:r>
        <w:rPr>
          <w:sz w:val="24"/>
        </w:rPr>
        <w:t>Special Education schools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handicapped.</w:t>
      </w:r>
    </w:p>
    <w:p>
      <w:pPr>
        <w:pStyle w:val="ListParagraph"/>
        <w:numPr>
          <w:ilvl w:val="2"/>
          <w:numId w:val="38"/>
        </w:numPr>
        <w:tabs>
          <w:tab w:pos="1561" w:val="left" w:leader="none"/>
        </w:tabs>
        <w:spacing w:line="480" w:lineRule="auto" w:before="1" w:after="0"/>
        <w:ind w:left="1560" w:right="840" w:hanging="720"/>
        <w:jc w:val="both"/>
        <w:rPr>
          <w:sz w:val="24"/>
        </w:rPr>
      </w:pPr>
      <w:r>
        <w:rPr>
          <w:sz w:val="24"/>
        </w:rPr>
        <w:t>Also, a significant number of children with low vision (usable vision) were also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with blind children.</w:t>
      </w:r>
    </w:p>
    <w:p>
      <w:pPr>
        <w:pStyle w:val="ListParagraph"/>
        <w:numPr>
          <w:ilvl w:val="2"/>
          <w:numId w:val="38"/>
        </w:numPr>
        <w:tabs>
          <w:tab w:pos="1561" w:val="left" w:leader="none"/>
        </w:tabs>
        <w:spacing w:line="480" w:lineRule="auto" w:before="0" w:after="0"/>
        <w:ind w:left="1560" w:right="846" w:hanging="720"/>
        <w:jc w:val="both"/>
        <w:rPr>
          <w:sz w:val="24"/>
        </w:rPr>
      </w:pPr>
      <w:r>
        <w:rPr>
          <w:sz w:val="24"/>
        </w:rPr>
        <w:t>There is indication that more children were affected by various categories of</w:t>
      </w:r>
      <w:r>
        <w:rPr>
          <w:spacing w:val="1"/>
          <w:sz w:val="24"/>
        </w:rPr>
        <w:t> </w:t>
      </w:r>
      <w:r>
        <w:rPr>
          <w:sz w:val="24"/>
        </w:rPr>
        <w:t>impairment early in life, at age range of birth to nine years. The least number 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had the</w:t>
      </w:r>
      <w:r>
        <w:rPr>
          <w:spacing w:val="-1"/>
          <w:sz w:val="24"/>
        </w:rPr>
        <w:t> </w:t>
      </w:r>
      <w:r>
        <w:rPr>
          <w:sz w:val="24"/>
        </w:rPr>
        <w:t>impairment set</w:t>
      </w:r>
      <w:r>
        <w:rPr>
          <w:spacing w:val="-1"/>
          <w:sz w:val="24"/>
        </w:rPr>
        <w:t> </w:t>
      </w:r>
      <w:r>
        <w:rPr>
          <w:sz w:val="24"/>
        </w:rPr>
        <w:t>in at age</w:t>
      </w:r>
      <w:r>
        <w:rPr>
          <w:spacing w:val="-2"/>
          <w:sz w:val="24"/>
        </w:rPr>
        <w:t> </w:t>
      </w:r>
      <w:r>
        <w:rPr>
          <w:sz w:val="24"/>
        </w:rPr>
        <w:t>eighteen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2"/>
          <w:numId w:val="38"/>
        </w:numPr>
        <w:tabs>
          <w:tab w:pos="1561" w:val="left" w:leader="none"/>
        </w:tabs>
        <w:spacing w:line="480" w:lineRule="auto" w:before="1" w:after="0"/>
        <w:ind w:left="1560" w:right="840" w:hanging="720"/>
        <w:jc w:val="both"/>
        <w:rPr>
          <w:sz w:val="24"/>
        </w:rPr>
      </w:pPr>
      <w:r>
        <w:rPr>
          <w:sz w:val="24"/>
        </w:rPr>
        <w:t>The schools operate both residential and non-residential programme. However, a</w:t>
      </w:r>
      <w:r>
        <w:rPr>
          <w:spacing w:val="-57"/>
          <w:sz w:val="24"/>
        </w:rPr>
        <w:t> </w:t>
      </w:r>
      <w:r>
        <w:rPr>
          <w:sz w:val="24"/>
        </w:rPr>
        <w:t>very high percentage of each category of the impaired children were residential</w:t>
      </w:r>
      <w:r>
        <w:rPr>
          <w:spacing w:val="1"/>
          <w:sz w:val="24"/>
        </w:rPr>
        <w:t> </w:t>
      </w:r>
      <w:r>
        <w:rPr>
          <w:sz w:val="24"/>
        </w:rPr>
        <w:t>students. Also a high percentage of the auditorily and visually impaired children</w:t>
      </w:r>
      <w:r>
        <w:rPr>
          <w:spacing w:val="1"/>
          <w:sz w:val="24"/>
        </w:rPr>
        <w:t> </w:t>
      </w:r>
      <w:r>
        <w:rPr>
          <w:sz w:val="24"/>
        </w:rPr>
        <w:t>were in full-time special education programme while a majority of physically</w:t>
      </w:r>
      <w:r>
        <w:rPr>
          <w:spacing w:val="1"/>
          <w:sz w:val="24"/>
        </w:rPr>
        <w:t> </w:t>
      </w:r>
      <w:r>
        <w:rPr>
          <w:sz w:val="24"/>
        </w:rPr>
        <w:t>impaired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receiving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part-time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2"/>
          <w:numId w:val="38"/>
        </w:numPr>
        <w:tabs>
          <w:tab w:pos="1561" w:val="left" w:leader="none"/>
        </w:tabs>
        <w:spacing w:line="480" w:lineRule="auto" w:before="0" w:after="0"/>
        <w:ind w:left="1560" w:right="84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auditorily</w:t>
      </w:r>
      <w:r>
        <w:rPr>
          <w:spacing w:val="1"/>
          <w:sz w:val="24"/>
        </w:rPr>
        <w:t> </w:t>
      </w:r>
      <w:r>
        <w:rPr>
          <w:sz w:val="24"/>
        </w:rPr>
        <w:t>impaired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visually</w:t>
      </w:r>
      <w:r>
        <w:rPr>
          <w:spacing w:val="1"/>
          <w:sz w:val="24"/>
        </w:rPr>
        <w:t> </w:t>
      </w:r>
      <w:r>
        <w:rPr>
          <w:sz w:val="24"/>
        </w:rPr>
        <w:t>impaired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57"/>
          <w:sz w:val="24"/>
        </w:rPr>
        <w:t> </w:t>
      </w:r>
      <w:r>
        <w:rPr>
          <w:sz w:val="24"/>
        </w:rPr>
        <w:t>school at age range of 10-13 years, while that of the physically impaired 33.33%</w:t>
      </w:r>
      <w:r>
        <w:rPr>
          <w:spacing w:val="1"/>
          <w:sz w:val="24"/>
        </w:rPr>
        <w:t> </w:t>
      </w:r>
      <w:r>
        <w:rPr>
          <w:sz w:val="24"/>
        </w:rPr>
        <w:t>started at 6-9 years. It was generally noted that majority of the impaired children</w:t>
      </w:r>
      <w:r>
        <w:rPr>
          <w:spacing w:val="1"/>
          <w:sz w:val="24"/>
        </w:rPr>
        <w:t> </w:t>
      </w:r>
      <w:r>
        <w:rPr>
          <w:sz w:val="24"/>
        </w:rPr>
        <w:t>started receiving</w:t>
      </w:r>
      <w:r>
        <w:rPr>
          <w:spacing w:val="-3"/>
          <w:sz w:val="24"/>
        </w:rPr>
        <w:t> </w:t>
      </w:r>
      <w:r>
        <w:rPr>
          <w:sz w:val="24"/>
        </w:rPr>
        <w:t>education late</w:t>
      </w:r>
      <w:r>
        <w:rPr>
          <w:spacing w:val="-1"/>
          <w:sz w:val="24"/>
        </w:rPr>
        <w:t> </w:t>
      </w:r>
      <w:r>
        <w:rPr>
          <w:sz w:val="24"/>
        </w:rPr>
        <w:t>after they</w:t>
      </w:r>
      <w:r>
        <w:rPr>
          <w:spacing w:val="-5"/>
          <w:sz w:val="24"/>
        </w:rPr>
        <w:t> </w:t>
      </w:r>
      <w:r>
        <w:rPr>
          <w:sz w:val="24"/>
        </w:rPr>
        <w:t>had been inflicted by</w:t>
      </w:r>
      <w:r>
        <w:rPr>
          <w:spacing w:val="-5"/>
          <w:sz w:val="24"/>
        </w:rPr>
        <w:t> </w:t>
      </w:r>
      <w:r>
        <w:rPr>
          <w:sz w:val="24"/>
        </w:rPr>
        <w:t>the impairments.</w:t>
      </w:r>
    </w:p>
    <w:p>
      <w:pPr>
        <w:pStyle w:val="ListParagraph"/>
        <w:numPr>
          <w:ilvl w:val="2"/>
          <w:numId w:val="38"/>
        </w:numPr>
        <w:tabs>
          <w:tab w:pos="1561" w:val="left" w:leader="none"/>
        </w:tabs>
        <w:spacing w:line="480" w:lineRule="auto" w:before="1" w:after="0"/>
        <w:ind w:left="1560" w:right="846" w:hanging="720"/>
        <w:jc w:val="both"/>
        <w:rPr>
          <w:sz w:val="24"/>
        </w:rPr>
      </w:pPr>
      <w:r>
        <w:rPr>
          <w:sz w:val="24"/>
        </w:rPr>
        <w:t>A high percentage of the population will enter into competitive employment and</w:t>
      </w:r>
      <w:r>
        <w:rPr>
          <w:spacing w:val="1"/>
          <w:sz w:val="24"/>
        </w:rPr>
        <w:t> </w:t>
      </w:r>
      <w:r>
        <w:rPr>
          <w:sz w:val="24"/>
        </w:rPr>
        <w:t>vocational training not for the handicapped. This means that very low percentage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population</w:t>
      </w:r>
      <w:r>
        <w:rPr>
          <w:spacing w:val="-1"/>
          <w:sz w:val="24"/>
        </w:rPr>
        <w:t> </w:t>
      </w:r>
      <w:r>
        <w:rPr>
          <w:sz w:val="24"/>
        </w:rPr>
        <w:t>will not be</w:t>
      </w:r>
      <w:r>
        <w:rPr>
          <w:spacing w:val="-1"/>
          <w:sz w:val="24"/>
        </w:rPr>
        <w:t> </w:t>
      </w:r>
      <w:r>
        <w:rPr>
          <w:sz w:val="24"/>
        </w:rPr>
        <w:t>productive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workforce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spacing w:line="480" w:lineRule="auto"/>
        <w:ind w:left="1200" w:right="845"/>
        <w:jc w:val="both"/>
      </w:pPr>
      <w:r>
        <w:rPr/>
        <w:t>Also, most of the children would be able to live independently at home with family.</w:t>
      </w:r>
      <w:r>
        <w:rPr>
          <w:spacing w:val="1"/>
        </w:rPr>
        <w:t> </w:t>
      </w:r>
      <w:r>
        <w:rPr/>
        <w:t>However, a significant percentage of visually impaired and physically impaired is</w:t>
      </w:r>
      <w:r>
        <w:rPr>
          <w:spacing w:val="1"/>
        </w:rPr>
        <w:t> </w:t>
      </w:r>
      <w:r>
        <w:rPr/>
        <w:t>expected to live in minimally supervised group apartment and maximally supervised</w:t>
      </w:r>
      <w:r>
        <w:rPr>
          <w:spacing w:val="-57"/>
        </w:rPr>
        <w:t> </w:t>
      </w:r>
      <w:r>
        <w:rPr/>
        <w:t>apartment</w:t>
      </w:r>
      <w:r>
        <w:rPr>
          <w:spacing w:val="-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Heading3"/>
        <w:numPr>
          <w:ilvl w:val="1"/>
          <w:numId w:val="38"/>
        </w:numPr>
        <w:tabs>
          <w:tab w:pos="1200" w:val="left" w:leader="none"/>
          <w:tab w:pos="1201" w:val="left" w:leader="none"/>
        </w:tabs>
        <w:spacing w:line="475" w:lineRule="auto" w:before="124" w:after="0"/>
        <w:ind w:left="1200" w:right="1753" w:hanging="720"/>
        <w:jc w:val="left"/>
        <w:rPr>
          <w:b w:val="0"/>
        </w:rPr>
      </w:pPr>
      <w:r>
        <w:rPr/>
        <w:t>IMPLICATION OF THE FINDINGS FORE EDUCATION SERVICE</w:t>
      </w:r>
      <w:r>
        <w:rPr>
          <w:spacing w:val="-58"/>
        </w:rPr>
        <w:t> </w:t>
      </w:r>
      <w:r>
        <w:rPr/>
        <w:t>PROVISION</w:t>
      </w:r>
      <w:r>
        <w:rPr>
          <w:b w:val="0"/>
        </w:rPr>
        <w:t>.</w:t>
      </w:r>
    </w:p>
    <w:p>
      <w:pPr>
        <w:pStyle w:val="BodyText"/>
        <w:spacing w:line="480" w:lineRule="auto" w:before="7"/>
        <w:ind w:left="480" w:right="843" w:firstLine="720"/>
        <w:jc w:val="both"/>
      </w:pPr>
      <w:r>
        <w:rPr/>
        <w:t>These findings have important implications in the provision of education service for</w:t>
      </w:r>
      <w:r>
        <w:rPr>
          <w:spacing w:val="1"/>
        </w:rPr>
        <w:t> </w:t>
      </w:r>
      <w:r>
        <w:rPr/>
        <w:t>the handicapped children in the schools. For example, the5 handicapped children in the</w:t>
      </w:r>
      <w:r>
        <w:rPr>
          <w:spacing w:val="1"/>
        </w:rPr>
        <w:t> </w:t>
      </w:r>
      <w:r>
        <w:rPr/>
        <w:t>schools represent various ethnic groups found in the state but a greater percentage of the</w:t>
      </w:r>
      <w:r>
        <w:rPr>
          <w:spacing w:val="1"/>
        </w:rPr>
        <w:t> </w:t>
      </w:r>
      <w:r>
        <w:rPr/>
        <w:t>number is found among a Hausa ethnic group. This indicates that special education services</w:t>
      </w:r>
      <w:r>
        <w:rPr>
          <w:spacing w:val="1"/>
        </w:rPr>
        <w:t> </w:t>
      </w:r>
      <w:r>
        <w:rPr/>
        <w:t>should be targeted on this ethnic group more important expectation is the provision of</w:t>
      </w:r>
      <w:r>
        <w:rPr>
          <w:spacing w:val="1"/>
        </w:rPr>
        <w:t> </w:t>
      </w:r>
      <w:r>
        <w:rPr/>
        <w:t>precurtive special education services for this group so as to reduce to the barest minimum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of handicapping conditions in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480" w:lineRule="auto" w:before="1"/>
        <w:ind w:left="480" w:right="843" w:firstLine="720"/>
        <w:jc w:val="both"/>
      </w:pPr>
      <w:r>
        <w:rPr/>
        <w:t>The finding indicates that meningitis; measles and poliomyelitis were the highest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auditory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respectively.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implication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type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special</w:t>
      </w:r>
      <w:r>
        <w:rPr>
          <w:spacing w:val="15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provided</w:t>
      </w:r>
      <w:r>
        <w:rPr>
          <w:spacing w:val="-58"/>
        </w:rPr>
        <w:t> </w:t>
      </w:r>
      <w:r>
        <w:rPr/>
        <w:t>in the schools. The knowledge of this suggests that special education programme in 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cognisance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enrich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since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has a</w:t>
      </w:r>
      <w:r>
        <w:rPr>
          <w:spacing w:val="1"/>
        </w:rPr>
        <w:t> </w:t>
      </w:r>
      <w:r>
        <w:rPr/>
        <w:t>greater percentage number of handicapped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 victims of the</w:t>
      </w:r>
      <w:r>
        <w:rPr>
          <w:spacing w:val="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mentioned above.</w:t>
      </w:r>
    </w:p>
    <w:p>
      <w:pPr>
        <w:pStyle w:val="BodyText"/>
        <w:spacing w:line="480" w:lineRule="auto" w:before="1"/>
        <w:ind w:left="480" w:right="847" w:firstLine="720"/>
        <w:jc w:val="both"/>
      </w:pPr>
      <w:r>
        <w:rPr/>
        <w:t>The data that 287.41 percent of the visually impaired had useable vision indicate a</w:t>
      </w:r>
      <w:r>
        <w:rPr>
          <w:spacing w:val="1"/>
        </w:rPr>
        <w:t> </w:t>
      </w:r>
      <w:r>
        <w:rPr/>
        <w:t>need to emphasise visual assessment, stimulation and alternative approaches to training of</w:t>
      </w:r>
      <w:r>
        <w:rPr>
          <w:spacing w:val="1"/>
        </w:rPr>
        <w:t> </w:t>
      </w:r>
      <w:r>
        <w:rPr/>
        <w:t>children who have low vision. The same goes for the auditorily impaired children with low</w:t>
      </w:r>
      <w:r>
        <w:rPr>
          <w:spacing w:val="1"/>
        </w:rPr>
        <w:t> </w:t>
      </w:r>
      <w:r>
        <w:rPr/>
        <w:t>hearing level. There is also the need for services and mainstreaming approach to give the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the opportunity</w:t>
      </w:r>
      <w:r>
        <w:rPr>
          <w:spacing w:val="-5"/>
        </w:rPr>
        <w:t> </w:t>
      </w:r>
      <w:r>
        <w:rPr/>
        <w:t>to attain their full potential.</w:t>
      </w:r>
    </w:p>
    <w:p>
      <w:pPr>
        <w:pStyle w:val="BodyText"/>
        <w:spacing w:line="480" w:lineRule="auto"/>
        <w:ind w:left="480" w:right="843" w:firstLine="720"/>
        <w:jc w:val="both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implication.</w:t>
      </w:r>
      <w:r>
        <w:rPr>
          <w:spacing w:val="1"/>
        </w:rPr>
        <w:t> </w:t>
      </w:r>
      <w:r>
        <w:rPr/>
        <w:t>The earlier,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the auditory or visual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detected and</w:t>
      </w:r>
      <w:r>
        <w:rPr>
          <w:spacing w:val="1"/>
        </w:rPr>
        <w:t> </w:t>
      </w:r>
      <w:r>
        <w:rPr/>
        <w:t>early intervention programme instituted the less the effects of the associated problem of</w:t>
      </w:r>
      <w:r>
        <w:rPr>
          <w:spacing w:val="1"/>
        </w:rPr>
        <w:t> </w:t>
      </w:r>
      <w:r>
        <w:rPr/>
        <w:t>disability (Shown, 1990). The finding indicates that a good number of the handicapped</w:t>
      </w:r>
      <w:r>
        <w:rPr>
          <w:spacing w:val="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impairment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detected early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life.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should</w:t>
      </w:r>
    </w:p>
    <w:p>
      <w:pPr>
        <w:spacing w:after="0" w:line="480" w:lineRule="auto"/>
        <w:jc w:val="both"/>
        <w:sectPr>
          <w:pgSz w:w="11910" w:h="16840"/>
          <w:pgMar w:header="722" w:footer="0" w:top="1300" w:bottom="280" w:left="1680" w:right="20"/>
        </w:sectPr>
      </w:pPr>
    </w:p>
    <w:p>
      <w:pPr>
        <w:pStyle w:val="BodyText"/>
        <w:spacing w:line="480" w:lineRule="auto" w:before="119"/>
        <w:ind w:left="480" w:right="840"/>
        <w:jc w:val="both"/>
      </w:pPr>
      <w:r>
        <w:rPr/>
        <w:t>start</w:t>
      </w:r>
      <w:r>
        <w:rPr>
          <w:spacing w:val="23"/>
        </w:rPr>
        <w:t> </w:t>
      </w:r>
      <w:r>
        <w:rPr/>
        <w:t>early</w:t>
      </w:r>
      <w:r>
        <w:rPr>
          <w:spacing w:val="21"/>
        </w:rPr>
        <w:t> </w:t>
      </w:r>
      <w:r>
        <w:rPr/>
        <w:t>ass</w:t>
      </w:r>
      <w:r>
        <w:rPr>
          <w:spacing w:val="24"/>
        </w:rPr>
        <w:t> </w:t>
      </w:r>
      <w:r>
        <w:rPr/>
        <w:t>soon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detected.</w:t>
      </w:r>
      <w:r>
        <w:rPr>
          <w:spacing w:val="25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fact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adequate</w:t>
      </w:r>
      <w:r>
        <w:rPr>
          <w:spacing w:val="23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exists</w:t>
      </w:r>
      <w:r>
        <w:rPr>
          <w:spacing w:val="24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48"/>
        </w:rPr>
        <w:t> </w:t>
      </w:r>
      <w:r>
        <w:rPr/>
        <w:t>age</w:t>
      </w:r>
      <w:r>
        <w:rPr>
          <w:spacing w:val="50"/>
        </w:rPr>
        <w:t> </w:t>
      </w:r>
      <w:r>
        <w:rPr/>
        <w:t>at</w:t>
      </w:r>
      <w:r>
        <w:rPr>
          <w:spacing w:val="49"/>
        </w:rPr>
        <w:t> </w:t>
      </w:r>
      <w:r>
        <w:rPr/>
        <w:t>which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reasonable</w:t>
      </w:r>
      <w:r>
        <w:rPr>
          <w:spacing w:val="48"/>
        </w:rPr>
        <w:t> </w:t>
      </w:r>
      <w:r>
        <w:rPr/>
        <w:t>number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impairment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detected</w:t>
      </w:r>
      <w:r>
        <w:rPr>
          <w:spacing w:val="50"/>
        </w:rPr>
        <w:t> </w:t>
      </w:r>
      <w:r>
        <w:rPr/>
        <w:t>implies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no</w:t>
      </w:r>
      <w:r>
        <w:rPr>
          <w:spacing w:val="-58"/>
        </w:rPr>
        <w:t> </w:t>
      </w:r>
      <w:r>
        <w:rPr/>
        <w:t>serious attention has</w:t>
      </w:r>
      <w:r>
        <w:rPr>
          <w:spacing w:val="1"/>
        </w:rPr>
        <w:t> </w:t>
      </w:r>
      <w:r>
        <w:rPr/>
        <w:t>been 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importance of early detection of the problems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early provision of education services for the various handicapped children in the area. With</w:t>
      </w:r>
      <w:r>
        <w:rPr>
          <w:spacing w:val="1"/>
        </w:rPr>
        <w:t> </w:t>
      </w:r>
      <w:r>
        <w:rPr/>
        <w:t>high percentage of the population in the residential school with existing facilities would be</w:t>
      </w:r>
      <w:r>
        <w:rPr>
          <w:spacing w:val="1"/>
        </w:rPr>
        <w:t> </w:t>
      </w:r>
      <w:r>
        <w:rPr/>
        <w:t>likely centres for programmes emphasising functional academic, prevocational, vocational</w:t>
      </w:r>
      <w:r>
        <w:rPr>
          <w:spacing w:val="1"/>
        </w:rPr>
        <w:t> </w:t>
      </w:r>
      <w:r>
        <w:rPr/>
        <w:t>and daily living skills training. These schools could offer special summer programmes for</w:t>
      </w:r>
      <w:r>
        <w:rPr>
          <w:spacing w:val="1"/>
        </w:rPr>
        <w:t> </w:t>
      </w:r>
      <w:r>
        <w:rPr/>
        <w:t>pupils</w:t>
      </w:r>
      <w:r>
        <w:rPr>
          <w:spacing w:val="-1"/>
        </w:rPr>
        <w:t> </w:t>
      </w:r>
      <w:r>
        <w:rPr/>
        <w:t>educated in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settings</w:t>
      </w:r>
      <w:r>
        <w:rPr>
          <w:spacing w:val="-1"/>
        </w:rPr>
        <w:t> </w:t>
      </w:r>
      <w:r>
        <w:rPr/>
        <w:t>who do</w:t>
      </w:r>
      <w:r>
        <w:rPr>
          <w:spacing w:val="-1"/>
        </w:rPr>
        <w:t> </w:t>
      </w:r>
      <w:r>
        <w:rPr/>
        <w:t>not have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programmes</w:t>
      </w:r>
      <w:r>
        <w:rPr>
          <w:spacing w:val="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 them.</w:t>
      </w:r>
    </w:p>
    <w:p>
      <w:pPr>
        <w:pStyle w:val="BodyText"/>
        <w:spacing w:line="480" w:lineRule="auto" w:before="2"/>
        <w:ind w:left="480" w:right="842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vocation related to practical</w:t>
      </w:r>
      <w:r>
        <w:rPr>
          <w:spacing w:val="-1"/>
        </w:rPr>
        <w:t> </w:t>
      </w:r>
      <w:r>
        <w:rPr/>
        <w:t>living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work situation.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3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CONCLUSION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480" w:right="839" w:firstLine="720"/>
        <w:jc w:val="both"/>
      </w:pPr>
      <w:r>
        <w:rPr/>
        <w:t>It would appear that the pilot study has relevance for the main study. It served the</w:t>
      </w:r>
      <w:r>
        <w:rPr>
          <w:spacing w:val="1"/>
        </w:rPr>
        <w:t> </w:t>
      </w:r>
      <w:r>
        <w:rPr/>
        <w:t>main purpose of validity and redesigning of the research instrument. For instance, the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(DSI).</w:t>
      </w:r>
    </w:p>
    <w:p>
      <w:pPr>
        <w:pStyle w:val="BodyText"/>
        <w:spacing w:line="480" w:lineRule="auto"/>
        <w:ind w:left="480" w:right="845" w:firstLine="720"/>
        <w:jc w:val="both"/>
      </w:pPr>
      <w:r>
        <w:rPr/>
        <w:t>Also, the results obtained from the analysis of data provided enough evidence to</w:t>
      </w:r>
      <w:r>
        <w:rPr>
          <w:spacing w:val="1"/>
        </w:rPr>
        <w:t> </w:t>
      </w:r>
      <w:r>
        <w:rPr/>
        <w:t>conclude tentatively that the main study is suitable, relevant and can be carried. However,</w:t>
      </w:r>
      <w:r>
        <w:rPr>
          <w:spacing w:val="1"/>
        </w:rPr>
        <w:t> </w:t>
      </w:r>
      <w:r>
        <w:rPr/>
        <w:t>the results obtained in the pilot study may hold true or not for the main study because 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study,</w:t>
      </w:r>
      <w:r>
        <w:rPr>
          <w:spacing w:val="2"/>
        </w:rPr>
        <w:t> </w:t>
      </w:r>
      <w:r>
        <w:rPr/>
        <w:t>which would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larger data,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most probably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different.</w:t>
      </w:r>
    </w:p>
    <w:p>
      <w:pPr>
        <w:pStyle w:val="BodyText"/>
        <w:spacing w:line="480" w:lineRule="auto" w:before="1"/>
        <w:ind w:left="480" w:right="838" w:firstLine="720"/>
        <w:jc w:val="both"/>
      </w:pPr>
      <w:r>
        <w:rPr/>
        <w:t>The overall promise of the pilot conducted showed that the design and methodology</w:t>
      </w:r>
      <w:r>
        <w:rPr>
          <w:spacing w:val="1"/>
        </w:rPr>
        <w:t> </w:t>
      </w:r>
      <w:r>
        <w:rPr/>
        <w:t>chosen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main study</w:t>
      </w:r>
      <w:r>
        <w:rPr>
          <w:spacing w:val="-3"/>
        </w:rPr>
        <w:t> </w:t>
      </w:r>
      <w:r>
        <w:rPr/>
        <w:t>would be</w:t>
      </w:r>
      <w:r>
        <w:rPr>
          <w:spacing w:val="1"/>
        </w:rPr>
        <w:t> </w:t>
      </w:r>
      <w:r>
        <w:rPr/>
        <w:t>adequate and</w:t>
      </w:r>
      <w:r>
        <w:rPr>
          <w:spacing w:val="2"/>
        </w:rPr>
        <w:t> </w:t>
      </w:r>
      <w:r>
        <w:rPr/>
        <w:t>viable.</w:t>
      </w:r>
    </w:p>
    <w:sectPr>
      <w:pgSz w:w="11910" w:h="16840"/>
      <w:pgMar w:header="722" w:footer="0" w:top="1300" w:bottom="280" w:left="16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ndara">
    <w:altName w:val="Candar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6.589996pt;margin-top:35.106632pt;width:22.05pt;height:15.3pt;mso-position-horizontal-relative:page;mso-position-vertical-relative:page;z-index:-258780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190002pt;margin-top:35.106632pt;width:24pt;height:15.3pt;mso-position-horizontal-relative:page;mso-position-vertical-relative:page;z-index:-258775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9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9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228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72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24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0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1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7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7" w:hanging="325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upperLetter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2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899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99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7" w:hanging="4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228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228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372" w:hanging="81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4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3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81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lowerRoman"/>
      <w:lvlText w:val="(%1)"/>
      <w:lvlJc w:val="left"/>
      <w:pPr>
        <w:ind w:left="4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2"/>
      <w:numFmt w:val="lowerRoman"/>
      <w:lvlText w:val="(%2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1200" w:hanging="6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6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291" w:hanging="8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0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1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2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3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5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6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7" w:hanging="81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9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9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9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9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228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3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360"/>
      </w:pPr>
      <w:rPr>
        <w:rFonts w:hint="default"/>
        <w:lang w:val="en-US" w:eastAsia="en-US" w:bidi="ar-SA"/>
      </w:rPr>
    </w:lvl>
  </w:abstractNum>
  <w:num w:numId="32">
    <w:abstractNumId w:val="31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4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4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6"/>
      <w:ind w:left="464" w:right="82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0" w:hanging="72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BingoMeYou</dc:creator>
  <dc:title>DEMOGRAPHIC STUDY OF HANDICAPPED CHILDREN IN SCHOOLS IN PLATEAU STATE: IMPLICATIONS FOR EDUCATION SERVICE PROVISION</dc:title>
  <dcterms:created xsi:type="dcterms:W3CDTF">2023-10-30T16:33:05Z</dcterms:created>
  <dcterms:modified xsi:type="dcterms:W3CDTF">2023-10-30T16:33:05Z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