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3"/>
        <w:ind w:left="283" w:right="274" w:hanging="3"/>
        <w:jc w:val="center"/>
        <w:rPr>
          <w:b/>
          <w:sz w:val="24"/>
        </w:rPr>
      </w:pPr>
      <w:r>
        <w:rPr>
          <w:b/>
          <w:sz w:val="24"/>
        </w:rPr>
        <w:t>A COMPARATIVE STUDY OF WIFES RIGHT TO MAINTENANCE IN ISLAMIC</w:t>
      </w:r>
      <w:r>
        <w:rPr>
          <w:b/>
          <w:spacing w:val="-4"/>
          <w:sz w:val="24"/>
        </w:rPr>
        <w:t> </w:t>
      </w:r>
      <w:r>
        <w:rPr>
          <w:b/>
          <w:sz w:val="24"/>
        </w:rPr>
        <w:t>AND</w:t>
      </w:r>
      <w:r>
        <w:rPr>
          <w:b/>
          <w:spacing w:val="-5"/>
          <w:sz w:val="24"/>
        </w:rPr>
        <w:t> </w:t>
      </w:r>
      <w:r>
        <w:rPr>
          <w:b/>
          <w:sz w:val="24"/>
        </w:rPr>
        <w:t>STATUTORY</w:t>
      </w:r>
      <w:r>
        <w:rPr>
          <w:b/>
          <w:spacing w:val="-5"/>
          <w:sz w:val="24"/>
        </w:rPr>
        <w:t> </w:t>
      </w:r>
      <w:r>
        <w:rPr>
          <w:b/>
          <w:sz w:val="24"/>
        </w:rPr>
        <w:t>LAWS</w:t>
      </w:r>
      <w:r>
        <w:rPr>
          <w:b/>
          <w:spacing w:val="-4"/>
          <w:sz w:val="24"/>
        </w:rPr>
        <w:t> </w:t>
      </w:r>
      <w:r>
        <w:rPr>
          <w:b/>
          <w:sz w:val="24"/>
        </w:rPr>
        <w:t>IN</w:t>
      </w:r>
      <w:r>
        <w:rPr>
          <w:b/>
          <w:spacing w:val="-4"/>
          <w:sz w:val="24"/>
        </w:rPr>
        <w:t> </w:t>
      </w:r>
      <w:r>
        <w:rPr>
          <w:b/>
          <w:sz w:val="24"/>
        </w:rPr>
        <w:t>NIGERIA:</w:t>
      </w:r>
      <w:r>
        <w:rPr>
          <w:b/>
          <w:spacing w:val="-4"/>
          <w:sz w:val="24"/>
        </w:rPr>
        <w:t> </w:t>
      </w:r>
      <w:r>
        <w:rPr>
          <w:b/>
          <w:sz w:val="24"/>
        </w:rPr>
        <w:t>A</w:t>
      </w:r>
      <w:r>
        <w:rPr>
          <w:b/>
          <w:spacing w:val="-3"/>
          <w:sz w:val="24"/>
        </w:rPr>
        <w:t> </w:t>
      </w:r>
      <w:r>
        <w:rPr>
          <w:b/>
          <w:sz w:val="24"/>
        </w:rPr>
        <w:t>CASE</w:t>
      </w:r>
      <w:r>
        <w:rPr>
          <w:b/>
          <w:spacing w:val="-4"/>
          <w:sz w:val="24"/>
        </w:rPr>
        <w:t> </w:t>
      </w:r>
      <w:r>
        <w:rPr>
          <w:b/>
          <w:sz w:val="24"/>
        </w:rPr>
        <w:t>STUDY</w:t>
      </w:r>
      <w:r>
        <w:rPr>
          <w:b/>
          <w:spacing w:val="-4"/>
          <w:sz w:val="24"/>
        </w:rPr>
        <w:t> </w:t>
      </w:r>
      <w:r>
        <w:rPr>
          <w:b/>
          <w:sz w:val="24"/>
        </w:rPr>
        <w:t>OF</w:t>
      </w:r>
      <w:r>
        <w:rPr>
          <w:b/>
          <w:spacing w:val="-5"/>
          <w:sz w:val="24"/>
        </w:rPr>
        <w:t> </w:t>
      </w:r>
      <w:r>
        <w:rPr>
          <w:b/>
          <w:sz w:val="24"/>
        </w:rPr>
        <w:t>ZARIA AND SABON-GARI COMMUNITIES OF KADUNA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2414" w:right="2405"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2414" w:right="2404" w:firstLine="0"/>
        <w:jc w:val="center"/>
        <w:rPr>
          <w:b/>
          <w:sz w:val="24"/>
        </w:rPr>
      </w:pPr>
      <w:r>
        <w:rPr>
          <w:b/>
          <w:sz w:val="24"/>
        </w:rPr>
        <w:t>Maryam</w:t>
      </w:r>
      <w:r>
        <w:rPr>
          <w:b/>
          <w:spacing w:val="-15"/>
          <w:sz w:val="24"/>
        </w:rPr>
        <w:t> </w:t>
      </w:r>
      <w:r>
        <w:rPr>
          <w:b/>
          <w:sz w:val="24"/>
        </w:rPr>
        <w:t>Ibrahim</w:t>
      </w:r>
      <w:r>
        <w:rPr>
          <w:b/>
          <w:spacing w:val="-15"/>
          <w:sz w:val="24"/>
        </w:rPr>
        <w:t> </w:t>
      </w:r>
      <w:r>
        <w:rPr>
          <w:b/>
          <w:sz w:val="24"/>
        </w:rPr>
        <w:t>ABDULLAHI </w:t>
      </w:r>
      <w:r>
        <w:rPr>
          <w:b/>
          <w:spacing w:val="-2"/>
          <w:sz w:val="24"/>
        </w:rPr>
        <w:t>LLM/LAW/09207/2009/2010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343" w:right="331" w:hanging="5"/>
        <w:jc w:val="center"/>
        <w:rPr>
          <w:b/>
          <w:sz w:val="24"/>
        </w:rPr>
      </w:pPr>
      <w:r>
        <w:rPr>
          <w:b/>
          <w:sz w:val="24"/>
        </w:rPr>
        <w:t>A DISSERTATION SUBMITTED TO THE SCHOOL OF POSTGRADUATE STUDIES,</w:t>
      </w:r>
      <w:r>
        <w:rPr>
          <w:b/>
          <w:spacing w:val="-5"/>
          <w:sz w:val="24"/>
        </w:rPr>
        <w:t> </w:t>
      </w:r>
      <w:r>
        <w:rPr>
          <w:b/>
          <w:sz w:val="24"/>
        </w:rPr>
        <w:t>AHMADU</w:t>
      </w:r>
      <w:r>
        <w:rPr>
          <w:b/>
          <w:spacing w:val="-5"/>
          <w:sz w:val="24"/>
        </w:rPr>
        <w:t> </w:t>
      </w:r>
      <w:r>
        <w:rPr>
          <w:b/>
          <w:sz w:val="24"/>
        </w:rPr>
        <w:t>BELLO</w:t>
      </w:r>
      <w:r>
        <w:rPr>
          <w:b/>
          <w:spacing w:val="-5"/>
          <w:sz w:val="24"/>
        </w:rPr>
        <w:t> </w:t>
      </w:r>
      <w:r>
        <w:rPr>
          <w:b/>
          <w:sz w:val="24"/>
        </w:rPr>
        <w:t>UNIVERSITY</w:t>
      </w:r>
      <w:r>
        <w:rPr>
          <w:b/>
          <w:spacing w:val="-5"/>
          <w:sz w:val="24"/>
        </w:rPr>
        <w:t> </w:t>
      </w:r>
      <w:r>
        <w:rPr>
          <w:b/>
          <w:sz w:val="24"/>
        </w:rPr>
        <w:t>IN</w:t>
      </w:r>
      <w:r>
        <w:rPr>
          <w:b/>
          <w:spacing w:val="-6"/>
          <w:sz w:val="24"/>
        </w:rPr>
        <w:t> </w:t>
      </w:r>
      <w:r>
        <w:rPr>
          <w:b/>
          <w:sz w:val="24"/>
        </w:rPr>
        <w:t>PARTIAL</w:t>
      </w:r>
      <w:r>
        <w:rPr>
          <w:b/>
          <w:spacing w:val="-5"/>
          <w:sz w:val="24"/>
        </w:rPr>
        <w:t> </w:t>
      </w:r>
      <w:r>
        <w:rPr>
          <w:b/>
          <w:sz w:val="24"/>
        </w:rPr>
        <w:t>FULFILLMENT</w:t>
      </w:r>
      <w:r>
        <w:rPr>
          <w:b/>
          <w:spacing w:val="-5"/>
          <w:sz w:val="24"/>
        </w:rPr>
        <w:t> </w:t>
      </w:r>
      <w:r>
        <w:rPr>
          <w:b/>
          <w:sz w:val="24"/>
        </w:rPr>
        <w:t>OF THE REQUIREMENTS FOR THE AWARD OF MASTERS DEGREE IN LAW </w:t>
      </w:r>
      <w:r>
        <w:rPr>
          <w:b/>
          <w:spacing w:val="-2"/>
          <w:sz w:val="24"/>
        </w:rPr>
        <w:t>(LL.M)</w:t>
      </w:r>
    </w:p>
    <w:p>
      <w:pPr>
        <w:pStyle w:val="BodyText"/>
        <w:rPr>
          <w:b/>
        </w:rPr>
      </w:pPr>
    </w:p>
    <w:p>
      <w:pPr>
        <w:pStyle w:val="BodyText"/>
        <w:spacing w:before="1"/>
        <w:rPr>
          <w:b/>
        </w:rPr>
      </w:pPr>
    </w:p>
    <w:p>
      <w:pPr>
        <w:spacing w:before="0"/>
        <w:ind w:left="2414" w:right="2406" w:firstLine="0"/>
        <w:jc w:val="center"/>
        <w:rPr>
          <w:b/>
          <w:sz w:val="24"/>
        </w:rPr>
      </w:pPr>
      <w:r>
        <w:rPr>
          <w:b/>
          <w:sz w:val="24"/>
        </w:rPr>
        <w:t>DEPARTMENT</w:t>
      </w:r>
      <w:r>
        <w:rPr>
          <w:b/>
          <w:spacing w:val="-12"/>
          <w:sz w:val="24"/>
        </w:rPr>
        <w:t> </w:t>
      </w:r>
      <w:r>
        <w:rPr>
          <w:b/>
          <w:sz w:val="24"/>
        </w:rPr>
        <w:t>OF</w:t>
      </w:r>
      <w:r>
        <w:rPr>
          <w:b/>
          <w:spacing w:val="-14"/>
          <w:sz w:val="24"/>
        </w:rPr>
        <w:t> </w:t>
      </w:r>
      <w:r>
        <w:rPr>
          <w:b/>
          <w:sz w:val="24"/>
        </w:rPr>
        <w:t>ISLAMIC</w:t>
      </w:r>
      <w:r>
        <w:rPr>
          <w:b/>
          <w:spacing w:val="-12"/>
          <w:sz w:val="24"/>
        </w:rPr>
        <w:t> </w:t>
      </w:r>
      <w:r>
        <w:rPr>
          <w:b/>
          <w:sz w:val="24"/>
        </w:rPr>
        <w:t>LAW FACULTY OF LAW</w:t>
      </w:r>
    </w:p>
    <w:p>
      <w:pPr>
        <w:spacing w:before="0"/>
        <w:ind w:left="2414" w:right="240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2414" w:right="2402" w:firstLine="0"/>
        <w:jc w:val="center"/>
        <w:rPr>
          <w:b/>
          <w:sz w:val="24"/>
        </w:rPr>
      </w:pPr>
      <w:r>
        <w:rPr>
          <w:b/>
          <w:sz w:val="24"/>
        </w:rPr>
        <w:t>OCTOBER, </w:t>
      </w:r>
      <w:r>
        <w:rPr>
          <w:b/>
          <w:spacing w:val="-4"/>
          <w:sz w:val="24"/>
        </w:rPr>
        <w:t>2015</w:t>
      </w:r>
    </w:p>
    <w:p>
      <w:pPr>
        <w:spacing w:after="0"/>
        <w:jc w:val="center"/>
        <w:rPr>
          <w:sz w:val="24"/>
        </w:rPr>
        <w:sectPr>
          <w:footerReference w:type="default" r:id="rId5"/>
          <w:type w:val="continuous"/>
          <w:pgSz w:w="11910" w:h="16840"/>
          <w:pgMar w:header="0" w:footer="1014" w:top="1360" w:bottom="1200" w:left="1560" w:right="1280"/>
          <w:pgNumType w:start="1"/>
        </w:sectPr>
      </w:pPr>
    </w:p>
    <w:p>
      <w:pPr>
        <w:spacing w:before="63"/>
        <w:ind w:left="2414" w:right="2405" w:firstLine="0"/>
        <w:jc w:val="center"/>
        <w:rPr>
          <w:b/>
          <w:sz w:val="24"/>
        </w:rPr>
      </w:pPr>
      <w:r>
        <w:rPr>
          <w:b/>
          <w:spacing w:val="-2"/>
          <w:sz w:val="24"/>
        </w:rPr>
        <w:t>DECLARATION</w:t>
      </w:r>
    </w:p>
    <w:p>
      <w:pPr>
        <w:pStyle w:val="BodyText"/>
        <w:spacing w:line="480" w:lineRule="auto" w:before="271"/>
        <w:ind w:left="168" w:right="154"/>
        <w:jc w:val="both"/>
      </w:pPr>
      <w:r>
        <w:rPr/>
        <w:t>I declare that the work in this dissertation entitled: A Comparative Study of Wife‟s Right to Maintenance in Islamic and Statutory Laws in Nigeria: A Case Study of Zaria and Sabon</w:t>
      </w:r>
      <w:r>
        <w:rPr>
          <w:spacing w:val="-2"/>
        </w:rPr>
        <w:t> </w:t>
      </w:r>
      <w:r>
        <w:rPr/>
        <w:t>Gari</w:t>
      </w:r>
      <w:r>
        <w:rPr>
          <w:spacing w:val="-2"/>
        </w:rPr>
        <w:t> </w:t>
      </w:r>
      <w:r>
        <w:rPr/>
        <w:t>Communities</w:t>
      </w:r>
      <w:r>
        <w:rPr>
          <w:spacing w:val="-1"/>
        </w:rPr>
        <w:t> </w:t>
      </w:r>
      <w:r>
        <w:rPr/>
        <w:t>of</w:t>
      </w:r>
      <w:r>
        <w:rPr>
          <w:spacing w:val="-3"/>
        </w:rPr>
        <w:t> </w:t>
      </w:r>
      <w:r>
        <w:rPr/>
        <w:t>Kaduna</w:t>
      </w:r>
      <w:r>
        <w:rPr>
          <w:spacing w:val="-3"/>
        </w:rPr>
        <w:t> </w:t>
      </w:r>
      <w:r>
        <w:rPr/>
        <w:t>State</w:t>
      </w:r>
      <w:r>
        <w:rPr>
          <w:spacing w:val="-3"/>
        </w:rPr>
        <w:t> </w:t>
      </w:r>
      <w:r>
        <w:rPr/>
        <w:t>has</w:t>
      </w:r>
      <w:r>
        <w:rPr>
          <w:spacing w:val="-2"/>
        </w:rPr>
        <w:t> </w:t>
      </w:r>
      <w:r>
        <w:rPr/>
        <w:t>been</w:t>
      </w:r>
      <w:r>
        <w:rPr>
          <w:spacing w:val="-2"/>
        </w:rPr>
        <w:t> </w:t>
      </w:r>
      <w:r>
        <w:rPr/>
        <w:t>carried</w:t>
      </w:r>
      <w:r>
        <w:rPr>
          <w:spacing w:val="-2"/>
        </w:rPr>
        <w:t> </w:t>
      </w:r>
      <w:r>
        <w:rPr/>
        <w:t>out</w:t>
      </w:r>
      <w:r>
        <w:rPr>
          <w:spacing w:val="-2"/>
        </w:rPr>
        <w:t> </w:t>
      </w:r>
      <w:r>
        <w:rPr/>
        <w:t>by</w:t>
      </w:r>
      <w:r>
        <w:rPr>
          <w:spacing w:val="-7"/>
        </w:rPr>
        <w:t> </w:t>
      </w:r>
      <w:r>
        <w:rPr/>
        <w:t>me</w:t>
      </w:r>
      <w:r>
        <w:rPr>
          <w:spacing w:val="-2"/>
        </w:rPr>
        <w:t> </w:t>
      </w:r>
      <w:r>
        <w:rPr/>
        <w:t>in</w:t>
      </w:r>
      <w:r>
        <w:rPr>
          <w:spacing w:val="-2"/>
        </w:rPr>
        <w:t> </w:t>
      </w:r>
      <w:r>
        <w:rPr/>
        <w:t>the</w:t>
      </w:r>
      <w:r>
        <w:rPr>
          <w:spacing w:val="-1"/>
        </w:rPr>
        <w:t> </w:t>
      </w:r>
      <w:r>
        <w:rPr/>
        <w:t>Department</w:t>
      </w:r>
      <w:r>
        <w:rPr>
          <w:spacing w:val="-1"/>
        </w:rPr>
        <w:t> </w:t>
      </w:r>
      <w:r>
        <w:rPr/>
        <w:t>of Islamic Law. The information derived from the literature has been duly acknowledged in the text and a list of references provided. No part of this thesis was previously presented for another degree at this or any other institution.</w:t>
      </w:r>
    </w:p>
    <w:p>
      <w:pPr>
        <w:pStyle w:val="BodyText"/>
        <w:rPr>
          <w:sz w:val="20"/>
        </w:rPr>
      </w:pP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587840">
                <wp:simplePos x="0" y="0"/>
                <wp:positionH relativeFrom="page">
                  <wp:posOffset>1097584</wp:posOffset>
                </wp:positionH>
                <wp:positionV relativeFrom="paragraph">
                  <wp:posOffset>232933</wp:posOffset>
                </wp:positionV>
                <wp:extent cx="1676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8.341209pt;width:132pt;height:.1pt;mso-position-horizontal-relative:page;mso-position-vertical-relative:paragraph;z-index:-15728640;mso-wrap-distance-left:0;mso-wrap-distance-right:0" id="docshape2" coordorigin="1728,367" coordsize="2640,0" path="m1728,367l4368,367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5213350</wp:posOffset>
                </wp:positionH>
                <wp:positionV relativeFrom="paragraph">
                  <wp:posOffset>232933</wp:posOffset>
                </wp:positionV>
                <wp:extent cx="1143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43000" cy="1270"/>
                        </a:xfrm>
                        <a:custGeom>
                          <a:avLst/>
                          <a:gdLst/>
                          <a:ahLst/>
                          <a:cxnLst/>
                          <a:rect l="l" t="t" r="r" b="b"/>
                          <a:pathLst>
                            <a:path w="1143000" h="0">
                              <a:moveTo>
                                <a:pt x="0" y="0"/>
                              </a:moveTo>
                              <a:lnTo>
                                <a:pt x="1143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5pt;margin-top:18.341209pt;width:90pt;height:.1pt;mso-position-horizontal-relative:page;mso-position-vertical-relative:paragraph;z-index:-15728128;mso-wrap-distance-left:0;mso-wrap-distance-right:0" id="docshape3" coordorigin="8210,367" coordsize="1800,0" path="m8210,367l10010,367e" filled="false" stroked="true" strokeweight=".756pt" strokecolor="#000000">
                <v:path arrowok="t"/>
                <v:stroke dashstyle="solid"/>
                <w10:wrap type="topAndBottom"/>
              </v:shape>
            </w:pict>
          </mc:Fallback>
        </mc:AlternateContent>
      </w:r>
    </w:p>
    <w:p>
      <w:pPr>
        <w:tabs>
          <w:tab w:pos="6649" w:val="left" w:leader="none"/>
        </w:tabs>
        <w:spacing w:before="0"/>
        <w:ind w:left="168" w:right="0" w:firstLine="0"/>
        <w:jc w:val="left"/>
        <w:rPr>
          <w:b/>
          <w:sz w:val="24"/>
        </w:rPr>
      </w:pPr>
      <w:r>
        <w:rPr>
          <w:b/>
          <w:sz w:val="24"/>
        </w:rPr>
        <w:t>Maryam</w:t>
      </w:r>
      <w:r>
        <w:rPr>
          <w:b/>
          <w:spacing w:val="-4"/>
          <w:sz w:val="24"/>
        </w:rPr>
        <w:t> </w:t>
      </w:r>
      <w:r>
        <w:rPr>
          <w:b/>
          <w:sz w:val="24"/>
        </w:rPr>
        <w:t>Ibrahim</w:t>
      </w:r>
      <w:r>
        <w:rPr>
          <w:b/>
          <w:spacing w:val="-3"/>
          <w:sz w:val="24"/>
        </w:rPr>
        <w:t> </w:t>
      </w:r>
      <w:r>
        <w:rPr>
          <w:b/>
          <w:spacing w:val="-2"/>
          <w:sz w:val="24"/>
        </w:rPr>
        <w:t>ABDULLAHI</w:t>
      </w:r>
      <w:r>
        <w:rPr>
          <w:b/>
          <w:sz w:val="24"/>
        </w:rPr>
        <w:tab/>
      </w:r>
      <w:r>
        <w:rPr>
          <w:b/>
          <w:spacing w:val="-4"/>
          <w:sz w:val="24"/>
        </w:rPr>
        <w:t>Date</w:t>
      </w:r>
    </w:p>
    <w:p>
      <w:pPr>
        <w:spacing w:after="0"/>
        <w:jc w:val="left"/>
        <w:rPr>
          <w:sz w:val="24"/>
        </w:rPr>
        <w:sectPr>
          <w:pgSz w:w="11910" w:h="16840"/>
          <w:pgMar w:header="0" w:footer="1014" w:top="1360" w:bottom="1200" w:left="1560" w:right="1280"/>
        </w:sectPr>
      </w:pPr>
    </w:p>
    <w:p>
      <w:pPr>
        <w:spacing w:before="63"/>
        <w:ind w:left="2414" w:right="2410" w:firstLine="0"/>
        <w:jc w:val="center"/>
        <w:rPr>
          <w:b/>
          <w:sz w:val="24"/>
        </w:rPr>
      </w:pPr>
      <w:r>
        <w:rPr>
          <w:b/>
          <w:spacing w:val="-2"/>
          <w:sz w:val="24"/>
        </w:rPr>
        <w:t>CERTIFICATION</w:t>
      </w:r>
    </w:p>
    <w:p>
      <w:pPr>
        <w:spacing w:line="480" w:lineRule="auto" w:before="271"/>
        <w:ind w:left="168" w:right="153" w:firstLine="0"/>
        <w:jc w:val="both"/>
        <w:rPr>
          <w:sz w:val="24"/>
        </w:rPr>
      </w:pPr>
      <w:r>
        <w:rPr>
          <w:sz w:val="24"/>
        </w:rPr>
        <w:t>This dissertation entitled </w:t>
      </w:r>
      <w:r>
        <w:rPr>
          <w:i/>
          <w:sz w:val="24"/>
        </w:rPr>
        <w:t>A Comparative Study of Wifes Right to Maintenance in Islamic and Statutory Laws in Nigeria: A Case Study of Zaria and Sabon Gari Communities of Kaduna state” </w:t>
      </w:r>
      <w:r>
        <w:rPr>
          <w:sz w:val="24"/>
        </w:rPr>
        <w:t>by Maryam Ibrahim ABDULLAHI meets the regulations governing the award of master degree in law (LL.M) of Ahmadu Bello University, and is approved for</w:t>
      </w:r>
      <w:r>
        <w:rPr>
          <w:spacing w:val="40"/>
          <w:sz w:val="24"/>
        </w:rPr>
        <w:t> </w:t>
      </w:r>
      <w:r>
        <w:rPr>
          <w:sz w:val="24"/>
        </w:rPr>
        <w:t>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r>
        <w:rPr/>
        <mc:AlternateContent>
          <mc:Choice Requires="wps">
            <w:drawing>
              <wp:anchor distT="0" distB="0" distL="0" distR="0" allowOverlap="1" layoutInCell="1" locked="0" behindDoc="1" simplePos="0" relativeHeight="487588864">
                <wp:simplePos x="0" y="0"/>
                <wp:positionH relativeFrom="page">
                  <wp:posOffset>1097584</wp:posOffset>
                </wp:positionH>
                <wp:positionV relativeFrom="paragraph">
                  <wp:posOffset>203755</wp:posOffset>
                </wp:positionV>
                <wp:extent cx="1676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6.043724pt;width:132pt;height:.1pt;mso-position-horizontal-relative:page;mso-position-vertical-relative:paragraph;z-index:-15727616;mso-wrap-distance-left:0;mso-wrap-distance-right:0" id="docshape4" coordorigin="1728,321" coordsize="2640,0" path="m1728,321l4368,321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5213350</wp:posOffset>
                </wp:positionH>
                <wp:positionV relativeFrom="paragraph">
                  <wp:posOffset>203755</wp:posOffset>
                </wp:positionV>
                <wp:extent cx="121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5pt;margin-top:16.043724pt;width:96pt;height:.1pt;mso-position-horizontal-relative:page;mso-position-vertical-relative:paragraph;z-index:-15727104;mso-wrap-distance-left:0;mso-wrap-distance-right:0" id="docshape5" coordorigin="8210,321" coordsize="1920,0" path="m8210,321l10130,321e" filled="false" stroked="true" strokeweight=".756pt" strokecolor="#000000">
                <v:path arrowok="t"/>
                <v:stroke dashstyle="solid"/>
                <w10:wrap type="topAndBottom"/>
              </v:shape>
            </w:pict>
          </mc:Fallback>
        </mc:AlternateContent>
      </w:r>
    </w:p>
    <w:p>
      <w:pPr>
        <w:tabs>
          <w:tab w:pos="6649" w:val="left" w:leader="none"/>
        </w:tabs>
        <w:spacing w:before="0"/>
        <w:ind w:left="168" w:right="0" w:firstLine="0"/>
        <w:jc w:val="left"/>
        <w:rPr>
          <w:b/>
          <w:sz w:val="24"/>
        </w:rPr>
      </w:pPr>
      <w:r>
        <w:rPr>
          <w:b/>
          <w:sz w:val="24"/>
        </w:rPr>
        <w:t>Prof.</w:t>
      </w:r>
      <w:r>
        <w:rPr>
          <w:b/>
          <w:spacing w:val="-1"/>
          <w:sz w:val="24"/>
        </w:rPr>
        <w:t> </w:t>
      </w:r>
      <w:r>
        <w:rPr>
          <w:b/>
          <w:sz w:val="24"/>
        </w:rPr>
        <w:t>I.</w:t>
      </w:r>
      <w:r>
        <w:rPr>
          <w:b/>
          <w:spacing w:val="-1"/>
          <w:sz w:val="24"/>
        </w:rPr>
        <w:t> </w:t>
      </w:r>
      <w:r>
        <w:rPr>
          <w:b/>
          <w:sz w:val="24"/>
        </w:rPr>
        <w:t>N.</w:t>
      </w:r>
      <w:r>
        <w:rPr>
          <w:b/>
          <w:spacing w:val="-1"/>
          <w:sz w:val="24"/>
        </w:rPr>
        <w:t> </w:t>
      </w:r>
      <w:r>
        <w:rPr>
          <w:b/>
          <w:spacing w:val="-4"/>
          <w:sz w:val="24"/>
        </w:rPr>
        <w:t>Sada</w:t>
      </w:r>
      <w:r>
        <w:rPr>
          <w:b/>
          <w:sz w:val="24"/>
        </w:rPr>
        <w:tab/>
      </w:r>
      <w:r>
        <w:rPr>
          <w:b/>
          <w:spacing w:val="-4"/>
          <w:sz w:val="24"/>
        </w:rPr>
        <w:t>Date</w:t>
      </w:r>
    </w:p>
    <w:p>
      <w:pPr>
        <w:spacing w:before="0"/>
        <w:ind w:left="168" w:right="0" w:firstLine="0"/>
        <w:jc w:val="left"/>
        <w:rPr>
          <w:b/>
          <w:sz w:val="24"/>
        </w:rPr>
      </w:pPr>
      <w:r>
        <w:rPr>
          <w:b/>
          <w:sz w:val="24"/>
        </w:rPr>
        <w:t>Chairman</w:t>
      </w:r>
      <w:r>
        <w:rPr>
          <w:b/>
          <w:spacing w:val="-4"/>
          <w:sz w:val="24"/>
        </w:rPr>
        <w:t> </w:t>
      </w:r>
      <w:r>
        <w:rPr>
          <w:b/>
          <w:sz w:val="24"/>
        </w:rPr>
        <w:t>Supervisory</w:t>
      </w:r>
      <w:r>
        <w:rPr>
          <w:b/>
          <w:spacing w:val="-2"/>
          <w:sz w:val="24"/>
        </w:rPr>
        <w:t> 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1"/>
        <w:rPr>
          <w:b/>
          <w:sz w:val="20"/>
        </w:rPr>
      </w:pPr>
      <w:r>
        <w:rPr/>
        <mc:AlternateContent>
          <mc:Choice Requires="wps">
            <w:drawing>
              <wp:anchor distT="0" distB="0" distL="0" distR="0" allowOverlap="1" layoutInCell="1" locked="0" behindDoc="1" simplePos="0" relativeHeight="487589888">
                <wp:simplePos x="0" y="0"/>
                <wp:positionH relativeFrom="page">
                  <wp:posOffset>1097584</wp:posOffset>
                </wp:positionH>
                <wp:positionV relativeFrom="paragraph">
                  <wp:posOffset>200039</wp:posOffset>
                </wp:positionV>
                <wp:extent cx="1676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5.751181pt;width:132pt;height:.1pt;mso-position-horizontal-relative:page;mso-position-vertical-relative:paragraph;z-index:-15726592;mso-wrap-distance-left:0;mso-wrap-distance-right:0" id="docshape6" coordorigin="1728,315" coordsize="2640,0" path="m1728,315l4368,31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5213350</wp:posOffset>
                </wp:positionH>
                <wp:positionV relativeFrom="paragraph">
                  <wp:posOffset>200039</wp:posOffset>
                </wp:positionV>
                <wp:extent cx="1219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5pt;margin-top:15.751181pt;width:96pt;height:.1pt;mso-position-horizontal-relative:page;mso-position-vertical-relative:paragraph;z-index:-15726080;mso-wrap-distance-left:0;mso-wrap-distance-right:0" id="docshape7" coordorigin="8210,315" coordsize="1920,0" path="m8210,315l10130,315e" filled="false" stroked="true" strokeweight=".756pt" strokecolor="#000000">
                <v:path arrowok="t"/>
                <v:stroke dashstyle="solid"/>
                <w10:wrap type="topAndBottom"/>
              </v:shape>
            </w:pict>
          </mc:Fallback>
        </mc:AlternateContent>
      </w:r>
    </w:p>
    <w:p>
      <w:pPr>
        <w:tabs>
          <w:tab w:pos="6649" w:val="left" w:leader="none"/>
        </w:tabs>
        <w:spacing w:before="0"/>
        <w:ind w:left="168" w:right="0" w:firstLine="0"/>
        <w:jc w:val="left"/>
        <w:rPr>
          <w:b/>
          <w:sz w:val="24"/>
        </w:rPr>
      </w:pPr>
      <w:r>
        <w:rPr>
          <w:b/>
          <w:sz w:val="24"/>
        </w:rPr>
        <w:t>Dr.</w:t>
      </w:r>
      <w:r>
        <w:rPr>
          <w:b/>
          <w:spacing w:val="-1"/>
          <w:sz w:val="24"/>
        </w:rPr>
        <w:t> </w:t>
      </w:r>
      <w:r>
        <w:rPr>
          <w:b/>
          <w:sz w:val="24"/>
        </w:rPr>
        <w:t>B.</w:t>
      </w:r>
      <w:r>
        <w:rPr>
          <w:b/>
          <w:spacing w:val="-1"/>
          <w:sz w:val="24"/>
        </w:rPr>
        <w:t> </w:t>
      </w:r>
      <w:r>
        <w:rPr>
          <w:b/>
          <w:spacing w:val="-2"/>
          <w:sz w:val="24"/>
        </w:rPr>
        <w:t>Babaji</w:t>
      </w:r>
      <w:r>
        <w:rPr>
          <w:b/>
          <w:sz w:val="24"/>
        </w:rPr>
        <w:tab/>
      </w:r>
      <w:r>
        <w:rPr>
          <w:b/>
          <w:spacing w:val="-4"/>
          <w:sz w:val="24"/>
        </w:rPr>
        <w:t>Date</w:t>
      </w:r>
    </w:p>
    <w:p>
      <w:pPr>
        <w:spacing w:before="0"/>
        <w:ind w:left="168" w:right="0" w:firstLine="0"/>
        <w:jc w:val="left"/>
        <w:rPr>
          <w:b/>
          <w:sz w:val="24"/>
        </w:rPr>
      </w:pPr>
      <w:r>
        <w:rPr>
          <w:b/>
          <w:sz w:val="24"/>
        </w:rPr>
        <w:t>Member</w:t>
      </w:r>
      <w:r>
        <w:rPr>
          <w:b/>
          <w:spacing w:val="-5"/>
          <w:sz w:val="24"/>
        </w:rPr>
        <w:t> </w:t>
      </w:r>
      <w:r>
        <w:rPr>
          <w:b/>
          <w:sz w:val="24"/>
        </w:rPr>
        <w:t>Supervisory</w:t>
      </w:r>
      <w:r>
        <w:rPr>
          <w:b/>
          <w:spacing w:val="-2"/>
          <w:sz w:val="24"/>
        </w:rPr>
        <w:t> 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8"/>
        <w:rPr>
          <w:b/>
          <w:sz w:val="20"/>
        </w:rPr>
      </w:pPr>
      <w:r>
        <w:rPr/>
        <mc:AlternateContent>
          <mc:Choice Requires="wps">
            <w:drawing>
              <wp:anchor distT="0" distB="0" distL="0" distR="0" allowOverlap="1" layoutInCell="1" locked="0" behindDoc="1" simplePos="0" relativeHeight="487590912">
                <wp:simplePos x="0" y="0"/>
                <wp:positionH relativeFrom="page">
                  <wp:posOffset>1097584</wp:posOffset>
                </wp:positionH>
                <wp:positionV relativeFrom="paragraph">
                  <wp:posOffset>287378</wp:posOffset>
                </wp:positionV>
                <wp:extent cx="1676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22.628256pt;width:132pt;height:.1pt;mso-position-horizontal-relative:page;mso-position-vertical-relative:paragraph;z-index:-15725568;mso-wrap-distance-left:0;mso-wrap-distance-right:0" id="docshape8" coordorigin="1728,453" coordsize="2640,0" path="m1728,453l4368,45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5213350</wp:posOffset>
                </wp:positionH>
                <wp:positionV relativeFrom="paragraph">
                  <wp:posOffset>287378</wp:posOffset>
                </wp:positionV>
                <wp:extent cx="1219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5pt;margin-top:22.628256pt;width:96pt;height:.1pt;mso-position-horizontal-relative:page;mso-position-vertical-relative:paragraph;z-index:-15725056;mso-wrap-distance-left:0;mso-wrap-distance-right:0" id="docshape9" coordorigin="8210,453" coordsize="1920,0" path="m8210,453l10130,453e" filled="false" stroked="true" strokeweight=".756pt" strokecolor="#000000">
                <v:path arrowok="t"/>
                <v:stroke dashstyle="solid"/>
                <w10:wrap type="topAndBottom"/>
              </v:shape>
            </w:pict>
          </mc:Fallback>
        </mc:AlternateContent>
      </w:r>
    </w:p>
    <w:p>
      <w:pPr>
        <w:tabs>
          <w:tab w:pos="6649" w:val="left" w:leader="none"/>
        </w:tabs>
        <w:spacing w:before="0"/>
        <w:ind w:left="168" w:right="0" w:firstLine="0"/>
        <w:jc w:val="left"/>
        <w:rPr>
          <w:b/>
          <w:sz w:val="24"/>
        </w:rPr>
      </w:pPr>
      <w:r>
        <w:rPr>
          <w:b/>
          <w:sz w:val="24"/>
        </w:rPr>
        <w:t>Prof.</w:t>
      </w:r>
      <w:r>
        <w:rPr>
          <w:b/>
          <w:spacing w:val="58"/>
          <w:sz w:val="24"/>
        </w:rPr>
        <w:t> </w:t>
      </w:r>
      <w:r>
        <w:rPr>
          <w:b/>
          <w:sz w:val="24"/>
        </w:rPr>
        <w:t>A.</w:t>
      </w:r>
      <w:r>
        <w:rPr>
          <w:b/>
          <w:spacing w:val="-1"/>
          <w:sz w:val="24"/>
        </w:rPr>
        <w:t> </w:t>
      </w:r>
      <w:r>
        <w:rPr>
          <w:b/>
          <w:sz w:val="24"/>
        </w:rPr>
        <w:t>M </w:t>
      </w:r>
      <w:r>
        <w:rPr>
          <w:b/>
          <w:spacing w:val="-4"/>
          <w:sz w:val="24"/>
        </w:rPr>
        <w:t>Gurin</w:t>
      </w:r>
      <w:r>
        <w:rPr>
          <w:b/>
          <w:sz w:val="24"/>
        </w:rPr>
        <w:tab/>
      </w:r>
      <w:r>
        <w:rPr>
          <w:b/>
          <w:spacing w:val="-4"/>
          <w:sz w:val="24"/>
        </w:rPr>
        <w:t>Date</w:t>
      </w:r>
    </w:p>
    <w:p>
      <w:pPr>
        <w:spacing w:before="0"/>
        <w:ind w:left="168" w:right="0" w:firstLine="0"/>
        <w:jc w:val="left"/>
        <w:rPr>
          <w:b/>
          <w:sz w:val="24"/>
        </w:rPr>
      </w:pPr>
      <w:r>
        <w:rPr>
          <w:b/>
          <w:sz w:val="24"/>
        </w:rPr>
        <w:t>Head of</w:t>
      </w:r>
      <w:r>
        <w:rPr>
          <w:b/>
          <w:spacing w:val="1"/>
          <w:sz w:val="24"/>
        </w:rPr>
        <w:t> </w:t>
      </w:r>
      <w:r>
        <w:rPr>
          <w:b/>
          <w:spacing w:val="-2"/>
          <w:sz w:val="24"/>
        </w:rPr>
        <w:t>Department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1"/>
        <w:rPr>
          <w:b/>
          <w:sz w:val="20"/>
        </w:rPr>
      </w:pPr>
      <w:r>
        <w:rPr/>
        <mc:AlternateContent>
          <mc:Choice Requires="wps">
            <w:drawing>
              <wp:anchor distT="0" distB="0" distL="0" distR="0" allowOverlap="1" layoutInCell="1" locked="0" behindDoc="1" simplePos="0" relativeHeight="487591936">
                <wp:simplePos x="0" y="0"/>
                <wp:positionH relativeFrom="page">
                  <wp:posOffset>1097584</wp:posOffset>
                </wp:positionH>
                <wp:positionV relativeFrom="paragraph">
                  <wp:posOffset>200166</wp:posOffset>
                </wp:positionV>
                <wp:extent cx="1676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6.424004pt;margin-top:15.761175pt;width:132pt;height:.1pt;mso-position-horizontal-relative:page;mso-position-vertical-relative:paragraph;z-index:-15724544;mso-wrap-distance-left:0;mso-wrap-distance-right:0" id="docshape10" coordorigin="1728,315" coordsize="2640,0" path="m1728,315l4368,31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5213350</wp:posOffset>
                </wp:positionH>
                <wp:positionV relativeFrom="paragraph">
                  <wp:posOffset>200166</wp:posOffset>
                </wp:positionV>
                <wp:extent cx="1219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0.5pt;margin-top:15.761175pt;width:96pt;height:.1pt;mso-position-horizontal-relative:page;mso-position-vertical-relative:paragraph;z-index:-15724032;mso-wrap-distance-left:0;mso-wrap-distance-right:0" id="docshape11" coordorigin="8210,315" coordsize="1920,0" path="m8210,315l10130,315e" filled="false" stroked="true" strokeweight=".756pt" strokecolor="#000000">
                <v:path arrowok="t"/>
                <v:stroke dashstyle="solid"/>
                <w10:wrap type="topAndBottom"/>
              </v:shape>
            </w:pict>
          </mc:Fallback>
        </mc:AlternateContent>
      </w:r>
    </w:p>
    <w:p>
      <w:pPr>
        <w:tabs>
          <w:tab w:pos="6649" w:val="left" w:leader="none"/>
        </w:tabs>
        <w:spacing w:before="0"/>
        <w:ind w:left="168" w:right="0" w:firstLine="0"/>
        <w:jc w:val="left"/>
        <w:rPr>
          <w:b/>
          <w:sz w:val="24"/>
        </w:rPr>
      </w:pPr>
      <w:r>
        <w:rPr>
          <w:b/>
          <w:sz w:val="24"/>
        </w:rPr>
        <w:t>Prof.</w:t>
      </w:r>
      <w:r>
        <w:rPr>
          <w:b/>
          <w:spacing w:val="-1"/>
          <w:sz w:val="24"/>
        </w:rPr>
        <w:t> </w:t>
      </w:r>
      <w:r>
        <w:rPr>
          <w:b/>
          <w:sz w:val="24"/>
        </w:rPr>
        <w:t>Kabir</w:t>
      </w:r>
      <w:r>
        <w:rPr>
          <w:b/>
          <w:spacing w:val="-2"/>
          <w:sz w:val="24"/>
        </w:rPr>
        <w:t> </w:t>
      </w:r>
      <w:r>
        <w:rPr>
          <w:b/>
          <w:spacing w:val="-4"/>
          <w:sz w:val="24"/>
        </w:rPr>
        <w:t>Bala</w:t>
      </w:r>
      <w:r>
        <w:rPr>
          <w:b/>
          <w:sz w:val="24"/>
        </w:rPr>
        <w:tab/>
      </w:r>
      <w:r>
        <w:rPr>
          <w:b/>
          <w:spacing w:val="-4"/>
          <w:sz w:val="24"/>
        </w:rPr>
        <w:t>Date</w:t>
      </w:r>
    </w:p>
    <w:p>
      <w:pPr>
        <w:spacing w:before="0"/>
        <w:ind w:left="168" w:right="0" w:firstLine="0"/>
        <w:jc w:val="left"/>
        <w:rPr>
          <w:b/>
          <w:sz w:val="24"/>
        </w:rPr>
      </w:pPr>
      <w:r>
        <w:rPr>
          <w:b/>
          <w:sz w:val="24"/>
        </w:rPr>
        <w:t>Dean</w:t>
      </w:r>
      <w:r>
        <w:rPr>
          <w:b/>
          <w:spacing w:val="-2"/>
          <w:sz w:val="24"/>
        </w:rPr>
        <w:t> </w:t>
      </w:r>
      <w:r>
        <w:rPr>
          <w:b/>
          <w:sz w:val="24"/>
        </w:rPr>
        <w:t>School</w:t>
      </w:r>
      <w:r>
        <w:rPr>
          <w:b/>
          <w:spacing w:val="-2"/>
          <w:sz w:val="24"/>
        </w:rPr>
        <w:t> </w:t>
      </w:r>
      <w:r>
        <w:rPr>
          <w:b/>
          <w:sz w:val="24"/>
        </w:rPr>
        <w:t>of</w:t>
      </w:r>
      <w:r>
        <w:rPr>
          <w:b/>
          <w:spacing w:val="-1"/>
          <w:sz w:val="24"/>
        </w:rPr>
        <w:t> </w:t>
      </w:r>
      <w:r>
        <w:rPr>
          <w:b/>
          <w:sz w:val="24"/>
        </w:rPr>
        <w:t>Postgraduate</w:t>
      </w:r>
      <w:r>
        <w:rPr>
          <w:b/>
          <w:spacing w:val="-2"/>
          <w:sz w:val="24"/>
        </w:rPr>
        <w:t> Studies</w:t>
      </w:r>
    </w:p>
    <w:p>
      <w:pPr>
        <w:spacing w:after="0"/>
        <w:jc w:val="left"/>
        <w:rPr>
          <w:sz w:val="24"/>
        </w:rPr>
        <w:sectPr>
          <w:pgSz w:w="11910" w:h="16840"/>
          <w:pgMar w:header="0" w:footer="1014" w:top="1360" w:bottom="1200" w:left="1560" w:right="1280"/>
        </w:sectPr>
      </w:pPr>
    </w:p>
    <w:p>
      <w:pPr>
        <w:spacing w:before="63"/>
        <w:ind w:left="2414" w:right="2405" w:firstLine="0"/>
        <w:jc w:val="center"/>
        <w:rPr>
          <w:b/>
          <w:sz w:val="24"/>
        </w:rPr>
      </w:pPr>
      <w:r>
        <w:rPr>
          <w:b/>
          <w:spacing w:val="-2"/>
          <w:sz w:val="24"/>
        </w:rPr>
        <w:t>DEDICATION</w:t>
      </w:r>
    </w:p>
    <w:p>
      <w:pPr>
        <w:pStyle w:val="BodyText"/>
        <w:spacing w:line="480" w:lineRule="auto" w:before="271"/>
        <w:ind w:left="168" w:right="155"/>
        <w:jc w:val="both"/>
      </w:pPr>
      <w:r>
        <w:rPr/>
        <w:t>This thesis is dedicated to my sweet mother, a mother like no other, a rare gem, the best mother in the whole world Hajiya Aisha I. Abdullahi and to my dear children Ibrahim Saleh Mohammed (Khalil), Muhammad Saleh Mohammed (Kamal) and Hauwa Saleh Mohammed (Kameela). May Allah‟s Rahama and blessings be with you throughout your </w:t>
      </w:r>
      <w:r>
        <w:rPr>
          <w:spacing w:val="-2"/>
        </w:rPr>
        <w:t>life.Ameen.</w:t>
      </w:r>
    </w:p>
    <w:p>
      <w:pPr>
        <w:spacing w:after="0" w:line="480" w:lineRule="auto"/>
        <w:jc w:val="both"/>
        <w:sectPr>
          <w:pgSz w:w="11910" w:h="16840"/>
          <w:pgMar w:header="0" w:footer="1014" w:top="1360" w:bottom="1200" w:left="1560" w:right="1280"/>
        </w:sectPr>
      </w:pPr>
    </w:p>
    <w:p>
      <w:pPr>
        <w:spacing w:before="63"/>
        <w:ind w:left="0" w:right="277" w:firstLine="0"/>
        <w:jc w:val="center"/>
        <w:rPr>
          <w:b/>
          <w:sz w:val="24"/>
        </w:rPr>
      </w:pPr>
      <w:r>
        <w:rPr>
          <w:b/>
          <w:spacing w:val="-2"/>
          <w:sz w:val="24"/>
        </w:rPr>
        <w:t>ACKNOWLEDGEMENT</w:t>
      </w:r>
    </w:p>
    <w:p>
      <w:pPr>
        <w:pStyle w:val="BodyText"/>
        <w:spacing w:line="480" w:lineRule="auto" w:before="271"/>
        <w:ind w:left="168" w:right="160" w:firstLine="719"/>
        <w:jc w:val="both"/>
      </w:pPr>
      <w:r>
        <w:rPr/>
        <w:t>The most beautiful thanks, glories and praises are due to Allah SWT without</w:t>
      </w:r>
      <w:r>
        <w:rPr>
          <w:spacing w:val="40"/>
        </w:rPr>
        <w:t> </w:t>
      </w:r>
      <w:r>
        <w:rPr/>
        <w:t>whose infinite generous favour this work could not have been possible.</w:t>
      </w:r>
    </w:p>
    <w:p>
      <w:pPr>
        <w:pStyle w:val="BodyText"/>
        <w:spacing w:line="480" w:lineRule="auto" w:before="1"/>
        <w:ind w:left="168" w:right="157" w:firstLine="719"/>
        <w:jc w:val="both"/>
      </w:pPr>
      <w:r>
        <w:rPr/>
        <w:t>I</w:t>
      </w:r>
      <w:r>
        <w:rPr>
          <w:spacing w:val="-4"/>
        </w:rPr>
        <w:t> </w:t>
      </w:r>
      <w:r>
        <w:rPr/>
        <w:t>extend</w:t>
      </w:r>
      <w:r>
        <w:rPr>
          <w:spacing w:val="-2"/>
        </w:rPr>
        <w:t> </w:t>
      </w:r>
      <w:r>
        <w:rPr/>
        <w:t>my</w:t>
      </w:r>
      <w:r>
        <w:rPr>
          <w:spacing w:val="-6"/>
        </w:rPr>
        <w:t> </w:t>
      </w:r>
      <w:r>
        <w:rPr/>
        <w:t>sincere</w:t>
      </w:r>
      <w:r>
        <w:rPr>
          <w:spacing w:val="-2"/>
        </w:rPr>
        <w:t> </w:t>
      </w:r>
      <w:r>
        <w:rPr/>
        <w:t>gratitude</w:t>
      </w:r>
      <w:r>
        <w:rPr>
          <w:spacing w:val="-2"/>
        </w:rPr>
        <w:t> </w:t>
      </w:r>
      <w:r>
        <w:rPr/>
        <w:t>and</w:t>
      </w:r>
      <w:r>
        <w:rPr>
          <w:spacing w:val="-1"/>
        </w:rPr>
        <w:t> </w:t>
      </w:r>
      <w:r>
        <w:rPr/>
        <w:t>appreciation</w:t>
      </w:r>
      <w:r>
        <w:rPr>
          <w:spacing w:val="-1"/>
        </w:rPr>
        <w:t> </w:t>
      </w:r>
      <w:r>
        <w:rPr/>
        <w:t>to</w:t>
      </w:r>
      <w:r>
        <w:rPr>
          <w:spacing w:val="-1"/>
        </w:rPr>
        <w:t> </w:t>
      </w:r>
      <w:r>
        <w:rPr/>
        <w:t>my</w:t>
      </w:r>
      <w:r>
        <w:rPr>
          <w:spacing w:val="-9"/>
        </w:rPr>
        <w:t> </w:t>
      </w:r>
      <w:r>
        <w:rPr/>
        <w:t>supervisors Professor Ibrahim Na‟iya Sada and Dr. B. Babaji both of the department of Islamic Law for accepting to supervise me, despite their tight schedule and commitment and from whom wealth of knowledge I gained a lot.</w:t>
      </w:r>
    </w:p>
    <w:p>
      <w:pPr>
        <w:pStyle w:val="BodyText"/>
        <w:spacing w:line="480" w:lineRule="auto"/>
        <w:ind w:left="168" w:right="158" w:firstLine="719"/>
        <w:jc w:val="both"/>
      </w:pPr>
      <w:r>
        <w:rPr/>
        <w:t>My utmost and sincere gratitude goes to my father Late Alhaji Ibrahim Abdullahi even though gone but his memories will forever remain fresh in our hearts. Thank you daddy and May Aljannatul Firdausi be your final abode.</w:t>
      </w:r>
    </w:p>
    <w:p>
      <w:pPr>
        <w:pStyle w:val="BodyText"/>
        <w:spacing w:line="480" w:lineRule="auto"/>
        <w:ind w:left="168" w:right="158" w:firstLine="779"/>
        <w:jc w:val="both"/>
      </w:pPr>
      <w:r>
        <w:rPr/>
        <w:t>To my sweet mother Hajiya Aishatu Abdullahi, a rare gem, my role model. A woman</w:t>
      </w:r>
      <w:r>
        <w:rPr>
          <w:spacing w:val="-2"/>
        </w:rPr>
        <w:t> </w:t>
      </w:r>
      <w:r>
        <w:rPr/>
        <w:t>who</w:t>
      </w:r>
      <w:r>
        <w:rPr>
          <w:spacing w:val="-2"/>
        </w:rPr>
        <w:t> </w:t>
      </w:r>
      <w:r>
        <w:rPr/>
        <w:t>stood</w:t>
      </w:r>
      <w:r>
        <w:rPr>
          <w:spacing w:val="-2"/>
        </w:rPr>
        <w:t> </w:t>
      </w:r>
      <w:r>
        <w:rPr/>
        <w:t>by</w:t>
      </w:r>
      <w:r>
        <w:rPr>
          <w:spacing w:val="-7"/>
        </w:rPr>
        <w:t> </w:t>
      </w:r>
      <w:r>
        <w:rPr/>
        <w:t>me</w:t>
      </w:r>
      <w:r>
        <w:rPr>
          <w:spacing w:val="-1"/>
        </w:rPr>
        <w:t> </w:t>
      </w:r>
      <w:r>
        <w:rPr/>
        <w:t>throughout</w:t>
      </w:r>
      <w:r>
        <w:rPr>
          <w:spacing w:val="-2"/>
        </w:rPr>
        <w:t> </w:t>
      </w:r>
      <w:r>
        <w:rPr/>
        <w:t>my</w:t>
      </w:r>
      <w:r>
        <w:rPr>
          <w:spacing w:val="-5"/>
        </w:rPr>
        <w:t> </w:t>
      </w:r>
      <w:r>
        <w:rPr/>
        <w:t>academic pursuits</w:t>
      </w:r>
      <w:r>
        <w:rPr>
          <w:spacing w:val="-2"/>
        </w:rPr>
        <w:t> </w:t>
      </w:r>
      <w:r>
        <w:rPr/>
        <w:t>and</w:t>
      </w:r>
      <w:r>
        <w:rPr>
          <w:spacing w:val="-2"/>
        </w:rPr>
        <w:t> </w:t>
      </w:r>
      <w:r>
        <w:rPr/>
        <w:t>for</w:t>
      </w:r>
      <w:r>
        <w:rPr>
          <w:spacing w:val="-2"/>
        </w:rPr>
        <w:t> </w:t>
      </w:r>
      <w:r>
        <w:rPr/>
        <w:t>her</w:t>
      </w:r>
      <w:r>
        <w:rPr>
          <w:spacing w:val="-2"/>
        </w:rPr>
        <w:t> </w:t>
      </w:r>
      <w:r>
        <w:rPr/>
        <w:t>constant</w:t>
      </w:r>
      <w:r>
        <w:rPr>
          <w:spacing w:val="-2"/>
        </w:rPr>
        <w:t> </w:t>
      </w:r>
      <w:r>
        <w:rPr/>
        <w:t>prayer</w:t>
      </w:r>
      <w:r>
        <w:rPr>
          <w:spacing w:val="-2"/>
        </w:rPr>
        <w:t> </w:t>
      </w:r>
      <w:r>
        <w:rPr/>
        <w:t>and moral support that led to the completion of this work. May Allah SWT reward you with</w:t>
      </w:r>
      <w:r>
        <w:rPr>
          <w:spacing w:val="40"/>
        </w:rPr>
        <w:t> </w:t>
      </w:r>
      <w:r>
        <w:rPr/>
        <w:t>the</w:t>
      </w:r>
      <w:r>
        <w:rPr>
          <w:spacing w:val="-1"/>
        </w:rPr>
        <w:t> </w:t>
      </w:r>
      <w:r>
        <w:rPr/>
        <w:t>bounties of this world and the</w:t>
      </w:r>
      <w:r>
        <w:rPr>
          <w:spacing w:val="-1"/>
        </w:rPr>
        <w:t> </w:t>
      </w:r>
      <w:r>
        <w:rPr/>
        <w:t>hereafter and may</w:t>
      </w:r>
      <w:r>
        <w:rPr>
          <w:spacing w:val="-3"/>
        </w:rPr>
        <w:t> </w:t>
      </w:r>
      <w:r>
        <w:rPr/>
        <w:t>He continue to guide</w:t>
      </w:r>
      <w:r>
        <w:rPr>
          <w:spacing w:val="-1"/>
        </w:rPr>
        <w:t> </w:t>
      </w:r>
      <w:r>
        <w:rPr/>
        <w:t>and protect you. </w:t>
      </w:r>
      <w:r>
        <w:rPr>
          <w:spacing w:val="-2"/>
        </w:rPr>
        <w:t>Ameen.</w:t>
      </w:r>
    </w:p>
    <w:p>
      <w:pPr>
        <w:pStyle w:val="BodyText"/>
        <w:spacing w:line="480" w:lineRule="auto" w:before="1"/>
        <w:ind w:left="168" w:right="156" w:firstLine="719"/>
        <w:jc w:val="both"/>
      </w:pPr>
      <w:r>
        <w:rPr/>
        <w:t>My heartfelt appreciation goes to my husband, SalehMohammed and our children Abubakar Saleh Mohammed (Khaleefa), Ibrahim Saleh Mohammed (Khaleel),</w:t>
      </w:r>
      <w:r>
        <w:rPr>
          <w:spacing w:val="40"/>
        </w:rPr>
        <w:t> </w:t>
      </w:r>
      <w:r>
        <w:rPr/>
        <w:t>Muhammad Saleh Mohammed (Kamal) and Hauwa Saleh Mohammed (Kameelah).for their support patience and understanding throughout the period of this work.</w:t>
      </w:r>
    </w:p>
    <w:p>
      <w:pPr>
        <w:pStyle w:val="BodyText"/>
        <w:spacing w:line="480" w:lineRule="auto"/>
        <w:ind w:left="168" w:right="153" w:firstLine="719"/>
        <w:jc w:val="both"/>
      </w:pPr>
      <w:r>
        <w:rPr/>
        <w:t>My sincere acknowledgment goes to my sisters Hajia Rakiya, Pharm. Hadiza,</w:t>
      </w:r>
      <w:r>
        <w:rPr>
          <w:spacing w:val="40"/>
        </w:rPr>
        <w:t> </w:t>
      </w:r>
      <w:r>
        <w:rPr/>
        <w:t>Hajia Zainab, Architect Mohammed, Hajiya Ameena, Umar Faruk, Sadiq, Walida and Maimuna (Ilham) for their love and support. And my</w:t>
      </w:r>
      <w:r>
        <w:rPr>
          <w:spacing w:val="-1"/>
        </w:rPr>
        <w:t> </w:t>
      </w:r>
      <w:r>
        <w:rPr/>
        <w:t>nieces and nephews Jamila, Ibrahim (Abbah),Al-Ameen, Najeeb, Ibrahim (Hanif), Aisha (Hanifa), and Aisha (Nana).</w:t>
      </w:r>
    </w:p>
    <w:p>
      <w:pPr>
        <w:pStyle w:val="BodyText"/>
        <w:spacing w:line="480" w:lineRule="auto" w:before="1"/>
        <w:ind w:left="168" w:right="161" w:firstLine="719"/>
        <w:jc w:val="both"/>
      </w:pPr>
      <w:r>
        <w:rPr/>
        <w:t>I am indebted to my uncle Dr. A. I. Bappah who stood by me and encouraged me throughout this study.</w:t>
      </w:r>
    </w:p>
    <w:p>
      <w:pPr>
        <w:spacing w:after="0" w:line="480" w:lineRule="auto"/>
        <w:jc w:val="both"/>
        <w:sectPr>
          <w:pgSz w:w="11910" w:h="16840"/>
          <w:pgMar w:header="0" w:footer="1014" w:top="1360" w:bottom="1200" w:left="1560" w:right="1280"/>
        </w:sectPr>
      </w:pPr>
    </w:p>
    <w:p>
      <w:pPr>
        <w:pStyle w:val="BodyText"/>
        <w:spacing w:line="480" w:lineRule="auto" w:before="78"/>
        <w:ind w:left="168" w:right="157" w:firstLine="719"/>
        <w:jc w:val="both"/>
      </w:pPr>
      <w:r>
        <w:rPr/>
        <w:t>I</w:t>
      </w:r>
      <w:r>
        <w:rPr>
          <w:spacing w:val="-1"/>
        </w:rPr>
        <w:t> </w:t>
      </w:r>
      <w:r>
        <w:rPr/>
        <w:t>would also like</w:t>
      </w:r>
      <w:r>
        <w:rPr>
          <w:spacing w:val="-1"/>
        </w:rPr>
        <w:t> </w:t>
      </w:r>
      <w:r>
        <w:rPr/>
        <w:t>to show appreciation to my</w:t>
      </w:r>
      <w:r>
        <w:rPr>
          <w:spacing w:val="-5"/>
        </w:rPr>
        <w:t> </w:t>
      </w:r>
      <w:r>
        <w:rPr/>
        <w:t>in-Laws</w:t>
      </w:r>
      <w:r>
        <w:rPr>
          <w:spacing w:val="-1"/>
        </w:rPr>
        <w:t> </w:t>
      </w:r>
      <w:r>
        <w:rPr/>
        <w:t>Mallam Umar and Abdulbari Yusuf and also to my cousin Maina Mamman.</w:t>
      </w:r>
    </w:p>
    <w:p>
      <w:pPr>
        <w:pStyle w:val="BodyText"/>
        <w:spacing w:line="480" w:lineRule="auto" w:before="1"/>
        <w:ind w:left="168" w:right="157" w:firstLine="719"/>
        <w:jc w:val="both"/>
      </w:pPr>
      <w:r>
        <w:rPr/>
        <w:t>I am also grateful to Sheikh Uthman Danladi Keffi who is always my resort in academics and to Musa Danladi Keffi (Abbah) thank you so much.</w:t>
      </w:r>
    </w:p>
    <w:p>
      <w:pPr>
        <w:pStyle w:val="BodyText"/>
        <w:spacing w:line="480" w:lineRule="auto"/>
        <w:ind w:left="168" w:right="155" w:firstLine="719"/>
        <w:jc w:val="both"/>
      </w:pPr>
      <w:r>
        <w:rPr/>
        <w:t>Lastly, my heart warming appreciation goes to Nura (Area) who helped in typing and effecting corrections on this dissertation and also to my friends Mrs Rahama Kabir</w:t>
      </w:r>
      <w:r>
        <w:rPr>
          <w:spacing w:val="40"/>
        </w:rPr>
        <w:t> </w:t>
      </w:r>
      <w:r>
        <w:rPr/>
        <w:t>and colleague Barr. Anna Shibi and to my Lecturers in the Faculty of Law A.B.U Zaria especially the Head of Department Islamic Law, Prof. Sani Idriss, Barr. Farida Kera, the Faculty Officer Dr. Ameh and Asst. Faculty Officer Aunty Basirah. Thank you all.</w:t>
      </w:r>
    </w:p>
    <w:p>
      <w:pPr>
        <w:spacing w:after="0" w:line="480" w:lineRule="auto"/>
        <w:jc w:val="both"/>
        <w:sectPr>
          <w:pgSz w:w="11910" w:h="16840"/>
          <w:pgMar w:header="0" w:footer="1014" w:top="1340" w:bottom="1200" w:left="1560" w:right="1280"/>
        </w:sectPr>
      </w:pPr>
    </w:p>
    <w:p>
      <w:pPr>
        <w:spacing w:before="63"/>
        <w:ind w:left="0" w:right="221" w:firstLine="0"/>
        <w:jc w:val="center"/>
        <w:rPr>
          <w:b/>
          <w:sz w:val="24"/>
        </w:rPr>
      </w:pPr>
      <w:r>
        <w:rPr>
          <w:b/>
          <w:spacing w:val="-2"/>
          <w:sz w:val="24"/>
        </w:rPr>
        <w:t>ABSTRACT</w:t>
      </w:r>
    </w:p>
    <w:p>
      <w:pPr>
        <w:spacing w:before="271"/>
        <w:ind w:left="168" w:right="154" w:firstLine="0"/>
        <w:jc w:val="both"/>
        <w:rPr>
          <w:i/>
          <w:sz w:val="24"/>
        </w:rPr>
      </w:pPr>
      <w:r>
        <w:rPr>
          <w:i/>
          <w:sz w:val="24"/>
        </w:rPr>
        <w:t>Majority of men in the society are ignorant of the wife’s right of maintenance in Islamic and statutory laws. HoweverIslam has provided the wife with the right to maintenance as enshrined in the holy Quran and statutory law respectively. But certain factors are militating against the enjoyment of such rights. Husbands do not maintain their wives according to what the holy Quran and statutes stipulate. It was therefore, investigated whether the Muslim and Christian wives are aware of such right as enshrined in the Holy Quran and statutes respectively. Do the husbands allow their wives to freely enjoy these right if they are aware of them? This has been a serious problem for the welfare of the wives in the society and in fact it is infringement of their established right under the shariah and statutory laws. Lack of proper maintenance of a wife may lead to regular disputes between husband and wife and subsequently may lead to a broken home.This research was embarked upon to clarify a lot of misunderstanding among spouses as to the wife’s right to maintenance and will serve as a guide to student who will like to research into similar problems in the near future. It will also serve as an educational material to married women who are ignorant of their conjugal rights. The researcher deemed it necessary to set up parameters for the work for clarity and easy approach. For the</w:t>
      </w:r>
      <w:r>
        <w:rPr>
          <w:i/>
          <w:spacing w:val="40"/>
          <w:sz w:val="24"/>
        </w:rPr>
        <w:t> </w:t>
      </w:r>
      <w:r>
        <w:rPr>
          <w:i/>
          <w:sz w:val="24"/>
        </w:rPr>
        <w:t>purpose of this research, statutory laws applicable in Nigeria are going to be given primary attention.However,where necessary, reference are going to be made to statutory laws applicable in England and under Islamic law, the four Sunni schools will be our guide.It was found that even though it is the husbands responsibility to provide maintenance to his family ,the prevailing economic hardship as indicated by the wife’s in the research area has made them work hard in order to support the</w:t>
      </w:r>
      <w:r>
        <w:rPr>
          <w:i/>
          <w:spacing w:val="40"/>
          <w:sz w:val="24"/>
        </w:rPr>
        <w:t> </w:t>
      </w:r>
      <w:r>
        <w:rPr>
          <w:i/>
          <w:sz w:val="24"/>
        </w:rPr>
        <w:t>family.secoundly,There is cultural infiltration into the Islamic teachings on marriage and this has been allowed to supersede the religion teaching on marriage . It is therefore recommended that more publications on women’s rights should be</w:t>
      </w:r>
      <w:r>
        <w:rPr>
          <w:i/>
          <w:spacing w:val="-1"/>
          <w:sz w:val="24"/>
        </w:rPr>
        <w:t> </w:t>
      </w:r>
      <w:r>
        <w:rPr>
          <w:i/>
          <w:sz w:val="24"/>
        </w:rPr>
        <w:t>made</w:t>
      </w:r>
      <w:r>
        <w:rPr>
          <w:i/>
          <w:spacing w:val="-2"/>
          <w:sz w:val="24"/>
        </w:rPr>
        <w:t> </w:t>
      </w:r>
      <w:r>
        <w:rPr>
          <w:i/>
          <w:sz w:val="24"/>
        </w:rPr>
        <w:t>available</w:t>
      </w:r>
      <w:r>
        <w:rPr>
          <w:i/>
          <w:spacing w:val="-1"/>
          <w:sz w:val="24"/>
        </w:rPr>
        <w:t> </w:t>
      </w:r>
      <w:r>
        <w:rPr>
          <w:i/>
          <w:sz w:val="24"/>
        </w:rPr>
        <w:t>and the husbands must disregard cultural practices and follow the teachings of the holy Quran</w:t>
      </w:r>
      <w:r>
        <w:rPr>
          <w:i/>
          <w:spacing w:val="40"/>
          <w:sz w:val="24"/>
        </w:rPr>
        <w:t> </w:t>
      </w:r>
      <w:r>
        <w:rPr>
          <w:i/>
          <w:sz w:val="24"/>
        </w:rPr>
        <w:t>and sunnah of the Prophet PBUH.</w:t>
      </w:r>
    </w:p>
    <w:p>
      <w:pPr>
        <w:spacing w:after="0"/>
        <w:jc w:val="both"/>
        <w:rPr>
          <w:sz w:val="24"/>
        </w:rPr>
        <w:sectPr>
          <w:pgSz w:w="11910" w:h="16840"/>
          <w:pgMar w:header="0" w:footer="1014" w:top="1360" w:bottom="1200" w:left="1560" w:right="128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1"/>
        <w:gridCol w:w="1187"/>
      </w:tblGrid>
      <w:tr>
        <w:trPr>
          <w:trHeight w:val="958" w:hRule="atLeast"/>
        </w:trPr>
        <w:tc>
          <w:tcPr>
            <w:tcW w:w="7651" w:type="dxa"/>
          </w:tcPr>
          <w:p>
            <w:pPr>
              <w:pStyle w:val="TableParagraph"/>
              <w:spacing w:line="266" w:lineRule="exact" w:before="0"/>
              <w:ind w:left="3532"/>
              <w:rPr>
                <w:b/>
                <w:sz w:val="24"/>
              </w:rPr>
            </w:pPr>
            <w:r>
              <w:rPr>
                <w:b/>
                <w:sz w:val="24"/>
              </w:rPr>
              <w:t>LIST</w:t>
            </w:r>
            <w:r>
              <w:rPr>
                <w:b/>
                <w:spacing w:val="1"/>
                <w:sz w:val="24"/>
              </w:rPr>
              <w:t> </w:t>
            </w:r>
            <w:r>
              <w:rPr>
                <w:b/>
                <w:sz w:val="24"/>
              </w:rPr>
              <w:t>OF</w:t>
            </w:r>
            <w:r>
              <w:rPr>
                <w:b/>
                <w:spacing w:val="-3"/>
                <w:sz w:val="24"/>
              </w:rPr>
              <w:t> </w:t>
            </w:r>
            <w:r>
              <w:rPr>
                <w:b/>
                <w:spacing w:val="-2"/>
                <w:sz w:val="24"/>
              </w:rPr>
              <w:t>CASES</w:t>
            </w:r>
          </w:p>
        </w:tc>
        <w:tc>
          <w:tcPr>
            <w:tcW w:w="1187" w:type="dxa"/>
          </w:tcPr>
          <w:p>
            <w:pPr>
              <w:pStyle w:val="TableParagraph"/>
              <w:spacing w:before="266"/>
              <w:rPr>
                <w:i/>
                <w:sz w:val="24"/>
              </w:rPr>
            </w:pPr>
          </w:p>
          <w:p>
            <w:pPr>
              <w:pStyle w:val="TableParagraph"/>
              <w:spacing w:before="0"/>
              <w:ind w:left="474"/>
              <w:rPr>
                <w:b/>
                <w:sz w:val="24"/>
              </w:rPr>
            </w:pPr>
            <w:r>
              <w:rPr>
                <w:b/>
                <w:spacing w:val="-4"/>
                <w:sz w:val="24"/>
              </w:rPr>
              <w:t>PAGE</w:t>
            </w:r>
          </w:p>
        </w:tc>
      </w:tr>
      <w:tr>
        <w:trPr>
          <w:trHeight w:val="549" w:hRule="atLeast"/>
        </w:trPr>
        <w:tc>
          <w:tcPr>
            <w:tcW w:w="7651" w:type="dxa"/>
          </w:tcPr>
          <w:p>
            <w:pPr>
              <w:pStyle w:val="TableParagraph"/>
              <w:tabs>
                <w:tab w:pos="719" w:val="left" w:leader="none"/>
                <w:tab w:pos="6481" w:val="left" w:leader="none"/>
                <w:tab w:pos="7201" w:val="left" w:leader="none"/>
              </w:tabs>
              <w:spacing w:before="130"/>
              <w:ind w:right="317"/>
              <w:jc w:val="right"/>
              <w:rPr>
                <w:sz w:val="24"/>
              </w:rPr>
            </w:pPr>
            <w:r>
              <w:rPr>
                <w:spacing w:val="-5"/>
                <w:sz w:val="24"/>
              </w:rPr>
              <w:t>1)</w:t>
            </w:r>
            <w:r>
              <w:rPr>
                <w:sz w:val="24"/>
              </w:rPr>
              <w:tab/>
              <w:t>Abba</w:t>
            </w:r>
            <w:r>
              <w:rPr>
                <w:spacing w:val="-5"/>
                <w:sz w:val="24"/>
              </w:rPr>
              <w:t> </w:t>
            </w:r>
            <w:r>
              <w:rPr>
                <w:sz w:val="24"/>
              </w:rPr>
              <w:t>Musa</w:t>
            </w:r>
            <w:r>
              <w:rPr>
                <w:spacing w:val="-1"/>
                <w:sz w:val="24"/>
              </w:rPr>
              <w:t> </w:t>
            </w:r>
            <w:r>
              <w:rPr>
                <w:sz w:val="24"/>
              </w:rPr>
              <w:t>v. Jugudum,</w:t>
            </w:r>
            <w:r>
              <w:rPr>
                <w:spacing w:val="1"/>
                <w:sz w:val="24"/>
              </w:rPr>
              <w:t> </w:t>
            </w:r>
            <w:r>
              <w:rPr>
                <w:sz w:val="24"/>
              </w:rPr>
              <w:t>case</w:t>
            </w:r>
            <w:r>
              <w:rPr>
                <w:spacing w:val="-1"/>
                <w:sz w:val="24"/>
              </w:rPr>
              <w:t> </w:t>
            </w:r>
            <w:r>
              <w:rPr>
                <w:spacing w:val="-2"/>
                <w:sz w:val="24"/>
              </w:rPr>
              <w:t>no.NNCN/24/1962-</w:t>
            </w:r>
            <w:r>
              <w:rPr>
                <w:sz w:val="24"/>
              </w:rPr>
              <w:tab/>
            </w:r>
            <w:r>
              <w:rPr>
                <w:spacing w:val="-10"/>
                <w:sz w:val="24"/>
              </w:rPr>
              <w:t>-</w:t>
            </w:r>
            <w:r>
              <w:rPr>
                <w:sz w:val="24"/>
              </w:rPr>
              <w:tab/>
            </w:r>
            <w:r>
              <w:rPr>
                <w:spacing w:val="-10"/>
                <w:sz w:val="24"/>
              </w:rPr>
              <w:t>-</w:t>
            </w:r>
          </w:p>
        </w:tc>
        <w:tc>
          <w:tcPr>
            <w:tcW w:w="1187" w:type="dxa"/>
          </w:tcPr>
          <w:p>
            <w:pPr>
              <w:pStyle w:val="TableParagraph"/>
              <w:spacing w:before="130"/>
              <w:ind w:left="320"/>
              <w:rPr>
                <w:sz w:val="24"/>
              </w:rPr>
            </w:pPr>
            <w:r>
              <w:rPr>
                <w:spacing w:val="-5"/>
                <w:sz w:val="24"/>
              </w:rPr>
              <w:t>60</w:t>
            </w:r>
          </w:p>
        </w:tc>
      </w:tr>
      <w:tr>
        <w:trPr>
          <w:trHeight w:val="551" w:hRule="atLeast"/>
        </w:trPr>
        <w:tc>
          <w:tcPr>
            <w:tcW w:w="7651" w:type="dxa"/>
          </w:tcPr>
          <w:p>
            <w:pPr>
              <w:pStyle w:val="TableParagraph"/>
              <w:tabs>
                <w:tab w:pos="719" w:val="left" w:leader="none"/>
                <w:tab w:pos="4320" w:val="left" w:leader="none"/>
                <w:tab w:pos="5040" w:val="left" w:leader="none"/>
                <w:tab w:pos="5760" w:val="left" w:leader="none"/>
                <w:tab w:pos="6481" w:val="left" w:leader="none"/>
                <w:tab w:pos="7201" w:val="left" w:leader="none"/>
              </w:tabs>
              <w:ind w:right="317"/>
              <w:jc w:val="right"/>
              <w:rPr>
                <w:sz w:val="24"/>
              </w:rPr>
            </w:pPr>
            <w:r>
              <w:rPr>
                <w:spacing w:val="-5"/>
                <w:sz w:val="24"/>
              </w:rPr>
              <w:t>2)</w:t>
            </w:r>
            <w:r>
              <w:rPr>
                <w:sz w:val="24"/>
              </w:rPr>
              <w:tab/>
              <w:t>Agbo</w:t>
            </w:r>
            <w:r>
              <w:rPr>
                <w:spacing w:val="-2"/>
                <w:sz w:val="24"/>
              </w:rPr>
              <w:t> </w:t>
            </w:r>
            <w:r>
              <w:rPr>
                <w:sz w:val="24"/>
              </w:rPr>
              <w:t>v.Udo</w:t>
            </w:r>
            <w:r>
              <w:rPr>
                <w:spacing w:val="-1"/>
                <w:sz w:val="24"/>
              </w:rPr>
              <w:t> </w:t>
            </w:r>
            <w:r>
              <w:rPr>
                <w:sz w:val="24"/>
              </w:rPr>
              <w:t>,1947</w:t>
            </w:r>
            <w:r>
              <w:rPr>
                <w:spacing w:val="-1"/>
                <w:sz w:val="24"/>
              </w:rPr>
              <w:t> </w:t>
            </w:r>
            <w:r>
              <w:rPr>
                <w:sz w:val="24"/>
              </w:rPr>
              <w:t>18</w:t>
            </w:r>
            <w:r>
              <w:rPr>
                <w:spacing w:val="-1"/>
                <w:sz w:val="24"/>
              </w:rPr>
              <w:t> </w:t>
            </w:r>
            <w:r>
              <w:rPr>
                <w:sz w:val="24"/>
              </w:rPr>
              <w:t>NLR </w:t>
            </w:r>
            <w:r>
              <w:rPr>
                <w:spacing w:val="-5"/>
                <w:sz w:val="24"/>
              </w:rPr>
              <w:t>152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30</w:t>
            </w:r>
          </w:p>
        </w:tc>
      </w:tr>
      <w:tr>
        <w:trPr>
          <w:trHeight w:val="551" w:hRule="atLeast"/>
        </w:trPr>
        <w:tc>
          <w:tcPr>
            <w:tcW w:w="7651" w:type="dxa"/>
          </w:tcPr>
          <w:p>
            <w:pPr>
              <w:pStyle w:val="TableParagraph"/>
              <w:tabs>
                <w:tab w:pos="719" w:val="left" w:leader="none"/>
                <w:tab w:pos="5040" w:val="left" w:leader="none"/>
                <w:tab w:pos="5760" w:val="left" w:leader="none"/>
                <w:tab w:pos="6481" w:val="left" w:leader="none"/>
                <w:tab w:pos="7201" w:val="left" w:leader="none"/>
              </w:tabs>
              <w:ind w:right="317"/>
              <w:jc w:val="right"/>
              <w:rPr>
                <w:sz w:val="24"/>
              </w:rPr>
            </w:pPr>
            <w:r>
              <w:rPr>
                <w:spacing w:val="-5"/>
                <w:sz w:val="24"/>
              </w:rPr>
              <w:t>3)</w:t>
            </w:r>
            <w:r>
              <w:rPr>
                <w:sz w:val="24"/>
              </w:rPr>
              <w:tab/>
              <w:t>Borthwick</w:t>
            </w:r>
            <w:r>
              <w:rPr>
                <w:spacing w:val="-1"/>
                <w:sz w:val="24"/>
              </w:rPr>
              <w:t> </w:t>
            </w:r>
            <w:r>
              <w:rPr>
                <w:sz w:val="24"/>
              </w:rPr>
              <w:t>v.</w:t>
            </w:r>
            <w:r>
              <w:rPr>
                <w:spacing w:val="1"/>
                <w:sz w:val="24"/>
              </w:rPr>
              <w:t> </w:t>
            </w:r>
            <w:r>
              <w:rPr>
                <w:sz w:val="24"/>
              </w:rPr>
              <w:t>Beauvais ,1949</w:t>
            </w:r>
            <w:r>
              <w:rPr>
                <w:spacing w:val="-1"/>
                <w:sz w:val="24"/>
              </w:rPr>
              <w:t> </w:t>
            </w:r>
            <w:r>
              <w:rPr>
                <w:sz w:val="24"/>
              </w:rPr>
              <w:t>CH </w:t>
            </w:r>
            <w:r>
              <w:rPr>
                <w:spacing w:val="-5"/>
                <w:sz w:val="24"/>
              </w:rPr>
              <w:t>395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63</w:t>
            </w:r>
          </w:p>
        </w:tc>
      </w:tr>
      <w:tr>
        <w:trPr>
          <w:trHeight w:val="408" w:hRule="atLeast"/>
        </w:trPr>
        <w:tc>
          <w:tcPr>
            <w:tcW w:w="7651" w:type="dxa"/>
          </w:tcPr>
          <w:p>
            <w:pPr>
              <w:pStyle w:val="TableParagraph"/>
              <w:tabs>
                <w:tab w:pos="719" w:val="left" w:leader="none"/>
                <w:tab w:pos="6481" w:val="left" w:leader="none"/>
                <w:tab w:pos="7201" w:val="left" w:leader="none"/>
              </w:tabs>
              <w:spacing w:line="256" w:lineRule="exact"/>
              <w:ind w:right="317"/>
              <w:jc w:val="right"/>
              <w:rPr>
                <w:sz w:val="24"/>
              </w:rPr>
            </w:pPr>
            <w:r>
              <w:rPr>
                <w:spacing w:val="-5"/>
                <w:sz w:val="24"/>
              </w:rPr>
              <w:t>4)</w:t>
            </w:r>
            <w:r>
              <w:rPr>
                <w:sz w:val="24"/>
              </w:rPr>
              <w:tab/>
              <w:t>Cunningham v.</w:t>
            </w:r>
            <w:r>
              <w:rPr>
                <w:spacing w:val="-1"/>
                <w:sz w:val="24"/>
              </w:rPr>
              <w:t> </w:t>
            </w:r>
            <w:r>
              <w:rPr>
                <w:sz w:val="24"/>
              </w:rPr>
              <w:t>Cunningham</w:t>
            </w:r>
            <w:r>
              <w:rPr>
                <w:spacing w:val="-1"/>
                <w:sz w:val="24"/>
              </w:rPr>
              <w:t> </w:t>
            </w:r>
            <w:r>
              <w:rPr>
                <w:sz w:val="24"/>
              </w:rPr>
              <w:t>,1965</w:t>
            </w:r>
            <w:r>
              <w:rPr>
                <w:spacing w:val="-1"/>
                <w:sz w:val="24"/>
              </w:rPr>
              <w:t> </w:t>
            </w:r>
            <w:r>
              <w:rPr>
                <w:sz w:val="24"/>
              </w:rPr>
              <w:t>QDR </w:t>
            </w:r>
            <w:r>
              <w:rPr>
                <w:spacing w:val="-5"/>
                <w:sz w:val="24"/>
              </w:rPr>
              <w:t>210</w:t>
            </w:r>
            <w:r>
              <w:rPr>
                <w:sz w:val="24"/>
              </w:rPr>
              <w:tab/>
            </w:r>
            <w:r>
              <w:rPr>
                <w:spacing w:val="-10"/>
                <w:sz w:val="24"/>
              </w:rPr>
              <w:t>-</w:t>
            </w:r>
            <w:r>
              <w:rPr>
                <w:sz w:val="24"/>
              </w:rPr>
              <w:tab/>
            </w:r>
            <w:r>
              <w:rPr>
                <w:spacing w:val="-10"/>
                <w:sz w:val="24"/>
              </w:rPr>
              <w:t>-</w:t>
            </w:r>
          </w:p>
        </w:tc>
        <w:tc>
          <w:tcPr>
            <w:tcW w:w="1187" w:type="dxa"/>
          </w:tcPr>
          <w:p>
            <w:pPr>
              <w:pStyle w:val="TableParagraph"/>
              <w:spacing w:line="256" w:lineRule="exact"/>
              <w:ind w:left="320"/>
              <w:rPr>
                <w:sz w:val="24"/>
              </w:rPr>
            </w:pPr>
            <w:r>
              <w:rPr>
                <w:spacing w:val="-5"/>
                <w:sz w:val="24"/>
              </w:rPr>
              <w:t>73</w:t>
            </w:r>
          </w:p>
        </w:tc>
      </w:tr>
      <w:tr>
        <w:trPr>
          <w:trHeight w:val="552" w:hRule="atLeast"/>
        </w:trPr>
        <w:tc>
          <w:tcPr>
            <w:tcW w:w="8838" w:type="dxa"/>
            <w:gridSpan w:val="2"/>
          </w:tcPr>
          <w:p>
            <w:pPr>
              <w:pStyle w:val="TableParagraph"/>
              <w:spacing w:before="0"/>
              <w:rPr>
                <w:i/>
                <w:sz w:val="24"/>
              </w:rPr>
            </w:pPr>
          </w:p>
          <w:p>
            <w:pPr>
              <w:pStyle w:val="TableParagraph"/>
              <w:tabs>
                <w:tab w:pos="769" w:val="left" w:leader="none"/>
              </w:tabs>
              <w:spacing w:line="256" w:lineRule="exact" w:before="0"/>
              <w:ind w:left="50"/>
              <w:rPr>
                <w:sz w:val="24"/>
              </w:rPr>
            </w:pPr>
            <w:r>
              <w:rPr>
                <w:spacing w:val="-5"/>
                <w:sz w:val="24"/>
              </w:rPr>
              <w:t>5)</w:t>
            </w:r>
            <w:r>
              <w:rPr>
                <w:sz w:val="24"/>
              </w:rPr>
              <w:tab/>
              <w:t>DasoKobi</w:t>
            </w:r>
            <w:r>
              <w:rPr>
                <w:spacing w:val="-4"/>
                <w:sz w:val="24"/>
              </w:rPr>
              <w:t> </w:t>
            </w:r>
            <w:r>
              <w:rPr>
                <w:sz w:val="24"/>
              </w:rPr>
              <w:t>v.</w:t>
            </w:r>
            <w:r>
              <w:rPr>
                <w:spacing w:val="-1"/>
                <w:sz w:val="24"/>
              </w:rPr>
              <w:t> </w:t>
            </w:r>
            <w:r>
              <w:rPr>
                <w:sz w:val="24"/>
              </w:rPr>
              <w:t>DanlamiBauchi(unreported)</w:t>
            </w:r>
            <w:r>
              <w:rPr>
                <w:spacing w:val="-2"/>
                <w:sz w:val="24"/>
              </w:rPr>
              <w:t> </w:t>
            </w:r>
            <w:r>
              <w:rPr>
                <w:sz w:val="24"/>
              </w:rPr>
              <w:t>civil</w:t>
            </w:r>
            <w:r>
              <w:rPr>
                <w:spacing w:val="-1"/>
                <w:sz w:val="24"/>
              </w:rPr>
              <w:t> </w:t>
            </w:r>
            <w:r>
              <w:rPr>
                <w:sz w:val="24"/>
              </w:rPr>
              <w:t>case</w:t>
            </w:r>
            <w:r>
              <w:rPr>
                <w:spacing w:val="-2"/>
                <w:sz w:val="24"/>
              </w:rPr>
              <w:t> </w:t>
            </w:r>
            <w:r>
              <w:rPr>
                <w:sz w:val="24"/>
              </w:rPr>
              <w:t>no.1149/33</w:t>
            </w:r>
            <w:r>
              <w:rPr>
                <w:spacing w:val="-1"/>
                <w:sz w:val="24"/>
              </w:rPr>
              <w:t> </w:t>
            </w:r>
            <w:r>
              <w:rPr>
                <w:sz w:val="24"/>
              </w:rPr>
              <w:t>Doya </w:t>
            </w:r>
            <w:r>
              <w:rPr>
                <w:spacing w:val="-2"/>
                <w:sz w:val="24"/>
              </w:rPr>
              <w:t>ACBauchi</w:t>
            </w:r>
          </w:p>
        </w:tc>
      </w:tr>
      <w:tr>
        <w:trPr>
          <w:trHeight w:val="695" w:hRule="atLeast"/>
        </w:trPr>
        <w:tc>
          <w:tcPr>
            <w:tcW w:w="7651" w:type="dxa"/>
          </w:tcPr>
          <w:p>
            <w:pPr>
              <w:pStyle w:val="TableParagraph"/>
              <w:spacing w:before="0"/>
              <w:rPr>
                <w:i/>
                <w:sz w:val="24"/>
              </w:rPr>
            </w:pPr>
          </w:p>
          <w:p>
            <w:pPr>
              <w:pStyle w:val="TableParagraph"/>
              <w:tabs>
                <w:tab w:pos="719" w:val="left" w:leader="none"/>
                <w:tab w:pos="1440" w:val="left" w:leader="none"/>
                <w:tab w:pos="2160" w:val="left" w:leader="none"/>
                <w:tab w:pos="2880" w:val="left" w:leader="none"/>
                <w:tab w:pos="3600" w:val="left" w:leader="none"/>
                <w:tab w:pos="4320" w:val="left" w:leader="none"/>
                <w:tab w:pos="5040" w:val="left" w:leader="none"/>
                <w:tab w:pos="5761" w:val="left" w:leader="none"/>
                <w:tab w:pos="6481" w:val="left" w:leader="none"/>
              </w:tabs>
              <w:spacing w:before="0"/>
              <w:ind w:right="317"/>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spacing w:before="0"/>
              <w:rPr>
                <w:i/>
                <w:sz w:val="24"/>
              </w:rPr>
            </w:pPr>
          </w:p>
          <w:p>
            <w:pPr>
              <w:pStyle w:val="TableParagraph"/>
              <w:spacing w:before="0"/>
              <w:ind w:left="320"/>
              <w:rPr>
                <w:sz w:val="24"/>
              </w:rPr>
            </w:pPr>
            <w:r>
              <w:rPr>
                <w:spacing w:val="-10"/>
                <w:sz w:val="24"/>
              </w:rPr>
              <w:t>5</w:t>
            </w:r>
          </w:p>
        </w:tc>
      </w:tr>
      <w:tr>
        <w:trPr>
          <w:trHeight w:val="551" w:hRule="atLeast"/>
        </w:trPr>
        <w:tc>
          <w:tcPr>
            <w:tcW w:w="7651" w:type="dxa"/>
          </w:tcPr>
          <w:p>
            <w:pPr>
              <w:pStyle w:val="TableParagraph"/>
              <w:tabs>
                <w:tab w:pos="719" w:val="left" w:leader="none"/>
                <w:tab w:pos="5760" w:val="left" w:leader="none"/>
                <w:tab w:pos="6481" w:val="left" w:leader="none"/>
                <w:tab w:pos="7201" w:val="left" w:leader="none"/>
              </w:tabs>
              <w:ind w:right="317"/>
              <w:jc w:val="right"/>
              <w:rPr>
                <w:sz w:val="24"/>
              </w:rPr>
            </w:pPr>
            <w:r>
              <w:rPr>
                <w:spacing w:val="-5"/>
                <w:sz w:val="24"/>
              </w:rPr>
              <w:t>6)</w:t>
            </w:r>
            <w:r>
              <w:rPr>
                <w:sz w:val="24"/>
              </w:rPr>
              <w:tab/>
              <w:t>Dawodu</w:t>
            </w:r>
            <w:r>
              <w:rPr>
                <w:spacing w:val="-1"/>
                <w:sz w:val="24"/>
              </w:rPr>
              <w:t> </w:t>
            </w:r>
            <w:r>
              <w:rPr>
                <w:sz w:val="24"/>
              </w:rPr>
              <w:t>v. Dawodu</w:t>
            </w:r>
            <w:r>
              <w:rPr>
                <w:spacing w:val="-1"/>
                <w:sz w:val="24"/>
              </w:rPr>
              <w:t> </w:t>
            </w:r>
            <w:r>
              <w:rPr>
                <w:sz w:val="24"/>
              </w:rPr>
              <w:t>1961 CCHC/5/742/617</w:t>
            </w:r>
            <w:r>
              <w:rPr>
                <w:spacing w:val="37"/>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74</w:t>
            </w:r>
          </w:p>
        </w:tc>
      </w:tr>
      <w:tr>
        <w:trPr>
          <w:trHeight w:val="552" w:hRule="atLeast"/>
        </w:trPr>
        <w:tc>
          <w:tcPr>
            <w:tcW w:w="7651" w:type="dxa"/>
          </w:tcPr>
          <w:p>
            <w:pPr>
              <w:pStyle w:val="TableParagraph"/>
              <w:tabs>
                <w:tab w:pos="719" w:val="left" w:leader="none"/>
                <w:tab w:pos="5040" w:val="left" w:leader="none"/>
                <w:tab w:pos="5760" w:val="left" w:leader="none"/>
                <w:tab w:pos="6481" w:val="left" w:leader="none"/>
                <w:tab w:pos="7201" w:val="left" w:leader="none"/>
              </w:tabs>
              <w:ind w:right="317"/>
              <w:jc w:val="right"/>
              <w:rPr>
                <w:sz w:val="24"/>
              </w:rPr>
            </w:pPr>
            <w:r>
              <w:rPr>
                <w:spacing w:val="-5"/>
                <w:sz w:val="24"/>
              </w:rPr>
              <w:t>7)</w:t>
            </w:r>
            <w:r>
              <w:rPr>
                <w:sz w:val="24"/>
              </w:rPr>
              <w:tab/>
              <w:t>Gorman</w:t>
            </w:r>
            <w:r>
              <w:rPr>
                <w:spacing w:val="-2"/>
                <w:sz w:val="24"/>
              </w:rPr>
              <w:t> </w:t>
            </w:r>
            <w:r>
              <w:rPr>
                <w:sz w:val="24"/>
              </w:rPr>
              <w:t>v.Gorman.</w:t>
            </w:r>
            <w:r>
              <w:rPr>
                <w:spacing w:val="-1"/>
                <w:sz w:val="24"/>
              </w:rPr>
              <w:t> </w:t>
            </w:r>
            <w:r>
              <w:rPr>
                <w:sz w:val="24"/>
              </w:rPr>
              <w:t>1964</w:t>
            </w:r>
            <w:r>
              <w:rPr>
                <w:spacing w:val="1"/>
                <w:sz w:val="24"/>
              </w:rPr>
              <w:t> </w:t>
            </w:r>
            <w:r>
              <w:rPr>
                <w:sz w:val="24"/>
              </w:rPr>
              <w:t>3</w:t>
            </w:r>
            <w:r>
              <w:rPr>
                <w:spacing w:val="-1"/>
                <w:sz w:val="24"/>
              </w:rPr>
              <w:t> </w:t>
            </w:r>
            <w:r>
              <w:rPr>
                <w:sz w:val="24"/>
              </w:rPr>
              <w:t>All</w:t>
            </w:r>
            <w:r>
              <w:rPr>
                <w:spacing w:val="-1"/>
                <w:sz w:val="24"/>
              </w:rPr>
              <w:t> </w:t>
            </w:r>
            <w:r>
              <w:rPr>
                <w:sz w:val="24"/>
              </w:rPr>
              <w:t>ER </w:t>
            </w:r>
            <w:r>
              <w:rPr>
                <w:spacing w:val="-5"/>
                <w:sz w:val="24"/>
              </w:rPr>
              <w:t>739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67</w:t>
            </w:r>
          </w:p>
        </w:tc>
      </w:tr>
      <w:tr>
        <w:trPr>
          <w:trHeight w:val="552" w:hRule="atLeast"/>
        </w:trPr>
        <w:tc>
          <w:tcPr>
            <w:tcW w:w="7651" w:type="dxa"/>
          </w:tcPr>
          <w:p>
            <w:pPr>
              <w:pStyle w:val="TableParagraph"/>
              <w:tabs>
                <w:tab w:pos="719" w:val="left" w:leader="none"/>
                <w:tab w:pos="5760" w:val="left" w:leader="none"/>
                <w:tab w:pos="6481" w:val="left" w:leader="none"/>
                <w:tab w:pos="7201" w:val="left" w:leader="none"/>
              </w:tabs>
              <w:ind w:right="317"/>
              <w:jc w:val="right"/>
              <w:rPr>
                <w:sz w:val="24"/>
              </w:rPr>
            </w:pPr>
            <w:r>
              <w:rPr>
                <w:spacing w:val="-5"/>
                <w:sz w:val="24"/>
              </w:rPr>
              <w:t>8)</w:t>
            </w:r>
            <w:r>
              <w:rPr>
                <w:sz w:val="24"/>
              </w:rPr>
              <w:tab/>
              <w:t>Griffith</w:t>
            </w:r>
            <w:r>
              <w:rPr>
                <w:spacing w:val="-2"/>
                <w:sz w:val="24"/>
              </w:rPr>
              <w:t> </w:t>
            </w:r>
            <w:r>
              <w:rPr>
                <w:sz w:val="24"/>
              </w:rPr>
              <w:t>v.</w:t>
            </w:r>
            <w:r>
              <w:rPr>
                <w:spacing w:val="-2"/>
                <w:sz w:val="24"/>
              </w:rPr>
              <w:t> </w:t>
            </w:r>
            <w:r>
              <w:rPr>
                <w:sz w:val="24"/>
              </w:rPr>
              <w:t>Griffith</w:t>
            </w:r>
            <w:r>
              <w:rPr>
                <w:spacing w:val="-2"/>
                <w:sz w:val="24"/>
              </w:rPr>
              <w:t> </w:t>
            </w:r>
            <w:r>
              <w:rPr>
                <w:sz w:val="24"/>
              </w:rPr>
              <w:t>1974 1</w:t>
            </w:r>
            <w:r>
              <w:rPr>
                <w:spacing w:val="-2"/>
                <w:sz w:val="24"/>
              </w:rPr>
              <w:t> </w:t>
            </w:r>
            <w:r>
              <w:rPr>
                <w:sz w:val="24"/>
              </w:rPr>
              <w:t>WLR</w:t>
            </w:r>
            <w:r>
              <w:rPr>
                <w:spacing w:val="-1"/>
                <w:sz w:val="24"/>
              </w:rPr>
              <w:t> </w:t>
            </w:r>
            <w:r>
              <w:rPr>
                <w:spacing w:val="-4"/>
                <w:sz w:val="24"/>
              </w:rPr>
              <w:t>1350</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71</w:t>
            </w:r>
          </w:p>
        </w:tc>
      </w:tr>
      <w:tr>
        <w:trPr>
          <w:trHeight w:val="551" w:hRule="atLeast"/>
        </w:trPr>
        <w:tc>
          <w:tcPr>
            <w:tcW w:w="7651" w:type="dxa"/>
          </w:tcPr>
          <w:p>
            <w:pPr>
              <w:pStyle w:val="TableParagraph"/>
              <w:tabs>
                <w:tab w:pos="719" w:val="left" w:leader="none"/>
                <w:tab w:pos="4320" w:val="left" w:leader="none"/>
                <w:tab w:pos="5040" w:val="left" w:leader="none"/>
                <w:tab w:pos="5760" w:val="left" w:leader="none"/>
                <w:tab w:pos="6481" w:val="left" w:leader="none"/>
                <w:tab w:pos="7201" w:val="left" w:leader="none"/>
              </w:tabs>
              <w:ind w:right="317"/>
              <w:jc w:val="right"/>
              <w:rPr>
                <w:sz w:val="24"/>
              </w:rPr>
            </w:pPr>
            <w:r>
              <w:rPr>
                <w:spacing w:val="-5"/>
                <w:sz w:val="24"/>
              </w:rPr>
              <w:t>9)</w:t>
            </w:r>
            <w:r>
              <w:rPr>
                <w:sz w:val="24"/>
              </w:rPr>
              <w:tab/>
              <w:t>Ibeabuchi</w:t>
            </w:r>
            <w:r>
              <w:rPr>
                <w:spacing w:val="-5"/>
                <w:sz w:val="24"/>
              </w:rPr>
              <w:t> </w:t>
            </w:r>
            <w:r>
              <w:rPr>
                <w:sz w:val="24"/>
              </w:rPr>
              <w:t>v.Ibeabuchi</w:t>
            </w:r>
            <w:r>
              <w:rPr>
                <w:spacing w:val="-2"/>
                <w:sz w:val="24"/>
              </w:rPr>
              <w:t> FCA/E5/82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69</w:t>
            </w:r>
          </w:p>
        </w:tc>
      </w:tr>
      <w:tr>
        <w:trPr>
          <w:trHeight w:val="552" w:hRule="atLeast"/>
        </w:trPr>
        <w:tc>
          <w:tcPr>
            <w:tcW w:w="7651" w:type="dxa"/>
          </w:tcPr>
          <w:p>
            <w:pPr>
              <w:pStyle w:val="TableParagraph"/>
              <w:tabs>
                <w:tab w:pos="719" w:val="left" w:leader="none"/>
                <w:tab w:pos="6481" w:val="left" w:leader="none"/>
                <w:tab w:pos="7201" w:val="left" w:leader="none"/>
              </w:tabs>
              <w:ind w:right="317"/>
              <w:jc w:val="right"/>
              <w:rPr>
                <w:sz w:val="24"/>
              </w:rPr>
            </w:pPr>
            <w:r>
              <w:rPr>
                <w:spacing w:val="-5"/>
                <w:sz w:val="24"/>
              </w:rPr>
              <w:t>10)</w:t>
            </w:r>
            <w:r>
              <w:rPr>
                <w:sz w:val="24"/>
              </w:rPr>
              <w:tab/>
              <w:t>Ikipi</w:t>
            </w:r>
            <w:r>
              <w:rPr>
                <w:spacing w:val="-3"/>
                <w:sz w:val="24"/>
              </w:rPr>
              <w:t> </w:t>
            </w:r>
            <w:r>
              <w:rPr>
                <w:sz w:val="24"/>
              </w:rPr>
              <w:t>v.Ikipi</w:t>
            </w:r>
            <w:r>
              <w:rPr>
                <w:spacing w:val="-1"/>
                <w:sz w:val="24"/>
              </w:rPr>
              <w:t> </w:t>
            </w:r>
            <w:r>
              <w:rPr>
                <w:sz w:val="24"/>
              </w:rPr>
              <w:t>HD/88/83</w:t>
            </w:r>
            <w:r>
              <w:rPr>
                <w:spacing w:val="-2"/>
                <w:sz w:val="24"/>
              </w:rPr>
              <w:t> </w:t>
            </w:r>
            <w:r>
              <w:rPr>
                <w:sz w:val="24"/>
              </w:rPr>
              <w:t>OF</w:t>
            </w:r>
            <w:r>
              <w:rPr>
                <w:spacing w:val="-3"/>
                <w:sz w:val="24"/>
              </w:rPr>
              <w:t> </w:t>
            </w:r>
            <w:r>
              <w:rPr>
                <w:sz w:val="24"/>
              </w:rPr>
              <w:t>13/4/84(unreported)HC</w:t>
            </w:r>
            <w:r>
              <w:rPr>
                <w:spacing w:val="1"/>
                <w:sz w:val="24"/>
              </w:rPr>
              <w:t> </w:t>
            </w:r>
            <w:r>
              <w:rPr>
                <w:spacing w:val="-2"/>
                <w:sz w:val="24"/>
              </w:rPr>
              <w:t>Lagos</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78</w:t>
            </w:r>
          </w:p>
        </w:tc>
      </w:tr>
      <w:tr>
        <w:trPr>
          <w:trHeight w:val="552" w:hRule="atLeast"/>
        </w:trPr>
        <w:tc>
          <w:tcPr>
            <w:tcW w:w="7651" w:type="dxa"/>
          </w:tcPr>
          <w:p>
            <w:pPr>
              <w:pStyle w:val="TableParagraph"/>
              <w:tabs>
                <w:tab w:pos="719" w:val="left" w:leader="none"/>
                <w:tab w:pos="5040" w:val="left" w:leader="none"/>
                <w:tab w:pos="5760" w:val="left" w:leader="none"/>
                <w:tab w:pos="6481" w:val="left" w:leader="none"/>
                <w:tab w:pos="7201" w:val="left" w:leader="none"/>
              </w:tabs>
              <w:ind w:right="317"/>
              <w:jc w:val="right"/>
              <w:rPr>
                <w:sz w:val="24"/>
              </w:rPr>
            </w:pPr>
            <w:r>
              <w:rPr>
                <w:spacing w:val="-5"/>
                <w:sz w:val="24"/>
              </w:rPr>
              <w:t>11)</w:t>
            </w:r>
            <w:r>
              <w:rPr>
                <w:sz w:val="24"/>
              </w:rPr>
              <w:tab/>
              <w:t>Lilley</w:t>
            </w:r>
            <w:r>
              <w:rPr>
                <w:spacing w:val="-8"/>
                <w:sz w:val="24"/>
              </w:rPr>
              <w:t> </w:t>
            </w:r>
            <w:r>
              <w:rPr>
                <w:sz w:val="24"/>
              </w:rPr>
              <w:t>v.</w:t>
            </w:r>
            <w:r>
              <w:rPr>
                <w:spacing w:val="2"/>
                <w:sz w:val="24"/>
              </w:rPr>
              <w:t> </w:t>
            </w:r>
            <w:r>
              <w:rPr>
                <w:sz w:val="24"/>
              </w:rPr>
              <w:t>Lilley(1961)</w:t>
            </w:r>
            <w:r>
              <w:rPr>
                <w:spacing w:val="-1"/>
                <w:sz w:val="24"/>
              </w:rPr>
              <w:t> </w:t>
            </w:r>
            <w:r>
              <w:rPr>
                <w:sz w:val="24"/>
              </w:rPr>
              <w:t>196 PSC 262</w:t>
            </w:r>
            <w:r>
              <w:rPr>
                <w:spacing w:val="3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65</w:t>
            </w:r>
          </w:p>
        </w:tc>
      </w:tr>
      <w:tr>
        <w:trPr>
          <w:trHeight w:val="552" w:hRule="atLeast"/>
        </w:trPr>
        <w:tc>
          <w:tcPr>
            <w:tcW w:w="7651" w:type="dxa"/>
          </w:tcPr>
          <w:p>
            <w:pPr>
              <w:pStyle w:val="TableParagraph"/>
              <w:tabs>
                <w:tab w:pos="719" w:val="left" w:leader="none"/>
                <w:tab w:pos="7201" w:val="left" w:leader="none"/>
              </w:tabs>
              <w:ind w:right="317"/>
              <w:jc w:val="right"/>
              <w:rPr>
                <w:sz w:val="24"/>
              </w:rPr>
            </w:pPr>
            <w:r>
              <w:rPr>
                <w:spacing w:val="-5"/>
                <w:sz w:val="24"/>
              </w:rPr>
              <w:t>12)</w:t>
            </w:r>
            <w:r>
              <w:rPr>
                <w:sz w:val="24"/>
              </w:rPr>
              <w:tab/>
              <w:t>Ndana</w:t>
            </w:r>
            <w:r>
              <w:rPr>
                <w:spacing w:val="-3"/>
                <w:sz w:val="24"/>
              </w:rPr>
              <w:t> </w:t>
            </w:r>
            <w:r>
              <w:rPr>
                <w:sz w:val="24"/>
              </w:rPr>
              <w:t>Mohammed</w:t>
            </w:r>
            <w:r>
              <w:rPr>
                <w:spacing w:val="-1"/>
                <w:sz w:val="24"/>
              </w:rPr>
              <w:t> </w:t>
            </w:r>
            <w:r>
              <w:rPr>
                <w:sz w:val="24"/>
              </w:rPr>
              <w:t>v.</w:t>
            </w:r>
            <w:r>
              <w:rPr>
                <w:spacing w:val="-1"/>
                <w:sz w:val="24"/>
              </w:rPr>
              <w:t> </w:t>
            </w:r>
            <w:r>
              <w:rPr>
                <w:sz w:val="24"/>
              </w:rPr>
              <w:t>MariamNdana</w:t>
            </w:r>
            <w:r>
              <w:rPr>
                <w:spacing w:val="-3"/>
                <w:sz w:val="24"/>
              </w:rPr>
              <w:t> </w:t>
            </w:r>
            <w:r>
              <w:rPr>
                <w:sz w:val="24"/>
              </w:rPr>
              <w:t>SQLR</w:t>
            </w:r>
            <w:r>
              <w:rPr>
                <w:spacing w:val="-1"/>
                <w:sz w:val="24"/>
              </w:rPr>
              <w:t> </w:t>
            </w:r>
            <w:r>
              <w:rPr>
                <w:sz w:val="24"/>
              </w:rPr>
              <w:t>2013</w:t>
            </w:r>
            <w:r>
              <w:rPr>
                <w:spacing w:val="1"/>
                <w:sz w:val="24"/>
              </w:rPr>
              <w:t> </w:t>
            </w:r>
            <w:r>
              <w:rPr>
                <w:sz w:val="24"/>
              </w:rPr>
              <w:t>vol.1</w:t>
            </w:r>
            <w:r>
              <w:rPr>
                <w:spacing w:val="-1"/>
                <w:sz w:val="24"/>
              </w:rPr>
              <w:t> </w:t>
            </w:r>
            <w:r>
              <w:rPr>
                <w:spacing w:val="-4"/>
                <w:sz w:val="24"/>
              </w:rPr>
              <w:t>pt11</w:t>
            </w:r>
            <w:r>
              <w:rPr>
                <w:sz w:val="24"/>
              </w:rPr>
              <w:tab/>
            </w:r>
            <w:r>
              <w:rPr>
                <w:spacing w:val="-10"/>
                <w:sz w:val="24"/>
              </w:rPr>
              <w:t>-</w:t>
            </w:r>
          </w:p>
        </w:tc>
        <w:tc>
          <w:tcPr>
            <w:tcW w:w="1187" w:type="dxa"/>
          </w:tcPr>
          <w:p>
            <w:pPr>
              <w:pStyle w:val="TableParagraph"/>
              <w:ind w:left="320"/>
              <w:rPr>
                <w:sz w:val="24"/>
              </w:rPr>
            </w:pPr>
            <w:r>
              <w:rPr>
                <w:spacing w:val="-5"/>
                <w:sz w:val="24"/>
              </w:rPr>
              <w:t>47</w:t>
            </w:r>
          </w:p>
        </w:tc>
      </w:tr>
      <w:tr>
        <w:trPr>
          <w:trHeight w:val="552" w:hRule="atLeast"/>
        </w:trPr>
        <w:tc>
          <w:tcPr>
            <w:tcW w:w="7651" w:type="dxa"/>
          </w:tcPr>
          <w:p>
            <w:pPr>
              <w:pStyle w:val="TableParagraph"/>
              <w:tabs>
                <w:tab w:pos="719" w:val="left" w:leader="none"/>
                <w:tab w:pos="6481" w:val="left" w:leader="none"/>
                <w:tab w:pos="7201" w:val="left" w:leader="none"/>
              </w:tabs>
              <w:ind w:right="317"/>
              <w:jc w:val="right"/>
              <w:rPr>
                <w:sz w:val="24"/>
              </w:rPr>
            </w:pPr>
            <w:r>
              <w:rPr>
                <w:spacing w:val="-5"/>
                <w:sz w:val="24"/>
              </w:rPr>
              <w:t>13)</w:t>
            </w:r>
            <w:r>
              <w:rPr>
                <w:sz w:val="24"/>
              </w:rPr>
              <w:tab/>
              <w:t>Negbenebor</w:t>
            </w:r>
            <w:r>
              <w:rPr>
                <w:spacing w:val="-1"/>
                <w:sz w:val="24"/>
              </w:rPr>
              <w:t> </w:t>
            </w:r>
            <w:r>
              <w:rPr>
                <w:sz w:val="24"/>
              </w:rPr>
              <w:t>v. Negbenebor</w:t>
            </w:r>
            <w:r>
              <w:rPr>
                <w:spacing w:val="-2"/>
                <w:sz w:val="24"/>
              </w:rPr>
              <w:t> </w:t>
            </w:r>
            <w:r>
              <w:rPr>
                <w:sz w:val="24"/>
              </w:rPr>
              <w:t>1971 1</w:t>
            </w:r>
            <w:r>
              <w:rPr>
                <w:spacing w:val="-1"/>
                <w:sz w:val="24"/>
              </w:rPr>
              <w:t> </w:t>
            </w:r>
            <w:r>
              <w:rPr>
                <w:sz w:val="24"/>
              </w:rPr>
              <w:t>ALL</w:t>
            </w:r>
            <w:r>
              <w:rPr>
                <w:spacing w:val="-3"/>
                <w:sz w:val="24"/>
              </w:rPr>
              <w:t> </w:t>
            </w:r>
            <w:r>
              <w:rPr>
                <w:sz w:val="24"/>
              </w:rPr>
              <w:t>NLR</w:t>
            </w:r>
            <w:r>
              <w:rPr>
                <w:spacing w:val="-1"/>
                <w:sz w:val="24"/>
              </w:rPr>
              <w:t> </w:t>
            </w:r>
            <w:r>
              <w:rPr>
                <w:sz w:val="24"/>
              </w:rPr>
              <w:t>210</w:t>
            </w:r>
            <w:r>
              <w:rPr>
                <w:spacing w:val="35"/>
                <w:sz w:val="24"/>
              </w:rPr>
              <w:t>  </w:t>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71</w:t>
            </w:r>
          </w:p>
        </w:tc>
      </w:tr>
      <w:tr>
        <w:trPr>
          <w:trHeight w:val="552" w:hRule="atLeast"/>
        </w:trPr>
        <w:tc>
          <w:tcPr>
            <w:tcW w:w="7651" w:type="dxa"/>
          </w:tcPr>
          <w:p>
            <w:pPr>
              <w:pStyle w:val="TableParagraph"/>
              <w:tabs>
                <w:tab w:pos="719" w:val="left" w:leader="none"/>
                <w:tab w:pos="4320" w:val="left" w:leader="none"/>
                <w:tab w:pos="5040" w:val="left" w:leader="none"/>
                <w:tab w:pos="5760" w:val="left" w:leader="none"/>
                <w:tab w:pos="6481" w:val="left" w:leader="none"/>
                <w:tab w:pos="7201" w:val="left" w:leader="none"/>
              </w:tabs>
              <w:ind w:right="317"/>
              <w:jc w:val="right"/>
              <w:rPr>
                <w:sz w:val="24"/>
              </w:rPr>
            </w:pPr>
            <w:r>
              <w:rPr>
                <w:spacing w:val="-5"/>
                <w:sz w:val="24"/>
              </w:rPr>
              <w:t>14)</w:t>
            </w:r>
            <w:r>
              <w:rPr>
                <w:sz w:val="24"/>
              </w:rPr>
              <w:tab/>
              <w:t>Pinnick</w:t>
            </w:r>
            <w:r>
              <w:rPr>
                <w:spacing w:val="-2"/>
                <w:sz w:val="24"/>
              </w:rPr>
              <w:t> </w:t>
            </w:r>
            <w:r>
              <w:rPr>
                <w:sz w:val="24"/>
              </w:rPr>
              <w:t>v.</w:t>
            </w:r>
            <w:r>
              <w:rPr>
                <w:spacing w:val="-1"/>
                <w:sz w:val="24"/>
              </w:rPr>
              <w:t> </w:t>
            </w:r>
            <w:r>
              <w:rPr>
                <w:sz w:val="24"/>
              </w:rPr>
              <w:t>Pinnick</w:t>
            </w:r>
            <w:r>
              <w:rPr>
                <w:spacing w:val="-2"/>
                <w:sz w:val="24"/>
              </w:rPr>
              <w:t> </w:t>
            </w:r>
            <w:r>
              <w:rPr>
                <w:sz w:val="24"/>
              </w:rPr>
              <w:t>1957</w:t>
            </w:r>
            <w:r>
              <w:rPr>
                <w:spacing w:val="-4"/>
                <w:sz w:val="24"/>
              </w:rPr>
              <w:t> </w:t>
            </w:r>
            <w:r>
              <w:rPr>
                <w:sz w:val="24"/>
              </w:rPr>
              <w:t>WLR</w:t>
            </w:r>
            <w:r>
              <w:rPr>
                <w:spacing w:val="-1"/>
                <w:sz w:val="24"/>
              </w:rPr>
              <w:t> </w:t>
            </w:r>
            <w:r>
              <w:rPr>
                <w:spacing w:val="-5"/>
                <w:sz w:val="24"/>
              </w:rPr>
              <w:t>644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67</w:t>
            </w:r>
          </w:p>
        </w:tc>
      </w:tr>
      <w:tr>
        <w:trPr>
          <w:trHeight w:val="551" w:hRule="atLeast"/>
        </w:trPr>
        <w:tc>
          <w:tcPr>
            <w:tcW w:w="7651" w:type="dxa"/>
          </w:tcPr>
          <w:p>
            <w:pPr>
              <w:pStyle w:val="TableParagraph"/>
              <w:tabs>
                <w:tab w:pos="719" w:val="left" w:leader="none"/>
                <w:tab w:pos="4320" w:val="left" w:leader="none"/>
                <w:tab w:pos="5040" w:val="left" w:leader="none"/>
                <w:tab w:pos="5760" w:val="left" w:leader="none"/>
                <w:tab w:pos="6481" w:val="left" w:leader="none"/>
                <w:tab w:pos="7201" w:val="left" w:leader="none"/>
              </w:tabs>
              <w:ind w:right="317"/>
              <w:jc w:val="right"/>
              <w:rPr>
                <w:sz w:val="24"/>
              </w:rPr>
            </w:pPr>
            <w:r>
              <w:rPr>
                <w:spacing w:val="-5"/>
                <w:sz w:val="24"/>
              </w:rPr>
              <w:t>15)</w:t>
            </w:r>
            <w:r>
              <w:rPr>
                <w:sz w:val="24"/>
              </w:rPr>
              <w:tab/>
              <w:t>Price</w:t>
            </w:r>
            <w:r>
              <w:rPr>
                <w:spacing w:val="-2"/>
                <w:sz w:val="24"/>
              </w:rPr>
              <w:t> </w:t>
            </w:r>
            <w:r>
              <w:rPr>
                <w:sz w:val="24"/>
              </w:rPr>
              <w:t>v. Price</w:t>
            </w:r>
            <w:r>
              <w:rPr>
                <w:spacing w:val="-2"/>
                <w:sz w:val="24"/>
              </w:rPr>
              <w:t> </w:t>
            </w:r>
            <w:r>
              <w:rPr>
                <w:sz w:val="24"/>
              </w:rPr>
              <w:t>1951 CA</w:t>
            </w:r>
            <w:r>
              <w:rPr>
                <w:spacing w:val="-1"/>
                <w:sz w:val="24"/>
              </w:rPr>
              <w:t> </w:t>
            </w:r>
            <w:r>
              <w:rPr>
                <w:sz w:val="24"/>
              </w:rPr>
              <w:t>p413</w:t>
            </w:r>
            <w:r>
              <w:rPr>
                <w:spacing w:val="6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64</w:t>
            </w:r>
          </w:p>
        </w:tc>
      </w:tr>
      <w:tr>
        <w:trPr>
          <w:trHeight w:val="552" w:hRule="atLeast"/>
        </w:trPr>
        <w:tc>
          <w:tcPr>
            <w:tcW w:w="7651" w:type="dxa"/>
          </w:tcPr>
          <w:p>
            <w:pPr>
              <w:pStyle w:val="TableParagraph"/>
              <w:tabs>
                <w:tab w:pos="719" w:val="left" w:leader="none"/>
                <w:tab w:pos="4320" w:val="left" w:leader="none"/>
                <w:tab w:pos="5040" w:val="left" w:leader="none"/>
                <w:tab w:pos="5760" w:val="left" w:leader="none"/>
                <w:tab w:pos="6481" w:val="left" w:leader="none"/>
                <w:tab w:pos="7201" w:val="left" w:leader="none"/>
              </w:tabs>
              <w:ind w:right="317"/>
              <w:jc w:val="right"/>
              <w:rPr>
                <w:sz w:val="24"/>
              </w:rPr>
            </w:pPr>
            <w:r>
              <w:rPr>
                <w:spacing w:val="-5"/>
                <w:sz w:val="24"/>
              </w:rPr>
              <w:t>16)</w:t>
            </w:r>
            <w:r>
              <w:rPr>
                <w:sz w:val="24"/>
              </w:rPr>
              <w:tab/>
              <w:t>Spiers</w:t>
            </w:r>
            <w:r>
              <w:rPr>
                <w:spacing w:val="-3"/>
                <w:sz w:val="24"/>
              </w:rPr>
              <w:t> </w:t>
            </w:r>
            <w:r>
              <w:rPr>
                <w:sz w:val="24"/>
              </w:rPr>
              <w:t>v. Hunt 1908</w:t>
            </w:r>
            <w:r>
              <w:rPr>
                <w:spacing w:val="-1"/>
                <w:sz w:val="24"/>
              </w:rPr>
              <w:t> </w:t>
            </w:r>
            <w:r>
              <w:rPr>
                <w:sz w:val="24"/>
              </w:rPr>
              <w:t>1kb 720</w:t>
            </w:r>
            <w:r>
              <w:rPr>
                <w:spacing w:val="6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20"/>
              <w:rPr>
                <w:sz w:val="24"/>
              </w:rPr>
            </w:pPr>
            <w:r>
              <w:rPr>
                <w:spacing w:val="-5"/>
                <w:sz w:val="24"/>
              </w:rPr>
              <w:t>32</w:t>
            </w:r>
          </w:p>
        </w:tc>
      </w:tr>
      <w:tr>
        <w:trPr>
          <w:trHeight w:val="552" w:hRule="atLeast"/>
        </w:trPr>
        <w:tc>
          <w:tcPr>
            <w:tcW w:w="7651" w:type="dxa"/>
          </w:tcPr>
          <w:p>
            <w:pPr>
              <w:pStyle w:val="TableParagraph"/>
              <w:tabs>
                <w:tab w:pos="719" w:val="left" w:leader="none"/>
                <w:tab w:pos="5040" w:val="left" w:leader="none"/>
                <w:tab w:pos="5760" w:val="left" w:leader="none"/>
                <w:tab w:pos="6481" w:val="left" w:leader="none"/>
                <w:tab w:pos="7201" w:val="left" w:leader="none"/>
              </w:tabs>
              <w:ind w:right="317"/>
              <w:jc w:val="right"/>
              <w:rPr>
                <w:sz w:val="24"/>
              </w:rPr>
            </w:pPr>
            <w:r>
              <w:rPr>
                <w:spacing w:val="-5"/>
                <w:sz w:val="24"/>
              </w:rPr>
              <w:t>17)</w:t>
            </w:r>
            <w:r>
              <w:rPr>
                <w:sz w:val="24"/>
              </w:rPr>
              <w:tab/>
              <w:t>Trestain</w:t>
            </w:r>
            <w:r>
              <w:rPr>
                <w:spacing w:val="-2"/>
                <w:sz w:val="24"/>
              </w:rPr>
              <w:t> </w:t>
            </w:r>
            <w:r>
              <w:rPr>
                <w:sz w:val="24"/>
              </w:rPr>
              <w:t>v.</w:t>
            </w:r>
            <w:r>
              <w:rPr>
                <w:spacing w:val="-1"/>
                <w:sz w:val="24"/>
              </w:rPr>
              <w:t> </w:t>
            </w:r>
            <w:r>
              <w:rPr>
                <w:sz w:val="24"/>
              </w:rPr>
              <w:t>Trestain</w:t>
            </w:r>
            <w:r>
              <w:rPr>
                <w:spacing w:val="-1"/>
                <w:sz w:val="24"/>
              </w:rPr>
              <w:t> </w:t>
            </w:r>
            <w:r>
              <w:rPr>
                <w:sz w:val="24"/>
              </w:rPr>
              <w:t>1950</w:t>
            </w:r>
            <w:r>
              <w:rPr>
                <w:spacing w:val="-2"/>
                <w:sz w:val="24"/>
              </w:rPr>
              <w:t> </w:t>
            </w:r>
            <w:r>
              <w:rPr>
                <w:sz w:val="24"/>
              </w:rPr>
              <w:t>WLR</w:t>
            </w:r>
            <w:r>
              <w:rPr>
                <w:spacing w:val="-1"/>
                <w:sz w:val="24"/>
              </w:rPr>
              <w:t> </w:t>
            </w:r>
            <w:r>
              <w:rPr>
                <w:sz w:val="24"/>
              </w:rPr>
              <w:t>P</w:t>
            </w:r>
            <w:r>
              <w:rPr>
                <w:spacing w:val="-1"/>
                <w:sz w:val="24"/>
              </w:rPr>
              <w:t> </w:t>
            </w:r>
            <w:r>
              <w:rPr>
                <w:spacing w:val="-5"/>
                <w:sz w:val="24"/>
              </w:rPr>
              <w:t>198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ind w:left="380"/>
              <w:rPr>
                <w:sz w:val="24"/>
              </w:rPr>
            </w:pPr>
            <w:r>
              <w:rPr>
                <w:spacing w:val="-5"/>
                <w:sz w:val="24"/>
              </w:rPr>
              <w:t>72</w:t>
            </w:r>
          </w:p>
        </w:tc>
      </w:tr>
      <w:tr>
        <w:trPr>
          <w:trHeight w:val="409" w:hRule="atLeast"/>
        </w:trPr>
        <w:tc>
          <w:tcPr>
            <w:tcW w:w="7651" w:type="dxa"/>
          </w:tcPr>
          <w:p>
            <w:pPr>
              <w:pStyle w:val="TableParagraph"/>
              <w:tabs>
                <w:tab w:pos="719" w:val="left" w:leader="none"/>
                <w:tab w:pos="4320" w:val="left" w:leader="none"/>
                <w:tab w:pos="5040" w:val="left" w:leader="none"/>
                <w:tab w:pos="5760" w:val="left" w:leader="none"/>
                <w:tab w:pos="6481" w:val="left" w:leader="none"/>
                <w:tab w:pos="7201" w:val="left" w:leader="none"/>
              </w:tabs>
              <w:spacing w:line="256" w:lineRule="exact"/>
              <w:ind w:right="317"/>
              <w:jc w:val="right"/>
              <w:rPr>
                <w:sz w:val="24"/>
              </w:rPr>
            </w:pPr>
            <w:r>
              <w:rPr>
                <w:spacing w:val="-5"/>
                <w:sz w:val="24"/>
              </w:rPr>
              <w:t>18)</w:t>
            </w:r>
            <w:r>
              <w:rPr>
                <w:sz w:val="24"/>
              </w:rPr>
              <w:tab/>
              <w:t>Young</w:t>
            </w:r>
            <w:r>
              <w:rPr>
                <w:spacing w:val="-5"/>
                <w:sz w:val="24"/>
              </w:rPr>
              <w:t> </w:t>
            </w:r>
            <w:r>
              <w:rPr>
                <w:sz w:val="24"/>
              </w:rPr>
              <w:t>v. Young</w:t>
            </w:r>
            <w:r>
              <w:rPr>
                <w:spacing w:val="-2"/>
                <w:sz w:val="24"/>
              </w:rPr>
              <w:t> </w:t>
            </w:r>
            <w:r>
              <w:rPr>
                <w:sz w:val="24"/>
              </w:rPr>
              <w:t>1993 4</w:t>
            </w:r>
            <w:r>
              <w:rPr>
                <w:spacing w:val="3"/>
                <w:sz w:val="24"/>
              </w:rPr>
              <w:t> </w:t>
            </w:r>
            <w:r>
              <w:rPr>
                <w:sz w:val="24"/>
              </w:rPr>
              <w:t>SCR</w:t>
            </w:r>
            <w:r>
              <w:rPr>
                <w:spacing w:val="1"/>
                <w:sz w:val="24"/>
              </w:rPr>
              <w:t> </w:t>
            </w:r>
            <w:r>
              <w:rPr>
                <w:spacing w:val="-10"/>
                <w:sz w:val="24"/>
              </w:rPr>
              <w:t>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187" w:type="dxa"/>
          </w:tcPr>
          <w:p>
            <w:pPr>
              <w:pStyle w:val="TableParagraph"/>
              <w:spacing w:line="256" w:lineRule="exact"/>
              <w:ind w:left="320"/>
              <w:rPr>
                <w:sz w:val="24"/>
              </w:rPr>
            </w:pPr>
            <w:r>
              <w:rPr>
                <w:spacing w:val="-5"/>
                <w:sz w:val="24"/>
              </w:rPr>
              <w:t>77</w:t>
            </w:r>
          </w:p>
        </w:tc>
      </w:tr>
    </w:tbl>
    <w:p>
      <w:pPr>
        <w:spacing w:after="0" w:line="256" w:lineRule="exact"/>
        <w:rPr>
          <w:sz w:val="24"/>
        </w:rPr>
        <w:sectPr>
          <w:pgSz w:w="11910" w:h="16840"/>
          <w:pgMar w:header="0" w:footer="1014" w:top="1420" w:bottom="1200" w:left="1560" w:right="1280"/>
        </w:sectPr>
      </w:pPr>
    </w:p>
    <w:p>
      <w:pPr>
        <w:spacing w:before="63"/>
        <w:ind w:left="2414" w:right="2406" w:firstLine="0"/>
        <w:jc w:val="center"/>
        <w:rPr>
          <w:b/>
          <w:sz w:val="24"/>
        </w:rPr>
      </w:pPr>
      <w:r>
        <w:rPr>
          <w:b/>
          <w:sz w:val="24"/>
        </w:rPr>
        <w:t>LIST</w:t>
      </w:r>
      <w:r>
        <w:rPr>
          <w:b/>
          <w:spacing w:val="-3"/>
          <w:sz w:val="24"/>
        </w:rPr>
        <w:t> </w:t>
      </w:r>
      <w:r>
        <w:rPr>
          <w:b/>
          <w:sz w:val="24"/>
        </w:rPr>
        <w:t>OF</w:t>
      </w:r>
      <w:r>
        <w:rPr>
          <w:b/>
          <w:spacing w:val="-3"/>
          <w:sz w:val="24"/>
        </w:rPr>
        <w:t> </w:t>
      </w:r>
      <w:r>
        <w:rPr>
          <w:b/>
          <w:sz w:val="24"/>
        </w:rPr>
        <w:t>LAWS AND</w:t>
      </w:r>
      <w:r>
        <w:rPr>
          <w:b/>
          <w:spacing w:val="-1"/>
          <w:sz w:val="24"/>
        </w:rPr>
        <w:t> </w:t>
      </w:r>
      <w:r>
        <w:rPr>
          <w:b/>
          <w:spacing w:val="-2"/>
          <w:sz w:val="24"/>
        </w:rPr>
        <w:t>STATUTES</w:t>
      </w:r>
    </w:p>
    <w:p>
      <w:pPr>
        <w:pStyle w:val="BodyText"/>
        <w:spacing w:before="51" w:after="1"/>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0"/>
        <w:gridCol w:w="1282"/>
        <w:gridCol w:w="611"/>
      </w:tblGrid>
      <w:tr>
        <w:trPr>
          <w:trHeight w:val="408" w:hRule="atLeast"/>
        </w:trPr>
        <w:tc>
          <w:tcPr>
            <w:tcW w:w="6370" w:type="dxa"/>
          </w:tcPr>
          <w:p>
            <w:pPr>
              <w:pStyle w:val="TableParagraph"/>
              <w:tabs>
                <w:tab w:pos="5090" w:val="left" w:leader="none"/>
                <w:tab w:pos="5810" w:val="left" w:leader="none"/>
              </w:tabs>
              <w:spacing w:line="266" w:lineRule="exact" w:before="0"/>
              <w:ind w:left="50"/>
              <w:rPr>
                <w:sz w:val="24"/>
              </w:rPr>
            </w:pPr>
            <w:r>
              <w:rPr>
                <w:sz w:val="24"/>
              </w:rPr>
              <w:t>Section</w:t>
            </w:r>
            <w:r>
              <w:rPr>
                <w:spacing w:val="-2"/>
                <w:sz w:val="24"/>
              </w:rPr>
              <w:t> </w:t>
            </w:r>
            <w:r>
              <w:rPr>
                <w:sz w:val="24"/>
              </w:rPr>
              <w:t>22</w:t>
            </w:r>
            <w:r>
              <w:rPr>
                <w:spacing w:val="-1"/>
                <w:sz w:val="24"/>
              </w:rPr>
              <w:t> </w:t>
            </w:r>
            <w:r>
              <w:rPr>
                <w:sz w:val="24"/>
              </w:rPr>
              <w:t>Mariage</w:t>
            </w:r>
            <w:r>
              <w:rPr>
                <w:spacing w:val="-3"/>
                <w:sz w:val="24"/>
              </w:rPr>
              <w:t> </w:t>
            </w:r>
            <w:r>
              <w:rPr>
                <w:sz w:val="24"/>
              </w:rPr>
              <w:t>Act</w:t>
            </w:r>
            <w:r>
              <w:rPr>
                <w:spacing w:val="1"/>
                <w:sz w:val="24"/>
              </w:rPr>
              <w:t> </w:t>
            </w:r>
            <w:r>
              <w:rPr>
                <w:sz w:val="24"/>
              </w:rPr>
              <w:t>Cap.M6 LFN</w:t>
            </w:r>
            <w:r>
              <w:rPr>
                <w:spacing w:val="-1"/>
                <w:sz w:val="24"/>
              </w:rPr>
              <w:t> </w:t>
            </w:r>
            <w:r>
              <w:rPr>
                <w:sz w:val="24"/>
              </w:rPr>
              <w:t>2004</w:t>
            </w:r>
            <w:r>
              <w:rPr>
                <w:spacing w:val="80"/>
                <w:sz w:val="24"/>
              </w:rPr>
              <w:t> </w:t>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spacing w:line="266" w:lineRule="exact" w:before="0"/>
              <w:ind w:left="161"/>
              <w:rPr>
                <w:sz w:val="24"/>
              </w:rPr>
            </w:pPr>
            <w:r>
              <w:rPr>
                <w:spacing w:val="-10"/>
                <w:sz w:val="24"/>
              </w:rPr>
              <w:t>-</w:t>
            </w:r>
            <w:r>
              <w:rPr>
                <w:sz w:val="24"/>
              </w:rPr>
              <w:tab/>
            </w:r>
            <w:r>
              <w:rPr>
                <w:spacing w:val="-10"/>
                <w:sz w:val="24"/>
              </w:rPr>
              <w:t>-</w:t>
            </w:r>
          </w:p>
        </w:tc>
        <w:tc>
          <w:tcPr>
            <w:tcW w:w="611" w:type="dxa"/>
          </w:tcPr>
          <w:p>
            <w:pPr>
              <w:pStyle w:val="TableParagraph"/>
              <w:spacing w:line="266" w:lineRule="exact" w:before="0"/>
              <w:ind w:left="319"/>
              <w:rPr>
                <w:sz w:val="24"/>
              </w:rPr>
            </w:pPr>
            <w:r>
              <w:rPr>
                <w:spacing w:val="-5"/>
                <w:sz w:val="24"/>
              </w:rPr>
              <w:t>13</w:t>
            </w:r>
          </w:p>
        </w:tc>
      </w:tr>
      <w:tr>
        <w:trPr>
          <w:trHeight w:val="552" w:hRule="atLeast"/>
        </w:trPr>
        <w:tc>
          <w:tcPr>
            <w:tcW w:w="6370" w:type="dxa"/>
          </w:tcPr>
          <w:p>
            <w:pPr>
              <w:pStyle w:val="TableParagraph"/>
              <w:tabs>
                <w:tab w:pos="5810" w:val="left" w:leader="none"/>
              </w:tabs>
              <w:ind w:left="50"/>
              <w:rPr>
                <w:sz w:val="24"/>
              </w:rPr>
            </w:pPr>
            <w:r>
              <w:rPr>
                <w:sz w:val="24"/>
              </w:rPr>
              <w:t>Section</w:t>
            </w:r>
            <w:r>
              <w:rPr>
                <w:spacing w:val="-4"/>
                <w:sz w:val="24"/>
              </w:rPr>
              <w:t> </w:t>
            </w:r>
            <w:r>
              <w:rPr>
                <w:sz w:val="24"/>
              </w:rPr>
              <w:t>8</w:t>
            </w:r>
            <w:r>
              <w:rPr>
                <w:spacing w:val="-1"/>
                <w:sz w:val="24"/>
              </w:rPr>
              <w:t> </w:t>
            </w:r>
            <w:r>
              <w:rPr>
                <w:sz w:val="24"/>
              </w:rPr>
              <w:t>Matrimonial</w:t>
            </w:r>
            <w:r>
              <w:rPr>
                <w:spacing w:val="-1"/>
                <w:sz w:val="24"/>
              </w:rPr>
              <w:t> </w:t>
            </w:r>
            <w:r>
              <w:rPr>
                <w:sz w:val="24"/>
              </w:rPr>
              <w:t>Causes</w:t>
            </w:r>
            <w:r>
              <w:rPr>
                <w:spacing w:val="-2"/>
                <w:sz w:val="24"/>
              </w:rPr>
              <w:t> </w:t>
            </w:r>
            <w:r>
              <w:rPr>
                <w:sz w:val="24"/>
              </w:rPr>
              <w:t>Act</w:t>
            </w:r>
            <w:r>
              <w:rPr>
                <w:spacing w:val="-1"/>
                <w:sz w:val="24"/>
              </w:rPr>
              <w:t> </w:t>
            </w:r>
            <w:r>
              <w:rPr>
                <w:sz w:val="24"/>
              </w:rPr>
              <w:t>Cap.M7</w:t>
            </w:r>
            <w:r>
              <w:rPr>
                <w:spacing w:val="1"/>
                <w:sz w:val="24"/>
              </w:rPr>
              <w:t> </w:t>
            </w:r>
            <w:r>
              <w:rPr>
                <w:sz w:val="24"/>
              </w:rPr>
              <w:t>LFN </w:t>
            </w:r>
            <w:r>
              <w:rPr>
                <w:spacing w:val="-4"/>
                <w:sz w:val="24"/>
              </w:rPr>
              <w:t>2004</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29</w:t>
            </w:r>
          </w:p>
        </w:tc>
      </w:tr>
      <w:tr>
        <w:trPr>
          <w:trHeight w:val="551" w:hRule="atLeast"/>
        </w:trPr>
        <w:tc>
          <w:tcPr>
            <w:tcW w:w="6370" w:type="dxa"/>
          </w:tcPr>
          <w:p>
            <w:pPr>
              <w:pStyle w:val="TableParagraph"/>
              <w:ind w:left="50"/>
              <w:rPr>
                <w:sz w:val="24"/>
              </w:rPr>
            </w:pPr>
            <w:r>
              <w:rPr>
                <w:sz w:val="24"/>
              </w:rPr>
              <w:t>Section</w:t>
            </w:r>
            <w:r>
              <w:rPr>
                <w:spacing w:val="-4"/>
                <w:sz w:val="24"/>
              </w:rPr>
              <w:t> </w:t>
            </w:r>
            <w:r>
              <w:rPr>
                <w:sz w:val="24"/>
              </w:rPr>
              <w:t>3(1)(e)</w:t>
            </w:r>
            <w:r>
              <w:rPr>
                <w:spacing w:val="-2"/>
                <w:sz w:val="24"/>
              </w:rPr>
              <w:t> </w:t>
            </w:r>
            <w:r>
              <w:rPr>
                <w:sz w:val="24"/>
              </w:rPr>
              <w:t>Matrimonial</w:t>
            </w:r>
            <w:r>
              <w:rPr>
                <w:spacing w:val="-1"/>
                <w:sz w:val="24"/>
              </w:rPr>
              <w:t> </w:t>
            </w:r>
            <w:r>
              <w:rPr>
                <w:sz w:val="24"/>
              </w:rPr>
              <w:t>Causes</w:t>
            </w:r>
            <w:r>
              <w:rPr>
                <w:spacing w:val="-2"/>
                <w:sz w:val="24"/>
              </w:rPr>
              <w:t> </w:t>
            </w:r>
            <w:r>
              <w:rPr>
                <w:sz w:val="24"/>
              </w:rPr>
              <w:t>Act</w:t>
            </w:r>
            <w:r>
              <w:rPr>
                <w:spacing w:val="-1"/>
                <w:sz w:val="24"/>
              </w:rPr>
              <w:t> </w:t>
            </w:r>
            <w:r>
              <w:rPr>
                <w:sz w:val="24"/>
              </w:rPr>
              <w:t>Cap.M7 LFN</w:t>
            </w:r>
            <w:r>
              <w:rPr>
                <w:spacing w:val="-1"/>
                <w:sz w:val="24"/>
              </w:rPr>
              <w:t> </w:t>
            </w:r>
            <w:r>
              <w:rPr>
                <w:spacing w:val="-2"/>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29</w:t>
            </w:r>
          </w:p>
        </w:tc>
      </w:tr>
      <w:tr>
        <w:trPr>
          <w:trHeight w:val="551" w:hRule="atLeast"/>
        </w:trPr>
        <w:tc>
          <w:tcPr>
            <w:tcW w:w="6370" w:type="dxa"/>
          </w:tcPr>
          <w:p>
            <w:pPr>
              <w:pStyle w:val="TableParagraph"/>
              <w:tabs>
                <w:tab w:pos="5090" w:val="left" w:leader="none"/>
                <w:tab w:pos="5810" w:val="left" w:leader="none"/>
              </w:tabs>
              <w:ind w:left="50"/>
              <w:rPr>
                <w:sz w:val="24"/>
              </w:rPr>
            </w:pPr>
            <w:r>
              <w:rPr>
                <w:sz w:val="24"/>
              </w:rPr>
              <w:t>Section</w:t>
            </w:r>
            <w:r>
              <w:rPr>
                <w:spacing w:val="-3"/>
                <w:sz w:val="24"/>
              </w:rPr>
              <w:t> </w:t>
            </w:r>
            <w:r>
              <w:rPr>
                <w:sz w:val="24"/>
              </w:rPr>
              <w:t>11(b)</w:t>
            </w:r>
            <w:r>
              <w:rPr>
                <w:spacing w:val="-3"/>
                <w:sz w:val="24"/>
              </w:rPr>
              <w:t> </w:t>
            </w:r>
            <w:r>
              <w:rPr>
                <w:sz w:val="24"/>
              </w:rPr>
              <w:t>Marriage</w:t>
            </w:r>
            <w:r>
              <w:rPr>
                <w:spacing w:val="-1"/>
                <w:sz w:val="24"/>
              </w:rPr>
              <w:t> </w:t>
            </w:r>
            <w:r>
              <w:rPr>
                <w:sz w:val="24"/>
              </w:rPr>
              <w:t>Act</w:t>
            </w:r>
            <w:r>
              <w:rPr>
                <w:spacing w:val="-3"/>
                <w:sz w:val="24"/>
              </w:rPr>
              <w:t> </w:t>
            </w:r>
            <w:r>
              <w:rPr>
                <w:sz w:val="24"/>
              </w:rPr>
              <w:t>Cap.M6 LFN</w:t>
            </w:r>
            <w:r>
              <w:rPr>
                <w:spacing w:val="-2"/>
                <w:sz w:val="24"/>
              </w:rPr>
              <w:t> </w:t>
            </w:r>
            <w:r>
              <w:rPr>
                <w:spacing w:val="-4"/>
                <w:sz w:val="24"/>
              </w:rPr>
              <w:t>2004</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30</w:t>
            </w:r>
          </w:p>
        </w:tc>
      </w:tr>
      <w:tr>
        <w:trPr>
          <w:trHeight w:val="552" w:hRule="atLeast"/>
        </w:trPr>
        <w:tc>
          <w:tcPr>
            <w:tcW w:w="6370" w:type="dxa"/>
          </w:tcPr>
          <w:p>
            <w:pPr>
              <w:pStyle w:val="TableParagraph"/>
              <w:ind w:left="50"/>
              <w:rPr>
                <w:sz w:val="24"/>
              </w:rPr>
            </w:pPr>
            <w:r>
              <w:rPr>
                <w:sz w:val="24"/>
              </w:rPr>
              <w:t>Section</w:t>
            </w:r>
            <w:r>
              <w:rPr>
                <w:spacing w:val="-2"/>
                <w:sz w:val="24"/>
              </w:rPr>
              <w:t> </w:t>
            </w:r>
            <w:r>
              <w:rPr>
                <w:sz w:val="24"/>
              </w:rPr>
              <w:t>3(1)(b)</w:t>
            </w:r>
            <w:r>
              <w:rPr>
                <w:spacing w:val="-3"/>
                <w:sz w:val="24"/>
              </w:rPr>
              <w:t> </w:t>
            </w:r>
            <w:r>
              <w:rPr>
                <w:sz w:val="24"/>
              </w:rPr>
              <w:t>Matrimonial</w:t>
            </w:r>
            <w:r>
              <w:rPr>
                <w:spacing w:val="-1"/>
                <w:sz w:val="24"/>
              </w:rPr>
              <w:t> </w:t>
            </w:r>
            <w:r>
              <w:rPr>
                <w:sz w:val="24"/>
              </w:rPr>
              <w:t>Causes</w:t>
            </w:r>
            <w:r>
              <w:rPr>
                <w:spacing w:val="-2"/>
                <w:sz w:val="24"/>
              </w:rPr>
              <w:t> </w:t>
            </w:r>
            <w:r>
              <w:rPr>
                <w:sz w:val="24"/>
              </w:rPr>
              <w:t>Act</w:t>
            </w:r>
            <w:r>
              <w:rPr>
                <w:spacing w:val="-1"/>
                <w:sz w:val="24"/>
              </w:rPr>
              <w:t> </w:t>
            </w:r>
            <w:r>
              <w:rPr>
                <w:sz w:val="24"/>
              </w:rPr>
              <w:t>Cap.M7 LFN</w:t>
            </w:r>
            <w:r>
              <w:rPr>
                <w:spacing w:val="-1"/>
                <w:sz w:val="24"/>
              </w:rPr>
              <w:t> </w:t>
            </w:r>
            <w:r>
              <w:rPr>
                <w:spacing w:val="-2"/>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31</w:t>
            </w:r>
          </w:p>
        </w:tc>
      </w:tr>
      <w:tr>
        <w:trPr>
          <w:trHeight w:val="552" w:hRule="atLeast"/>
        </w:trPr>
        <w:tc>
          <w:tcPr>
            <w:tcW w:w="6370" w:type="dxa"/>
          </w:tcPr>
          <w:p>
            <w:pPr>
              <w:pStyle w:val="TableParagraph"/>
              <w:ind w:left="50"/>
              <w:rPr>
                <w:sz w:val="24"/>
              </w:rPr>
            </w:pPr>
            <w:r>
              <w:rPr>
                <w:sz w:val="24"/>
              </w:rPr>
              <w:t>Section</w:t>
            </w:r>
            <w:r>
              <w:rPr>
                <w:spacing w:val="-2"/>
                <w:sz w:val="24"/>
              </w:rPr>
              <w:t> </w:t>
            </w:r>
            <w:r>
              <w:rPr>
                <w:sz w:val="24"/>
              </w:rPr>
              <w:t>4(1),(2),(8)</w:t>
            </w:r>
            <w:r>
              <w:rPr>
                <w:spacing w:val="-3"/>
                <w:sz w:val="24"/>
              </w:rPr>
              <w:t> </w:t>
            </w:r>
            <w:r>
              <w:rPr>
                <w:sz w:val="24"/>
              </w:rPr>
              <w:t>Matrimonial</w:t>
            </w:r>
            <w:r>
              <w:rPr>
                <w:spacing w:val="-2"/>
                <w:sz w:val="24"/>
              </w:rPr>
              <w:t> </w:t>
            </w:r>
            <w:r>
              <w:rPr>
                <w:sz w:val="24"/>
              </w:rPr>
              <w:t>Causes</w:t>
            </w:r>
            <w:r>
              <w:rPr>
                <w:spacing w:val="-1"/>
                <w:sz w:val="24"/>
              </w:rPr>
              <w:t> </w:t>
            </w:r>
            <w:r>
              <w:rPr>
                <w:sz w:val="24"/>
              </w:rPr>
              <w:t>Act</w:t>
            </w:r>
            <w:r>
              <w:rPr>
                <w:spacing w:val="-2"/>
                <w:sz w:val="24"/>
              </w:rPr>
              <w:t> </w:t>
            </w:r>
            <w:r>
              <w:rPr>
                <w:sz w:val="24"/>
              </w:rPr>
              <w:t>Cap.M7</w:t>
            </w:r>
            <w:r>
              <w:rPr>
                <w:spacing w:val="1"/>
                <w:sz w:val="24"/>
              </w:rPr>
              <w:t> </w:t>
            </w:r>
            <w:r>
              <w:rPr>
                <w:sz w:val="24"/>
              </w:rPr>
              <w:t>LFN</w:t>
            </w:r>
            <w:r>
              <w:rPr>
                <w:spacing w:val="-1"/>
                <w:sz w:val="24"/>
              </w:rPr>
              <w:t> </w:t>
            </w:r>
            <w:r>
              <w:rPr>
                <w:spacing w:val="-4"/>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31</w:t>
            </w:r>
          </w:p>
        </w:tc>
      </w:tr>
      <w:tr>
        <w:trPr>
          <w:trHeight w:val="552" w:hRule="atLeast"/>
        </w:trPr>
        <w:tc>
          <w:tcPr>
            <w:tcW w:w="6370" w:type="dxa"/>
          </w:tcPr>
          <w:p>
            <w:pPr>
              <w:pStyle w:val="TableParagraph"/>
              <w:tabs>
                <w:tab w:pos="5090" w:val="left" w:leader="none"/>
                <w:tab w:pos="5810" w:val="left" w:leader="none"/>
              </w:tabs>
              <w:ind w:left="50"/>
              <w:rPr>
                <w:sz w:val="24"/>
              </w:rPr>
            </w:pPr>
            <w:r>
              <w:rPr>
                <w:sz w:val="24"/>
              </w:rPr>
              <w:t>Section</w:t>
            </w:r>
            <w:r>
              <w:rPr>
                <w:spacing w:val="-4"/>
                <w:sz w:val="24"/>
              </w:rPr>
              <w:t> </w:t>
            </w:r>
            <w:r>
              <w:rPr>
                <w:sz w:val="24"/>
              </w:rPr>
              <w:t>34</w:t>
            </w:r>
            <w:r>
              <w:rPr>
                <w:spacing w:val="-2"/>
                <w:sz w:val="24"/>
              </w:rPr>
              <w:t> </w:t>
            </w:r>
            <w:r>
              <w:rPr>
                <w:sz w:val="24"/>
              </w:rPr>
              <w:t>Marriage Act Cap.</w:t>
            </w:r>
            <w:r>
              <w:rPr>
                <w:spacing w:val="-2"/>
                <w:sz w:val="24"/>
              </w:rPr>
              <w:t> </w:t>
            </w:r>
            <w:r>
              <w:rPr>
                <w:sz w:val="24"/>
              </w:rPr>
              <w:t>M6</w:t>
            </w:r>
            <w:r>
              <w:rPr>
                <w:spacing w:val="1"/>
                <w:sz w:val="24"/>
              </w:rPr>
              <w:t> </w:t>
            </w:r>
            <w:r>
              <w:rPr>
                <w:sz w:val="24"/>
              </w:rPr>
              <w:t>LFN</w:t>
            </w:r>
            <w:r>
              <w:rPr>
                <w:spacing w:val="-2"/>
                <w:sz w:val="24"/>
              </w:rPr>
              <w:t> </w:t>
            </w:r>
            <w:r>
              <w:rPr>
                <w:sz w:val="24"/>
              </w:rPr>
              <w:t>204</w:t>
            </w:r>
            <w:r>
              <w:rPr>
                <w:spacing w:val="61"/>
                <w:sz w:val="24"/>
              </w:rPr>
              <w:t> </w:t>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32</w:t>
            </w:r>
          </w:p>
        </w:tc>
      </w:tr>
      <w:tr>
        <w:trPr>
          <w:trHeight w:val="551" w:hRule="atLeast"/>
        </w:trPr>
        <w:tc>
          <w:tcPr>
            <w:tcW w:w="6370" w:type="dxa"/>
          </w:tcPr>
          <w:p>
            <w:pPr>
              <w:pStyle w:val="TableParagraph"/>
              <w:tabs>
                <w:tab w:pos="5090" w:val="left" w:leader="none"/>
                <w:tab w:pos="5810" w:val="left" w:leader="none"/>
              </w:tabs>
              <w:ind w:left="50"/>
              <w:rPr>
                <w:sz w:val="24"/>
              </w:rPr>
            </w:pPr>
            <w:r>
              <w:rPr>
                <w:sz w:val="24"/>
              </w:rPr>
              <w:t>Section</w:t>
            </w:r>
            <w:r>
              <w:rPr>
                <w:spacing w:val="-5"/>
                <w:sz w:val="24"/>
              </w:rPr>
              <w:t> </w:t>
            </w:r>
            <w:r>
              <w:rPr>
                <w:sz w:val="24"/>
              </w:rPr>
              <w:t>48</w:t>
            </w:r>
            <w:r>
              <w:rPr>
                <w:spacing w:val="-2"/>
                <w:sz w:val="24"/>
              </w:rPr>
              <w:t> </w:t>
            </w:r>
            <w:r>
              <w:rPr>
                <w:sz w:val="24"/>
              </w:rPr>
              <w:t>Marriage Act Cap.</w:t>
            </w:r>
            <w:r>
              <w:rPr>
                <w:spacing w:val="-2"/>
                <w:sz w:val="24"/>
              </w:rPr>
              <w:t> </w:t>
            </w:r>
            <w:r>
              <w:rPr>
                <w:sz w:val="24"/>
              </w:rPr>
              <w:t>M6 LFN2004 </w:t>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32</w:t>
            </w:r>
          </w:p>
        </w:tc>
      </w:tr>
      <w:tr>
        <w:trPr>
          <w:trHeight w:val="552" w:hRule="atLeast"/>
        </w:trPr>
        <w:tc>
          <w:tcPr>
            <w:tcW w:w="6370" w:type="dxa"/>
          </w:tcPr>
          <w:p>
            <w:pPr>
              <w:pStyle w:val="TableParagraph"/>
              <w:tabs>
                <w:tab w:pos="5090" w:val="left" w:leader="none"/>
                <w:tab w:pos="5810" w:val="left" w:leader="none"/>
              </w:tabs>
              <w:ind w:left="50"/>
              <w:rPr>
                <w:sz w:val="24"/>
              </w:rPr>
            </w:pPr>
            <w:r>
              <w:rPr>
                <w:sz w:val="24"/>
              </w:rPr>
              <w:t>Section</w:t>
            </w:r>
            <w:r>
              <w:rPr>
                <w:spacing w:val="-4"/>
                <w:sz w:val="24"/>
              </w:rPr>
              <w:t> </w:t>
            </w:r>
            <w:r>
              <w:rPr>
                <w:sz w:val="24"/>
              </w:rPr>
              <w:t>11(1)(d)</w:t>
            </w:r>
            <w:r>
              <w:rPr>
                <w:spacing w:val="-3"/>
                <w:sz w:val="24"/>
              </w:rPr>
              <w:t> </w:t>
            </w:r>
            <w:r>
              <w:rPr>
                <w:sz w:val="24"/>
              </w:rPr>
              <w:t>Marriage</w:t>
            </w:r>
            <w:r>
              <w:rPr>
                <w:spacing w:val="-2"/>
                <w:sz w:val="24"/>
              </w:rPr>
              <w:t> </w:t>
            </w:r>
            <w:r>
              <w:rPr>
                <w:sz w:val="24"/>
              </w:rPr>
              <w:t>Act</w:t>
            </w:r>
            <w:r>
              <w:rPr>
                <w:spacing w:val="-2"/>
                <w:sz w:val="24"/>
              </w:rPr>
              <w:t> </w:t>
            </w:r>
            <w:r>
              <w:rPr>
                <w:sz w:val="24"/>
              </w:rPr>
              <w:t>Cap.M6 LFN</w:t>
            </w:r>
            <w:r>
              <w:rPr>
                <w:spacing w:val="-1"/>
                <w:sz w:val="24"/>
              </w:rPr>
              <w:t> </w:t>
            </w:r>
            <w:r>
              <w:rPr>
                <w:spacing w:val="-4"/>
                <w:sz w:val="24"/>
              </w:rPr>
              <w:t>2004</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32</w:t>
            </w:r>
          </w:p>
        </w:tc>
      </w:tr>
      <w:tr>
        <w:trPr>
          <w:trHeight w:val="552" w:hRule="atLeast"/>
        </w:trPr>
        <w:tc>
          <w:tcPr>
            <w:tcW w:w="6370" w:type="dxa"/>
          </w:tcPr>
          <w:p>
            <w:pPr>
              <w:pStyle w:val="TableParagraph"/>
              <w:ind w:left="50"/>
              <w:rPr>
                <w:sz w:val="24"/>
              </w:rPr>
            </w:pPr>
            <w:r>
              <w:rPr>
                <w:sz w:val="24"/>
              </w:rPr>
              <w:t>Section</w:t>
            </w:r>
            <w:r>
              <w:rPr>
                <w:spacing w:val="-4"/>
                <w:sz w:val="24"/>
              </w:rPr>
              <w:t> </w:t>
            </w:r>
            <w:r>
              <w:rPr>
                <w:sz w:val="24"/>
              </w:rPr>
              <w:t>3(1)(d)</w:t>
            </w:r>
            <w:r>
              <w:rPr>
                <w:spacing w:val="-3"/>
                <w:sz w:val="24"/>
              </w:rPr>
              <w:t> </w:t>
            </w:r>
            <w:r>
              <w:rPr>
                <w:sz w:val="24"/>
              </w:rPr>
              <w:t>Matrimonial</w:t>
            </w:r>
            <w:r>
              <w:rPr>
                <w:spacing w:val="-1"/>
                <w:sz w:val="24"/>
              </w:rPr>
              <w:t> </w:t>
            </w:r>
            <w:r>
              <w:rPr>
                <w:sz w:val="24"/>
              </w:rPr>
              <w:t>Causes</w:t>
            </w:r>
            <w:r>
              <w:rPr>
                <w:spacing w:val="-1"/>
                <w:sz w:val="24"/>
              </w:rPr>
              <w:t> </w:t>
            </w:r>
            <w:r>
              <w:rPr>
                <w:sz w:val="24"/>
              </w:rPr>
              <w:t>Act</w:t>
            </w:r>
            <w:r>
              <w:rPr>
                <w:spacing w:val="-1"/>
                <w:sz w:val="24"/>
              </w:rPr>
              <w:t> </w:t>
            </w:r>
            <w:r>
              <w:rPr>
                <w:sz w:val="24"/>
              </w:rPr>
              <w:t>Cap.M7 LFN</w:t>
            </w:r>
            <w:r>
              <w:rPr>
                <w:spacing w:val="-1"/>
                <w:sz w:val="24"/>
              </w:rPr>
              <w:t> </w:t>
            </w:r>
            <w:r>
              <w:rPr>
                <w:spacing w:val="-2"/>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36</w:t>
            </w:r>
          </w:p>
        </w:tc>
      </w:tr>
      <w:tr>
        <w:trPr>
          <w:trHeight w:val="551" w:hRule="atLeast"/>
        </w:trPr>
        <w:tc>
          <w:tcPr>
            <w:tcW w:w="6370" w:type="dxa"/>
          </w:tcPr>
          <w:p>
            <w:pPr>
              <w:pStyle w:val="TableParagraph"/>
              <w:ind w:left="50"/>
              <w:rPr>
                <w:sz w:val="24"/>
              </w:rPr>
            </w:pPr>
            <w:r>
              <w:rPr>
                <w:sz w:val="24"/>
              </w:rPr>
              <w:t>Section</w:t>
            </w:r>
            <w:r>
              <w:rPr>
                <w:spacing w:val="-4"/>
                <w:sz w:val="24"/>
              </w:rPr>
              <w:t> </w:t>
            </w:r>
            <w:r>
              <w:rPr>
                <w:sz w:val="24"/>
              </w:rPr>
              <w:t>70(4)</w:t>
            </w:r>
            <w:r>
              <w:rPr>
                <w:spacing w:val="-2"/>
                <w:sz w:val="24"/>
              </w:rPr>
              <w:t> </w:t>
            </w:r>
            <w:r>
              <w:rPr>
                <w:sz w:val="24"/>
              </w:rPr>
              <w:t>Matrimonial</w:t>
            </w:r>
            <w:r>
              <w:rPr>
                <w:spacing w:val="-1"/>
                <w:sz w:val="24"/>
              </w:rPr>
              <w:t> </w:t>
            </w:r>
            <w:r>
              <w:rPr>
                <w:sz w:val="24"/>
              </w:rPr>
              <w:t>Causes</w:t>
            </w:r>
            <w:r>
              <w:rPr>
                <w:spacing w:val="-1"/>
                <w:sz w:val="24"/>
              </w:rPr>
              <w:t> </w:t>
            </w:r>
            <w:r>
              <w:rPr>
                <w:sz w:val="24"/>
              </w:rPr>
              <w:t>Act</w:t>
            </w:r>
            <w:r>
              <w:rPr>
                <w:spacing w:val="-1"/>
                <w:sz w:val="24"/>
              </w:rPr>
              <w:t> </w:t>
            </w:r>
            <w:r>
              <w:rPr>
                <w:sz w:val="24"/>
              </w:rPr>
              <w:t>Cap.M7</w:t>
            </w:r>
            <w:r>
              <w:rPr>
                <w:spacing w:val="1"/>
                <w:sz w:val="24"/>
              </w:rPr>
              <w:t> </w:t>
            </w:r>
            <w:r>
              <w:rPr>
                <w:sz w:val="24"/>
              </w:rPr>
              <w:t>LFN</w:t>
            </w:r>
            <w:r>
              <w:rPr>
                <w:spacing w:val="-1"/>
                <w:sz w:val="24"/>
              </w:rPr>
              <w:t> </w:t>
            </w:r>
            <w:r>
              <w:rPr>
                <w:sz w:val="24"/>
              </w:rPr>
              <w:t>2004</w:t>
            </w:r>
            <w:r>
              <w:rPr>
                <w:spacing w:val="72"/>
                <w:w w:val="150"/>
                <w:sz w:val="24"/>
              </w:rPr>
              <w:t> </w:t>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35</w:t>
            </w:r>
          </w:p>
        </w:tc>
      </w:tr>
      <w:tr>
        <w:trPr>
          <w:trHeight w:val="552" w:hRule="atLeast"/>
        </w:trPr>
        <w:tc>
          <w:tcPr>
            <w:tcW w:w="6370" w:type="dxa"/>
          </w:tcPr>
          <w:p>
            <w:pPr>
              <w:pStyle w:val="TableParagraph"/>
              <w:ind w:left="50"/>
              <w:rPr>
                <w:sz w:val="24"/>
              </w:rPr>
            </w:pPr>
            <w:r>
              <w:rPr>
                <w:sz w:val="24"/>
              </w:rPr>
              <w:t>Section</w:t>
            </w:r>
            <w:r>
              <w:rPr>
                <w:spacing w:val="-2"/>
                <w:sz w:val="24"/>
              </w:rPr>
              <w:t> </w:t>
            </w:r>
            <w:r>
              <w:rPr>
                <w:sz w:val="24"/>
              </w:rPr>
              <w:t>73(1)</w:t>
            </w:r>
            <w:r>
              <w:rPr>
                <w:spacing w:val="-2"/>
                <w:sz w:val="24"/>
              </w:rPr>
              <w:t> </w:t>
            </w:r>
            <w:r>
              <w:rPr>
                <w:sz w:val="24"/>
              </w:rPr>
              <w:t>Matrimonial</w:t>
            </w:r>
            <w:r>
              <w:rPr>
                <w:spacing w:val="-1"/>
                <w:sz w:val="24"/>
              </w:rPr>
              <w:t> </w:t>
            </w:r>
            <w:r>
              <w:rPr>
                <w:sz w:val="24"/>
              </w:rPr>
              <w:t>Causes</w:t>
            </w:r>
            <w:r>
              <w:rPr>
                <w:spacing w:val="-1"/>
                <w:sz w:val="24"/>
              </w:rPr>
              <w:t> </w:t>
            </w:r>
            <w:r>
              <w:rPr>
                <w:sz w:val="24"/>
              </w:rPr>
              <w:t>Act</w:t>
            </w:r>
            <w:r>
              <w:rPr>
                <w:spacing w:val="59"/>
                <w:sz w:val="24"/>
              </w:rPr>
              <w:t> </w:t>
            </w:r>
            <w:r>
              <w:rPr>
                <w:sz w:val="24"/>
              </w:rPr>
              <w:t>Cap.M7</w:t>
            </w:r>
            <w:r>
              <w:rPr>
                <w:spacing w:val="1"/>
                <w:sz w:val="24"/>
              </w:rPr>
              <w:t> </w:t>
            </w:r>
            <w:r>
              <w:rPr>
                <w:sz w:val="24"/>
              </w:rPr>
              <w:t>LFN</w:t>
            </w:r>
            <w:r>
              <w:rPr>
                <w:spacing w:val="-1"/>
                <w:sz w:val="24"/>
              </w:rPr>
              <w:t> </w:t>
            </w:r>
            <w:r>
              <w:rPr>
                <w:spacing w:val="-4"/>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78</w:t>
            </w:r>
          </w:p>
        </w:tc>
      </w:tr>
      <w:tr>
        <w:trPr>
          <w:trHeight w:val="552" w:hRule="atLeast"/>
        </w:trPr>
        <w:tc>
          <w:tcPr>
            <w:tcW w:w="6370" w:type="dxa"/>
          </w:tcPr>
          <w:p>
            <w:pPr>
              <w:pStyle w:val="TableParagraph"/>
              <w:tabs>
                <w:tab w:pos="5810" w:val="left" w:leader="none"/>
              </w:tabs>
              <w:ind w:left="50"/>
              <w:rPr>
                <w:sz w:val="24"/>
              </w:rPr>
            </w:pPr>
            <w:r>
              <w:rPr>
                <w:sz w:val="24"/>
              </w:rPr>
              <w:t>Section</w:t>
            </w:r>
            <w:r>
              <w:rPr>
                <w:spacing w:val="-2"/>
                <w:sz w:val="24"/>
              </w:rPr>
              <w:t> </w:t>
            </w:r>
            <w:r>
              <w:rPr>
                <w:sz w:val="24"/>
              </w:rPr>
              <w:t>75</w:t>
            </w:r>
            <w:r>
              <w:rPr>
                <w:spacing w:val="-1"/>
                <w:sz w:val="24"/>
              </w:rPr>
              <w:t> </w:t>
            </w:r>
            <w:r>
              <w:rPr>
                <w:sz w:val="24"/>
              </w:rPr>
              <w:t>Matrimonial</w:t>
            </w:r>
            <w:r>
              <w:rPr>
                <w:spacing w:val="-1"/>
                <w:sz w:val="24"/>
              </w:rPr>
              <w:t> </w:t>
            </w:r>
            <w:r>
              <w:rPr>
                <w:sz w:val="24"/>
              </w:rPr>
              <w:t>Causes</w:t>
            </w:r>
            <w:r>
              <w:rPr>
                <w:spacing w:val="-1"/>
                <w:sz w:val="24"/>
              </w:rPr>
              <w:t> </w:t>
            </w:r>
            <w:r>
              <w:rPr>
                <w:sz w:val="24"/>
              </w:rPr>
              <w:t>Act</w:t>
            </w:r>
            <w:r>
              <w:rPr>
                <w:spacing w:val="57"/>
                <w:sz w:val="24"/>
              </w:rPr>
              <w:t> </w:t>
            </w:r>
            <w:r>
              <w:rPr>
                <w:sz w:val="24"/>
              </w:rPr>
              <w:t>Cap.M7</w:t>
            </w:r>
            <w:r>
              <w:rPr>
                <w:spacing w:val="1"/>
                <w:sz w:val="24"/>
              </w:rPr>
              <w:t> </w:t>
            </w:r>
            <w:r>
              <w:rPr>
                <w:sz w:val="24"/>
              </w:rPr>
              <w:t>LFN</w:t>
            </w:r>
            <w:r>
              <w:rPr>
                <w:spacing w:val="-1"/>
                <w:sz w:val="24"/>
              </w:rPr>
              <w:t> </w:t>
            </w:r>
            <w:r>
              <w:rPr>
                <w:spacing w:val="-4"/>
                <w:sz w:val="24"/>
              </w:rPr>
              <w:t>2004</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78</w:t>
            </w:r>
          </w:p>
        </w:tc>
      </w:tr>
      <w:tr>
        <w:trPr>
          <w:trHeight w:val="552" w:hRule="atLeast"/>
        </w:trPr>
        <w:tc>
          <w:tcPr>
            <w:tcW w:w="6370" w:type="dxa"/>
          </w:tcPr>
          <w:p>
            <w:pPr>
              <w:pStyle w:val="TableParagraph"/>
              <w:ind w:left="50"/>
              <w:rPr>
                <w:sz w:val="24"/>
              </w:rPr>
            </w:pPr>
            <w:r>
              <w:rPr>
                <w:sz w:val="24"/>
              </w:rPr>
              <w:t>Section</w:t>
            </w:r>
            <w:r>
              <w:rPr>
                <w:spacing w:val="-2"/>
                <w:sz w:val="24"/>
              </w:rPr>
              <w:t> </w:t>
            </w:r>
            <w:r>
              <w:rPr>
                <w:sz w:val="24"/>
              </w:rPr>
              <w:t>20(1)</w:t>
            </w:r>
            <w:r>
              <w:rPr>
                <w:spacing w:val="-2"/>
                <w:sz w:val="24"/>
              </w:rPr>
              <w:t> </w:t>
            </w:r>
            <w:r>
              <w:rPr>
                <w:sz w:val="24"/>
              </w:rPr>
              <w:t>Matrimonial</w:t>
            </w:r>
            <w:r>
              <w:rPr>
                <w:spacing w:val="-1"/>
                <w:sz w:val="24"/>
              </w:rPr>
              <w:t> </w:t>
            </w:r>
            <w:r>
              <w:rPr>
                <w:sz w:val="24"/>
              </w:rPr>
              <w:t>Causes</w:t>
            </w:r>
            <w:r>
              <w:rPr>
                <w:spacing w:val="-1"/>
                <w:sz w:val="24"/>
              </w:rPr>
              <w:t> </w:t>
            </w:r>
            <w:r>
              <w:rPr>
                <w:sz w:val="24"/>
              </w:rPr>
              <w:t>Act Cap.M7</w:t>
            </w:r>
            <w:r>
              <w:rPr>
                <w:spacing w:val="1"/>
                <w:sz w:val="24"/>
              </w:rPr>
              <w:t> </w:t>
            </w:r>
            <w:r>
              <w:rPr>
                <w:sz w:val="24"/>
              </w:rPr>
              <w:t>LFN</w:t>
            </w:r>
            <w:r>
              <w:rPr>
                <w:spacing w:val="-1"/>
                <w:sz w:val="24"/>
              </w:rPr>
              <w:t> </w:t>
            </w:r>
            <w:r>
              <w:rPr>
                <w:sz w:val="24"/>
              </w:rPr>
              <w:t>2004</w:t>
            </w:r>
            <w:r>
              <w:rPr>
                <w:spacing w:val="71"/>
                <w:w w:val="150"/>
                <w:sz w:val="24"/>
              </w:rPr>
              <w:t> </w:t>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86</w:t>
            </w:r>
          </w:p>
        </w:tc>
      </w:tr>
      <w:tr>
        <w:trPr>
          <w:trHeight w:val="552" w:hRule="atLeast"/>
        </w:trPr>
        <w:tc>
          <w:tcPr>
            <w:tcW w:w="6370" w:type="dxa"/>
          </w:tcPr>
          <w:p>
            <w:pPr>
              <w:pStyle w:val="TableParagraph"/>
              <w:ind w:left="50"/>
              <w:rPr>
                <w:sz w:val="24"/>
              </w:rPr>
            </w:pPr>
            <w:r>
              <w:rPr>
                <w:sz w:val="24"/>
              </w:rPr>
              <w:t>Section</w:t>
            </w:r>
            <w:r>
              <w:rPr>
                <w:spacing w:val="-4"/>
                <w:sz w:val="24"/>
              </w:rPr>
              <w:t> </w:t>
            </w:r>
            <w:r>
              <w:rPr>
                <w:sz w:val="24"/>
              </w:rPr>
              <w:t>20(1)</w:t>
            </w:r>
            <w:r>
              <w:rPr>
                <w:spacing w:val="-1"/>
                <w:sz w:val="24"/>
              </w:rPr>
              <w:t> </w:t>
            </w:r>
            <w:r>
              <w:rPr>
                <w:sz w:val="24"/>
              </w:rPr>
              <w:t>Matrimonial</w:t>
            </w:r>
            <w:r>
              <w:rPr>
                <w:spacing w:val="-1"/>
                <w:sz w:val="24"/>
              </w:rPr>
              <w:t> </w:t>
            </w:r>
            <w:r>
              <w:rPr>
                <w:sz w:val="24"/>
              </w:rPr>
              <w:t>Causes</w:t>
            </w:r>
            <w:r>
              <w:rPr>
                <w:spacing w:val="-1"/>
                <w:sz w:val="24"/>
              </w:rPr>
              <w:t> </w:t>
            </w:r>
            <w:r>
              <w:rPr>
                <w:sz w:val="24"/>
              </w:rPr>
              <w:t>Act</w:t>
            </w:r>
            <w:r>
              <w:rPr>
                <w:spacing w:val="-1"/>
                <w:sz w:val="24"/>
              </w:rPr>
              <w:t> </w:t>
            </w:r>
            <w:r>
              <w:rPr>
                <w:sz w:val="24"/>
              </w:rPr>
              <w:t>Cap.M7</w:t>
            </w:r>
            <w:r>
              <w:rPr>
                <w:spacing w:val="1"/>
                <w:sz w:val="24"/>
              </w:rPr>
              <w:t> </w:t>
            </w:r>
            <w:r>
              <w:rPr>
                <w:sz w:val="24"/>
              </w:rPr>
              <w:t>LFN</w:t>
            </w:r>
            <w:r>
              <w:rPr>
                <w:spacing w:val="-1"/>
                <w:sz w:val="24"/>
              </w:rPr>
              <w:t> </w:t>
            </w:r>
            <w:r>
              <w:rPr>
                <w:sz w:val="24"/>
              </w:rPr>
              <w:t>2004</w:t>
            </w:r>
            <w:r>
              <w:rPr>
                <w:spacing w:val="71"/>
                <w:w w:val="150"/>
                <w:sz w:val="24"/>
              </w:rPr>
              <w:t> </w:t>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86</w:t>
            </w:r>
          </w:p>
        </w:tc>
      </w:tr>
      <w:tr>
        <w:trPr>
          <w:trHeight w:val="552" w:hRule="atLeast"/>
        </w:trPr>
        <w:tc>
          <w:tcPr>
            <w:tcW w:w="6370" w:type="dxa"/>
          </w:tcPr>
          <w:p>
            <w:pPr>
              <w:pStyle w:val="TableParagraph"/>
              <w:tabs>
                <w:tab w:pos="5810" w:val="left" w:leader="none"/>
              </w:tabs>
              <w:ind w:left="50"/>
              <w:rPr>
                <w:sz w:val="24"/>
              </w:rPr>
            </w:pPr>
            <w:r>
              <w:rPr>
                <w:sz w:val="24"/>
              </w:rPr>
              <w:t>Section</w:t>
            </w:r>
            <w:r>
              <w:rPr>
                <w:spacing w:val="-4"/>
                <w:sz w:val="24"/>
              </w:rPr>
              <w:t> </w:t>
            </w:r>
            <w:r>
              <w:rPr>
                <w:sz w:val="24"/>
              </w:rPr>
              <w:t>23</w:t>
            </w:r>
            <w:r>
              <w:rPr>
                <w:spacing w:val="-1"/>
                <w:sz w:val="24"/>
              </w:rPr>
              <w:t> </w:t>
            </w:r>
            <w:r>
              <w:rPr>
                <w:sz w:val="24"/>
              </w:rPr>
              <w:t>Matrimonial</w:t>
            </w:r>
            <w:r>
              <w:rPr>
                <w:spacing w:val="-1"/>
                <w:sz w:val="24"/>
              </w:rPr>
              <w:t> </w:t>
            </w:r>
            <w:r>
              <w:rPr>
                <w:sz w:val="24"/>
              </w:rPr>
              <w:t>Causes</w:t>
            </w:r>
            <w:r>
              <w:rPr>
                <w:spacing w:val="-1"/>
                <w:sz w:val="24"/>
              </w:rPr>
              <w:t> </w:t>
            </w:r>
            <w:r>
              <w:rPr>
                <w:sz w:val="24"/>
              </w:rPr>
              <w:t>Act</w:t>
            </w:r>
            <w:r>
              <w:rPr>
                <w:spacing w:val="1"/>
                <w:sz w:val="24"/>
              </w:rPr>
              <w:t> </w:t>
            </w:r>
            <w:r>
              <w:rPr>
                <w:sz w:val="24"/>
              </w:rPr>
              <w:t>Cap.M7</w:t>
            </w:r>
            <w:r>
              <w:rPr>
                <w:spacing w:val="1"/>
                <w:sz w:val="24"/>
              </w:rPr>
              <w:t> </w:t>
            </w:r>
            <w:r>
              <w:rPr>
                <w:spacing w:val="-2"/>
                <w:sz w:val="24"/>
              </w:rPr>
              <w:t>LFN2004</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64</w:t>
            </w:r>
          </w:p>
        </w:tc>
      </w:tr>
      <w:tr>
        <w:trPr>
          <w:trHeight w:val="551" w:hRule="atLeast"/>
        </w:trPr>
        <w:tc>
          <w:tcPr>
            <w:tcW w:w="6370" w:type="dxa"/>
          </w:tcPr>
          <w:p>
            <w:pPr>
              <w:pStyle w:val="TableParagraph"/>
              <w:ind w:left="50"/>
              <w:rPr>
                <w:sz w:val="24"/>
              </w:rPr>
            </w:pPr>
            <w:r>
              <w:rPr>
                <w:sz w:val="24"/>
              </w:rPr>
              <w:t>Section</w:t>
            </w:r>
            <w:r>
              <w:rPr>
                <w:spacing w:val="-4"/>
                <w:sz w:val="24"/>
              </w:rPr>
              <w:t> </w:t>
            </w:r>
            <w:r>
              <w:rPr>
                <w:sz w:val="24"/>
              </w:rPr>
              <w:t>16(3)</w:t>
            </w:r>
            <w:r>
              <w:rPr>
                <w:spacing w:val="-2"/>
                <w:sz w:val="24"/>
              </w:rPr>
              <w:t> </w:t>
            </w:r>
            <w:r>
              <w:rPr>
                <w:sz w:val="24"/>
              </w:rPr>
              <w:t>Matrimonial</w:t>
            </w:r>
            <w:r>
              <w:rPr>
                <w:spacing w:val="-1"/>
                <w:sz w:val="24"/>
              </w:rPr>
              <w:t> </w:t>
            </w:r>
            <w:r>
              <w:rPr>
                <w:sz w:val="24"/>
              </w:rPr>
              <w:t>Causes</w:t>
            </w:r>
            <w:r>
              <w:rPr>
                <w:spacing w:val="-1"/>
                <w:sz w:val="24"/>
              </w:rPr>
              <w:t> </w:t>
            </w:r>
            <w:r>
              <w:rPr>
                <w:sz w:val="24"/>
              </w:rPr>
              <w:t>Act</w:t>
            </w:r>
            <w:r>
              <w:rPr>
                <w:spacing w:val="-2"/>
                <w:sz w:val="24"/>
              </w:rPr>
              <w:t> </w:t>
            </w:r>
            <w:r>
              <w:rPr>
                <w:sz w:val="24"/>
              </w:rPr>
              <w:t>Cap.</w:t>
            </w:r>
            <w:r>
              <w:rPr>
                <w:spacing w:val="-1"/>
                <w:sz w:val="24"/>
              </w:rPr>
              <w:t> </w:t>
            </w:r>
            <w:r>
              <w:rPr>
                <w:sz w:val="24"/>
              </w:rPr>
              <w:t>M7</w:t>
            </w:r>
            <w:r>
              <w:rPr>
                <w:spacing w:val="1"/>
                <w:sz w:val="24"/>
              </w:rPr>
              <w:t> </w:t>
            </w:r>
            <w:r>
              <w:rPr>
                <w:sz w:val="24"/>
              </w:rPr>
              <w:t>LFN</w:t>
            </w:r>
            <w:r>
              <w:rPr>
                <w:spacing w:val="-1"/>
                <w:sz w:val="24"/>
              </w:rPr>
              <w:t> </w:t>
            </w:r>
            <w:r>
              <w:rPr>
                <w:spacing w:val="-4"/>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86</w:t>
            </w:r>
          </w:p>
        </w:tc>
      </w:tr>
      <w:tr>
        <w:trPr>
          <w:trHeight w:val="552" w:hRule="atLeast"/>
        </w:trPr>
        <w:tc>
          <w:tcPr>
            <w:tcW w:w="6370" w:type="dxa"/>
          </w:tcPr>
          <w:p>
            <w:pPr>
              <w:pStyle w:val="TableParagraph"/>
              <w:ind w:left="50"/>
              <w:rPr>
                <w:sz w:val="24"/>
              </w:rPr>
            </w:pPr>
            <w:r>
              <w:rPr>
                <w:sz w:val="24"/>
              </w:rPr>
              <w:t>Section</w:t>
            </w:r>
            <w:r>
              <w:rPr>
                <w:spacing w:val="-2"/>
                <w:sz w:val="24"/>
              </w:rPr>
              <w:t> </w:t>
            </w:r>
            <w:r>
              <w:rPr>
                <w:sz w:val="24"/>
              </w:rPr>
              <w:t>70(1)</w:t>
            </w:r>
            <w:r>
              <w:rPr>
                <w:spacing w:val="-2"/>
                <w:sz w:val="24"/>
              </w:rPr>
              <w:t> </w:t>
            </w:r>
            <w:r>
              <w:rPr>
                <w:sz w:val="24"/>
              </w:rPr>
              <w:t>Matrimonial</w:t>
            </w:r>
            <w:r>
              <w:rPr>
                <w:spacing w:val="-1"/>
                <w:sz w:val="24"/>
              </w:rPr>
              <w:t> </w:t>
            </w:r>
            <w:r>
              <w:rPr>
                <w:sz w:val="24"/>
              </w:rPr>
              <w:t>Causes</w:t>
            </w:r>
            <w:r>
              <w:rPr>
                <w:spacing w:val="-1"/>
                <w:sz w:val="24"/>
              </w:rPr>
              <w:t> </w:t>
            </w:r>
            <w:r>
              <w:rPr>
                <w:sz w:val="24"/>
              </w:rPr>
              <w:t>Act</w:t>
            </w:r>
            <w:r>
              <w:rPr>
                <w:spacing w:val="-2"/>
                <w:sz w:val="24"/>
              </w:rPr>
              <w:t> </w:t>
            </w:r>
            <w:r>
              <w:rPr>
                <w:sz w:val="24"/>
              </w:rPr>
              <w:t>Cap.</w:t>
            </w:r>
            <w:r>
              <w:rPr>
                <w:spacing w:val="-1"/>
                <w:sz w:val="24"/>
              </w:rPr>
              <w:t> </w:t>
            </w:r>
            <w:r>
              <w:rPr>
                <w:sz w:val="24"/>
              </w:rPr>
              <w:t>M7</w:t>
            </w:r>
            <w:r>
              <w:rPr>
                <w:spacing w:val="1"/>
                <w:sz w:val="24"/>
              </w:rPr>
              <w:t> </w:t>
            </w:r>
            <w:r>
              <w:rPr>
                <w:sz w:val="24"/>
              </w:rPr>
              <w:t>LFN</w:t>
            </w:r>
            <w:r>
              <w:rPr>
                <w:spacing w:val="1"/>
                <w:sz w:val="24"/>
              </w:rPr>
              <w:t> </w:t>
            </w:r>
            <w:r>
              <w:rPr>
                <w:spacing w:val="-4"/>
                <w:sz w:val="24"/>
              </w:rPr>
              <w:t>2004</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69</w:t>
            </w:r>
          </w:p>
        </w:tc>
      </w:tr>
      <w:tr>
        <w:trPr>
          <w:trHeight w:val="552" w:hRule="atLeast"/>
        </w:trPr>
        <w:tc>
          <w:tcPr>
            <w:tcW w:w="6370" w:type="dxa"/>
          </w:tcPr>
          <w:p>
            <w:pPr>
              <w:pStyle w:val="TableParagraph"/>
              <w:tabs>
                <w:tab w:pos="2930" w:val="left" w:leader="none"/>
                <w:tab w:pos="3650" w:val="left" w:leader="none"/>
                <w:tab w:pos="4370" w:val="left" w:leader="none"/>
                <w:tab w:pos="5090" w:val="left" w:leader="none"/>
                <w:tab w:pos="5810" w:val="left" w:leader="none"/>
              </w:tabs>
              <w:ind w:left="50"/>
              <w:rPr>
                <w:sz w:val="24"/>
              </w:rPr>
            </w:pPr>
            <w:r>
              <w:rPr>
                <w:sz w:val="24"/>
              </w:rPr>
              <w:t>Section</w:t>
            </w:r>
            <w:r>
              <w:rPr>
                <w:spacing w:val="-2"/>
                <w:sz w:val="24"/>
              </w:rPr>
              <w:t> </w:t>
            </w:r>
            <w:r>
              <w:rPr>
                <w:sz w:val="24"/>
              </w:rPr>
              <w:t>19</w:t>
            </w:r>
            <w:r>
              <w:rPr>
                <w:spacing w:val="-1"/>
                <w:sz w:val="24"/>
              </w:rPr>
              <w:t> </w:t>
            </w:r>
            <w:r>
              <w:rPr>
                <w:sz w:val="24"/>
              </w:rPr>
              <w:t>CFRN</w:t>
            </w:r>
            <w:r>
              <w:rPr>
                <w:spacing w:val="-1"/>
                <w:sz w:val="24"/>
              </w:rPr>
              <w:t> </w:t>
            </w:r>
            <w:r>
              <w:rPr>
                <w:spacing w:val="-4"/>
                <w:sz w:val="24"/>
              </w:rPr>
              <w:t>1999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29</w:t>
            </w:r>
          </w:p>
        </w:tc>
      </w:tr>
      <w:tr>
        <w:trPr>
          <w:trHeight w:val="552" w:hRule="atLeast"/>
        </w:trPr>
        <w:tc>
          <w:tcPr>
            <w:tcW w:w="6370" w:type="dxa"/>
          </w:tcPr>
          <w:p>
            <w:pPr>
              <w:pStyle w:val="TableParagraph"/>
              <w:tabs>
                <w:tab w:pos="2930" w:val="left" w:leader="none"/>
                <w:tab w:pos="3650" w:val="left" w:leader="none"/>
                <w:tab w:pos="4370" w:val="left" w:leader="none"/>
                <w:tab w:pos="5090" w:val="left" w:leader="none"/>
                <w:tab w:pos="5810" w:val="left" w:leader="none"/>
              </w:tabs>
              <w:ind w:left="50"/>
              <w:rPr>
                <w:sz w:val="24"/>
              </w:rPr>
            </w:pPr>
            <w:r>
              <w:rPr>
                <w:sz w:val="24"/>
              </w:rPr>
              <w:t>Childs</w:t>
            </w:r>
            <w:r>
              <w:rPr>
                <w:spacing w:val="-1"/>
                <w:sz w:val="24"/>
              </w:rPr>
              <w:t> </w:t>
            </w:r>
            <w:r>
              <w:rPr>
                <w:sz w:val="24"/>
              </w:rPr>
              <w:t>Rights</w:t>
            </w:r>
            <w:r>
              <w:rPr>
                <w:spacing w:val="-1"/>
                <w:sz w:val="24"/>
              </w:rPr>
              <w:t> </w:t>
            </w:r>
            <w:r>
              <w:rPr>
                <w:sz w:val="24"/>
              </w:rPr>
              <w:t>Act</w:t>
            </w:r>
            <w:r>
              <w:rPr>
                <w:spacing w:val="-1"/>
                <w:sz w:val="24"/>
              </w:rPr>
              <w:t> </w:t>
            </w:r>
            <w:r>
              <w:rPr>
                <w:spacing w:val="-4"/>
                <w:sz w:val="24"/>
              </w:rPr>
              <w:t>2003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29</w:t>
            </w:r>
          </w:p>
        </w:tc>
      </w:tr>
      <w:tr>
        <w:trPr>
          <w:trHeight w:val="552" w:hRule="atLeast"/>
        </w:trPr>
        <w:tc>
          <w:tcPr>
            <w:tcW w:w="6370"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s>
              <w:ind w:left="50"/>
              <w:rPr>
                <w:sz w:val="24"/>
              </w:rPr>
            </w:pPr>
            <w:r>
              <w:rPr>
                <w:sz w:val="24"/>
              </w:rPr>
              <w:t>Quran</w:t>
            </w:r>
            <w:r>
              <w:rPr>
                <w:spacing w:val="-3"/>
                <w:sz w:val="24"/>
              </w:rPr>
              <w:t> </w:t>
            </w:r>
            <w:r>
              <w:rPr>
                <w:spacing w:val="-4"/>
                <w:sz w:val="24"/>
              </w:rPr>
              <w:t>65:7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10"/>
                <w:sz w:val="24"/>
              </w:rPr>
              <w:t>4</w:t>
            </w:r>
          </w:p>
        </w:tc>
      </w:tr>
      <w:tr>
        <w:trPr>
          <w:trHeight w:val="551" w:hRule="atLeast"/>
        </w:trPr>
        <w:tc>
          <w:tcPr>
            <w:tcW w:w="6370"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s>
              <w:ind w:left="50"/>
              <w:rPr>
                <w:sz w:val="24"/>
              </w:rPr>
            </w:pPr>
            <w:r>
              <w:rPr>
                <w:sz w:val="24"/>
              </w:rPr>
              <w:t>Quran</w:t>
            </w:r>
            <w:r>
              <w:rPr>
                <w:spacing w:val="-5"/>
                <w:sz w:val="24"/>
              </w:rPr>
              <w:t> </w:t>
            </w:r>
            <w:r>
              <w:rPr>
                <w:spacing w:val="-2"/>
                <w:sz w:val="24"/>
              </w:rPr>
              <w:t>30:20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12</w:t>
            </w:r>
          </w:p>
        </w:tc>
      </w:tr>
      <w:tr>
        <w:trPr>
          <w:trHeight w:val="551" w:hRule="atLeast"/>
        </w:trPr>
        <w:tc>
          <w:tcPr>
            <w:tcW w:w="6370"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s>
              <w:ind w:left="50"/>
              <w:rPr>
                <w:sz w:val="24"/>
              </w:rPr>
            </w:pPr>
            <w:r>
              <w:rPr>
                <w:sz w:val="24"/>
              </w:rPr>
              <w:t>Quran</w:t>
            </w:r>
            <w:r>
              <w:rPr>
                <w:spacing w:val="-5"/>
                <w:sz w:val="24"/>
              </w:rPr>
              <w:t> </w:t>
            </w:r>
            <w:r>
              <w:rPr>
                <w:spacing w:val="-2"/>
                <w:sz w:val="24"/>
              </w:rPr>
              <w:t>24:30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ind w:left="161"/>
              <w:rPr>
                <w:sz w:val="24"/>
              </w:rPr>
            </w:pPr>
            <w:r>
              <w:rPr>
                <w:spacing w:val="-10"/>
                <w:sz w:val="24"/>
              </w:rPr>
              <w:t>-</w:t>
            </w:r>
            <w:r>
              <w:rPr>
                <w:sz w:val="24"/>
              </w:rPr>
              <w:tab/>
            </w:r>
            <w:r>
              <w:rPr>
                <w:spacing w:val="-10"/>
                <w:sz w:val="24"/>
              </w:rPr>
              <w:t>-</w:t>
            </w:r>
          </w:p>
        </w:tc>
        <w:tc>
          <w:tcPr>
            <w:tcW w:w="611" w:type="dxa"/>
          </w:tcPr>
          <w:p>
            <w:pPr>
              <w:pStyle w:val="TableParagraph"/>
              <w:ind w:left="319"/>
              <w:rPr>
                <w:sz w:val="24"/>
              </w:rPr>
            </w:pPr>
            <w:r>
              <w:rPr>
                <w:spacing w:val="-5"/>
                <w:sz w:val="24"/>
              </w:rPr>
              <w:t>15</w:t>
            </w:r>
          </w:p>
        </w:tc>
      </w:tr>
      <w:tr>
        <w:trPr>
          <w:trHeight w:val="408" w:hRule="atLeast"/>
        </w:trPr>
        <w:tc>
          <w:tcPr>
            <w:tcW w:w="6370" w:type="dxa"/>
          </w:tcPr>
          <w:p>
            <w:pPr>
              <w:pStyle w:val="TableParagraph"/>
              <w:tabs>
                <w:tab w:pos="1489" w:val="left" w:leader="none"/>
                <w:tab w:pos="2210" w:val="left" w:leader="none"/>
                <w:tab w:pos="2930" w:val="left" w:leader="none"/>
                <w:tab w:pos="3650" w:val="left" w:leader="none"/>
                <w:tab w:pos="4370" w:val="left" w:leader="none"/>
                <w:tab w:pos="5090" w:val="left" w:leader="none"/>
                <w:tab w:pos="5810" w:val="left" w:leader="none"/>
              </w:tabs>
              <w:spacing w:line="256" w:lineRule="exact"/>
              <w:ind w:left="50"/>
              <w:rPr>
                <w:sz w:val="24"/>
              </w:rPr>
            </w:pPr>
            <w:r>
              <w:rPr>
                <w:sz w:val="24"/>
              </w:rPr>
              <w:t>Quran</w:t>
            </w:r>
            <w:r>
              <w:rPr>
                <w:spacing w:val="-5"/>
                <w:sz w:val="24"/>
              </w:rPr>
              <w:t> 4:4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282" w:type="dxa"/>
          </w:tcPr>
          <w:p>
            <w:pPr>
              <w:pStyle w:val="TableParagraph"/>
              <w:tabs>
                <w:tab w:pos="881" w:val="left" w:leader="none"/>
              </w:tabs>
              <w:spacing w:line="256" w:lineRule="exact"/>
              <w:ind w:left="161"/>
              <w:rPr>
                <w:sz w:val="24"/>
              </w:rPr>
            </w:pPr>
            <w:r>
              <w:rPr>
                <w:spacing w:val="-10"/>
                <w:sz w:val="24"/>
              </w:rPr>
              <w:t>-</w:t>
            </w:r>
            <w:r>
              <w:rPr>
                <w:sz w:val="24"/>
              </w:rPr>
              <w:tab/>
            </w:r>
            <w:r>
              <w:rPr>
                <w:spacing w:val="-10"/>
                <w:sz w:val="24"/>
              </w:rPr>
              <w:t>-</w:t>
            </w:r>
          </w:p>
        </w:tc>
        <w:tc>
          <w:tcPr>
            <w:tcW w:w="611" w:type="dxa"/>
          </w:tcPr>
          <w:p>
            <w:pPr>
              <w:pStyle w:val="TableParagraph"/>
              <w:spacing w:line="256" w:lineRule="exact"/>
              <w:ind w:left="319"/>
              <w:rPr>
                <w:sz w:val="24"/>
              </w:rPr>
            </w:pPr>
            <w:r>
              <w:rPr>
                <w:spacing w:val="-5"/>
                <w:sz w:val="24"/>
              </w:rPr>
              <w:t>21</w:t>
            </w:r>
          </w:p>
        </w:tc>
      </w:tr>
    </w:tbl>
    <w:p>
      <w:pPr>
        <w:spacing w:after="0" w:line="256" w:lineRule="exact"/>
        <w:rPr>
          <w:sz w:val="24"/>
        </w:rPr>
        <w:sectPr>
          <w:pgSz w:w="11910" w:h="16840"/>
          <w:pgMar w:header="0" w:footer="1014" w:top="1360" w:bottom="1200" w:left="1560" w:right="1280"/>
        </w:sectPr>
      </w:pPr>
    </w:p>
    <w:p>
      <w:pPr>
        <w:pStyle w:val="BodyText"/>
        <w:spacing w:before="5"/>
        <w:rPr>
          <w:b/>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2"/>
        <w:gridCol w:w="6249"/>
        <w:gridCol w:w="610"/>
      </w:tblGrid>
      <w:tr>
        <w:trPr>
          <w:trHeight w:val="409" w:hRule="atLeast"/>
        </w:trPr>
        <w:tc>
          <w:tcPr>
            <w:tcW w:w="1402" w:type="dxa"/>
          </w:tcPr>
          <w:p>
            <w:pPr>
              <w:pStyle w:val="TableParagraph"/>
              <w:spacing w:line="266" w:lineRule="exact" w:before="0"/>
              <w:ind w:left="50"/>
              <w:rPr>
                <w:sz w:val="24"/>
              </w:rPr>
            </w:pPr>
            <w:r>
              <w:rPr>
                <w:sz w:val="24"/>
              </w:rPr>
              <w:t>Quran</w:t>
            </w:r>
            <w:r>
              <w:rPr>
                <w:spacing w:val="-5"/>
                <w:sz w:val="24"/>
              </w:rPr>
              <w:t> 6:5</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spacing w:line="266" w:lineRule="exact" w:before="0"/>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before="0"/>
              <w:ind w:right="47"/>
              <w:jc w:val="right"/>
              <w:rPr>
                <w:sz w:val="24"/>
              </w:rPr>
            </w:pPr>
            <w:r>
              <w:rPr>
                <w:spacing w:val="-5"/>
                <w:sz w:val="24"/>
              </w:rPr>
              <w:t>22</w:t>
            </w:r>
          </w:p>
        </w:tc>
      </w:tr>
      <w:tr>
        <w:trPr>
          <w:trHeight w:val="552" w:hRule="atLeast"/>
        </w:trPr>
        <w:tc>
          <w:tcPr>
            <w:tcW w:w="1402" w:type="dxa"/>
          </w:tcPr>
          <w:p>
            <w:pPr>
              <w:pStyle w:val="TableParagraph"/>
              <w:ind w:left="50"/>
              <w:rPr>
                <w:sz w:val="24"/>
              </w:rPr>
            </w:pPr>
            <w:r>
              <w:rPr>
                <w:spacing w:val="-2"/>
                <w:sz w:val="24"/>
              </w:rPr>
              <w:t>Quran2:23</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22</w:t>
            </w:r>
          </w:p>
        </w:tc>
      </w:tr>
      <w:tr>
        <w:trPr>
          <w:trHeight w:val="552" w:hRule="atLeast"/>
        </w:trPr>
        <w:tc>
          <w:tcPr>
            <w:tcW w:w="1402" w:type="dxa"/>
          </w:tcPr>
          <w:p>
            <w:pPr>
              <w:pStyle w:val="TableParagraph"/>
              <w:ind w:left="50"/>
              <w:rPr>
                <w:sz w:val="24"/>
              </w:rPr>
            </w:pPr>
            <w:r>
              <w:rPr>
                <w:sz w:val="24"/>
              </w:rPr>
              <w:t>Quran</w:t>
            </w:r>
            <w:r>
              <w:rPr>
                <w:spacing w:val="-2"/>
                <w:sz w:val="24"/>
              </w:rPr>
              <w:t> </w:t>
            </w:r>
            <w:r>
              <w:rPr>
                <w:sz w:val="24"/>
              </w:rPr>
              <w:t>28</w:t>
            </w:r>
            <w:r>
              <w:rPr>
                <w:spacing w:val="-2"/>
                <w:sz w:val="24"/>
              </w:rPr>
              <w:t> </w:t>
            </w:r>
            <w:r>
              <w:rPr>
                <w:spacing w:val="-5"/>
                <w:sz w:val="24"/>
              </w:rPr>
              <w:t>:27</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23</w:t>
            </w:r>
          </w:p>
        </w:tc>
      </w:tr>
      <w:tr>
        <w:trPr>
          <w:trHeight w:val="551" w:hRule="atLeast"/>
        </w:trPr>
        <w:tc>
          <w:tcPr>
            <w:tcW w:w="1402" w:type="dxa"/>
          </w:tcPr>
          <w:p>
            <w:pPr>
              <w:pStyle w:val="TableParagraph"/>
              <w:ind w:left="50"/>
              <w:rPr>
                <w:sz w:val="24"/>
              </w:rPr>
            </w:pPr>
            <w:r>
              <w:rPr>
                <w:sz w:val="24"/>
              </w:rPr>
              <w:t>Quran</w:t>
            </w:r>
            <w:r>
              <w:rPr>
                <w:spacing w:val="-2"/>
                <w:sz w:val="24"/>
              </w:rPr>
              <w:t> </w:t>
            </w:r>
            <w:r>
              <w:rPr>
                <w:sz w:val="24"/>
              </w:rPr>
              <w:t>4</w:t>
            </w:r>
            <w:r>
              <w:rPr>
                <w:spacing w:val="-2"/>
                <w:sz w:val="24"/>
              </w:rPr>
              <w:t> </w:t>
            </w:r>
            <w:r>
              <w:rPr>
                <w:spacing w:val="-5"/>
                <w:sz w:val="24"/>
              </w:rPr>
              <w:t>:19</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23</w:t>
            </w:r>
          </w:p>
        </w:tc>
      </w:tr>
      <w:tr>
        <w:trPr>
          <w:trHeight w:val="551" w:hRule="atLeast"/>
        </w:trPr>
        <w:tc>
          <w:tcPr>
            <w:tcW w:w="1402" w:type="dxa"/>
          </w:tcPr>
          <w:p>
            <w:pPr>
              <w:pStyle w:val="TableParagraph"/>
              <w:ind w:left="50"/>
              <w:rPr>
                <w:sz w:val="24"/>
              </w:rPr>
            </w:pPr>
            <w:r>
              <w:rPr>
                <w:sz w:val="24"/>
              </w:rPr>
              <w:t>Quran</w:t>
            </w:r>
            <w:r>
              <w:rPr>
                <w:spacing w:val="-2"/>
                <w:sz w:val="24"/>
              </w:rPr>
              <w:t> </w:t>
            </w:r>
            <w:r>
              <w:rPr>
                <w:sz w:val="24"/>
              </w:rPr>
              <w:t>2</w:t>
            </w:r>
            <w:r>
              <w:rPr>
                <w:spacing w:val="-2"/>
                <w:sz w:val="24"/>
              </w:rPr>
              <w:t> </w:t>
            </w:r>
            <w:r>
              <w:rPr>
                <w:spacing w:val="-4"/>
                <w:sz w:val="24"/>
              </w:rPr>
              <w:t>:282</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26</w:t>
            </w:r>
          </w:p>
        </w:tc>
      </w:tr>
      <w:tr>
        <w:trPr>
          <w:trHeight w:val="552" w:hRule="atLeast"/>
        </w:trPr>
        <w:tc>
          <w:tcPr>
            <w:tcW w:w="1402" w:type="dxa"/>
          </w:tcPr>
          <w:p>
            <w:pPr>
              <w:pStyle w:val="TableParagraph"/>
              <w:ind w:left="50"/>
              <w:rPr>
                <w:sz w:val="24"/>
              </w:rPr>
            </w:pPr>
            <w:r>
              <w:rPr>
                <w:sz w:val="24"/>
              </w:rPr>
              <w:t>Quran</w:t>
            </w:r>
            <w:r>
              <w:rPr>
                <w:spacing w:val="-2"/>
                <w:sz w:val="24"/>
              </w:rPr>
              <w:t> </w:t>
            </w:r>
            <w:r>
              <w:rPr>
                <w:sz w:val="24"/>
              </w:rPr>
              <w:t>65</w:t>
            </w:r>
            <w:r>
              <w:rPr>
                <w:spacing w:val="-2"/>
                <w:sz w:val="24"/>
              </w:rPr>
              <w:t> </w:t>
            </w:r>
            <w:r>
              <w:rPr>
                <w:spacing w:val="-5"/>
                <w:sz w:val="24"/>
              </w:rPr>
              <w:t>:6</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35</w:t>
            </w:r>
          </w:p>
        </w:tc>
      </w:tr>
      <w:tr>
        <w:trPr>
          <w:trHeight w:val="552" w:hRule="atLeast"/>
        </w:trPr>
        <w:tc>
          <w:tcPr>
            <w:tcW w:w="1402" w:type="dxa"/>
          </w:tcPr>
          <w:p>
            <w:pPr>
              <w:pStyle w:val="TableParagraph"/>
              <w:ind w:left="50"/>
              <w:rPr>
                <w:sz w:val="24"/>
              </w:rPr>
            </w:pPr>
            <w:r>
              <w:rPr>
                <w:sz w:val="24"/>
              </w:rPr>
              <w:t>Quran</w:t>
            </w:r>
            <w:r>
              <w:rPr>
                <w:spacing w:val="-2"/>
                <w:sz w:val="24"/>
              </w:rPr>
              <w:t> </w:t>
            </w:r>
            <w:r>
              <w:rPr>
                <w:sz w:val="24"/>
              </w:rPr>
              <w:t>65</w:t>
            </w:r>
            <w:r>
              <w:rPr>
                <w:spacing w:val="-2"/>
                <w:sz w:val="24"/>
              </w:rPr>
              <w:t> </w:t>
            </w:r>
            <w:r>
              <w:rPr>
                <w:spacing w:val="-5"/>
                <w:sz w:val="24"/>
              </w:rPr>
              <w:t>:7</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35</w:t>
            </w:r>
          </w:p>
        </w:tc>
      </w:tr>
      <w:tr>
        <w:trPr>
          <w:trHeight w:val="552" w:hRule="atLeast"/>
        </w:trPr>
        <w:tc>
          <w:tcPr>
            <w:tcW w:w="1402" w:type="dxa"/>
          </w:tcPr>
          <w:p>
            <w:pPr>
              <w:pStyle w:val="TableParagraph"/>
              <w:ind w:left="50"/>
              <w:rPr>
                <w:sz w:val="24"/>
              </w:rPr>
            </w:pPr>
            <w:r>
              <w:rPr>
                <w:sz w:val="24"/>
              </w:rPr>
              <w:t>Quran</w:t>
            </w:r>
            <w:r>
              <w:rPr>
                <w:spacing w:val="-2"/>
                <w:sz w:val="24"/>
              </w:rPr>
              <w:t> </w:t>
            </w:r>
            <w:r>
              <w:rPr>
                <w:sz w:val="24"/>
              </w:rPr>
              <w:t>65</w:t>
            </w:r>
            <w:r>
              <w:rPr>
                <w:spacing w:val="-2"/>
                <w:sz w:val="24"/>
              </w:rPr>
              <w:t> </w:t>
            </w:r>
            <w:r>
              <w:rPr>
                <w:spacing w:val="-5"/>
                <w:sz w:val="24"/>
              </w:rPr>
              <w:t>:1</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7"/>
              <w:jc w:val="right"/>
              <w:rPr>
                <w:sz w:val="24"/>
              </w:rPr>
            </w:pPr>
            <w:r>
              <w:rPr>
                <w:spacing w:val="-5"/>
                <w:sz w:val="24"/>
              </w:rPr>
              <w:t>53</w:t>
            </w:r>
          </w:p>
        </w:tc>
      </w:tr>
      <w:tr>
        <w:trPr>
          <w:trHeight w:val="408" w:hRule="atLeast"/>
        </w:trPr>
        <w:tc>
          <w:tcPr>
            <w:tcW w:w="1402" w:type="dxa"/>
          </w:tcPr>
          <w:p>
            <w:pPr>
              <w:pStyle w:val="TableParagraph"/>
              <w:spacing w:line="256" w:lineRule="exact"/>
              <w:ind w:left="50"/>
              <w:rPr>
                <w:sz w:val="24"/>
              </w:rPr>
            </w:pPr>
            <w:r>
              <w:rPr>
                <w:sz w:val="24"/>
              </w:rPr>
              <w:t>Quran</w:t>
            </w:r>
            <w:r>
              <w:rPr>
                <w:spacing w:val="-2"/>
                <w:sz w:val="24"/>
              </w:rPr>
              <w:t> </w:t>
            </w:r>
            <w:r>
              <w:rPr>
                <w:sz w:val="24"/>
              </w:rPr>
              <w:t>2</w:t>
            </w:r>
            <w:r>
              <w:rPr>
                <w:spacing w:val="-2"/>
                <w:sz w:val="24"/>
              </w:rPr>
              <w:t> </w:t>
            </w:r>
            <w:r>
              <w:rPr>
                <w:spacing w:val="-4"/>
                <w:sz w:val="24"/>
              </w:rPr>
              <w:t>:234</w:t>
            </w:r>
          </w:p>
        </w:tc>
        <w:tc>
          <w:tcPr>
            <w:tcW w:w="6249" w:type="dxa"/>
          </w:tcPr>
          <w:p>
            <w:pPr>
              <w:pStyle w:val="TableParagraph"/>
              <w:tabs>
                <w:tab w:pos="808" w:val="left" w:leader="none"/>
                <w:tab w:pos="1528" w:val="left" w:leader="none"/>
                <w:tab w:pos="2248" w:val="left" w:leader="none"/>
                <w:tab w:pos="2968" w:val="left" w:leader="none"/>
                <w:tab w:pos="3688" w:val="left" w:leader="none"/>
                <w:tab w:pos="4408" w:val="left" w:leader="none"/>
                <w:tab w:pos="5129" w:val="left" w:leader="none"/>
                <w:tab w:pos="5849" w:val="left" w:leader="none"/>
              </w:tabs>
              <w:spacing w:line="256" w:lineRule="exact"/>
              <w:ind w:left="87"/>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ind w:right="47"/>
              <w:jc w:val="right"/>
              <w:rPr>
                <w:sz w:val="24"/>
              </w:rPr>
            </w:pPr>
            <w:r>
              <w:rPr>
                <w:spacing w:val="-5"/>
                <w:sz w:val="24"/>
              </w:rPr>
              <w:t>55</w:t>
            </w:r>
          </w:p>
        </w:tc>
      </w:tr>
    </w:tbl>
    <w:p>
      <w:pPr>
        <w:spacing w:after="0" w:line="256" w:lineRule="exact"/>
        <w:jc w:val="right"/>
        <w:rPr>
          <w:sz w:val="24"/>
        </w:rPr>
        <w:sectPr>
          <w:pgSz w:w="11910" w:h="16840"/>
          <w:pgMar w:header="0" w:footer="1014" w:top="1400" w:bottom="1200" w:left="1560" w:right="1280"/>
        </w:sectPr>
      </w:pPr>
    </w:p>
    <w:p>
      <w:pPr>
        <w:spacing w:before="63"/>
        <w:ind w:left="2414" w:right="2405" w:firstLine="0"/>
        <w:jc w:val="center"/>
        <w:rPr>
          <w:b/>
          <w:sz w:val="24"/>
        </w:rPr>
      </w:pPr>
      <w:r>
        <w:rPr>
          <w:b/>
          <w:spacing w:val="-2"/>
          <w:sz w:val="24"/>
        </w:rPr>
        <w:t>GLOSSARY</w:t>
      </w:r>
    </w:p>
    <w:p>
      <w:pPr>
        <w:spacing w:before="271"/>
        <w:ind w:left="168" w:right="0" w:firstLine="0"/>
        <w:jc w:val="left"/>
        <w:rPr>
          <w:sz w:val="24"/>
        </w:rPr>
      </w:pPr>
      <w:r>
        <w:rPr>
          <w:i/>
          <w:spacing w:val="-2"/>
          <w:sz w:val="24"/>
        </w:rPr>
        <w:t>Nafaqah</w:t>
      </w:r>
      <w:r>
        <w:rPr>
          <w:spacing w:val="-2"/>
          <w:sz w:val="24"/>
        </w:rPr>
        <w:t>-Maintenance</w:t>
      </w:r>
    </w:p>
    <w:p>
      <w:pPr>
        <w:pStyle w:val="BodyText"/>
      </w:pPr>
    </w:p>
    <w:p>
      <w:pPr>
        <w:pStyle w:val="BodyText"/>
        <w:spacing w:before="1"/>
        <w:ind w:left="168"/>
      </w:pPr>
      <w:r>
        <w:rPr>
          <w:i/>
        </w:rPr>
        <w:t>Sunnah</w:t>
      </w:r>
      <w:r>
        <w:rPr/>
        <w:t>-</w:t>
      </w:r>
      <w:r>
        <w:rPr>
          <w:spacing w:val="-4"/>
        </w:rPr>
        <w:t> </w:t>
      </w:r>
      <w:r>
        <w:rPr/>
        <w:t>The</w:t>
      </w:r>
      <w:r>
        <w:rPr>
          <w:spacing w:val="-5"/>
        </w:rPr>
        <w:t> </w:t>
      </w:r>
      <w:r>
        <w:rPr/>
        <w:t>prophets‟</w:t>
      </w:r>
      <w:r>
        <w:rPr>
          <w:spacing w:val="-3"/>
        </w:rPr>
        <w:t> </w:t>
      </w:r>
      <w:r>
        <w:rPr/>
        <w:t>way</w:t>
      </w:r>
      <w:r>
        <w:rPr>
          <w:spacing w:val="-7"/>
        </w:rPr>
        <w:t> </w:t>
      </w:r>
      <w:r>
        <w:rPr/>
        <w:t>of</w:t>
      </w:r>
      <w:r>
        <w:rPr>
          <w:spacing w:val="-3"/>
        </w:rPr>
        <w:t> </w:t>
      </w:r>
      <w:r>
        <w:rPr/>
        <w:t>life</w:t>
      </w:r>
      <w:r>
        <w:rPr>
          <w:spacing w:val="-3"/>
        </w:rPr>
        <w:t> </w:t>
      </w:r>
      <w:r>
        <w:rPr/>
        <w:t>and</w:t>
      </w:r>
      <w:r>
        <w:rPr>
          <w:spacing w:val="-3"/>
        </w:rPr>
        <w:t> </w:t>
      </w:r>
      <w:r>
        <w:rPr/>
        <w:t>his</w:t>
      </w:r>
      <w:r>
        <w:rPr>
          <w:spacing w:val="-2"/>
        </w:rPr>
        <w:t> </w:t>
      </w:r>
      <w:r>
        <w:rPr/>
        <w:t>tacit</w:t>
      </w:r>
      <w:r>
        <w:rPr>
          <w:spacing w:val="-3"/>
        </w:rPr>
        <w:t> </w:t>
      </w:r>
      <w:r>
        <w:rPr>
          <w:spacing w:val="-2"/>
        </w:rPr>
        <w:t>approvals.</w:t>
      </w:r>
    </w:p>
    <w:p>
      <w:pPr>
        <w:spacing w:before="276"/>
        <w:ind w:left="168" w:right="0" w:firstLine="0"/>
        <w:jc w:val="left"/>
        <w:rPr>
          <w:sz w:val="24"/>
        </w:rPr>
      </w:pPr>
      <w:r>
        <w:rPr>
          <w:i/>
          <w:sz w:val="24"/>
        </w:rPr>
        <w:t>Nikkah</w:t>
      </w:r>
      <w:r>
        <w:rPr>
          <w:sz w:val="24"/>
        </w:rPr>
        <w:t>-Marriage</w:t>
      </w:r>
      <w:r>
        <w:rPr>
          <w:spacing w:val="-9"/>
          <w:sz w:val="24"/>
        </w:rPr>
        <w:t> </w:t>
      </w:r>
      <w:r>
        <w:rPr>
          <w:spacing w:val="-2"/>
          <w:sz w:val="24"/>
        </w:rPr>
        <w:t>Solemnisation</w:t>
      </w:r>
    </w:p>
    <w:p>
      <w:pPr>
        <w:spacing w:before="276"/>
        <w:ind w:left="168" w:right="0" w:firstLine="0"/>
        <w:jc w:val="left"/>
        <w:rPr>
          <w:sz w:val="24"/>
        </w:rPr>
      </w:pPr>
      <w:r>
        <w:rPr>
          <w:i/>
          <w:sz w:val="24"/>
        </w:rPr>
        <w:t>Zawaj</w:t>
      </w:r>
      <w:r>
        <w:rPr>
          <w:sz w:val="24"/>
        </w:rPr>
        <w:t>-</w:t>
      </w:r>
      <w:r>
        <w:rPr>
          <w:spacing w:val="-1"/>
          <w:sz w:val="24"/>
        </w:rPr>
        <w:t> </w:t>
      </w:r>
      <w:r>
        <w:rPr>
          <w:spacing w:val="-2"/>
          <w:sz w:val="24"/>
        </w:rPr>
        <w:t>Marriage</w:t>
      </w:r>
    </w:p>
    <w:p>
      <w:pPr>
        <w:spacing w:before="276"/>
        <w:ind w:left="168" w:right="0" w:firstLine="0"/>
        <w:jc w:val="left"/>
        <w:rPr>
          <w:sz w:val="24"/>
        </w:rPr>
      </w:pPr>
      <w:r>
        <w:rPr>
          <w:i/>
          <w:sz w:val="24"/>
        </w:rPr>
        <w:t>Ibadah</w:t>
      </w:r>
      <w:r>
        <w:rPr>
          <w:sz w:val="24"/>
        </w:rPr>
        <w:t>-Act</w:t>
      </w:r>
      <w:r>
        <w:rPr>
          <w:spacing w:val="-3"/>
          <w:sz w:val="24"/>
        </w:rPr>
        <w:t> </w:t>
      </w:r>
      <w:r>
        <w:rPr>
          <w:sz w:val="24"/>
        </w:rPr>
        <w:t>of</w:t>
      </w:r>
      <w:r>
        <w:rPr>
          <w:spacing w:val="-1"/>
          <w:sz w:val="24"/>
        </w:rPr>
        <w:t> </w:t>
      </w:r>
      <w:r>
        <w:rPr>
          <w:spacing w:val="-2"/>
          <w:sz w:val="24"/>
        </w:rPr>
        <w:t>worship</w:t>
      </w:r>
    </w:p>
    <w:p>
      <w:pPr>
        <w:pStyle w:val="BodyText"/>
        <w:spacing w:before="276"/>
        <w:ind w:left="168"/>
      </w:pPr>
      <w:r>
        <w:rPr>
          <w:i/>
        </w:rPr>
        <w:t>Mithaq</w:t>
      </w:r>
      <w:r>
        <w:rPr/>
        <w:t>-Solemn</w:t>
      </w:r>
      <w:r>
        <w:rPr>
          <w:spacing w:val="-3"/>
        </w:rPr>
        <w:t> </w:t>
      </w:r>
      <w:r>
        <w:rPr/>
        <w:t>covenant</w:t>
      </w:r>
      <w:r>
        <w:rPr>
          <w:spacing w:val="1"/>
        </w:rPr>
        <w:t> </w:t>
      </w:r>
      <w:r>
        <w:rPr>
          <w:spacing w:val="-2"/>
        </w:rPr>
        <w:t>(agreement)</w:t>
      </w:r>
    </w:p>
    <w:p>
      <w:pPr>
        <w:pStyle w:val="BodyText"/>
      </w:pPr>
    </w:p>
    <w:p>
      <w:pPr>
        <w:spacing w:line="480" w:lineRule="auto" w:before="0"/>
        <w:ind w:left="168" w:right="7204" w:firstLine="0"/>
        <w:jc w:val="left"/>
        <w:rPr>
          <w:sz w:val="24"/>
        </w:rPr>
      </w:pPr>
      <w:r>
        <w:rPr>
          <w:i/>
          <w:spacing w:val="-2"/>
          <w:sz w:val="24"/>
        </w:rPr>
        <w:t>Khitbah</w:t>
      </w:r>
      <w:r>
        <w:rPr>
          <w:spacing w:val="-2"/>
          <w:sz w:val="24"/>
        </w:rPr>
        <w:t>-Proposal </w:t>
      </w:r>
      <w:r>
        <w:rPr>
          <w:i/>
          <w:spacing w:val="-2"/>
          <w:sz w:val="24"/>
        </w:rPr>
        <w:t>Ijab</w:t>
      </w:r>
      <w:r>
        <w:rPr>
          <w:spacing w:val="-2"/>
          <w:sz w:val="24"/>
        </w:rPr>
        <w:t>-Offer</w:t>
      </w:r>
    </w:p>
    <w:p>
      <w:pPr>
        <w:spacing w:line="480" w:lineRule="auto" w:before="0"/>
        <w:ind w:left="168" w:right="5255" w:firstLine="0"/>
        <w:jc w:val="left"/>
        <w:rPr>
          <w:sz w:val="24"/>
        </w:rPr>
      </w:pPr>
      <w:r>
        <w:rPr>
          <w:i/>
          <w:spacing w:val="-2"/>
          <w:sz w:val="24"/>
        </w:rPr>
        <w:t>Qabul</w:t>
      </w:r>
      <w:r>
        <w:rPr>
          <w:spacing w:val="-2"/>
          <w:sz w:val="24"/>
        </w:rPr>
        <w:t>-Acceptance </w:t>
      </w:r>
      <w:r>
        <w:rPr>
          <w:i/>
          <w:sz w:val="24"/>
        </w:rPr>
        <w:t>WallayatunNikkah</w:t>
      </w:r>
      <w:r>
        <w:rPr>
          <w:sz w:val="24"/>
        </w:rPr>
        <w:t>-Marriage</w:t>
      </w:r>
      <w:r>
        <w:rPr>
          <w:spacing w:val="-15"/>
          <w:sz w:val="24"/>
        </w:rPr>
        <w:t> </w:t>
      </w:r>
      <w:r>
        <w:rPr>
          <w:sz w:val="24"/>
        </w:rPr>
        <w:t>guardian</w:t>
      </w:r>
    </w:p>
    <w:p>
      <w:pPr>
        <w:pStyle w:val="BodyText"/>
        <w:ind w:left="168"/>
      </w:pPr>
      <w:r>
        <w:rPr>
          <w:i/>
        </w:rPr>
        <w:t>Muhrim</w:t>
      </w:r>
      <w:r>
        <w:rPr/>
        <w:t>-Not</w:t>
      </w:r>
      <w:r>
        <w:rPr>
          <w:spacing w:val="-2"/>
        </w:rPr>
        <w:t> </w:t>
      </w:r>
      <w:r>
        <w:rPr/>
        <w:t>engaged</w:t>
      </w:r>
      <w:r>
        <w:rPr>
          <w:spacing w:val="-1"/>
        </w:rPr>
        <w:t> </w:t>
      </w:r>
      <w:r>
        <w:rPr/>
        <w:t>upon</w:t>
      </w:r>
      <w:r>
        <w:rPr>
          <w:spacing w:val="-1"/>
        </w:rPr>
        <w:t> </w:t>
      </w:r>
      <w:r>
        <w:rPr/>
        <w:t>the</w:t>
      </w:r>
      <w:r>
        <w:rPr>
          <w:spacing w:val="-2"/>
        </w:rPr>
        <w:t> </w:t>
      </w:r>
      <w:r>
        <w:rPr/>
        <w:t>ritual</w:t>
      </w:r>
      <w:r>
        <w:rPr>
          <w:spacing w:val="-1"/>
        </w:rPr>
        <w:t> </w:t>
      </w:r>
      <w:r>
        <w:rPr/>
        <w:t>practices</w:t>
      </w:r>
      <w:r>
        <w:rPr>
          <w:spacing w:val="-1"/>
        </w:rPr>
        <w:t> </w:t>
      </w:r>
      <w:r>
        <w:rPr/>
        <w:t>of</w:t>
      </w:r>
      <w:r>
        <w:rPr>
          <w:spacing w:val="-1"/>
        </w:rPr>
        <w:t> </w:t>
      </w:r>
      <w:r>
        <w:rPr/>
        <w:t>pilgrimage</w:t>
      </w:r>
      <w:r>
        <w:rPr>
          <w:spacing w:val="-2"/>
        </w:rPr>
        <w:t> </w:t>
      </w:r>
      <w:r>
        <w:rPr/>
        <w:t>or</w:t>
      </w:r>
      <w:r>
        <w:rPr>
          <w:spacing w:val="-1"/>
        </w:rPr>
        <w:t> </w:t>
      </w:r>
      <w:r>
        <w:rPr>
          <w:spacing w:val="-2"/>
        </w:rPr>
        <w:t>umrah</w:t>
      </w:r>
    </w:p>
    <w:p>
      <w:pPr>
        <w:pStyle w:val="BodyText"/>
      </w:pPr>
    </w:p>
    <w:p>
      <w:pPr>
        <w:spacing w:line="480" w:lineRule="auto" w:before="0"/>
        <w:ind w:left="168" w:right="6801" w:firstLine="0"/>
        <w:jc w:val="left"/>
        <w:rPr>
          <w:sz w:val="24"/>
        </w:rPr>
      </w:pPr>
      <w:r>
        <w:rPr>
          <w:i/>
          <w:sz w:val="24"/>
        </w:rPr>
        <w:t>Wali </w:t>
      </w:r>
      <w:r>
        <w:rPr>
          <w:sz w:val="24"/>
        </w:rPr>
        <w:t>–Guardian </w:t>
      </w:r>
      <w:r>
        <w:rPr>
          <w:i/>
          <w:sz w:val="24"/>
        </w:rPr>
        <w:t>Sadaq </w:t>
      </w:r>
      <w:r>
        <w:rPr>
          <w:sz w:val="24"/>
        </w:rPr>
        <w:t>–Dowry </w:t>
      </w:r>
      <w:r>
        <w:rPr>
          <w:i/>
          <w:sz w:val="24"/>
        </w:rPr>
        <w:t>Makhrouh</w:t>
      </w:r>
      <w:r>
        <w:rPr>
          <w:sz w:val="24"/>
        </w:rPr>
        <w:t>- Dislike </w:t>
      </w:r>
      <w:r>
        <w:rPr>
          <w:i/>
          <w:sz w:val="24"/>
        </w:rPr>
        <w:t>Majlis</w:t>
      </w:r>
      <w:r>
        <w:rPr>
          <w:i/>
          <w:spacing w:val="-15"/>
          <w:sz w:val="24"/>
        </w:rPr>
        <w:t> </w:t>
      </w:r>
      <w:r>
        <w:rPr>
          <w:sz w:val="24"/>
        </w:rPr>
        <w:t>–Congregation</w:t>
      </w:r>
    </w:p>
    <w:p>
      <w:pPr>
        <w:spacing w:before="1"/>
        <w:ind w:left="168" w:right="0" w:firstLine="0"/>
        <w:jc w:val="left"/>
        <w:rPr>
          <w:sz w:val="24"/>
        </w:rPr>
      </w:pPr>
      <w:r>
        <w:rPr>
          <w:i/>
          <w:sz w:val="24"/>
        </w:rPr>
        <w:t>Kitabiya</w:t>
      </w:r>
      <w:r>
        <w:rPr>
          <w:i/>
          <w:spacing w:val="-1"/>
          <w:sz w:val="24"/>
        </w:rPr>
        <w:t> </w:t>
      </w:r>
      <w:r>
        <w:rPr>
          <w:sz w:val="24"/>
        </w:rPr>
        <w:t>–People of</w:t>
      </w:r>
      <w:r>
        <w:rPr>
          <w:spacing w:val="-2"/>
          <w:sz w:val="24"/>
        </w:rPr>
        <w:t> </w:t>
      </w:r>
      <w:r>
        <w:rPr>
          <w:sz w:val="24"/>
        </w:rPr>
        <w:t>the </w:t>
      </w:r>
      <w:r>
        <w:rPr>
          <w:spacing w:val="-4"/>
          <w:sz w:val="24"/>
        </w:rPr>
        <w:t>book</w:t>
      </w:r>
    </w:p>
    <w:p>
      <w:pPr>
        <w:pStyle w:val="BodyText"/>
      </w:pPr>
    </w:p>
    <w:p>
      <w:pPr>
        <w:pStyle w:val="BodyText"/>
        <w:spacing w:line="480" w:lineRule="auto"/>
        <w:ind w:left="168" w:right="6339"/>
      </w:pPr>
      <w:r>
        <w:rPr>
          <w:i/>
        </w:rPr>
        <w:t>Iddah</w:t>
      </w:r>
      <w:r>
        <w:rPr/>
        <w:t>-</w:t>
      </w:r>
      <w:r>
        <w:rPr>
          <w:spacing w:val="-15"/>
        </w:rPr>
        <w:t> </w:t>
      </w:r>
      <w:r>
        <w:rPr/>
        <w:t>Waiting</w:t>
      </w:r>
      <w:r>
        <w:rPr>
          <w:spacing w:val="-15"/>
        </w:rPr>
        <w:t> </w:t>
      </w:r>
      <w:r>
        <w:rPr/>
        <w:t>period Qadi - Judge</w:t>
      </w:r>
    </w:p>
    <w:p>
      <w:pPr>
        <w:spacing w:before="0"/>
        <w:ind w:left="168" w:right="0" w:firstLine="0"/>
        <w:jc w:val="left"/>
        <w:rPr>
          <w:sz w:val="24"/>
        </w:rPr>
      </w:pPr>
      <w:r>
        <w:rPr>
          <w:i/>
          <w:sz w:val="24"/>
        </w:rPr>
        <w:t>Qiyas</w:t>
      </w:r>
      <w:r>
        <w:rPr>
          <w:sz w:val="24"/>
        </w:rPr>
        <w:t>-</w:t>
      </w:r>
      <w:r>
        <w:rPr>
          <w:spacing w:val="-4"/>
          <w:sz w:val="24"/>
        </w:rPr>
        <w:t> </w:t>
      </w:r>
      <w:r>
        <w:rPr>
          <w:spacing w:val="-2"/>
          <w:sz w:val="24"/>
        </w:rPr>
        <w:t>Analogy</w:t>
      </w:r>
    </w:p>
    <w:p>
      <w:pPr>
        <w:pStyle w:val="BodyText"/>
        <w:spacing w:before="1"/>
      </w:pPr>
    </w:p>
    <w:p>
      <w:pPr>
        <w:pStyle w:val="BodyText"/>
        <w:ind w:left="168"/>
      </w:pPr>
      <w:r>
        <w:rPr>
          <w:i/>
        </w:rPr>
        <w:t>Quru</w:t>
      </w:r>
      <w:r>
        <w:rPr>
          <w:i/>
          <w:spacing w:val="-1"/>
        </w:rPr>
        <w:t> </w:t>
      </w:r>
      <w:r>
        <w:rPr/>
        <w:t>–A state of</w:t>
      </w:r>
      <w:r>
        <w:rPr>
          <w:spacing w:val="-1"/>
        </w:rPr>
        <w:t> </w:t>
      </w:r>
      <w:r>
        <w:rPr/>
        <w:t>purity</w:t>
      </w:r>
      <w:r>
        <w:rPr>
          <w:spacing w:val="-5"/>
        </w:rPr>
        <w:t> </w:t>
      </w:r>
      <w:r>
        <w:rPr/>
        <w:t>between two</w:t>
      </w:r>
      <w:r>
        <w:rPr>
          <w:spacing w:val="2"/>
        </w:rPr>
        <w:t> </w:t>
      </w:r>
      <w:r>
        <w:rPr>
          <w:spacing w:val="-2"/>
        </w:rPr>
        <w:t>menstruations</w:t>
      </w:r>
    </w:p>
    <w:p>
      <w:pPr>
        <w:pStyle w:val="BodyText"/>
      </w:pPr>
    </w:p>
    <w:p>
      <w:pPr>
        <w:spacing w:before="0"/>
        <w:ind w:left="168" w:right="0" w:firstLine="0"/>
        <w:jc w:val="left"/>
        <w:rPr>
          <w:sz w:val="24"/>
        </w:rPr>
      </w:pPr>
      <w:r>
        <w:rPr>
          <w:i/>
          <w:spacing w:val="-2"/>
          <w:sz w:val="24"/>
        </w:rPr>
        <w:t>Nushuz</w:t>
      </w:r>
      <w:r>
        <w:rPr>
          <w:spacing w:val="-2"/>
          <w:sz w:val="24"/>
        </w:rPr>
        <w:t>-Recalcitrant</w:t>
      </w:r>
    </w:p>
    <w:p>
      <w:pPr>
        <w:spacing w:after="0"/>
        <w:jc w:val="left"/>
        <w:rPr>
          <w:sz w:val="24"/>
        </w:rPr>
        <w:sectPr>
          <w:pgSz w:w="11910" w:h="16840"/>
          <w:pgMar w:header="0" w:footer="1014" w:top="1360" w:bottom="1200" w:left="1560" w:right="1280"/>
        </w:sectPr>
      </w:pPr>
    </w:p>
    <w:p>
      <w:pPr>
        <w:spacing w:before="63"/>
        <w:ind w:left="2414" w:right="2405" w:firstLine="0"/>
        <w:jc w:val="center"/>
        <w:rPr>
          <w:b/>
          <w:sz w:val="24"/>
        </w:rPr>
      </w:pPr>
      <w:r>
        <w:rPr>
          <w:b/>
          <w:spacing w:val="-2"/>
          <w:sz w:val="24"/>
        </w:rPr>
        <w:t>ABBREVIATIONS</w:t>
      </w:r>
    </w:p>
    <w:p>
      <w:pPr>
        <w:pStyle w:val="BodyText"/>
        <w:spacing w:line="480" w:lineRule="auto" w:before="271"/>
        <w:ind w:left="168" w:right="5449"/>
      </w:pPr>
      <w:r>
        <w:rPr/>
        <w:t>A.B.U-</w:t>
      </w:r>
      <w:r>
        <w:rPr>
          <w:spacing w:val="-12"/>
        </w:rPr>
        <w:t> </w:t>
      </w:r>
      <w:r>
        <w:rPr/>
        <w:t>Ahmadu</w:t>
      </w:r>
      <w:r>
        <w:rPr>
          <w:spacing w:val="-12"/>
        </w:rPr>
        <w:t> </w:t>
      </w:r>
      <w:r>
        <w:rPr/>
        <w:t>Bello</w:t>
      </w:r>
      <w:r>
        <w:rPr>
          <w:spacing w:val="-13"/>
        </w:rPr>
        <w:t> </w:t>
      </w:r>
      <w:r>
        <w:rPr/>
        <w:t>University CA – Court of Appeal</w:t>
      </w:r>
    </w:p>
    <w:p>
      <w:pPr>
        <w:pStyle w:val="BodyText"/>
        <w:spacing w:line="480" w:lineRule="auto" w:before="1"/>
        <w:ind w:left="168" w:right="7657"/>
      </w:pPr>
      <w:r>
        <w:rPr>
          <w:spacing w:val="-2"/>
        </w:rPr>
        <w:t>Cf–Compare </w:t>
      </w:r>
      <w:r>
        <w:rPr/>
        <w:t>Ch -</w:t>
      </w:r>
      <w:r>
        <w:rPr>
          <w:spacing w:val="-1"/>
        </w:rPr>
        <w:t> </w:t>
      </w:r>
      <w:r>
        <w:rPr>
          <w:spacing w:val="-2"/>
        </w:rPr>
        <w:t>Chapter</w:t>
      </w:r>
    </w:p>
    <w:p>
      <w:pPr>
        <w:pStyle w:val="BodyText"/>
        <w:ind w:left="168"/>
      </w:pPr>
      <w:r>
        <w:rPr/>
        <w:t>Et al</w:t>
      </w:r>
      <w:r>
        <w:rPr>
          <w:spacing w:val="-1"/>
        </w:rPr>
        <w:t> </w:t>
      </w:r>
      <w:r>
        <w:rPr/>
        <w:t>– And </w:t>
      </w:r>
      <w:r>
        <w:rPr>
          <w:spacing w:val="-2"/>
        </w:rPr>
        <w:t>others</w:t>
      </w:r>
    </w:p>
    <w:p>
      <w:pPr>
        <w:pStyle w:val="BodyText"/>
        <w:spacing w:line="480" w:lineRule="auto" w:before="276"/>
        <w:ind w:left="168" w:right="7126"/>
      </w:pPr>
      <w:r>
        <w:rPr/>
        <w:t>E.g</w:t>
      </w:r>
      <w:r>
        <w:rPr>
          <w:spacing w:val="-15"/>
        </w:rPr>
        <w:t> </w:t>
      </w:r>
      <w:r>
        <w:rPr/>
        <w:t>–</w:t>
      </w:r>
      <w:r>
        <w:rPr>
          <w:spacing w:val="-11"/>
        </w:rPr>
        <w:t> </w:t>
      </w:r>
      <w:r>
        <w:rPr/>
        <w:t>For</w:t>
      </w:r>
      <w:r>
        <w:rPr>
          <w:spacing w:val="-13"/>
        </w:rPr>
        <w:t> </w:t>
      </w:r>
      <w:r>
        <w:rPr/>
        <w:t>example KB-</w:t>
      </w:r>
      <w:r>
        <w:rPr>
          <w:spacing w:val="-3"/>
        </w:rPr>
        <w:t> </w:t>
      </w:r>
      <w:r>
        <w:rPr/>
        <w:t>Kings </w:t>
      </w:r>
      <w:r>
        <w:rPr>
          <w:spacing w:val="-4"/>
        </w:rPr>
        <w:t>Bench</w:t>
      </w:r>
    </w:p>
    <w:p>
      <w:pPr>
        <w:pStyle w:val="BodyText"/>
        <w:ind w:left="168"/>
      </w:pPr>
      <w:r>
        <w:rPr/>
        <w:t>LL.M</w:t>
      </w:r>
      <w:r>
        <w:rPr>
          <w:spacing w:val="-3"/>
        </w:rPr>
        <w:t> </w:t>
      </w:r>
      <w:r>
        <w:rPr/>
        <w:t>– Master</w:t>
      </w:r>
      <w:r>
        <w:rPr>
          <w:spacing w:val="-1"/>
        </w:rPr>
        <w:t> </w:t>
      </w:r>
      <w:r>
        <w:rPr/>
        <w:t>of </w:t>
      </w:r>
      <w:r>
        <w:rPr>
          <w:spacing w:val="-4"/>
        </w:rPr>
        <w:t>Laws</w:t>
      </w:r>
    </w:p>
    <w:p>
      <w:pPr>
        <w:pStyle w:val="BodyText"/>
      </w:pPr>
    </w:p>
    <w:p>
      <w:pPr>
        <w:pStyle w:val="BodyText"/>
        <w:spacing w:line="480" w:lineRule="auto"/>
        <w:ind w:left="168" w:right="5048"/>
      </w:pPr>
      <w:r>
        <w:rPr/>
        <w:t>LFN-</w:t>
      </w:r>
      <w:r>
        <w:rPr>
          <w:spacing w:val="-6"/>
        </w:rPr>
        <w:t> </w:t>
      </w:r>
      <w:r>
        <w:rPr/>
        <w:t>Laws</w:t>
      </w:r>
      <w:r>
        <w:rPr>
          <w:spacing w:val="-7"/>
        </w:rPr>
        <w:t> </w:t>
      </w:r>
      <w:r>
        <w:rPr/>
        <w:t>of</w:t>
      </w:r>
      <w:r>
        <w:rPr>
          <w:spacing w:val="-8"/>
        </w:rPr>
        <w:t> </w:t>
      </w:r>
      <w:r>
        <w:rPr/>
        <w:t>the</w:t>
      </w:r>
      <w:r>
        <w:rPr>
          <w:spacing w:val="-5"/>
        </w:rPr>
        <w:t> </w:t>
      </w:r>
      <w:r>
        <w:rPr/>
        <w:t>Federation</w:t>
      </w:r>
      <w:r>
        <w:rPr>
          <w:spacing w:val="-7"/>
        </w:rPr>
        <w:t> </w:t>
      </w:r>
      <w:r>
        <w:rPr/>
        <w:t>of</w:t>
      </w:r>
      <w:r>
        <w:rPr>
          <w:spacing w:val="-8"/>
        </w:rPr>
        <w:t> </w:t>
      </w:r>
      <w:r>
        <w:rPr/>
        <w:t>Nigeria MA- Marriage Act</w:t>
      </w:r>
    </w:p>
    <w:p>
      <w:pPr>
        <w:pStyle w:val="BodyText"/>
        <w:spacing w:line="480" w:lineRule="auto" w:before="1"/>
        <w:ind w:left="168" w:right="5449"/>
      </w:pPr>
      <w:r>
        <w:rPr/>
        <w:t>MCA-</w:t>
      </w:r>
      <w:r>
        <w:rPr>
          <w:spacing w:val="-14"/>
        </w:rPr>
        <w:t> </w:t>
      </w:r>
      <w:r>
        <w:rPr/>
        <w:t>Matrimonial</w:t>
      </w:r>
      <w:r>
        <w:rPr>
          <w:spacing w:val="-13"/>
        </w:rPr>
        <w:t> </w:t>
      </w:r>
      <w:r>
        <w:rPr/>
        <w:t>Causes</w:t>
      </w:r>
      <w:r>
        <w:rPr>
          <w:spacing w:val="-13"/>
        </w:rPr>
        <w:t> </w:t>
      </w:r>
      <w:r>
        <w:rPr/>
        <w:t>Act NLR – Nigerian Law Report</w:t>
      </w:r>
    </w:p>
    <w:p>
      <w:pPr>
        <w:pStyle w:val="BodyText"/>
        <w:spacing w:line="480" w:lineRule="auto"/>
        <w:ind w:left="168" w:right="5100"/>
        <w:jc w:val="both"/>
      </w:pPr>
      <w:r>
        <w:rPr/>
        <w:t>NMLR</w:t>
      </w:r>
      <w:r>
        <w:rPr>
          <w:spacing w:val="-9"/>
        </w:rPr>
        <w:t> </w:t>
      </w:r>
      <w:r>
        <w:rPr/>
        <w:t>–Nigerian</w:t>
      </w:r>
      <w:r>
        <w:rPr>
          <w:spacing w:val="-9"/>
        </w:rPr>
        <w:t> </w:t>
      </w:r>
      <w:r>
        <w:rPr/>
        <w:t>Monthly</w:t>
      </w:r>
      <w:r>
        <w:rPr>
          <w:spacing w:val="-12"/>
        </w:rPr>
        <w:t> </w:t>
      </w:r>
      <w:r>
        <w:rPr/>
        <w:t>Law</w:t>
      </w:r>
      <w:r>
        <w:rPr>
          <w:spacing w:val="-9"/>
        </w:rPr>
        <w:t> </w:t>
      </w:r>
      <w:r>
        <w:rPr/>
        <w:t>Report NWLR</w:t>
      </w:r>
      <w:r>
        <w:rPr>
          <w:spacing w:val="-6"/>
        </w:rPr>
        <w:t> </w:t>
      </w:r>
      <w:r>
        <w:rPr/>
        <w:t>–</w:t>
      </w:r>
      <w:r>
        <w:rPr>
          <w:spacing w:val="-6"/>
        </w:rPr>
        <w:t> </w:t>
      </w:r>
      <w:r>
        <w:rPr/>
        <w:t>Nigerian</w:t>
      </w:r>
      <w:r>
        <w:rPr>
          <w:spacing w:val="-6"/>
        </w:rPr>
        <w:t> </w:t>
      </w:r>
      <w:r>
        <w:rPr/>
        <w:t>Weekly</w:t>
      </w:r>
      <w:r>
        <w:rPr>
          <w:spacing w:val="-9"/>
        </w:rPr>
        <w:t> </w:t>
      </w:r>
      <w:r>
        <w:rPr/>
        <w:t>Law</w:t>
      </w:r>
      <w:r>
        <w:rPr>
          <w:spacing w:val="-6"/>
        </w:rPr>
        <w:t> </w:t>
      </w:r>
      <w:r>
        <w:rPr/>
        <w:t>Report Op. Cit – Opere Citato</w:t>
      </w:r>
    </w:p>
    <w:p>
      <w:pPr>
        <w:spacing w:line="480" w:lineRule="auto" w:before="0"/>
        <w:ind w:left="168" w:right="5753" w:firstLine="0"/>
        <w:jc w:val="left"/>
        <w:rPr>
          <w:i/>
          <w:sz w:val="24"/>
        </w:rPr>
      </w:pPr>
      <w:r>
        <w:rPr>
          <w:sz w:val="24"/>
        </w:rPr>
        <w:t>PBUH-Peace Be Upon Him </w:t>
      </w:r>
      <w:r>
        <w:rPr>
          <w:spacing w:val="-2"/>
          <w:sz w:val="24"/>
        </w:rPr>
        <w:t>SAW-</w:t>
      </w:r>
      <w:r>
        <w:rPr>
          <w:i/>
          <w:spacing w:val="-2"/>
          <w:sz w:val="24"/>
        </w:rPr>
        <w:t>SallallahuAlaihiWasallam </w:t>
      </w:r>
      <w:r>
        <w:rPr>
          <w:spacing w:val="-2"/>
          <w:sz w:val="24"/>
        </w:rPr>
        <w:t>SWT-</w:t>
      </w:r>
      <w:r>
        <w:rPr>
          <w:i/>
          <w:spacing w:val="-2"/>
          <w:sz w:val="24"/>
        </w:rPr>
        <w:t>SubhanahuWataAla</w:t>
      </w:r>
    </w:p>
    <w:p>
      <w:pPr>
        <w:pStyle w:val="BodyText"/>
        <w:spacing w:line="480" w:lineRule="auto"/>
        <w:ind w:left="168" w:right="7508"/>
      </w:pPr>
      <w:r>
        <w:rPr/>
        <w:t>V – Versus Vis</w:t>
      </w:r>
      <w:r>
        <w:rPr>
          <w:spacing w:val="-15"/>
        </w:rPr>
        <w:t> </w:t>
      </w:r>
      <w:r>
        <w:rPr/>
        <w:t>–</w:t>
      </w:r>
      <w:r>
        <w:rPr>
          <w:spacing w:val="-15"/>
        </w:rPr>
        <w:t> </w:t>
      </w:r>
      <w:r>
        <w:rPr/>
        <w:t>Namel</w:t>
      </w:r>
      <w:r>
        <w:rPr/>
        <w:t>y Vol.</w:t>
      </w:r>
      <w:r>
        <w:rPr>
          <w:spacing w:val="-4"/>
        </w:rPr>
        <w:t> </w:t>
      </w:r>
      <w:r>
        <w:rPr/>
        <w:t>-</w:t>
      </w:r>
      <w:r>
        <w:rPr>
          <w:spacing w:val="-2"/>
        </w:rPr>
        <w:t>Volum</w:t>
      </w:r>
      <w:r>
        <w:rPr>
          <w:spacing w:val="-2"/>
        </w:rPr>
        <w:t>e</w:t>
      </w:r>
    </w:p>
    <w:p>
      <w:pPr>
        <w:pStyle w:val="BodyText"/>
        <w:spacing w:before="1"/>
        <w:ind w:left="168"/>
        <w:jc w:val="both"/>
      </w:pPr>
      <w:r>
        <w:rPr/>
        <w:t>WLR-</w:t>
      </w:r>
      <w:r>
        <w:rPr>
          <w:spacing w:val="-3"/>
        </w:rPr>
        <w:t> </w:t>
      </w:r>
      <w:r>
        <w:rPr/>
        <w:t>Weekly</w:t>
      </w:r>
      <w:r>
        <w:rPr>
          <w:spacing w:val="-3"/>
        </w:rPr>
        <w:t> </w:t>
      </w:r>
      <w:r>
        <w:rPr/>
        <w:t>Law</w:t>
      </w:r>
      <w:r>
        <w:rPr>
          <w:spacing w:val="-2"/>
        </w:rPr>
        <w:t> Report</w:t>
      </w:r>
    </w:p>
    <w:p>
      <w:pPr>
        <w:spacing w:after="0"/>
        <w:jc w:val="both"/>
        <w:sectPr>
          <w:pgSz w:w="11910" w:h="16840"/>
          <w:pgMar w:header="0" w:footer="1014" w:top="1360" w:bottom="1200" w:left="1560" w:right="128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6"/>
        <w:gridCol w:w="3712"/>
        <w:gridCol w:w="3137"/>
      </w:tblGrid>
      <w:tr>
        <w:trPr>
          <w:trHeight w:val="406" w:hRule="atLeast"/>
        </w:trPr>
        <w:tc>
          <w:tcPr>
            <w:tcW w:w="1376" w:type="dxa"/>
          </w:tcPr>
          <w:p>
            <w:pPr>
              <w:pStyle w:val="TableParagraph"/>
              <w:spacing w:before="0"/>
              <w:rPr>
                <w:sz w:val="22"/>
              </w:rPr>
            </w:pPr>
          </w:p>
        </w:tc>
        <w:tc>
          <w:tcPr>
            <w:tcW w:w="3712" w:type="dxa"/>
          </w:tcPr>
          <w:p>
            <w:pPr>
              <w:pStyle w:val="TableParagraph"/>
              <w:spacing w:line="266" w:lineRule="exact" w:before="0"/>
              <w:ind w:left="2384"/>
              <w:rPr>
                <w:b/>
                <w:sz w:val="24"/>
              </w:rPr>
            </w:pPr>
            <w:r>
              <w:rPr>
                <w:b/>
                <w:spacing w:val="-2"/>
                <w:sz w:val="24"/>
              </w:rPr>
              <w:t>CONTENTS</w:t>
            </w:r>
          </w:p>
        </w:tc>
        <w:tc>
          <w:tcPr>
            <w:tcW w:w="3137" w:type="dxa"/>
          </w:tcPr>
          <w:p>
            <w:pPr>
              <w:pStyle w:val="TableParagraph"/>
              <w:spacing w:before="0"/>
              <w:rPr>
                <w:sz w:val="22"/>
              </w:rPr>
            </w:pPr>
          </w:p>
        </w:tc>
      </w:tr>
      <w:tr>
        <w:trPr>
          <w:trHeight w:val="549" w:hRule="atLeast"/>
        </w:trPr>
        <w:tc>
          <w:tcPr>
            <w:tcW w:w="1376" w:type="dxa"/>
          </w:tcPr>
          <w:p>
            <w:pPr>
              <w:pStyle w:val="TableParagraph"/>
              <w:spacing w:before="130"/>
              <w:ind w:left="50"/>
              <w:rPr>
                <w:sz w:val="24"/>
              </w:rPr>
            </w:pPr>
            <w:r>
              <w:rPr>
                <w:sz w:val="24"/>
              </w:rPr>
              <w:t>Title</w:t>
            </w:r>
            <w:r>
              <w:rPr>
                <w:spacing w:val="-3"/>
                <w:sz w:val="24"/>
              </w:rPr>
              <w:t> </w:t>
            </w:r>
            <w:r>
              <w:rPr>
                <w:spacing w:val="-4"/>
                <w:sz w:val="24"/>
              </w:rPr>
              <w:t>Page</w:t>
            </w:r>
          </w:p>
        </w:tc>
        <w:tc>
          <w:tcPr>
            <w:tcW w:w="3712" w:type="dxa"/>
          </w:tcPr>
          <w:p>
            <w:pPr>
              <w:pStyle w:val="TableParagraph"/>
              <w:tabs>
                <w:tab w:pos="834" w:val="left" w:leader="none"/>
                <w:tab w:pos="1554" w:val="left" w:leader="none"/>
                <w:tab w:pos="2274" w:val="left" w:leader="none"/>
                <w:tab w:pos="2994" w:val="left" w:leader="none"/>
              </w:tabs>
              <w:spacing w:before="130"/>
              <w:ind w:left="11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37" w:type="dxa"/>
          </w:tcPr>
          <w:p>
            <w:pPr>
              <w:pStyle w:val="TableParagraph"/>
              <w:tabs>
                <w:tab w:pos="719" w:val="left" w:leader="none"/>
                <w:tab w:pos="1440" w:val="left" w:leader="none"/>
                <w:tab w:pos="2160" w:val="left" w:leader="none"/>
                <w:tab w:pos="2880" w:val="left" w:leader="none"/>
              </w:tabs>
              <w:spacing w:before="130"/>
              <w:ind w:right="181"/>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i</w:t>
            </w:r>
          </w:p>
        </w:tc>
      </w:tr>
      <w:tr>
        <w:trPr>
          <w:trHeight w:val="552" w:hRule="atLeast"/>
        </w:trPr>
        <w:tc>
          <w:tcPr>
            <w:tcW w:w="1376" w:type="dxa"/>
          </w:tcPr>
          <w:p>
            <w:pPr>
              <w:pStyle w:val="TableParagraph"/>
              <w:ind w:left="50"/>
              <w:rPr>
                <w:sz w:val="24"/>
              </w:rPr>
            </w:pPr>
            <w:r>
              <w:rPr>
                <w:spacing w:val="-2"/>
                <w:sz w:val="24"/>
              </w:rPr>
              <w:t>Dedication</w:t>
            </w:r>
          </w:p>
        </w:tc>
        <w:tc>
          <w:tcPr>
            <w:tcW w:w="3712" w:type="dxa"/>
          </w:tcPr>
          <w:p>
            <w:pPr>
              <w:pStyle w:val="TableParagraph"/>
              <w:tabs>
                <w:tab w:pos="834" w:val="left" w:leader="none"/>
                <w:tab w:pos="1554" w:val="left" w:leader="none"/>
                <w:tab w:pos="2274" w:val="left" w:leader="none"/>
                <w:tab w:pos="2994" w:val="left" w:leader="none"/>
              </w:tabs>
              <w:ind w:left="11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37" w:type="dxa"/>
          </w:tcPr>
          <w:p>
            <w:pPr>
              <w:pStyle w:val="TableParagraph"/>
              <w:tabs>
                <w:tab w:pos="719" w:val="left" w:leader="none"/>
                <w:tab w:pos="1440" w:val="left" w:leader="none"/>
                <w:tab w:pos="2160" w:val="left" w:leader="none"/>
                <w:tab w:pos="3014" w:val="right" w:leader="none"/>
              </w:tabs>
              <w:ind w:right="114"/>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w:t>
            </w:r>
          </w:p>
        </w:tc>
      </w:tr>
      <w:tr>
        <w:trPr>
          <w:trHeight w:val="551" w:hRule="atLeast"/>
        </w:trPr>
        <w:tc>
          <w:tcPr>
            <w:tcW w:w="1376" w:type="dxa"/>
          </w:tcPr>
          <w:p>
            <w:pPr>
              <w:pStyle w:val="TableParagraph"/>
              <w:ind w:left="50"/>
              <w:rPr>
                <w:sz w:val="24"/>
              </w:rPr>
            </w:pPr>
            <w:r>
              <w:rPr>
                <w:spacing w:val="-2"/>
                <w:sz w:val="24"/>
              </w:rPr>
              <w:t>Certification</w:t>
            </w:r>
          </w:p>
        </w:tc>
        <w:tc>
          <w:tcPr>
            <w:tcW w:w="3712" w:type="dxa"/>
          </w:tcPr>
          <w:p>
            <w:pPr>
              <w:pStyle w:val="TableParagraph"/>
              <w:tabs>
                <w:tab w:pos="834" w:val="left" w:leader="none"/>
                <w:tab w:pos="1554" w:val="left" w:leader="none"/>
                <w:tab w:pos="2274" w:val="left" w:leader="none"/>
                <w:tab w:pos="2994" w:val="left" w:leader="none"/>
              </w:tabs>
              <w:ind w:left="11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37" w:type="dxa"/>
          </w:tcPr>
          <w:p>
            <w:pPr>
              <w:pStyle w:val="TableParagraph"/>
              <w:tabs>
                <w:tab w:pos="719" w:val="left" w:leader="none"/>
                <w:tab w:pos="1440" w:val="left" w:leader="none"/>
                <w:tab w:pos="2160" w:val="left" w:leader="none"/>
                <w:tab w:pos="3081" w:val="right" w:leader="none"/>
              </w:tabs>
              <w:ind w:right="47"/>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iii</w:t>
            </w:r>
          </w:p>
        </w:tc>
      </w:tr>
      <w:tr>
        <w:trPr>
          <w:trHeight w:val="408" w:hRule="atLeast"/>
        </w:trPr>
        <w:tc>
          <w:tcPr>
            <w:tcW w:w="1376" w:type="dxa"/>
          </w:tcPr>
          <w:p>
            <w:pPr>
              <w:pStyle w:val="TableParagraph"/>
              <w:spacing w:line="256" w:lineRule="exact"/>
              <w:ind w:left="50"/>
              <w:rPr>
                <w:sz w:val="24"/>
              </w:rPr>
            </w:pPr>
            <w:r>
              <w:rPr>
                <w:spacing w:val="-2"/>
                <w:sz w:val="24"/>
              </w:rPr>
              <w:t>Dedication</w:t>
            </w:r>
          </w:p>
        </w:tc>
        <w:tc>
          <w:tcPr>
            <w:tcW w:w="3712" w:type="dxa"/>
          </w:tcPr>
          <w:p>
            <w:pPr>
              <w:pStyle w:val="TableParagraph"/>
              <w:tabs>
                <w:tab w:pos="834" w:val="left" w:leader="none"/>
                <w:tab w:pos="1554" w:val="left" w:leader="none"/>
                <w:tab w:pos="2274" w:val="left" w:leader="none"/>
                <w:tab w:pos="2994" w:val="left" w:leader="none"/>
              </w:tabs>
              <w:spacing w:line="256" w:lineRule="exact"/>
              <w:ind w:left="113"/>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37" w:type="dxa"/>
          </w:tcPr>
          <w:p>
            <w:pPr>
              <w:pStyle w:val="TableParagraph"/>
              <w:tabs>
                <w:tab w:pos="719" w:val="left" w:leader="none"/>
                <w:tab w:pos="1440" w:val="left" w:leader="none"/>
                <w:tab w:pos="2160" w:val="left" w:leader="none"/>
                <w:tab w:pos="3068" w:val="right" w:leader="none"/>
              </w:tabs>
              <w:spacing w:line="256" w:lineRule="exact"/>
              <w:ind w:right="60"/>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iv</w:t>
            </w:r>
          </w:p>
        </w:tc>
      </w:tr>
    </w:tbl>
    <w:p>
      <w:pPr>
        <w:pStyle w:val="BodyText"/>
        <w:spacing w:before="72" w:after="1"/>
        <w:rPr>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2"/>
        <w:gridCol w:w="580"/>
        <w:gridCol w:w="727"/>
        <w:gridCol w:w="661"/>
        <w:gridCol w:w="369"/>
        <w:gridCol w:w="360"/>
        <w:gridCol w:w="370"/>
        <w:gridCol w:w="360"/>
        <w:gridCol w:w="371"/>
        <w:gridCol w:w="360"/>
        <w:gridCol w:w="370"/>
        <w:gridCol w:w="361"/>
        <w:gridCol w:w="341"/>
        <w:gridCol w:w="361"/>
        <w:gridCol w:w="662"/>
        <w:gridCol w:w="692"/>
      </w:tblGrid>
      <w:tr>
        <w:trPr>
          <w:trHeight w:val="265" w:hRule="atLeast"/>
        </w:trPr>
        <w:tc>
          <w:tcPr>
            <w:tcW w:w="1982" w:type="dxa"/>
            <w:gridSpan w:val="2"/>
          </w:tcPr>
          <w:p>
            <w:pPr>
              <w:pStyle w:val="TableParagraph"/>
              <w:spacing w:line="246" w:lineRule="exact" w:before="0"/>
              <w:ind w:left="50"/>
              <w:rPr>
                <w:sz w:val="24"/>
              </w:rPr>
            </w:pPr>
            <w:r>
              <w:rPr>
                <w:spacing w:val="-2"/>
                <w:sz w:val="24"/>
              </w:rPr>
              <w:t>Acknowledgment</w:t>
            </w:r>
          </w:p>
        </w:tc>
        <w:tc>
          <w:tcPr>
            <w:tcW w:w="727" w:type="dxa"/>
          </w:tcPr>
          <w:p>
            <w:pPr>
              <w:pStyle w:val="TableParagraph"/>
              <w:spacing w:line="246" w:lineRule="exact" w:before="0"/>
              <w:ind w:left="228"/>
              <w:rPr>
                <w:sz w:val="24"/>
              </w:rPr>
            </w:pPr>
            <w:r>
              <w:rPr>
                <w:spacing w:val="-10"/>
                <w:sz w:val="24"/>
              </w:rPr>
              <w:t>-</w:t>
            </w:r>
          </w:p>
        </w:tc>
        <w:tc>
          <w:tcPr>
            <w:tcW w:w="661" w:type="dxa"/>
          </w:tcPr>
          <w:p>
            <w:pPr>
              <w:pStyle w:val="TableParagraph"/>
              <w:spacing w:line="246" w:lineRule="exact" w:before="0"/>
              <w:ind w:left="221"/>
              <w:rPr>
                <w:sz w:val="24"/>
              </w:rPr>
            </w:pPr>
            <w:r>
              <w:rPr>
                <w:spacing w:val="-10"/>
                <w:sz w:val="24"/>
              </w:rPr>
              <w:t>-</w:t>
            </w:r>
          </w:p>
        </w:tc>
        <w:tc>
          <w:tcPr>
            <w:tcW w:w="369" w:type="dxa"/>
          </w:tcPr>
          <w:p>
            <w:pPr>
              <w:pStyle w:val="TableParagraph"/>
              <w:spacing w:line="246" w:lineRule="exact" w:before="0"/>
              <w:ind w:right="6"/>
              <w:jc w:val="right"/>
              <w:rPr>
                <w:sz w:val="24"/>
              </w:rPr>
            </w:pPr>
            <w:r>
              <w:rPr>
                <w:spacing w:val="-10"/>
                <w:sz w:val="24"/>
              </w:rPr>
              <w:t>-</w:t>
            </w:r>
          </w:p>
        </w:tc>
        <w:tc>
          <w:tcPr>
            <w:tcW w:w="730" w:type="dxa"/>
            <w:gridSpan w:val="2"/>
          </w:tcPr>
          <w:p>
            <w:pPr>
              <w:pStyle w:val="TableParagraph"/>
              <w:spacing w:line="246" w:lineRule="exact" w:before="0"/>
              <w:ind w:right="16"/>
              <w:jc w:val="right"/>
              <w:rPr>
                <w:sz w:val="24"/>
              </w:rPr>
            </w:pPr>
            <w:r>
              <w:rPr>
                <w:spacing w:val="-10"/>
                <w:sz w:val="24"/>
              </w:rPr>
              <w:t>-</w:t>
            </w:r>
          </w:p>
        </w:tc>
        <w:tc>
          <w:tcPr>
            <w:tcW w:w="731" w:type="dxa"/>
            <w:gridSpan w:val="2"/>
          </w:tcPr>
          <w:p>
            <w:pPr>
              <w:pStyle w:val="TableParagraph"/>
              <w:spacing w:line="246" w:lineRule="exact" w:before="0"/>
              <w:ind w:right="27"/>
              <w:jc w:val="right"/>
              <w:rPr>
                <w:sz w:val="24"/>
              </w:rPr>
            </w:pPr>
            <w:r>
              <w:rPr>
                <w:spacing w:val="-10"/>
                <w:sz w:val="24"/>
              </w:rPr>
              <w:t>-</w:t>
            </w:r>
          </w:p>
        </w:tc>
        <w:tc>
          <w:tcPr>
            <w:tcW w:w="730" w:type="dxa"/>
            <w:gridSpan w:val="2"/>
          </w:tcPr>
          <w:p>
            <w:pPr>
              <w:pStyle w:val="TableParagraph"/>
              <w:spacing w:line="246" w:lineRule="exact" w:before="0"/>
              <w:ind w:right="37"/>
              <w:jc w:val="right"/>
              <w:rPr>
                <w:sz w:val="24"/>
              </w:rPr>
            </w:pPr>
            <w:r>
              <w:rPr>
                <w:spacing w:val="-10"/>
                <w:sz w:val="24"/>
              </w:rPr>
              <w:t>-</w:t>
            </w:r>
          </w:p>
        </w:tc>
        <w:tc>
          <w:tcPr>
            <w:tcW w:w="702" w:type="dxa"/>
            <w:gridSpan w:val="2"/>
          </w:tcPr>
          <w:p>
            <w:pPr>
              <w:pStyle w:val="TableParagraph"/>
              <w:spacing w:line="246" w:lineRule="exact" w:before="0"/>
              <w:ind w:right="18"/>
              <w:jc w:val="right"/>
              <w:rPr>
                <w:sz w:val="24"/>
              </w:rPr>
            </w:pPr>
            <w:r>
              <w:rPr>
                <w:spacing w:val="-10"/>
                <w:sz w:val="24"/>
              </w:rPr>
              <w:t>-</w:t>
            </w:r>
          </w:p>
        </w:tc>
        <w:tc>
          <w:tcPr>
            <w:tcW w:w="1023" w:type="dxa"/>
            <w:gridSpan w:val="2"/>
          </w:tcPr>
          <w:p>
            <w:pPr>
              <w:pStyle w:val="TableParagraph"/>
              <w:spacing w:line="246" w:lineRule="exact" w:before="0"/>
              <w:ind w:left="619"/>
              <w:rPr>
                <w:sz w:val="24"/>
              </w:rPr>
            </w:pPr>
            <w:r>
              <w:rPr>
                <w:spacing w:val="-10"/>
                <w:sz w:val="24"/>
              </w:rPr>
              <w:t>-</w:t>
            </w:r>
          </w:p>
        </w:tc>
        <w:tc>
          <w:tcPr>
            <w:tcW w:w="692" w:type="dxa"/>
          </w:tcPr>
          <w:p>
            <w:pPr>
              <w:pStyle w:val="TableParagraph"/>
              <w:spacing w:line="246" w:lineRule="exact" w:before="0"/>
              <w:ind w:left="316"/>
              <w:rPr>
                <w:sz w:val="24"/>
              </w:rPr>
            </w:pPr>
            <w:r>
              <w:rPr>
                <w:spacing w:val="-10"/>
                <w:sz w:val="24"/>
              </w:rPr>
              <w:t>v</w:t>
            </w:r>
          </w:p>
        </w:tc>
      </w:tr>
      <w:tr>
        <w:trPr>
          <w:trHeight w:val="552" w:hRule="atLeast"/>
        </w:trPr>
        <w:tc>
          <w:tcPr>
            <w:tcW w:w="1402" w:type="dxa"/>
          </w:tcPr>
          <w:p>
            <w:pPr>
              <w:pStyle w:val="TableParagraph"/>
              <w:spacing w:before="0"/>
              <w:rPr>
                <w:sz w:val="24"/>
              </w:rPr>
            </w:pPr>
          </w:p>
          <w:p>
            <w:pPr>
              <w:pStyle w:val="TableParagraph"/>
              <w:spacing w:line="256" w:lineRule="exact" w:before="0"/>
              <w:ind w:left="50"/>
              <w:rPr>
                <w:sz w:val="24"/>
              </w:rPr>
            </w:pPr>
            <w:r>
              <w:rPr>
                <w:spacing w:val="-2"/>
                <w:sz w:val="24"/>
              </w:rPr>
              <w:t>Abstract</w:t>
            </w:r>
          </w:p>
        </w:tc>
        <w:tc>
          <w:tcPr>
            <w:tcW w:w="580" w:type="dxa"/>
          </w:tcPr>
          <w:p>
            <w:pPr>
              <w:pStyle w:val="TableParagraph"/>
              <w:spacing w:before="0"/>
              <w:rPr>
                <w:sz w:val="24"/>
              </w:rPr>
            </w:pPr>
          </w:p>
          <w:p>
            <w:pPr>
              <w:pStyle w:val="TableParagraph"/>
              <w:spacing w:line="256" w:lineRule="exact" w:before="0"/>
              <w:ind w:left="87"/>
              <w:rPr>
                <w:sz w:val="24"/>
              </w:rPr>
            </w:pPr>
            <w:r>
              <w:rPr>
                <w:spacing w:val="-10"/>
                <w:sz w:val="24"/>
              </w:rPr>
              <w:t>-</w:t>
            </w:r>
          </w:p>
        </w:tc>
        <w:tc>
          <w:tcPr>
            <w:tcW w:w="727" w:type="dxa"/>
          </w:tcPr>
          <w:p>
            <w:pPr>
              <w:pStyle w:val="TableParagraph"/>
              <w:spacing w:before="0"/>
              <w:rPr>
                <w:sz w:val="24"/>
              </w:rPr>
            </w:pPr>
          </w:p>
          <w:p>
            <w:pPr>
              <w:pStyle w:val="TableParagraph"/>
              <w:spacing w:line="256" w:lineRule="exact" w:before="0"/>
              <w:ind w:left="228"/>
              <w:rPr>
                <w:sz w:val="24"/>
              </w:rPr>
            </w:pPr>
            <w:r>
              <w:rPr>
                <w:spacing w:val="-10"/>
                <w:sz w:val="24"/>
              </w:rPr>
              <w:t>-</w:t>
            </w:r>
          </w:p>
        </w:tc>
        <w:tc>
          <w:tcPr>
            <w:tcW w:w="661" w:type="dxa"/>
          </w:tcPr>
          <w:p>
            <w:pPr>
              <w:pStyle w:val="TableParagraph"/>
              <w:spacing w:before="0"/>
              <w:rPr>
                <w:sz w:val="24"/>
              </w:rPr>
            </w:pPr>
          </w:p>
          <w:p>
            <w:pPr>
              <w:pStyle w:val="TableParagraph"/>
              <w:spacing w:line="256" w:lineRule="exact" w:before="0"/>
              <w:ind w:left="221"/>
              <w:rPr>
                <w:sz w:val="24"/>
              </w:rPr>
            </w:pPr>
            <w:r>
              <w:rPr>
                <w:spacing w:val="-10"/>
                <w:sz w:val="24"/>
              </w:rPr>
              <w:t>-</w:t>
            </w:r>
          </w:p>
        </w:tc>
        <w:tc>
          <w:tcPr>
            <w:tcW w:w="369" w:type="dxa"/>
          </w:tcPr>
          <w:p>
            <w:pPr>
              <w:pStyle w:val="TableParagraph"/>
              <w:spacing w:before="0"/>
              <w:rPr>
                <w:sz w:val="24"/>
              </w:rPr>
            </w:pPr>
          </w:p>
          <w:p>
            <w:pPr>
              <w:pStyle w:val="TableParagraph"/>
              <w:spacing w:line="256" w:lineRule="exact" w:before="0"/>
              <w:ind w:right="6"/>
              <w:jc w:val="right"/>
              <w:rPr>
                <w:sz w:val="24"/>
              </w:rPr>
            </w:pPr>
            <w:r>
              <w:rPr>
                <w:spacing w:val="-10"/>
                <w:sz w:val="24"/>
              </w:rPr>
              <w:t>-</w:t>
            </w:r>
          </w:p>
        </w:tc>
        <w:tc>
          <w:tcPr>
            <w:tcW w:w="730" w:type="dxa"/>
            <w:gridSpan w:val="2"/>
          </w:tcPr>
          <w:p>
            <w:pPr>
              <w:pStyle w:val="TableParagraph"/>
              <w:spacing w:before="0"/>
              <w:rPr>
                <w:sz w:val="24"/>
              </w:rPr>
            </w:pPr>
          </w:p>
          <w:p>
            <w:pPr>
              <w:pStyle w:val="TableParagraph"/>
              <w:spacing w:line="256" w:lineRule="exact" w:before="0"/>
              <w:ind w:right="16"/>
              <w:jc w:val="right"/>
              <w:rPr>
                <w:sz w:val="24"/>
              </w:rPr>
            </w:pPr>
            <w:r>
              <w:rPr>
                <w:spacing w:val="-10"/>
                <w:sz w:val="24"/>
              </w:rPr>
              <w:t>-</w:t>
            </w:r>
          </w:p>
        </w:tc>
        <w:tc>
          <w:tcPr>
            <w:tcW w:w="731" w:type="dxa"/>
            <w:gridSpan w:val="2"/>
          </w:tcPr>
          <w:p>
            <w:pPr>
              <w:pStyle w:val="TableParagraph"/>
              <w:spacing w:before="0"/>
              <w:rPr>
                <w:sz w:val="24"/>
              </w:rPr>
            </w:pPr>
          </w:p>
          <w:p>
            <w:pPr>
              <w:pStyle w:val="TableParagraph"/>
              <w:spacing w:line="256" w:lineRule="exact" w:before="0"/>
              <w:ind w:right="27"/>
              <w:jc w:val="right"/>
              <w:rPr>
                <w:sz w:val="24"/>
              </w:rPr>
            </w:pPr>
            <w:r>
              <w:rPr>
                <w:spacing w:val="-10"/>
                <w:sz w:val="24"/>
              </w:rPr>
              <w:t>-</w:t>
            </w:r>
          </w:p>
        </w:tc>
        <w:tc>
          <w:tcPr>
            <w:tcW w:w="730" w:type="dxa"/>
            <w:gridSpan w:val="2"/>
          </w:tcPr>
          <w:p>
            <w:pPr>
              <w:pStyle w:val="TableParagraph"/>
              <w:spacing w:before="0"/>
              <w:rPr>
                <w:sz w:val="24"/>
              </w:rPr>
            </w:pPr>
          </w:p>
          <w:p>
            <w:pPr>
              <w:pStyle w:val="TableParagraph"/>
              <w:spacing w:line="256" w:lineRule="exact" w:before="0"/>
              <w:ind w:right="37"/>
              <w:jc w:val="right"/>
              <w:rPr>
                <w:sz w:val="24"/>
              </w:rPr>
            </w:pPr>
            <w:r>
              <w:rPr>
                <w:spacing w:val="-10"/>
                <w:sz w:val="24"/>
              </w:rPr>
              <w:t>-</w:t>
            </w:r>
          </w:p>
        </w:tc>
        <w:tc>
          <w:tcPr>
            <w:tcW w:w="702" w:type="dxa"/>
            <w:gridSpan w:val="2"/>
          </w:tcPr>
          <w:p>
            <w:pPr>
              <w:pStyle w:val="TableParagraph"/>
              <w:spacing w:before="0"/>
              <w:rPr>
                <w:sz w:val="24"/>
              </w:rPr>
            </w:pPr>
          </w:p>
          <w:p>
            <w:pPr>
              <w:pStyle w:val="TableParagraph"/>
              <w:spacing w:line="256" w:lineRule="exact" w:before="0"/>
              <w:ind w:right="18"/>
              <w:jc w:val="right"/>
              <w:rPr>
                <w:sz w:val="24"/>
              </w:rPr>
            </w:pPr>
            <w:r>
              <w:rPr>
                <w:spacing w:val="-10"/>
                <w:sz w:val="24"/>
              </w:rPr>
              <w:t>-</w:t>
            </w:r>
          </w:p>
        </w:tc>
        <w:tc>
          <w:tcPr>
            <w:tcW w:w="1023" w:type="dxa"/>
            <w:gridSpan w:val="2"/>
          </w:tcPr>
          <w:p>
            <w:pPr>
              <w:pStyle w:val="TableParagraph"/>
              <w:spacing w:before="0"/>
              <w:rPr>
                <w:sz w:val="24"/>
              </w:rPr>
            </w:pPr>
          </w:p>
          <w:p>
            <w:pPr>
              <w:pStyle w:val="TableParagraph"/>
              <w:spacing w:line="256" w:lineRule="exact" w:before="0"/>
              <w:ind w:left="619"/>
              <w:rPr>
                <w:sz w:val="24"/>
              </w:rPr>
            </w:pPr>
            <w:r>
              <w:rPr>
                <w:spacing w:val="-10"/>
                <w:sz w:val="24"/>
              </w:rPr>
              <w:t>-</w:t>
            </w:r>
          </w:p>
        </w:tc>
        <w:tc>
          <w:tcPr>
            <w:tcW w:w="692" w:type="dxa"/>
          </w:tcPr>
          <w:p>
            <w:pPr>
              <w:pStyle w:val="TableParagraph"/>
              <w:spacing w:before="0"/>
              <w:rPr>
                <w:sz w:val="24"/>
              </w:rPr>
            </w:pPr>
          </w:p>
          <w:p>
            <w:pPr>
              <w:pStyle w:val="TableParagraph"/>
              <w:spacing w:line="256" w:lineRule="exact" w:before="0"/>
              <w:ind w:left="316"/>
              <w:rPr>
                <w:sz w:val="24"/>
              </w:rPr>
            </w:pPr>
            <w:r>
              <w:rPr>
                <w:spacing w:val="-5"/>
                <w:sz w:val="24"/>
              </w:rPr>
              <w:t>vii</w:t>
            </w:r>
          </w:p>
        </w:tc>
      </w:tr>
      <w:tr>
        <w:trPr>
          <w:trHeight w:val="552" w:hRule="atLeast"/>
        </w:trPr>
        <w:tc>
          <w:tcPr>
            <w:tcW w:w="1982" w:type="dxa"/>
            <w:gridSpan w:val="2"/>
          </w:tcPr>
          <w:p>
            <w:pPr>
              <w:pStyle w:val="TableParagraph"/>
              <w:spacing w:before="0"/>
              <w:rPr>
                <w:sz w:val="24"/>
              </w:rPr>
            </w:pPr>
          </w:p>
          <w:p>
            <w:pPr>
              <w:pStyle w:val="TableParagraph"/>
              <w:spacing w:line="256" w:lineRule="exact" w:before="0"/>
              <w:ind w:left="50"/>
              <w:rPr>
                <w:sz w:val="24"/>
              </w:rPr>
            </w:pPr>
            <w:r>
              <w:rPr>
                <w:sz w:val="24"/>
              </w:rPr>
              <w:t>Table</w:t>
            </w:r>
            <w:r>
              <w:rPr>
                <w:spacing w:val="-2"/>
                <w:sz w:val="24"/>
              </w:rPr>
              <w:t> </w:t>
            </w:r>
            <w:r>
              <w:rPr>
                <w:sz w:val="24"/>
              </w:rPr>
              <w:t>of</w:t>
            </w:r>
            <w:r>
              <w:rPr>
                <w:spacing w:val="-2"/>
                <w:sz w:val="24"/>
              </w:rPr>
              <w:t> Cases-</w:t>
            </w:r>
          </w:p>
        </w:tc>
        <w:tc>
          <w:tcPr>
            <w:tcW w:w="727" w:type="dxa"/>
          </w:tcPr>
          <w:p>
            <w:pPr>
              <w:pStyle w:val="TableParagraph"/>
              <w:spacing w:before="0"/>
              <w:rPr>
                <w:sz w:val="24"/>
              </w:rPr>
            </w:pPr>
          </w:p>
          <w:p>
            <w:pPr>
              <w:pStyle w:val="TableParagraph"/>
              <w:spacing w:line="256" w:lineRule="exact" w:before="0"/>
              <w:ind w:left="228"/>
              <w:rPr>
                <w:sz w:val="24"/>
              </w:rPr>
            </w:pPr>
            <w:r>
              <w:rPr>
                <w:spacing w:val="-10"/>
                <w:sz w:val="24"/>
              </w:rPr>
              <w:t>-</w:t>
            </w:r>
          </w:p>
        </w:tc>
        <w:tc>
          <w:tcPr>
            <w:tcW w:w="661" w:type="dxa"/>
          </w:tcPr>
          <w:p>
            <w:pPr>
              <w:pStyle w:val="TableParagraph"/>
              <w:spacing w:before="0"/>
              <w:rPr>
                <w:sz w:val="24"/>
              </w:rPr>
            </w:pPr>
          </w:p>
          <w:p>
            <w:pPr>
              <w:pStyle w:val="TableParagraph"/>
              <w:spacing w:line="256" w:lineRule="exact" w:before="0"/>
              <w:ind w:left="221"/>
              <w:rPr>
                <w:sz w:val="24"/>
              </w:rPr>
            </w:pPr>
            <w:r>
              <w:rPr>
                <w:spacing w:val="-10"/>
                <w:sz w:val="24"/>
              </w:rPr>
              <w:t>-</w:t>
            </w:r>
          </w:p>
        </w:tc>
        <w:tc>
          <w:tcPr>
            <w:tcW w:w="369" w:type="dxa"/>
          </w:tcPr>
          <w:p>
            <w:pPr>
              <w:pStyle w:val="TableParagraph"/>
              <w:spacing w:before="0"/>
              <w:rPr>
                <w:sz w:val="24"/>
              </w:rPr>
            </w:pPr>
          </w:p>
          <w:p>
            <w:pPr>
              <w:pStyle w:val="TableParagraph"/>
              <w:spacing w:line="256" w:lineRule="exact" w:before="0"/>
              <w:ind w:right="6"/>
              <w:jc w:val="right"/>
              <w:rPr>
                <w:sz w:val="24"/>
              </w:rPr>
            </w:pPr>
            <w:r>
              <w:rPr>
                <w:spacing w:val="-10"/>
                <w:sz w:val="24"/>
              </w:rPr>
              <w:t>-</w:t>
            </w:r>
          </w:p>
        </w:tc>
        <w:tc>
          <w:tcPr>
            <w:tcW w:w="730" w:type="dxa"/>
            <w:gridSpan w:val="2"/>
          </w:tcPr>
          <w:p>
            <w:pPr>
              <w:pStyle w:val="TableParagraph"/>
              <w:spacing w:before="0"/>
              <w:rPr>
                <w:sz w:val="24"/>
              </w:rPr>
            </w:pPr>
          </w:p>
          <w:p>
            <w:pPr>
              <w:pStyle w:val="TableParagraph"/>
              <w:spacing w:line="256" w:lineRule="exact" w:before="0"/>
              <w:ind w:right="16"/>
              <w:jc w:val="right"/>
              <w:rPr>
                <w:sz w:val="24"/>
              </w:rPr>
            </w:pPr>
            <w:r>
              <w:rPr>
                <w:spacing w:val="-10"/>
                <w:sz w:val="24"/>
              </w:rPr>
              <w:t>-</w:t>
            </w:r>
          </w:p>
        </w:tc>
        <w:tc>
          <w:tcPr>
            <w:tcW w:w="731" w:type="dxa"/>
            <w:gridSpan w:val="2"/>
          </w:tcPr>
          <w:p>
            <w:pPr>
              <w:pStyle w:val="TableParagraph"/>
              <w:spacing w:before="0"/>
              <w:rPr>
                <w:sz w:val="24"/>
              </w:rPr>
            </w:pPr>
          </w:p>
          <w:p>
            <w:pPr>
              <w:pStyle w:val="TableParagraph"/>
              <w:spacing w:line="256" w:lineRule="exact" w:before="0"/>
              <w:ind w:right="27"/>
              <w:jc w:val="right"/>
              <w:rPr>
                <w:sz w:val="24"/>
              </w:rPr>
            </w:pPr>
            <w:r>
              <w:rPr>
                <w:spacing w:val="-10"/>
                <w:sz w:val="24"/>
              </w:rPr>
              <w:t>-</w:t>
            </w:r>
          </w:p>
        </w:tc>
        <w:tc>
          <w:tcPr>
            <w:tcW w:w="730" w:type="dxa"/>
            <w:gridSpan w:val="2"/>
          </w:tcPr>
          <w:p>
            <w:pPr>
              <w:pStyle w:val="TableParagraph"/>
              <w:spacing w:before="0"/>
              <w:rPr>
                <w:sz w:val="24"/>
              </w:rPr>
            </w:pPr>
          </w:p>
          <w:p>
            <w:pPr>
              <w:pStyle w:val="TableParagraph"/>
              <w:spacing w:line="256" w:lineRule="exact" w:before="0"/>
              <w:ind w:right="37"/>
              <w:jc w:val="right"/>
              <w:rPr>
                <w:sz w:val="24"/>
              </w:rPr>
            </w:pPr>
            <w:r>
              <w:rPr>
                <w:spacing w:val="-10"/>
                <w:sz w:val="24"/>
              </w:rPr>
              <w:t>-</w:t>
            </w:r>
          </w:p>
        </w:tc>
        <w:tc>
          <w:tcPr>
            <w:tcW w:w="702" w:type="dxa"/>
            <w:gridSpan w:val="2"/>
          </w:tcPr>
          <w:p>
            <w:pPr>
              <w:pStyle w:val="TableParagraph"/>
              <w:spacing w:before="0"/>
              <w:rPr>
                <w:sz w:val="24"/>
              </w:rPr>
            </w:pPr>
          </w:p>
          <w:p>
            <w:pPr>
              <w:pStyle w:val="TableParagraph"/>
              <w:spacing w:line="256" w:lineRule="exact" w:before="0"/>
              <w:ind w:right="18"/>
              <w:jc w:val="right"/>
              <w:rPr>
                <w:sz w:val="24"/>
              </w:rPr>
            </w:pPr>
            <w:r>
              <w:rPr>
                <w:spacing w:val="-10"/>
                <w:sz w:val="24"/>
              </w:rPr>
              <w:t>-</w:t>
            </w:r>
          </w:p>
        </w:tc>
        <w:tc>
          <w:tcPr>
            <w:tcW w:w="1023" w:type="dxa"/>
            <w:gridSpan w:val="2"/>
          </w:tcPr>
          <w:p>
            <w:pPr>
              <w:pStyle w:val="TableParagraph"/>
              <w:spacing w:before="0"/>
              <w:rPr>
                <w:sz w:val="24"/>
              </w:rPr>
            </w:pPr>
          </w:p>
          <w:p>
            <w:pPr>
              <w:pStyle w:val="TableParagraph"/>
              <w:spacing w:line="256" w:lineRule="exact" w:before="0"/>
              <w:ind w:left="619"/>
              <w:rPr>
                <w:sz w:val="24"/>
              </w:rPr>
            </w:pPr>
            <w:r>
              <w:rPr>
                <w:spacing w:val="-10"/>
                <w:sz w:val="24"/>
              </w:rPr>
              <w:t>-</w:t>
            </w:r>
          </w:p>
        </w:tc>
        <w:tc>
          <w:tcPr>
            <w:tcW w:w="692" w:type="dxa"/>
          </w:tcPr>
          <w:p>
            <w:pPr>
              <w:pStyle w:val="TableParagraph"/>
              <w:spacing w:before="0"/>
              <w:rPr>
                <w:sz w:val="24"/>
              </w:rPr>
            </w:pPr>
          </w:p>
          <w:p>
            <w:pPr>
              <w:pStyle w:val="TableParagraph"/>
              <w:spacing w:line="256" w:lineRule="exact" w:before="0"/>
              <w:ind w:left="316"/>
              <w:rPr>
                <w:sz w:val="24"/>
              </w:rPr>
            </w:pPr>
            <w:r>
              <w:rPr>
                <w:spacing w:val="-4"/>
                <w:sz w:val="24"/>
              </w:rPr>
              <w:t>viii</w:t>
            </w:r>
          </w:p>
        </w:tc>
      </w:tr>
      <w:tr>
        <w:trPr>
          <w:trHeight w:val="552" w:hRule="atLeast"/>
        </w:trPr>
        <w:tc>
          <w:tcPr>
            <w:tcW w:w="2709" w:type="dxa"/>
            <w:gridSpan w:val="3"/>
          </w:tcPr>
          <w:p>
            <w:pPr>
              <w:pStyle w:val="TableParagraph"/>
              <w:spacing w:before="0"/>
              <w:rPr>
                <w:sz w:val="24"/>
              </w:rPr>
            </w:pPr>
          </w:p>
          <w:p>
            <w:pPr>
              <w:pStyle w:val="TableParagraph"/>
              <w:spacing w:line="256" w:lineRule="exact" w:before="0"/>
              <w:ind w:left="50"/>
              <w:rPr>
                <w:sz w:val="24"/>
              </w:rPr>
            </w:pPr>
            <w:r>
              <w:rPr>
                <w:sz w:val="24"/>
              </w:rPr>
              <w:t>List</w:t>
            </w:r>
            <w:r>
              <w:rPr>
                <w:spacing w:val="-4"/>
                <w:sz w:val="24"/>
              </w:rPr>
              <w:t> </w:t>
            </w:r>
            <w:r>
              <w:rPr>
                <w:sz w:val="24"/>
              </w:rPr>
              <w:t>of</w:t>
            </w:r>
            <w:r>
              <w:rPr>
                <w:spacing w:val="-1"/>
                <w:sz w:val="24"/>
              </w:rPr>
              <w:t> </w:t>
            </w:r>
            <w:r>
              <w:rPr>
                <w:sz w:val="24"/>
              </w:rPr>
              <w:t>Statutes</w:t>
            </w:r>
            <w:r>
              <w:rPr>
                <w:spacing w:val="-1"/>
                <w:sz w:val="24"/>
              </w:rPr>
              <w:t> </w:t>
            </w:r>
            <w:r>
              <w:rPr>
                <w:sz w:val="24"/>
              </w:rPr>
              <w:t>and </w:t>
            </w:r>
            <w:r>
              <w:rPr>
                <w:spacing w:val="-4"/>
                <w:sz w:val="24"/>
              </w:rPr>
              <w:t>Laws</w:t>
            </w:r>
          </w:p>
        </w:tc>
        <w:tc>
          <w:tcPr>
            <w:tcW w:w="661" w:type="dxa"/>
          </w:tcPr>
          <w:p>
            <w:pPr>
              <w:pStyle w:val="TableParagraph"/>
              <w:spacing w:before="0"/>
              <w:rPr>
                <w:sz w:val="24"/>
              </w:rPr>
            </w:pPr>
          </w:p>
          <w:p>
            <w:pPr>
              <w:pStyle w:val="TableParagraph"/>
              <w:spacing w:line="256" w:lineRule="exact" w:before="0"/>
              <w:ind w:left="221"/>
              <w:rPr>
                <w:sz w:val="24"/>
              </w:rPr>
            </w:pPr>
            <w:r>
              <w:rPr>
                <w:spacing w:val="-10"/>
                <w:sz w:val="24"/>
              </w:rPr>
              <w:t>-</w:t>
            </w:r>
          </w:p>
        </w:tc>
        <w:tc>
          <w:tcPr>
            <w:tcW w:w="369" w:type="dxa"/>
          </w:tcPr>
          <w:p>
            <w:pPr>
              <w:pStyle w:val="TableParagraph"/>
              <w:spacing w:before="0"/>
              <w:rPr>
                <w:sz w:val="24"/>
              </w:rPr>
            </w:pPr>
          </w:p>
          <w:p>
            <w:pPr>
              <w:pStyle w:val="TableParagraph"/>
              <w:spacing w:line="256" w:lineRule="exact" w:before="0"/>
              <w:ind w:right="6"/>
              <w:jc w:val="right"/>
              <w:rPr>
                <w:sz w:val="24"/>
              </w:rPr>
            </w:pPr>
            <w:r>
              <w:rPr>
                <w:spacing w:val="-10"/>
                <w:sz w:val="24"/>
              </w:rPr>
              <w:t>-</w:t>
            </w:r>
          </w:p>
        </w:tc>
        <w:tc>
          <w:tcPr>
            <w:tcW w:w="730" w:type="dxa"/>
            <w:gridSpan w:val="2"/>
          </w:tcPr>
          <w:p>
            <w:pPr>
              <w:pStyle w:val="TableParagraph"/>
              <w:spacing w:before="0"/>
              <w:rPr>
                <w:sz w:val="24"/>
              </w:rPr>
            </w:pPr>
          </w:p>
          <w:p>
            <w:pPr>
              <w:pStyle w:val="TableParagraph"/>
              <w:spacing w:line="256" w:lineRule="exact" w:before="0"/>
              <w:ind w:right="16"/>
              <w:jc w:val="right"/>
              <w:rPr>
                <w:sz w:val="24"/>
              </w:rPr>
            </w:pPr>
            <w:r>
              <w:rPr>
                <w:spacing w:val="-10"/>
                <w:sz w:val="24"/>
              </w:rPr>
              <w:t>-</w:t>
            </w:r>
          </w:p>
        </w:tc>
        <w:tc>
          <w:tcPr>
            <w:tcW w:w="731" w:type="dxa"/>
            <w:gridSpan w:val="2"/>
          </w:tcPr>
          <w:p>
            <w:pPr>
              <w:pStyle w:val="TableParagraph"/>
              <w:spacing w:before="0"/>
              <w:rPr>
                <w:sz w:val="24"/>
              </w:rPr>
            </w:pPr>
          </w:p>
          <w:p>
            <w:pPr>
              <w:pStyle w:val="TableParagraph"/>
              <w:spacing w:line="256" w:lineRule="exact" w:before="0"/>
              <w:ind w:right="27"/>
              <w:jc w:val="right"/>
              <w:rPr>
                <w:sz w:val="24"/>
              </w:rPr>
            </w:pPr>
            <w:r>
              <w:rPr>
                <w:spacing w:val="-10"/>
                <w:sz w:val="24"/>
              </w:rPr>
              <w:t>-</w:t>
            </w:r>
          </w:p>
        </w:tc>
        <w:tc>
          <w:tcPr>
            <w:tcW w:w="730" w:type="dxa"/>
            <w:gridSpan w:val="2"/>
          </w:tcPr>
          <w:p>
            <w:pPr>
              <w:pStyle w:val="TableParagraph"/>
              <w:spacing w:before="0"/>
              <w:rPr>
                <w:sz w:val="24"/>
              </w:rPr>
            </w:pPr>
          </w:p>
          <w:p>
            <w:pPr>
              <w:pStyle w:val="TableParagraph"/>
              <w:spacing w:line="256" w:lineRule="exact" w:before="0"/>
              <w:ind w:right="37"/>
              <w:jc w:val="right"/>
              <w:rPr>
                <w:sz w:val="24"/>
              </w:rPr>
            </w:pPr>
            <w:r>
              <w:rPr>
                <w:spacing w:val="-10"/>
                <w:sz w:val="24"/>
              </w:rPr>
              <w:t>-</w:t>
            </w:r>
          </w:p>
        </w:tc>
        <w:tc>
          <w:tcPr>
            <w:tcW w:w="702" w:type="dxa"/>
            <w:gridSpan w:val="2"/>
          </w:tcPr>
          <w:p>
            <w:pPr>
              <w:pStyle w:val="TableParagraph"/>
              <w:spacing w:before="0"/>
              <w:rPr>
                <w:sz w:val="24"/>
              </w:rPr>
            </w:pPr>
          </w:p>
          <w:p>
            <w:pPr>
              <w:pStyle w:val="TableParagraph"/>
              <w:spacing w:line="256" w:lineRule="exact" w:before="0"/>
              <w:ind w:right="18"/>
              <w:jc w:val="right"/>
              <w:rPr>
                <w:sz w:val="24"/>
              </w:rPr>
            </w:pPr>
            <w:r>
              <w:rPr>
                <w:spacing w:val="-10"/>
                <w:sz w:val="24"/>
              </w:rPr>
              <w:t>-</w:t>
            </w:r>
          </w:p>
        </w:tc>
        <w:tc>
          <w:tcPr>
            <w:tcW w:w="1023" w:type="dxa"/>
            <w:gridSpan w:val="2"/>
          </w:tcPr>
          <w:p>
            <w:pPr>
              <w:pStyle w:val="TableParagraph"/>
              <w:spacing w:before="0"/>
              <w:rPr>
                <w:sz w:val="24"/>
              </w:rPr>
            </w:pPr>
          </w:p>
          <w:p>
            <w:pPr>
              <w:pStyle w:val="TableParagraph"/>
              <w:spacing w:line="256" w:lineRule="exact" w:before="0"/>
              <w:ind w:left="619"/>
              <w:rPr>
                <w:sz w:val="24"/>
              </w:rPr>
            </w:pPr>
            <w:r>
              <w:rPr>
                <w:spacing w:val="-10"/>
                <w:sz w:val="24"/>
              </w:rPr>
              <w:t>-</w:t>
            </w:r>
          </w:p>
        </w:tc>
        <w:tc>
          <w:tcPr>
            <w:tcW w:w="692" w:type="dxa"/>
          </w:tcPr>
          <w:p>
            <w:pPr>
              <w:pStyle w:val="TableParagraph"/>
              <w:spacing w:before="0"/>
              <w:rPr>
                <w:sz w:val="24"/>
              </w:rPr>
            </w:pPr>
          </w:p>
          <w:p>
            <w:pPr>
              <w:pStyle w:val="TableParagraph"/>
              <w:spacing w:line="256" w:lineRule="exact" w:before="0"/>
              <w:ind w:left="316"/>
              <w:rPr>
                <w:sz w:val="24"/>
              </w:rPr>
            </w:pPr>
            <w:r>
              <w:rPr>
                <w:spacing w:val="-5"/>
                <w:sz w:val="24"/>
              </w:rPr>
              <w:t>ix</w:t>
            </w:r>
          </w:p>
        </w:tc>
      </w:tr>
      <w:tr>
        <w:trPr>
          <w:trHeight w:val="695" w:hRule="atLeast"/>
        </w:trPr>
        <w:tc>
          <w:tcPr>
            <w:tcW w:w="1402" w:type="dxa"/>
          </w:tcPr>
          <w:p>
            <w:pPr>
              <w:pStyle w:val="TableParagraph"/>
              <w:spacing w:before="0"/>
              <w:rPr>
                <w:sz w:val="24"/>
              </w:rPr>
            </w:pPr>
          </w:p>
          <w:p>
            <w:pPr>
              <w:pStyle w:val="TableParagraph"/>
              <w:spacing w:before="0"/>
              <w:ind w:left="50"/>
              <w:rPr>
                <w:sz w:val="24"/>
              </w:rPr>
            </w:pPr>
            <w:r>
              <w:rPr>
                <w:spacing w:val="-2"/>
                <w:sz w:val="24"/>
              </w:rPr>
              <w:t>Glossary</w:t>
            </w:r>
          </w:p>
        </w:tc>
        <w:tc>
          <w:tcPr>
            <w:tcW w:w="580" w:type="dxa"/>
          </w:tcPr>
          <w:p>
            <w:pPr>
              <w:pStyle w:val="TableParagraph"/>
              <w:spacing w:before="0"/>
              <w:rPr>
                <w:sz w:val="24"/>
              </w:rPr>
            </w:pPr>
          </w:p>
          <w:p>
            <w:pPr>
              <w:pStyle w:val="TableParagraph"/>
              <w:spacing w:before="0"/>
              <w:ind w:left="87"/>
              <w:rPr>
                <w:sz w:val="24"/>
              </w:rPr>
            </w:pPr>
            <w:r>
              <w:rPr>
                <w:spacing w:val="-10"/>
                <w:sz w:val="24"/>
              </w:rPr>
              <w:t>-</w:t>
            </w:r>
          </w:p>
        </w:tc>
        <w:tc>
          <w:tcPr>
            <w:tcW w:w="727" w:type="dxa"/>
          </w:tcPr>
          <w:p>
            <w:pPr>
              <w:pStyle w:val="TableParagraph"/>
              <w:spacing w:before="0"/>
              <w:rPr>
                <w:sz w:val="24"/>
              </w:rPr>
            </w:pPr>
          </w:p>
          <w:p>
            <w:pPr>
              <w:pStyle w:val="TableParagraph"/>
              <w:spacing w:before="0"/>
              <w:ind w:left="228"/>
              <w:rPr>
                <w:sz w:val="24"/>
              </w:rPr>
            </w:pPr>
            <w:r>
              <w:rPr>
                <w:spacing w:val="-10"/>
                <w:sz w:val="24"/>
              </w:rPr>
              <w:t>-</w:t>
            </w:r>
          </w:p>
        </w:tc>
        <w:tc>
          <w:tcPr>
            <w:tcW w:w="661" w:type="dxa"/>
          </w:tcPr>
          <w:p>
            <w:pPr>
              <w:pStyle w:val="TableParagraph"/>
              <w:spacing w:before="0"/>
              <w:rPr>
                <w:sz w:val="24"/>
              </w:rPr>
            </w:pPr>
          </w:p>
          <w:p>
            <w:pPr>
              <w:pStyle w:val="TableParagraph"/>
              <w:spacing w:before="0"/>
              <w:ind w:left="221"/>
              <w:rPr>
                <w:sz w:val="24"/>
              </w:rPr>
            </w:pPr>
            <w:r>
              <w:rPr>
                <w:spacing w:val="-10"/>
                <w:sz w:val="24"/>
              </w:rPr>
              <w:t>-</w:t>
            </w:r>
          </w:p>
        </w:tc>
        <w:tc>
          <w:tcPr>
            <w:tcW w:w="369" w:type="dxa"/>
          </w:tcPr>
          <w:p>
            <w:pPr>
              <w:pStyle w:val="TableParagraph"/>
              <w:spacing w:before="0"/>
              <w:rPr>
                <w:sz w:val="24"/>
              </w:rPr>
            </w:pPr>
          </w:p>
          <w:p>
            <w:pPr>
              <w:pStyle w:val="TableParagraph"/>
              <w:spacing w:before="0"/>
              <w:ind w:right="6"/>
              <w:jc w:val="right"/>
              <w:rPr>
                <w:sz w:val="24"/>
              </w:rPr>
            </w:pPr>
            <w:r>
              <w:rPr>
                <w:spacing w:val="-10"/>
                <w:sz w:val="24"/>
              </w:rPr>
              <w:t>-</w:t>
            </w:r>
          </w:p>
        </w:tc>
        <w:tc>
          <w:tcPr>
            <w:tcW w:w="360" w:type="dxa"/>
          </w:tcPr>
          <w:p>
            <w:pPr>
              <w:pStyle w:val="TableParagraph"/>
              <w:spacing w:before="0"/>
              <w:rPr>
                <w:sz w:val="22"/>
              </w:rPr>
            </w:pPr>
          </w:p>
        </w:tc>
        <w:tc>
          <w:tcPr>
            <w:tcW w:w="370" w:type="dxa"/>
          </w:tcPr>
          <w:p>
            <w:pPr>
              <w:pStyle w:val="TableParagraph"/>
              <w:spacing w:before="0"/>
              <w:rPr>
                <w:sz w:val="24"/>
              </w:rPr>
            </w:pPr>
          </w:p>
          <w:p>
            <w:pPr>
              <w:pStyle w:val="TableParagraph"/>
              <w:spacing w:before="0"/>
              <w:ind w:right="16"/>
              <w:jc w:val="right"/>
              <w:rPr>
                <w:sz w:val="24"/>
              </w:rPr>
            </w:pPr>
            <w:r>
              <w:rPr>
                <w:spacing w:val="-10"/>
                <w:sz w:val="24"/>
              </w:rPr>
              <w:t>-</w:t>
            </w:r>
          </w:p>
        </w:tc>
        <w:tc>
          <w:tcPr>
            <w:tcW w:w="360" w:type="dxa"/>
          </w:tcPr>
          <w:p>
            <w:pPr>
              <w:pStyle w:val="TableParagraph"/>
              <w:spacing w:before="0"/>
              <w:rPr>
                <w:sz w:val="22"/>
              </w:rPr>
            </w:pPr>
          </w:p>
        </w:tc>
        <w:tc>
          <w:tcPr>
            <w:tcW w:w="371" w:type="dxa"/>
          </w:tcPr>
          <w:p>
            <w:pPr>
              <w:pStyle w:val="TableParagraph"/>
              <w:spacing w:before="0"/>
              <w:rPr>
                <w:sz w:val="24"/>
              </w:rPr>
            </w:pPr>
          </w:p>
          <w:p>
            <w:pPr>
              <w:pStyle w:val="TableParagraph"/>
              <w:spacing w:before="0"/>
              <w:ind w:right="27"/>
              <w:jc w:val="right"/>
              <w:rPr>
                <w:sz w:val="24"/>
              </w:rPr>
            </w:pPr>
            <w:r>
              <w:rPr>
                <w:spacing w:val="-10"/>
                <w:sz w:val="24"/>
              </w:rPr>
              <w:t>-</w:t>
            </w:r>
          </w:p>
        </w:tc>
        <w:tc>
          <w:tcPr>
            <w:tcW w:w="360" w:type="dxa"/>
          </w:tcPr>
          <w:p>
            <w:pPr>
              <w:pStyle w:val="TableParagraph"/>
              <w:spacing w:before="0"/>
              <w:rPr>
                <w:sz w:val="22"/>
              </w:rPr>
            </w:pPr>
          </w:p>
        </w:tc>
        <w:tc>
          <w:tcPr>
            <w:tcW w:w="370" w:type="dxa"/>
          </w:tcPr>
          <w:p>
            <w:pPr>
              <w:pStyle w:val="TableParagraph"/>
              <w:spacing w:before="0"/>
              <w:rPr>
                <w:sz w:val="24"/>
              </w:rPr>
            </w:pPr>
          </w:p>
          <w:p>
            <w:pPr>
              <w:pStyle w:val="TableParagraph"/>
              <w:spacing w:before="0"/>
              <w:ind w:right="37"/>
              <w:jc w:val="right"/>
              <w:rPr>
                <w:sz w:val="24"/>
              </w:rPr>
            </w:pPr>
            <w:r>
              <w:rPr>
                <w:spacing w:val="-10"/>
                <w:sz w:val="24"/>
              </w:rPr>
              <w:t>-</w:t>
            </w:r>
          </w:p>
        </w:tc>
        <w:tc>
          <w:tcPr>
            <w:tcW w:w="361" w:type="dxa"/>
          </w:tcPr>
          <w:p>
            <w:pPr>
              <w:pStyle w:val="TableParagraph"/>
              <w:spacing w:before="0"/>
              <w:rPr>
                <w:sz w:val="22"/>
              </w:rPr>
            </w:pPr>
          </w:p>
        </w:tc>
        <w:tc>
          <w:tcPr>
            <w:tcW w:w="341" w:type="dxa"/>
          </w:tcPr>
          <w:p>
            <w:pPr>
              <w:pStyle w:val="TableParagraph"/>
              <w:spacing w:before="0"/>
              <w:rPr>
                <w:sz w:val="24"/>
              </w:rPr>
            </w:pPr>
          </w:p>
          <w:p>
            <w:pPr>
              <w:pStyle w:val="TableParagraph"/>
              <w:spacing w:before="0"/>
              <w:ind w:right="18"/>
              <w:jc w:val="right"/>
              <w:rPr>
                <w:sz w:val="24"/>
              </w:rPr>
            </w:pPr>
            <w:r>
              <w:rPr>
                <w:spacing w:val="-10"/>
                <w:sz w:val="24"/>
              </w:rPr>
              <w:t>-</w:t>
            </w:r>
          </w:p>
        </w:tc>
        <w:tc>
          <w:tcPr>
            <w:tcW w:w="361" w:type="dxa"/>
          </w:tcPr>
          <w:p>
            <w:pPr>
              <w:pStyle w:val="TableParagraph"/>
              <w:spacing w:before="0"/>
              <w:rPr>
                <w:sz w:val="22"/>
              </w:rPr>
            </w:pPr>
          </w:p>
        </w:tc>
        <w:tc>
          <w:tcPr>
            <w:tcW w:w="662" w:type="dxa"/>
          </w:tcPr>
          <w:p>
            <w:pPr>
              <w:pStyle w:val="TableParagraph"/>
              <w:spacing w:before="0"/>
              <w:rPr>
                <w:sz w:val="24"/>
              </w:rPr>
            </w:pPr>
          </w:p>
          <w:p>
            <w:pPr>
              <w:pStyle w:val="TableParagraph"/>
              <w:spacing w:before="0"/>
              <w:ind w:right="63"/>
              <w:jc w:val="center"/>
              <w:rPr>
                <w:sz w:val="24"/>
              </w:rPr>
            </w:pPr>
            <w:r>
              <w:rPr>
                <w:spacing w:val="-10"/>
                <w:sz w:val="24"/>
              </w:rPr>
              <w:t>-</w:t>
            </w:r>
          </w:p>
        </w:tc>
        <w:tc>
          <w:tcPr>
            <w:tcW w:w="692" w:type="dxa"/>
          </w:tcPr>
          <w:p>
            <w:pPr>
              <w:pStyle w:val="TableParagraph"/>
              <w:spacing w:before="0"/>
              <w:rPr>
                <w:sz w:val="24"/>
              </w:rPr>
            </w:pPr>
          </w:p>
          <w:p>
            <w:pPr>
              <w:pStyle w:val="TableParagraph"/>
              <w:spacing w:before="0"/>
              <w:ind w:left="316"/>
              <w:rPr>
                <w:sz w:val="24"/>
              </w:rPr>
            </w:pPr>
            <w:r>
              <w:rPr>
                <w:spacing w:val="-5"/>
                <w:sz w:val="24"/>
              </w:rPr>
              <w:t>xi</w:t>
            </w:r>
          </w:p>
        </w:tc>
      </w:tr>
      <w:tr>
        <w:trPr>
          <w:trHeight w:val="552" w:hRule="atLeast"/>
        </w:trPr>
        <w:tc>
          <w:tcPr>
            <w:tcW w:w="1402" w:type="dxa"/>
          </w:tcPr>
          <w:p>
            <w:pPr>
              <w:pStyle w:val="TableParagraph"/>
              <w:ind w:left="50"/>
              <w:rPr>
                <w:sz w:val="24"/>
              </w:rPr>
            </w:pPr>
            <w:r>
              <w:rPr>
                <w:spacing w:val="-2"/>
                <w:sz w:val="24"/>
              </w:rPr>
              <w:t>Abbreviation</w:t>
            </w:r>
          </w:p>
        </w:tc>
        <w:tc>
          <w:tcPr>
            <w:tcW w:w="580" w:type="dxa"/>
          </w:tcPr>
          <w:p>
            <w:pPr>
              <w:pStyle w:val="TableParagraph"/>
              <w:ind w:left="87"/>
              <w:rPr>
                <w:sz w:val="24"/>
              </w:rPr>
            </w:pPr>
            <w:r>
              <w:rPr>
                <w:spacing w:val="-10"/>
                <w:sz w:val="24"/>
              </w:rPr>
              <w:t>-</w:t>
            </w:r>
          </w:p>
        </w:tc>
        <w:tc>
          <w:tcPr>
            <w:tcW w:w="727" w:type="dxa"/>
          </w:tcPr>
          <w:p>
            <w:pPr>
              <w:pStyle w:val="TableParagraph"/>
              <w:ind w:left="228"/>
              <w:rPr>
                <w:sz w:val="24"/>
              </w:rPr>
            </w:pPr>
            <w:r>
              <w:rPr>
                <w:spacing w:val="-10"/>
                <w:sz w:val="24"/>
              </w:rPr>
              <w:t>-</w:t>
            </w:r>
          </w:p>
        </w:tc>
        <w:tc>
          <w:tcPr>
            <w:tcW w:w="661" w:type="dxa"/>
          </w:tcPr>
          <w:p>
            <w:pPr>
              <w:pStyle w:val="TableParagraph"/>
              <w:ind w:left="221"/>
              <w:rPr>
                <w:sz w:val="24"/>
              </w:rPr>
            </w:pPr>
            <w:r>
              <w:rPr>
                <w:spacing w:val="-10"/>
                <w:sz w:val="24"/>
              </w:rPr>
              <w:t>-</w:t>
            </w:r>
          </w:p>
        </w:tc>
        <w:tc>
          <w:tcPr>
            <w:tcW w:w="369" w:type="dxa"/>
          </w:tcPr>
          <w:p>
            <w:pPr>
              <w:pStyle w:val="TableParagraph"/>
              <w:ind w:right="6"/>
              <w:jc w:val="right"/>
              <w:rPr>
                <w:sz w:val="24"/>
              </w:rPr>
            </w:pPr>
            <w:r>
              <w:rPr>
                <w:spacing w:val="-10"/>
                <w:sz w:val="24"/>
              </w:rPr>
              <w:t>-</w:t>
            </w:r>
          </w:p>
        </w:tc>
        <w:tc>
          <w:tcPr>
            <w:tcW w:w="360" w:type="dxa"/>
          </w:tcPr>
          <w:p>
            <w:pPr>
              <w:pStyle w:val="TableParagraph"/>
              <w:spacing w:before="0"/>
              <w:rPr>
                <w:sz w:val="22"/>
              </w:rPr>
            </w:pPr>
          </w:p>
        </w:tc>
        <w:tc>
          <w:tcPr>
            <w:tcW w:w="370" w:type="dxa"/>
          </w:tcPr>
          <w:p>
            <w:pPr>
              <w:pStyle w:val="TableParagraph"/>
              <w:ind w:right="16"/>
              <w:jc w:val="right"/>
              <w:rPr>
                <w:sz w:val="24"/>
              </w:rPr>
            </w:pPr>
            <w:r>
              <w:rPr>
                <w:spacing w:val="-10"/>
                <w:sz w:val="24"/>
              </w:rPr>
              <w:t>-</w:t>
            </w:r>
          </w:p>
        </w:tc>
        <w:tc>
          <w:tcPr>
            <w:tcW w:w="360" w:type="dxa"/>
          </w:tcPr>
          <w:p>
            <w:pPr>
              <w:pStyle w:val="TableParagraph"/>
              <w:spacing w:before="0"/>
              <w:rPr>
                <w:sz w:val="22"/>
              </w:rPr>
            </w:pPr>
          </w:p>
        </w:tc>
        <w:tc>
          <w:tcPr>
            <w:tcW w:w="371" w:type="dxa"/>
          </w:tcPr>
          <w:p>
            <w:pPr>
              <w:pStyle w:val="TableParagraph"/>
              <w:ind w:right="27"/>
              <w:jc w:val="right"/>
              <w:rPr>
                <w:sz w:val="24"/>
              </w:rPr>
            </w:pPr>
            <w:r>
              <w:rPr>
                <w:spacing w:val="-10"/>
                <w:sz w:val="24"/>
              </w:rPr>
              <w:t>-</w:t>
            </w:r>
          </w:p>
        </w:tc>
        <w:tc>
          <w:tcPr>
            <w:tcW w:w="360" w:type="dxa"/>
          </w:tcPr>
          <w:p>
            <w:pPr>
              <w:pStyle w:val="TableParagraph"/>
              <w:spacing w:before="0"/>
              <w:rPr>
                <w:sz w:val="22"/>
              </w:rPr>
            </w:pPr>
          </w:p>
        </w:tc>
        <w:tc>
          <w:tcPr>
            <w:tcW w:w="370" w:type="dxa"/>
          </w:tcPr>
          <w:p>
            <w:pPr>
              <w:pStyle w:val="TableParagraph"/>
              <w:ind w:right="37"/>
              <w:jc w:val="right"/>
              <w:rPr>
                <w:sz w:val="24"/>
              </w:rPr>
            </w:pPr>
            <w:r>
              <w:rPr>
                <w:spacing w:val="-10"/>
                <w:sz w:val="24"/>
              </w:rPr>
              <w:t>-</w:t>
            </w:r>
          </w:p>
        </w:tc>
        <w:tc>
          <w:tcPr>
            <w:tcW w:w="361" w:type="dxa"/>
          </w:tcPr>
          <w:p>
            <w:pPr>
              <w:pStyle w:val="TableParagraph"/>
              <w:spacing w:before="0"/>
              <w:rPr>
                <w:sz w:val="22"/>
              </w:rPr>
            </w:pPr>
          </w:p>
        </w:tc>
        <w:tc>
          <w:tcPr>
            <w:tcW w:w="341" w:type="dxa"/>
          </w:tcPr>
          <w:p>
            <w:pPr>
              <w:pStyle w:val="TableParagraph"/>
              <w:ind w:right="18"/>
              <w:jc w:val="right"/>
              <w:rPr>
                <w:sz w:val="24"/>
              </w:rPr>
            </w:pPr>
            <w:r>
              <w:rPr>
                <w:spacing w:val="-10"/>
                <w:sz w:val="24"/>
              </w:rPr>
              <w:t>-</w:t>
            </w:r>
          </w:p>
        </w:tc>
        <w:tc>
          <w:tcPr>
            <w:tcW w:w="361" w:type="dxa"/>
          </w:tcPr>
          <w:p>
            <w:pPr>
              <w:pStyle w:val="TableParagraph"/>
              <w:spacing w:before="0"/>
              <w:rPr>
                <w:sz w:val="22"/>
              </w:rPr>
            </w:pPr>
          </w:p>
        </w:tc>
        <w:tc>
          <w:tcPr>
            <w:tcW w:w="662" w:type="dxa"/>
          </w:tcPr>
          <w:p>
            <w:pPr>
              <w:pStyle w:val="TableParagraph"/>
              <w:ind w:right="63"/>
              <w:jc w:val="center"/>
              <w:rPr>
                <w:sz w:val="24"/>
              </w:rPr>
            </w:pPr>
            <w:r>
              <w:rPr>
                <w:spacing w:val="-10"/>
                <w:sz w:val="24"/>
              </w:rPr>
              <w:t>-</w:t>
            </w:r>
          </w:p>
        </w:tc>
        <w:tc>
          <w:tcPr>
            <w:tcW w:w="692" w:type="dxa"/>
          </w:tcPr>
          <w:p>
            <w:pPr>
              <w:pStyle w:val="TableParagraph"/>
              <w:ind w:left="316"/>
              <w:rPr>
                <w:sz w:val="24"/>
              </w:rPr>
            </w:pPr>
            <w:r>
              <w:rPr>
                <w:spacing w:val="-5"/>
                <w:sz w:val="24"/>
              </w:rPr>
              <w:t>xii</w:t>
            </w:r>
          </w:p>
        </w:tc>
      </w:tr>
      <w:tr>
        <w:trPr>
          <w:trHeight w:val="408" w:hRule="atLeast"/>
        </w:trPr>
        <w:tc>
          <w:tcPr>
            <w:tcW w:w="1402" w:type="dxa"/>
          </w:tcPr>
          <w:p>
            <w:pPr>
              <w:pStyle w:val="TableParagraph"/>
              <w:spacing w:line="256" w:lineRule="exact"/>
              <w:ind w:left="50"/>
              <w:rPr>
                <w:sz w:val="24"/>
              </w:rPr>
            </w:pPr>
            <w:r>
              <w:rPr>
                <w:spacing w:val="-2"/>
                <w:sz w:val="24"/>
              </w:rPr>
              <w:t>Contents</w:t>
            </w:r>
          </w:p>
        </w:tc>
        <w:tc>
          <w:tcPr>
            <w:tcW w:w="580" w:type="dxa"/>
          </w:tcPr>
          <w:p>
            <w:pPr>
              <w:pStyle w:val="TableParagraph"/>
              <w:spacing w:line="256" w:lineRule="exact"/>
              <w:ind w:left="87"/>
              <w:rPr>
                <w:sz w:val="24"/>
              </w:rPr>
            </w:pPr>
            <w:r>
              <w:rPr>
                <w:spacing w:val="-10"/>
                <w:sz w:val="24"/>
              </w:rPr>
              <w:t>-</w:t>
            </w:r>
          </w:p>
        </w:tc>
        <w:tc>
          <w:tcPr>
            <w:tcW w:w="727" w:type="dxa"/>
          </w:tcPr>
          <w:p>
            <w:pPr>
              <w:pStyle w:val="TableParagraph"/>
              <w:spacing w:line="256" w:lineRule="exact"/>
              <w:ind w:left="228"/>
              <w:rPr>
                <w:sz w:val="24"/>
              </w:rPr>
            </w:pPr>
            <w:r>
              <w:rPr>
                <w:spacing w:val="-10"/>
                <w:sz w:val="24"/>
              </w:rPr>
              <w:t>-</w:t>
            </w:r>
          </w:p>
        </w:tc>
        <w:tc>
          <w:tcPr>
            <w:tcW w:w="661" w:type="dxa"/>
          </w:tcPr>
          <w:p>
            <w:pPr>
              <w:pStyle w:val="TableParagraph"/>
              <w:spacing w:line="256" w:lineRule="exact"/>
              <w:ind w:left="20"/>
              <w:jc w:val="center"/>
              <w:rPr>
                <w:sz w:val="24"/>
              </w:rPr>
            </w:pPr>
            <w:r>
              <w:rPr>
                <w:spacing w:val="-10"/>
                <w:sz w:val="24"/>
              </w:rPr>
              <w:t>-</w:t>
            </w:r>
          </w:p>
        </w:tc>
        <w:tc>
          <w:tcPr>
            <w:tcW w:w="369" w:type="dxa"/>
          </w:tcPr>
          <w:p>
            <w:pPr>
              <w:pStyle w:val="TableParagraph"/>
              <w:spacing w:before="0"/>
              <w:rPr>
                <w:sz w:val="22"/>
              </w:rPr>
            </w:pPr>
          </w:p>
        </w:tc>
        <w:tc>
          <w:tcPr>
            <w:tcW w:w="360" w:type="dxa"/>
          </w:tcPr>
          <w:p>
            <w:pPr>
              <w:pStyle w:val="TableParagraph"/>
              <w:spacing w:line="256" w:lineRule="exact"/>
              <w:ind w:left="9"/>
              <w:rPr>
                <w:sz w:val="24"/>
              </w:rPr>
            </w:pPr>
            <w:r>
              <w:rPr>
                <w:spacing w:val="-10"/>
                <w:sz w:val="24"/>
              </w:rPr>
              <w:t>-</w:t>
            </w:r>
          </w:p>
        </w:tc>
        <w:tc>
          <w:tcPr>
            <w:tcW w:w="370" w:type="dxa"/>
          </w:tcPr>
          <w:p>
            <w:pPr>
              <w:pStyle w:val="TableParagraph"/>
              <w:spacing w:before="0"/>
              <w:rPr>
                <w:sz w:val="22"/>
              </w:rPr>
            </w:pPr>
          </w:p>
        </w:tc>
        <w:tc>
          <w:tcPr>
            <w:tcW w:w="360" w:type="dxa"/>
          </w:tcPr>
          <w:p>
            <w:pPr>
              <w:pStyle w:val="TableParagraph"/>
              <w:spacing w:line="256" w:lineRule="exact"/>
              <w:ind w:left="19"/>
              <w:rPr>
                <w:sz w:val="24"/>
              </w:rPr>
            </w:pPr>
            <w:r>
              <w:rPr>
                <w:spacing w:val="-10"/>
                <w:sz w:val="24"/>
              </w:rPr>
              <w:t>-</w:t>
            </w:r>
          </w:p>
        </w:tc>
        <w:tc>
          <w:tcPr>
            <w:tcW w:w="371" w:type="dxa"/>
          </w:tcPr>
          <w:p>
            <w:pPr>
              <w:pStyle w:val="TableParagraph"/>
              <w:spacing w:before="0"/>
              <w:rPr>
                <w:sz w:val="22"/>
              </w:rPr>
            </w:pPr>
          </w:p>
        </w:tc>
        <w:tc>
          <w:tcPr>
            <w:tcW w:w="360" w:type="dxa"/>
          </w:tcPr>
          <w:p>
            <w:pPr>
              <w:pStyle w:val="TableParagraph"/>
              <w:spacing w:line="256" w:lineRule="exact"/>
              <w:ind w:left="30"/>
              <w:rPr>
                <w:sz w:val="24"/>
              </w:rPr>
            </w:pPr>
            <w:r>
              <w:rPr>
                <w:spacing w:val="-10"/>
                <w:sz w:val="24"/>
              </w:rPr>
              <w:t>-</w:t>
            </w:r>
          </w:p>
        </w:tc>
        <w:tc>
          <w:tcPr>
            <w:tcW w:w="370" w:type="dxa"/>
          </w:tcPr>
          <w:p>
            <w:pPr>
              <w:pStyle w:val="TableParagraph"/>
              <w:spacing w:before="0"/>
              <w:rPr>
                <w:sz w:val="22"/>
              </w:rPr>
            </w:pPr>
          </w:p>
        </w:tc>
        <w:tc>
          <w:tcPr>
            <w:tcW w:w="361" w:type="dxa"/>
          </w:tcPr>
          <w:p>
            <w:pPr>
              <w:pStyle w:val="TableParagraph"/>
              <w:spacing w:line="256" w:lineRule="exact"/>
              <w:ind w:left="39"/>
              <w:rPr>
                <w:sz w:val="24"/>
              </w:rPr>
            </w:pPr>
            <w:r>
              <w:rPr>
                <w:spacing w:val="-10"/>
                <w:sz w:val="24"/>
              </w:rPr>
              <w:t>-</w:t>
            </w:r>
          </w:p>
        </w:tc>
        <w:tc>
          <w:tcPr>
            <w:tcW w:w="341" w:type="dxa"/>
          </w:tcPr>
          <w:p>
            <w:pPr>
              <w:pStyle w:val="TableParagraph"/>
              <w:spacing w:before="0"/>
              <w:rPr>
                <w:sz w:val="22"/>
              </w:rPr>
            </w:pPr>
          </w:p>
        </w:tc>
        <w:tc>
          <w:tcPr>
            <w:tcW w:w="361" w:type="dxa"/>
          </w:tcPr>
          <w:p>
            <w:pPr>
              <w:pStyle w:val="TableParagraph"/>
              <w:spacing w:line="256" w:lineRule="exact"/>
              <w:ind w:left="17"/>
              <w:rPr>
                <w:sz w:val="24"/>
              </w:rPr>
            </w:pPr>
            <w:r>
              <w:rPr>
                <w:spacing w:val="-10"/>
                <w:sz w:val="24"/>
              </w:rPr>
              <w:t>-</w:t>
            </w:r>
          </w:p>
        </w:tc>
        <w:tc>
          <w:tcPr>
            <w:tcW w:w="662" w:type="dxa"/>
          </w:tcPr>
          <w:p>
            <w:pPr>
              <w:pStyle w:val="TableParagraph"/>
              <w:spacing w:line="256" w:lineRule="exact"/>
              <w:ind w:right="63"/>
              <w:jc w:val="center"/>
              <w:rPr>
                <w:sz w:val="24"/>
              </w:rPr>
            </w:pPr>
            <w:r>
              <w:rPr>
                <w:spacing w:val="-10"/>
                <w:sz w:val="24"/>
              </w:rPr>
              <w:t>-</w:t>
            </w:r>
          </w:p>
        </w:tc>
        <w:tc>
          <w:tcPr>
            <w:tcW w:w="692" w:type="dxa"/>
          </w:tcPr>
          <w:p>
            <w:pPr>
              <w:pStyle w:val="TableParagraph"/>
              <w:spacing w:line="256" w:lineRule="exact"/>
              <w:ind w:left="316"/>
              <w:rPr>
                <w:sz w:val="24"/>
              </w:rPr>
            </w:pPr>
            <w:r>
              <w:rPr>
                <w:spacing w:val="-4"/>
                <w:sz w:val="24"/>
              </w:rPr>
              <w:t>xiii</w:t>
            </w:r>
          </w:p>
        </w:tc>
      </w:tr>
    </w:tbl>
    <w:p>
      <w:pPr>
        <w:pStyle w:val="BodyText"/>
        <w:spacing w:before="7"/>
      </w:pPr>
    </w:p>
    <w:p>
      <w:pPr>
        <w:pStyle w:val="ListParagraph"/>
        <w:numPr>
          <w:ilvl w:val="1"/>
          <w:numId w:val="1"/>
        </w:numPr>
        <w:tabs>
          <w:tab w:pos="888" w:val="left" w:leader="none"/>
        </w:tabs>
        <w:spacing w:line="240" w:lineRule="auto" w:before="0" w:after="0"/>
        <w:ind w:left="888" w:right="0" w:hanging="720"/>
        <w:jc w:val="left"/>
        <w:rPr>
          <w:b/>
          <w:sz w:val="24"/>
        </w:rPr>
      </w:pPr>
      <w:r>
        <w:rPr>
          <w:b/>
          <w:sz w:val="24"/>
        </w:rPr>
        <w:t>CHAPTER</w:t>
      </w:r>
      <w:r>
        <w:rPr>
          <w:b/>
          <w:spacing w:val="-2"/>
          <w:sz w:val="24"/>
        </w:rPr>
        <w:t> </w:t>
      </w:r>
      <w:r>
        <w:rPr>
          <w:b/>
          <w:sz w:val="24"/>
        </w:rPr>
        <w:t>ONE:</w:t>
      </w:r>
      <w:r>
        <w:rPr>
          <w:b/>
          <w:spacing w:val="-2"/>
          <w:sz w:val="24"/>
        </w:rPr>
        <w:t> </w:t>
      </w:r>
      <w:r>
        <w:rPr>
          <w:b/>
          <w:sz w:val="24"/>
        </w:rPr>
        <w:t>GENERAL</w:t>
      </w:r>
      <w:r>
        <w:rPr>
          <w:b/>
          <w:spacing w:val="-1"/>
          <w:sz w:val="24"/>
        </w:rPr>
        <w:t> </w:t>
      </w:r>
      <w:r>
        <w:rPr>
          <w:b/>
          <w:spacing w:val="-2"/>
          <w:sz w:val="24"/>
        </w:rPr>
        <w:t>INTRODUCTION</w:t>
      </w:r>
    </w:p>
    <w:p>
      <w:pPr>
        <w:pStyle w:val="ListParagraph"/>
        <w:numPr>
          <w:ilvl w:val="1"/>
          <w:numId w:val="1"/>
        </w:numPr>
        <w:tabs>
          <w:tab w:pos="88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2" w:after="0"/>
        <w:ind w:left="888" w:right="0" w:hanging="720"/>
        <w:jc w:val="left"/>
        <w:rPr>
          <w:sz w:val="24"/>
        </w:rPr>
      </w:pPr>
      <w:hyperlink w:history="true" w:anchor="_TOC_250020">
        <w:r>
          <w:rPr>
            <w:sz w:val="24"/>
          </w:rPr>
          <w:t>Background</w:t>
        </w:r>
        <w:r>
          <w:rPr>
            <w:spacing w:val="-3"/>
            <w:sz w:val="24"/>
          </w:rPr>
          <w:t> </w:t>
        </w:r>
        <w:r>
          <w:rPr>
            <w:sz w:val="24"/>
          </w:rPr>
          <w:t>to</w:t>
        </w:r>
        <w:r>
          <w:rPr>
            <w:spacing w:val="-2"/>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1</w:t>
        </w:r>
      </w:hyperlink>
    </w:p>
    <w:p>
      <w:pPr>
        <w:pStyle w:val="ListParagraph"/>
        <w:numPr>
          <w:ilvl w:val="1"/>
          <w:numId w:val="1"/>
        </w:numPr>
        <w:tabs>
          <w:tab w:pos="88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6" w:after="0"/>
        <w:ind w:left="888" w:right="0" w:hanging="720"/>
        <w:jc w:val="left"/>
        <w:rPr>
          <w:sz w:val="24"/>
        </w:rPr>
      </w:pPr>
      <w:hyperlink w:history="true" w:anchor="_TOC_250019">
        <w:r>
          <w:rPr>
            <w:sz w:val="24"/>
          </w:rPr>
          <w:t>Statement</w:t>
        </w:r>
        <w:r>
          <w:rPr>
            <w:spacing w:val="-1"/>
            <w:sz w:val="24"/>
          </w:rPr>
          <w:t> </w:t>
        </w:r>
        <w:r>
          <w:rPr>
            <w:sz w:val="24"/>
          </w:rPr>
          <w:t>of</w:t>
        </w:r>
        <w:r>
          <w:rPr>
            <w:spacing w:val="-1"/>
            <w:sz w:val="24"/>
          </w:rPr>
          <w:t> </w:t>
        </w:r>
        <w:r>
          <w:rPr>
            <w:sz w:val="24"/>
          </w:rPr>
          <w:t>the </w:t>
        </w:r>
        <w:r>
          <w:rPr>
            <w:spacing w:val="-2"/>
            <w:sz w:val="24"/>
          </w:rPr>
          <w:t>Problem</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3</w:t>
        </w:r>
      </w:hyperlink>
    </w:p>
    <w:p>
      <w:pPr>
        <w:pStyle w:val="ListParagraph"/>
        <w:numPr>
          <w:ilvl w:val="1"/>
          <w:numId w:val="1"/>
        </w:numPr>
        <w:tabs>
          <w:tab w:pos="88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6" w:after="0"/>
        <w:ind w:left="888" w:right="0" w:hanging="720"/>
        <w:jc w:val="left"/>
        <w:rPr>
          <w:sz w:val="24"/>
        </w:rPr>
      </w:pPr>
      <w:hyperlink w:history="true" w:anchor="_TOC_250018">
        <w:r>
          <w:rPr>
            <w:sz w:val="24"/>
          </w:rPr>
          <w:t>Aims</w:t>
        </w:r>
        <w:r>
          <w:rPr>
            <w:spacing w:val="-1"/>
            <w:sz w:val="24"/>
          </w:rPr>
          <w:t> </w:t>
        </w:r>
        <w:r>
          <w:rPr>
            <w:sz w:val="24"/>
          </w:rPr>
          <w:t>and</w:t>
        </w:r>
        <w:r>
          <w:rPr>
            <w:spacing w:val="-1"/>
            <w:sz w:val="24"/>
          </w:rPr>
          <w:t> </w:t>
        </w:r>
        <w:r>
          <w:rPr>
            <w:sz w:val="24"/>
          </w:rPr>
          <w:t>Objectives</w:t>
        </w:r>
        <w:r>
          <w:rPr>
            <w:spacing w:val="58"/>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4</w:t>
        </w:r>
      </w:hyperlink>
    </w:p>
    <w:p>
      <w:pPr>
        <w:pStyle w:val="ListParagraph"/>
        <w:numPr>
          <w:ilvl w:val="1"/>
          <w:numId w:val="1"/>
        </w:numPr>
        <w:tabs>
          <w:tab w:pos="888" w:val="left" w:leader="none"/>
          <w:tab w:pos="2328" w:val="left" w:leader="none"/>
          <w:tab w:pos="304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6" w:after="0"/>
        <w:ind w:left="888" w:right="0" w:hanging="720"/>
        <w:jc w:val="left"/>
        <w:rPr>
          <w:sz w:val="24"/>
        </w:rPr>
      </w:pPr>
      <w:hyperlink w:history="true" w:anchor="_TOC_250017">
        <w:r>
          <w:rPr>
            <w:spacing w:val="-2"/>
            <w:sz w:val="24"/>
          </w:rPr>
          <w:t>Justification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4</w:t>
        </w:r>
      </w:hyperlink>
    </w:p>
    <w:p>
      <w:pPr>
        <w:pStyle w:val="ListParagraph"/>
        <w:numPr>
          <w:ilvl w:val="1"/>
          <w:numId w:val="1"/>
        </w:numPr>
        <w:tabs>
          <w:tab w:pos="88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6" w:after="0"/>
        <w:ind w:left="888" w:right="0" w:hanging="720"/>
        <w:jc w:val="left"/>
        <w:rPr>
          <w:sz w:val="24"/>
        </w:rPr>
      </w:pPr>
      <w:hyperlink w:history="true" w:anchor="_TOC_250016">
        <w:r>
          <w:rPr>
            <w:sz w:val="24"/>
          </w:rPr>
          <w:t>Research</w:t>
        </w:r>
        <w:r>
          <w:rPr>
            <w:spacing w:val="-5"/>
            <w:sz w:val="24"/>
          </w:rPr>
          <w:t> </w:t>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4</w:t>
        </w:r>
      </w:hyperlink>
    </w:p>
    <w:p>
      <w:pPr>
        <w:pStyle w:val="ListParagraph"/>
        <w:numPr>
          <w:ilvl w:val="1"/>
          <w:numId w:val="1"/>
        </w:numPr>
        <w:tabs>
          <w:tab w:pos="888" w:val="left" w:leader="none"/>
          <w:tab w:pos="304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6" w:after="0"/>
        <w:ind w:left="888" w:right="0" w:hanging="720"/>
        <w:jc w:val="left"/>
        <w:rPr>
          <w:sz w:val="24"/>
        </w:rPr>
      </w:pPr>
      <w:hyperlink w:history="true" w:anchor="_TOC_250015">
        <w:r>
          <w:rPr>
            <w:sz w:val="24"/>
          </w:rPr>
          <w:t>Literature</w:t>
        </w:r>
        <w:r>
          <w:rPr>
            <w:spacing w:val="-4"/>
            <w:sz w:val="24"/>
          </w:rPr>
          <w:t> </w:t>
        </w:r>
        <w:r>
          <w:rPr>
            <w:spacing w:val="-2"/>
            <w:sz w:val="24"/>
          </w:rPr>
          <w:t>Review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5</w:t>
        </w:r>
      </w:hyperlink>
    </w:p>
    <w:p>
      <w:pPr>
        <w:pStyle w:val="ListParagraph"/>
        <w:numPr>
          <w:ilvl w:val="1"/>
          <w:numId w:val="1"/>
        </w:numPr>
        <w:tabs>
          <w:tab w:pos="888" w:val="left" w:leader="none"/>
          <w:tab w:pos="3768" w:val="left" w:leader="none"/>
          <w:tab w:pos="4489" w:val="left" w:leader="none"/>
          <w:tab w:pos="5209" w:val="left" w:leader="none"/>
          <w:tab w:pos="5929" w:val="left" w:leader="none"/>
          <w:tab w:pos="6649" w:val="left" w:leader="none"/>
          <w:tab w:pos="7369" w:val="left" w:leader="none"/>
          <w:tab w:pos="8209" w:val="right" w:leader="none"/>
        </w:tabs>
        <w:spacing w:line="240" w:lineRule="auto" w:before="276" w:after="0"/>
        <w:ind w:left="888" w:right="0" w:hanging="720"/>
        <w:jc w:val="left"/>
        <w:rPr>
          <w:sz w:val="24"/>
        </w:rPr>
      </w:pPr>
      <w:hyperlink w:history="true" w:anchor="_TOC_250014">
        <w:r>
          <w:rPr>
            <w:sz w:val="24"/>
          </w:rPr>
          <w:t>Scope</w:t>
        </w:r>
        <w:r>
          <w:rPr>
            <w:spacing w:val="-2"/>
            <w:sz w:val="24"/>
          </w:rPr>
          <w:t> </w:t>
        </w:r>
        <w:r>
          <w:rPr>
            <w:sz w:val="24"/>
          </w:rPr>
          <w:t>of the</w:t>
        </w:r>
        <w:r>
          <w:rPr>
            <w:spacing w:val="-2"/>
            <w:sz w:val="24"/>
          </w:rPr>
          <w:t> Research-</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9</w:t>
        </w:r>
      </w:hyperlink>
    </w:p>
    <w:p>
      <w:pPr>
        <w:pStyle w:val="ListParagraph"/>
        <w:numPr>
          <w:ilvl w:val="1"/>
          <w:numId w:val="1"/>
        </w:numPr>
        <w:tabs>
          <w:tab w:pos="888" w:val="left" w:leader="none"/>
          <w:tab w:pos="3768" w:val="left" w:leader="none"/>
          <w:tab w:pos="4489" w:val="left" w:leader="none"/>
          <w:tab w:pos="5209" w:val="left" w:leader="none"/>
          <w:tab w:pos="5929" w:val="left" w:leader="none"/>
          <w:tab w:pos="6649" w:val="left" w:leader="none"/>
          <w:tab w:pos="7369" w:val="left" w:leader="none"/>
          <w:tab w:pos="8329" w:val="right" w:leader="none"/>
        </w:tabs>
        <w:spacing w:line="240" w:lineRule="auto" w:before="276" w:after="0"/>
        <w:ind w:left="888" w:right="0" w:hanging="720"/>
        <w:jc w:val="left"/>
        <w:rPr>
          <w:sz w:val="24"/>
        </w:rPr>
      </w:pPr>
      <w:r>
        <w:rPr>
          <w:sz w:val="24"/>
        </w:rPr>
        <w:t>Organisational</w:t>
      </w:r>
      <w:r>
        <w:rPr>
          <w:spacing w:val="-3"/>
          <w:sz w:val="24"/>
        </w:rPr>
        <w:t> </w:t>
      </w:r>
      <w:r>
        <w:rPr>
          <w:spacing w:val="-2"/>
          <w:sz w:val="24"/>
        </w:rPr>
        <w:t>Layout-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10</w:t>
      </w:r>
    </w:p>
    <w:p>
      <w:pPr>
        <w:pStyle w:val="ListParagraph"/>
        <w:numPr>
          <w:ilvl w:val="1"/>
          <w:numId w:val="2"/>
        </w:numPr>
        <w:tabs>
          <w:tab w:pos="888" w:val="left" w:leader="none"/>
        </w:tabs>
        <w:spacing w:line="480" w:lineRule="auto" w:before="281" w:after="0"/>
        <w:ind w:left="888" w:right="158" w:hanging="720"/>
        <w:jc w:val="left"/>
        <w:rPr>
          <w:b/>
          <w:sz w:val="24"/>
        </w:rPr>
      </w:pPr>
      <w:r>
        <w:rPr>
          <w:b/>
          <w:sz w:val="24"/>
        </w:rPr>
        <w:t>CHAPTER</w:t>
      </w:r>
      <w:r>
        <w:rPr>
          <w:b/>
          <w:spacing w:val="40"/>
          <w:sz w:val="24"/>
        </w:rPr>
        <w:t> </w:t>
      </w:r>
      <w:r>
        <w:rPr>
          <w:b/>
          <w:sz w:val="24"/>
        </w:rPr>
        <w:t>TWO:</w:t>
      </w:r>
      <w:r>
        <w:rPr>
          <w:b/>
          <w:spacing w:val="40"/>
          <w:sz w:val="24"/>
        </w:rPr>
        <w:t> </w:t>
      </w:r>
      <w:r>
        <w:rPr>
          <w:b/>
          <w:sz w:val="24"/>
        </w:rPr>
        <w:t>MARRIAGE</w:t>
      </w:r>
      <w:r>
        <w:rPr>
          <w:b/>
          <w:spacing w:val="40"/>
          <w:sz w:val="24"/>
        </w:rPr>
        <w:t> </w:t>
      </w:r>
      <w:r>
        <w:rPr>
          <w:b/>
          <w:sz w:val="24"/>
        </w:rPr>
        <w:t>UNDER</w:t>
      </w:r>
      <w:r>
        <w:rPr>
          <w:b/>
          <w:spacing w:val="40"/>
          <w:sz w:val="24"/>
        </w:rPr>
        <w:t> </w:t>
      </w:r>
      <w:r>
        <w:rPr>
          <w:b/>
          <w:sz w:val="24"/>
        </w:rPr>
        <w:t>ISLAMIC</w:t>
      </w:r>
      <w:r>
        <w:rPr>
          <w:b/>
          <w:spacing w:val="40"/>
          <w:sz w:val="24"/>
        </w:rPr>
        <w:t> </w:t>
      </w:r>
      <w:r>
        <w:rPr>
          <w:b/>
          <w:sz w:val="24"/>
        </w:rPr>
        <w:t>AND</w:t>
      </w:r>
      <w:r>
        <w:rPr>
          <w:b/>
          <w:spacing w:val="40"/>
          <w:sz w:val="24"/>
        </w:rPr>
        <w:t> </w:t>
      </w:r>
      <w:r>
        <w:rPr>
          <w:b/>
          <w:sz w:val="24"/>
        </w:rPr>
        <w:t>STATUTORY</w:t>
      </w:r>
      <w:r>
        <w:rPr>
          <w:b/>
          <w:spacing w:val="80"/>
          <w:sz w:val="24"/>
        </w:rPr>
        <w:t> </w:t>
      </w:r>
      <w:r>
        <w:rPr>
          <w:b/>
          <w:spacing w:val="-4"/>
          <w:sz w:val="24"/>
        </w:rPr>
        <w:t>LAWS</w:t>
      </w:r>
    </w:p>
    <w:p>
      <w:pPr>
        <w:pStyle w:val="ListParagraph"/>
        <w:numPr>
          <w:ilvl w:val="1"/>
          <w:numId w:val="2"/>
        </w:numPr>
        <w:tabs>
          <w:tab w:pos="888" w:val="left" w:leader="none"/>
          <w:tab w:pos="2328" w:val="left" w:leader="none"/>
          <w:tab w:pos="3048" w:val="left" w:leader="none"/>
          <w:tab w:pos="3768" w:val="left" w:leader="none"/>
          <w:tab w:pos="4489" w:val="left" w:leader="none"/>
          <w:tab w:pos="5209" w:val="left" w:leader="none"/>
          <w:tab w:pos="5929" w:val="left" w:leader="none"/>
          <w:tab w:pos="6649" w:val="left" w:leader="none"/>
          <w:tab w:pos="7369" w:val="left" w:leader="none"/>
          <w:tab w:pos="8329" w:val="right" w:leader="none"/>
        </w:tabs>
        <w:spacing w:line="271" w:lineRule="exact" w:before="0" w:after="0"/>
        <w:ind w:left="888" w:right="0" w:hanging="720"/>
        <w:jc w:val="left"/>
        <w:rPr>
          <w:sz w:val="24"/>
        </w:rPr>
      </w:pPr>
      <w:hyperlink w:history="true" w:anchor="_TOC_250013">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12</w:t>
        </w:r>
      </w:hyperlink>
    </w:p>
    <w:p>
      <w:pPr>
        <w:pStyle w:val="ListParagraph"/>
        <w:numPr>
          <w:ilvl w:val="1"/>
          <w:numId w:val="2"/>
        </w:numPr>
        <w:tabs>
          <w:tab w:pos="888" w:val="left" w:leader="none"/>
          <w:tab w:pos="5929" w:val="left" w:leader="none"/>
          <w:tab w:pos="6649" w:val="left" w:leader="none"/>
          <w:tab w:pos="7369" w:val="left" w:leader="none"/>
          <w:tab w:pos="8329" w:val="right" w:leader="none"/>
        </w:tabs>
        <w:spacing w:line="240" w:lineRule="auto" w:before="276" w:after="0"/>
        <w:ind w:left="888" w:right="0" w:hanging="720"/>
        <w:jc w:val="left"/>
        <w:rPr>
          <w:sz w:val="24"/>
        </w:rPr>
      </w:pPr>
      <w:hyperlink w:history="true" w:anchor="_TOC_250012">
        <w:r>
          <w:rPr>
            <w:sz w:val="24"/>
          </w:rPr>
          <w:t>The</w:t>
        </w:r>
        <w:r>
          <w:rPr>
            <w:spacing w:val="-4"/>
            <w:sz w:val="24"/>
          </w:rPr>
          <w:t> </w:t>
        </w:r>
        <w:r>
          <w:rPr>
            <w:sz w:val="24"/>
          </w:rPr>
          <w:t>Purpose</w:t>
        </w:r>
        <w:r>
          <w:rPr>
            <w:spacing w:val="-2"/>
            <w:sz w:val="24"/>
          </w:rPr>
          <w:t> </w:t>
        </w:r>
        <w:r>
          <w:rPr>
            <w:sz w:val="24"/>
          </w:rPr>
          <w:t>of</w:t>
        </w:r>
        <w:r>
          <w:rPr>
            <w:spacing w:val="-2"/>
            <w:sz w:val="24"/>
          </w:rPr>
          <w:t> </w:t>
        </w:r>
        <w:r>
          <w:rPr>
            <w:sz w:val="24"/>
          </w:rPr>
          <w:t>Marriage under Islamic Law</w:t>
        </w:r>
        <w:r>
          <w:rPr>
            <w:spacing w:val="-3"/>
            <w:sz w:val="24"/>
          </w:rPr>
          <w:t> </w:t>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5"/>
            <w:sz w:val="24"/>
          </w:rPr>
          <w:t>14</w:t>
        </w:r>
      </w:hyperlink>
    </w:p>
    <w:p>
      <w:pPr>
        <w:spacing w:after="0" w:line="240" w:lineRule="auto"/>
        <w:jc w:val="left"/>
        <w:rPr>
          <w:sz w:val="24"/>
        </w:rPr>
        <w:sectPr>
          <w:pgSz w:w="11910" w:h="16840"/>
          <w:pgMar w:header="0" w:footer="1014" w:top="1420" w:bottom="1200" w:left="1560" w:right="1280"/>
        </w:sectPr>
      </w:pPr>
    </w:p>
    <w:p>
      <w:pPr>
        <w:pStyle w:val="BodyText"/>
        <w:spacing w:before="5"/>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4955"/>
        <w:gridCol w:w="697"/>
        <w:gridCol w:w="721"/>
        <w:gridCol w:w="1025"/>
        <w:gridCol w:w="807"/>
      </w:tblGrid>
      <w:tr>
        <w:trPr>
          <w:trHeight w:val="265" w:hRule="atLeast"/>
        </w:trPr>
        <w:tc>
          <w:tcPr>
            <w:tcW w:w="560" w:type="dxa"/>
          </w:tcPr>
          <w:p>
            <w:pPr>
              <w:pStyle w:val="TableParagraph"/>
              <w:spacing w:line="246" w:lineRule="exact" w:before="0"/>
              <w:ind w:left="50"/>
              <w:rPr>
                <w:sz w:val="24"/>
              </w:rPr>
            </w:pPr>
            <w:r>
              <w:rPr>
                <w:spacing w:val="-5"/>
                <w:sz w:val="24"/>
              </w:rPr>
              <w:t>2.3</w:t>
            </w:r>
          </w:p>
        </w:tc>
        <w:tc>
          <w:tcPr>
            <w:tcW w:w="4955" w:type="dxa"/>
          </w:tcPr>
          <w:p>
            <w:pPr>
              <w:pStyle w:val="TableParagraph"/>
              <w:spacing w:line="246" w:lineRule="exact" w:before="0"/>
              <w:ind w:left="209"/>
              <w:rPr>
                <w:sz w:val="24"/>
              </w:rPr>
            </w:pPr>
            <w:r>
              <w:rPr>
                <w:sz w:val="24"/>
              </w:rPr>
              <w:t>Requirement</w:t>
            </w:r>
            <w:r>
              <w:rPr>
                <w:spacing w:val="-2"/>
                <w:sz w:val="24"/>
              </w:rPr>
              <w:t> </w:t>
            </w:r>
            <w:r>
              <w:rPr>
                <w:sz w:val="24"/>
              </w:rPr>
              <w:t>of</w:t>
            </w:r>
            <w:r>
              <w:rPr>
                <w:spacing w:val="-2"/>
                <w:sz w:val="24"/>
              </w:rPr>
              <w:t> </w:t>
            </w:r>
            <w:r>
              <w:rPr>
                <w:sz w:val="24"/>
              </w:rPr>
              <w:t>a</w:t>
            </w:r>
            <w:r>
              <w:rPr>
                <w:spacing w:val="-2"/>
                <w:sz w:val="24"/>
              </w:rPr>
              <w:t> </w:t>
            </w:r>
            <w:r>
              <w:rPr>
                <w:sz w:val="24"/>
              </w:rPr>
              <w:t>Valid Islamic Law</w:t>
            </w:r>
            <w:r>
              <w:rPr>
                <w:spacing w:val="-1"/>
                <w:sz w:val="24"/>
              </w:rPr>
              <w:t> </w:t>
            </w:r>
            <w:r>
              <w:rPr>
                <w:spacing w:val="-2"/>
                <w:sz w:val="24"/>
              </w:rPr>
              <w:t>Marriage</w:t>
            </w:r>
          </w:p>
        </w:tc>
        <w:tc>
          <w:tcPr>
            <w:tcW w:w="697" w:type="dxa"/>
          </w:tcPr>
          <w:p>
            <w:pPr>
              <w:pStyle w:val="TableParagraph"/>
              <w:spacing w:line="246" w:lineRule="exact" w:before="0"/>
              <w:ind w:right="23"/>
              <w:jc w:val="center"/>
              <w:rPr>
                <w:sz w:val="24"/>
              </w:rPr>
            </w:pPr>
            <w:r>
              <w:rPr>
                <w:spacing w:val="-10"/>
                <w:sz w:val="24"/>
              </w:rPr>
              <w:t>-</w:t>
            </w:r>
          </w:p>
        </w:tc>
        <w:tc>
          <w:tcPr>
            <w:tcW w:w="721" w:type="dxa"/>
          </w:tcPr>
          <w:p>
            <w:pPr>
              <w:pStyle w:val="TableParagraph"/>
              <w:spacing w:line="246" w:lineRule="exact" w:before="0"/>
              <w:jc w:val="center"/>
              <w:rPr>
                <w:sz w:val="24"/>
              </w:rPr>
            </w:pPr>
            <w:r>
              <w:rPr>
                <w:spacing w:val="-10"/>
                <w:sz w:val="24"/>
              </w:rPr>
              <w:t>-</w:t>
            </w:r>
          </w:p>
        </w:tc>
        <w:tc>
          <w:tcPr>
            <w:tcW w:w="1025" w:type="dxa"/>
          </w:tcPr>
          <w:p>
            <w:pPr>
              <w:pStyle w:val="TableParagraph"/>
              <w:spacing w:line="246" w:lineRule="exact" w:before="0"/>
              <w:ind w:left="318"/>
              <w:rPr>
                <w:sz w:val="24"/>
              </w:rPr>
            </w:pPr>
            <w:r>
              <w:rPr>
                <w:spacing w:val="-10"/>
                <w:sz w:val="24"/>
              </w:rPr>
              <w:t>-</w:t>
            </w:r>
          </w:p>
        </w:tc>
        <w:tc>
          <w:tcPr>
            <w:tcW w:w="807" w:type="dxa"/>
          </w:tcPr>
          <w:p>
            <w:pPr>
              <w:pStyle w:val="TableParagraph"/>
              <w:spacing w:line="246" w:lineRule="exact" w:before="0"/>
              <w:ind w:left="13"/>
              <w:rPr>
                <w:sz w:val="24"/>
              </w:rPr>
            </w:pPr>
            <w:r>
              <w:rPr>
                <w:spacing w:val="-5"/>
                <w:sz w:val="24"/>
              </w:rPr>
              <w:t>15</w:t>
            </w:r>
          </w:p>
        </w:tc>
      </w:tr>
      <w:tr>
        <w:trPr>
          <w:trHeight w:val="695" w:hRule="atLeast"/>
        </w:trPr>
        <w:tc>
          <w:tcPr>
            <w:tcW w:w="7958" w:type="dxa"/>
            <w:gridSpan w:val="5"/>
          </w:tcPr>
          <w:p>
            <w:pPr>
              <w:pStyle w:val="TableParagraph"/>
              <w:spacing w:before="0"/>
              <w:rPr>
                <w:sz w:val="24"/>
              </w:rPr>
            </w:pPr>
          </w:p>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spacing w:before="0"/>
              <w:ind w:left="50"/>
              <w:rPr>
                <w:sz w:val="24"/>
              </w:rPr>
            </w:pPr>
            <w:r>
              <w:rPr>
                <w:spacing w:val="-2"/>
                <w:sz w:val="24"/>
              </w:rPr>
              <w:t>2.3.1</w:t>
            </w:r>
            <w:r>
              <w:rPr>
                <w:sz w:val="24"/>
              </w:rPr>
              <w:tab/>
            </w:r>
            <w:r>
              <w:rPr>
                <w:spacing w:val="-2"/>
                <w:sz w:val="24"/>
              </w:rPr>
              <w:t>Proposal</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spacing w:before="0"/>
              <w:rPr>
                <w:sz w:val="24"/>
              </w:rPr>
            </w:pPr>
          </w:p>
          <w:p>
            <w:pPr>
              <w:pStyle w:val="TableParagraph"/>
              <w:spacing w:before="0"/>
              <w:ind w:left="13"/>
              <w:rPr>
                <w:sz w:val="24"/>
              </w:rPr>
            </w:pPr>
            <w:r>
              <w:rPr>
                <w:spacing w:val="-5"/>
                <w:sz w:val="24"/>
              </w:rPr>
              <w:t>15</w:t>
            </w:r>
          </w:p>
        </w:tc>
      </w:tr>
      <w:tr>
        <w:trPr>
          <w:trHeight w:val="552" w:hRule="atLeast"/>
        </w:trPr>
        <w:tc>
          <w:tcPr>
            <w:tcW w:w="7958" w:type="dxa"/>
            <w:gridSpan w:val="5"/>
          </w:tcPr>
          <w:p>
            <w:pPr>
              <w:pStyle w:val="TableParagraph"/>
              <w:tabs>
                <w:tab w:pos="769" w:val="left" w:leader="none"/>
                <w:tab w:pos="5090" w:val="left" w:leader="none"/>
                <w:tab w:pos="5810" w:val="left" w:leader="none"/>
                <w:tab w:pos="6531" w:val="left" w:leader="none"/>
                <w:tab w:pos="7251" w:val="left" w:leader="none"/>
              </w:tabs>
              <w:ind w:left="50"/>
              <w:rPr>
                <w:sz w:val="24"/>
              </w:rPr>
            </w:pPr>
            <w:r>
              <w:rPr>
                <w:spacing w:val="-2"/>
                <w:sz w:val="24"/>
              </w:rPr>
              <w:t>2.3.2</w:t>
            </w:r>
            <w:r>
              <w:rPr>
                <w:sz w:val="24"/>
              </w:rPr>
              <w:tab/>
              <w:t>Offer</w:t>
            </w:r>
            <w:r>
              <w:rPr>
                <w:spacing w:val="-4"/>
                <w:sz w:val="24"/>
              </w:rPr>
              <w:t> </w:t>
            </w:r>
            <w:r>
              <w:rPr>
                <w:sz w:val="24"/>
              </w:rPr>
              <w:t>(</w:t>
            </w:r>
            <w:r>
              <w:rPr>
                <w:i/>
                <w:sz w:val="24"/>
              </w:rPr>
              <w:t>Ijab</w:t>
            </w:r>
            <w:r>
              <w:rPr>
                <w:sz w:val="24"/>
              </w:rPr>
              <w:t>) and</w:t>
            </w:r>
            <w:r>
              <w:rPr>
                <w:spacing w:val="-2"/>
                <w:sz w:val="24"/>
              </w:rPr>
              <w:t> </w:t>
            </w:r>
            <w:r>
              <w:rPr>
                <w:sz w:val="24"/>
              </w:rPr>
              <w:t>Acceptance</w:t>
            </w:r>
            <w:r>
              <w:rPr>
                <w:spacing w:val="-2"/>
                <w:sz w:val="24"/>
              </w:rPr>
              <w:t> </w:t>
            </w:r>
            <w:r>
              <w:rPr>
                <w:sz w:val="24"/>
              </w:rPr>
              <w:t>(</w:t>
            </w:r>
            <w:r>
              <w:rPr>
                <w:i/>
                <w:sz w:val="24"/>
              </w:rPr>
              <w:t>Qabul</w:t>
            </w:r>
            <w:r>
              <w:rPr>
                <w:sz w:val="24"/>
              </w:rPr>
              <w:t>)</w:t>
            </w:r>
            <w:r>
              <w:rPr>
                <w:spacing w:val="1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17</w:t>
            </w:r>
          </w:p>
        </w:tc>
      </w:tr>
      <w:tr>
        <w:trPr>
          <w:trHeight w:val="551" w:hRule="atLeast"/>
        </w:trPr>
        <w:tc>
          <w:tcPr>
            <w:tcW w:w="7958" w:type="dxa"/>
            <w:gridSpan w:val="5"/>
          </w:tcPr>
          <w:p>
            <w:pPr>
              <w:pStyle w:val="TableParagraph"/>
              <w:tabs>
                <w:tab w:pos="769" w:val="left" w:leader="none"/>
                <w:tab w:pos="5090" w:val="left" w:leader="none"/>
                <w:tab w:pos="5810" w:val="left" w:leader="none"/>
                <w:tab w:pos="6531" w:val="left" w:leader="none"/>
                <w:tab w:pos="7251" w:val="left" w:leader="none"/>
              </w:tabs>
              <w:ind w:left="50"/>
              <w:rPr>
                <w:sz w:val="24"/>
              </w:rPr>
            </w:pPr>
            <w:r>
              <w:rPr>
                <w:spacing w:val="-2"/>
                <w:sz w:val="24"/>
              </w:rPr>
              <w:t>2.3.3</w:t>
            </w:r>
            <w:r>
              <w:rPr>
                <w:sz w:val="24"/>
              </w:rPr>
              <w:tab/>
              <w:t>Marriage</w:t>
            </w:r>
            <w:r>
              <w:rPr>
                <w:spacing w:val="-2"/>
                <w:sz w:val="24"/>
              </w:rPr>
              <w:t> </w:t>
            </w:r>
            <w:r>
              <w:rPr>
                <w:sz w:val="24"/>
              </w:rPr>
              <w:t>Guardian</w:t>
            </w:r>
            <w:r>
              <w:rPr>
                <w:spacing w:val="-2"/>
                <w:sz w:val="24"/>
              </w:rPr>
              <w:t> </w:t>
            </w:r>
            <w:r>
              <w:rPr>
                <w:sz w:val="24"/>
              </w:rPr>
              <w:t>(</w:t>
            </w:r>
            <w:r>
              <w:rPr>
                <w:i/>
                <w:sz w:val="24"/>
              </w:rPr>
              <w:t>Waliyatun</w:t>
            </w:r>
            <w:r>
              <w:rPr>
                <w:i/>
                <w:spacing w:val="-1"/>
                <w:sz w:val="24"/>
              </w:rPr>
              <w:t> </w:t>
            </w:r>
            <w:r>
              <w:rPr>
                <w:i/>
                <w:spacing w:val="-2"/>
                <w:sz w:val="24"/>
              </w:rPr>
              <w:t>Nikkah)</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18</w:t>
            </w:r>
          </w:p>
        </w:tc>
      </w:tr>
      <w:tr>
        <w:trPr>
          <w:trHeight w:val="551" w:hRule="atLeast"/>
        </w:trPr>
        <w:tc>
          <w:tcPr>
            <w:tcW w:w="7958" w:type="dxa"/>
            <w:gridSpan w:val="5"/>
          </w:tcPr>
          <w:p>
            <w:pPr>
              <w:pStyle w:val="TableParagraph"/>
              <w:tabs>
                <w:tab w:pos="769" w:val="left" w:leader="none"/>
                <w:tab w:pos="2930" w:val="left" w:leader="none"/>
                <w:tab w:pos="3650" w:val="left" w:leader="none"/>
                <w:tab w:pos="5090" w:val="left" w:leader="none"/>
                <w:tab w:pos="5810" w:val="left" w:leader="none"/>
                <w:tab w:pos="6531" w:val="left" w:leader="none"/>
                <w:tab w:pos="7251" w:val="left" w:leader="none"/>
              </w:tabs>
              <w:ind w:left="50"/>
              <w:rPr>
                <w:sz w:val="24"/>
              </w:rPr>
            </w:pPr>
            <w:r>
              <w:rPr>
                <w:spacing w:val="-2"/>
                <w:sz w:val="24"/>
              </w:rPr>
              <w:t>2.3.4</w:t>
            </w:r>
            <w:r>
              <w:rPr>
                <w:sz w:val="24"/>
              </w:rPr>
              <w:tab/>
              <w:t>Dowry</w:t>
            </w:r>
            <w:r>
              <w:rPr>
                <w:spacing w:val="-3"/>
                <w:sz w:val="24"/>
              </w:rPr>
              <w:t> </w:t>
            </w:r>
            <w:r>
              <w:rPr>
                <w:spacing w:val="-2"/>
                <w:sz w:val="24"/>
              </w:rPr>
              <w:t>(Sadaq)</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22</w:t>
            </w:r>
          </w:p>
        </w:tc>
      </w:tr>
      <w:tr>
        <w:trPr>
          <w:trHeight w:val="552" w:hRule="atLeast"/>
        </w:trPr>
        <w:tc>
          <w:tcPr>
            <w:tcW w:w="7958" w:type="dxa"/>
            <w:gridSpan w:val="5"/>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2.3.5</w:t>
            </w:r>
            <w:r>
              <w:rPr>
                <w:sz w:val="24"/>
              </w:rPr>
              <w:tab/>
            </w:r>
            <w:r>
              <w:rPr>
                <w:spacing w:val="-2"/>
                <w:sz w:val="24"/>
              </w:rPr>
              <w:t>Witnesses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25</w:t>
            </w:r>
          </w:p>
        </w:tc>
      </w:tr>
      <w:tr>
        <w:trPr>
          <w:trHeight w:val="552" w:hRule="atLeast"/>
        </w:trPr>
        <w:tc>
          <w:tcPr>
            <w:tcW w:w="7958" w:type="dxa"/>
            <w:gridSpan w:val="5"/>
          </w:tcPr>
          <w:p>
            <w:pPr>
              <w:pStyle w:val="TableParagraph"/>
              <w:tabs>
                <w:tab w:pos="769" w:val="left" w:leader="none"/>
                <w:tab w:pos="5810" w:val="left" w:leader="none"/>
                <w:tab w:pos="6531" w:val="left" w:leader="none"/>
                <w:tab w:pos="7251" w:val="left" w:leader="none"/>
              </w:tabs>
              <w:ind w:left="50"/>
              <w:rPr>
                <w:sz w:val="24"/>
              </w:rPr>
            </w:pPr>
            <w:r>
              <w:rPr>
                <w:spacing w:val="-5"/>
                <w:sz w:val="24"/>
              </w:rPr>
              <w:t>2.4</w:t>
            </w:r>
            <w:r>
              <w:rPr>
                <w:sz w:val="24"/>
              </w:rPr>
              <w:tab/>
              <w:t>The</w:t>
            </w:r>
            <w:r>
              <w:rPr>
                <w:spacing w:val="-3"/>
                <w:sz w:val="24"/>
              </w:rPr>
              <w:t> </w:t>
            </w:r>
            <w:r>
              <w:rPr>
                <w:sz w:val="24"/>
              </w:rPr>
              <w:t>Purpose</w:t>
            </w:r>
            <w:r>
              <w:rPr>
                <w:spacing w:val="-1"/>
                <w:sz w:val="24"/>
              </w:rPr>
              <w:t> </w:t>
            </w:r>
            <w:r>
              <w:rPr>
                <w:sz w:val="24"/>
              </w:rPr>
              <w:t>of</w:t>
            </w:r>
            <w:r>
              <w:rPr>
                <w:spacing w:val="-1"/>
                <w:sz w:val="24"/>
              </w:rPr>
              <w:t> </w:t>
            </w:r>
            <w:r>
              <w:rPr>
                <w:sz w:val="24"/>
              </w:rPr>
              <w:t>Marriage under Statutory</w:t>
            </w:r>
            <w:r>
              <w:rPr>
                <w:spacing w:val="-3"/>
                <w:sz w:val="24"/>
              </w:rPr>
              <w:t> </w:t>
            </w:r>
            <w:r>
              <w:rPr>
                <w:spacing w:val="-5"/>
                <w:sz w:val="24"/>
              </w:rPr>
              <w:t>Law</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27</w:t>
            </w:r>
          </w:p>
        </w:tc>
      </w:tr>
      <w:tr>
        <w:trPr>
          <w:trHeight w:val="552" w:hRule="atLeast"/>
        </w:trPr>
        <w:tc>
          <w:tcPr>
            <w:tcW w:w="7958" w:type="dxa"/>
            <w:gridSpan w:val="5"/>
          </w:tcPr>
          <w:p>
            <w:pPr>
              <w:pStyle w:val="TableParagraph"/>
              <w:tabs>
                <w:tab w:pos="769" w:val="left" w:leader="none"/>
                <w:tab w:pos="5810" w:val="left" w:leader="none"/>
                <w:tab w:pos="6531" w:val="left" w:leader="none"/>
                <w:tab w:pos="7251" w:val="left" w:leader="none"/>
              </w:tabs>
              <w:ind w:left="50"/>
              <w:rPr>
                <w:sz w:val="24"/>
              </w:rPr>
            </w:pPr>
            <w:r>
              <w:rPr>
                <w:spacing w:val="-5"/>
                <w:sz w:val="24"/>
              </w:rPr>
              <w:t>2.5</w:t>
            </w:r>
            <w:r>
              <w:rPr>
                <w:sz w:val="24"/>
              </w:rPr>
              <w:tab/>
              <w:t>Requirement</w:t>
            </w:r>
            <w:r>
              <w:rPr>
                <w:spacing w:val="-1"/>
                <w:sz w:val="24"/>
              </w:rPr>
              <w:t> </w:t>
            </w:r>
            <w:r>
              <w:rPr>
                <w:sz w:val="24"/>
              </w:rPr>
              <w:t>of</w:t>
            </w:r>
            <w:r>
              <w:rPr>
                <w:spacing w:val="-1"/>
                <w:sz w:val="24"/>
              </w:rPr>
              <w:t> </w:t>
            </w:r>
            <w:r>
              <w:rPr>
                <w:sz w:val="24"/>
              </w:rPr>
              <w:t>a</w:t>
            </w:r>
            <w:r>
              <w:rPr>
                <w:spacing w:val="-1"/>
                <w:sz w:val="24"/>
              </w:rPr>
              <w:t> </w:t>
            </w:r>
            <w:r>
              <w:rPr>
                <w:sz w:val="24"/>
              </w:rPr>
              <w:t>Valid Statutory</w:t>
            </w:r>
            <w:r>
              <w:rPr>
                <w:spacing w:val="-6"/>
                <w:sz w:val="24"/>
              </w:rPr>
              <w:t> </w:t>
            </w:r>
            <w:r>
              <w:rPr>
                <w:sz w:val="24"/>
              </w:rPr>
              <w:t>Marriage</w:t>
            </w:r>
            <w:r>
              <w:rPr>
                <w:spacing w:val="3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28</w:t>
            </w:r>
          </w:p>
        </w:tc>
      </w:tr>
      <w:tr>
        <w:trPr>
          <w:trHeight w:val="551" w:hRule="atLeast"/>
        </w:trPr>
        <w:tc>
          <w:tcPr>
            <w:tcW w:w="7958" w:type="dxa"/>
            <w:gridSpan w:val="5"/>
          </w:tcPr>
          <w:p>
            <w:pPr>
              <w:pStyle w:val="TableParagraph"/>
              <w:tabs>
                <w:tab w:pos="769"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2.5.1</w:t>
            </w:r>
            <w:r>
              <w:rPr>
                <w:sz w:val="24"/>
              </w:rPr>
              <w:tab/>
              <w:t>Marriageable</w:t>
            </w:r>
            <w:r>
              <w:rPr>
                <w:spacing w:val="-7"/>
                <w:sz w:val="24"/>
              </w:rPr>
              <w:t> </w:t>
            </w:r>
            <w:r>
              <w:rPr>
                <w:spacing w:val="-5"/>
                <w:sz w:val="24"/>
              </w:rPr>
              <w:t>Age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28</w:t>
            </w:r>
          </w:p>
        </w:tc>
      </w:tr>
      <w:tr>
        <w:trPr>
          <w:trHeight w:val="552" w:hRule="atLeast"/>
        </w:trPr>
        <w:tc>
          <w:tcPr>
            <w:tcW w:w="7958" w:type="dxa"/>
            <w:gridSpan w:val="5"/>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2.5.2</w:t>
            </w:r>
            <w:r>
              <w:rPr>
                <w:sz w:val="24"/>
              </w:rPr>
              <w:tab/>
              <w:t>Consent</w:t>
            </w:r>
            <w:r>
              <w:rPr>
                <w:spacing w:val="-1"/>
                <w:sz w:val="24"/>
              </w:rPr>
              <w:t> </w:t>
            </w:r>
            <w:r>
              <w:rPr>
                <w:sz w:val="24"/>
              </w:rPr>
              <w:t>of the</w:t>
            </w:r>
            <w:r>
              <w:rPr>
                <w:spacing w:val="-1"/>
                <w:sz w:val="24"/>
              </w:rPr>
              <w:t> </w:t>
            </w:r>
            <w:r>
              <w:rPr>
                <w:spacing w:val="-2"/>
                <w:sz w:val="24"/>
              </w:rPr>
              <w:t>Parents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29</w:t>
            </w:r>
          </w:p>
        </w:tc>
      </w:tr>
      <w:tr>
        <w:trPr>
          <w:trHeight w:val="552" w:hRule="atLeast"/>
        </w:trPr>
        <w:tc>
          <w:tcPr>
            <w:tcW w:w="7958" w:type="dxa"/>
            <w:gridSpan w:val="5"/>
          </w:tcPr>
          <w:p>
            <w:pPr>
              <w:pStyle w:val="TableParagraph"/>
              <w:tabs>
                <w:tab w:pos="769"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2.5.3</w:t>
            </w:r>
            <w:r>
              <w:rPr>
                <w:sz w:val="24"/>
              </w:rPr>
              <w:tab/>
              <w:t>Prohibited</w:t>
            </w:r>
            <w:r>
              <w:rPr>
                <w:spacing w:val="-1"/>
                <w:sz w:val="24"/>
              </w:rPr>
              <w:t> </w:t>
            </w:r>
            <w:r>
              <w:rPr>
                <w:spacing w:val="-2"/>
                <w:sz w:val="24"/>
              </w:rPr>
              <w:t>Degree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30</w:t>
            </w:r>
          </w:p>
        </w:tc>
      </w:tr>
      <w:tr>
        <w:trPr>
          <w:trHeight w:val="551" w:hRule="atLeast"/>
        </w:trPr>
        <w:tc>
          <w:tcPr>
            <w:tcW w:w="7958" w:type="dxa"/>
            <w:gridSpan w:val="5"/>
          </w:tcPr>
          <w:p>
            <w:pPr>
              <w:pStyle w:val="TableParagraph"/>
              <w:tabs>
                <w:tab w:pos="769" w:val="left" w:leader="none"/>
                <w:tab w:pos="5090" w:val="left" w:leader="none"/>
                <w:tab w:pos="5810" w:val="left" w:leader="none"/>
                <w:tab w:pos="6531" w:val="left" w:leader="none"/>
                <w:tab w:pos="7251" w:val="left" w:leader="none"/>
              </w:tabs>
              <w:ind w:left="50"/>
              <w:rPr>
                <w:sz w:val="24"/>
              </w:rPr>
            </w:pPr>
            <w:r>
              <w:rPr>
                <w:spacing w:val="-2"/>
                <w:sz w:val="24"/>
              </w:rPr>
              <w:t>2.5.4</w:t>
            </w:r>
            <w:r>
              <w:rPr>
                <w:sz w:val="24"/>
              </w:rPr>
              <w:tab/>
              <w:t>Prior</w:t>
            </w:r>
            <w:r>
              <w:rPr>
                <w:spacing w:val="-1"/>
                <w:sz w:val="24"/>
              </w:rPr>
              <w:t> </w:t>
            </w:r>
            <w:r>
              <w:rPr>
                <w:sz w:val="24"/>
              </w:rPr>
              <w:t>Customary</w:t>
            </w:r>
            <w:r>
              <w:rPr>
                <w:spacing w:val="-4"/>
                <w:sz w:val="24"/>
              </w:rPr>
              <w:t> </w:t>
            </w:r>
            <w:r>
              <w:rPr>
                <w:sz w:val="24"/>
              </w:rPr>
              <w:t>or Statutory</w:t>
            </w:r>
            <w:r>
              <w:rPr>
                <w:spacing w:val="-4"/>
                <w:sz w:val="24"/>
              </w:rPr>
              <w:t> </w:t>
            </w:r>
            <w:r>
              <w:rPr>
                <w:spacing w:val="-2"/>
                <w:sz w:val="24"/>
              </w:rPr>
              <w:t>Marriage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31</w:t>
            </w:r>
          </w:p>
        </w:tc>
      </w:tr>
      <w:tr>
        <w:trPr>
          <w:trHeight w:val="554" w:hRule="atLeast"/>
        </w:trPr>
        <w:tc>
          <w:tcPr>
            <w:tcW w:w="7958" w:type="dxa"/>
            <w:gridSpan w:val="5"/>
          </w:tcPr>
          <w:p>
            <w:pPr>
              <w:pStyle w:val="TableParagraph"/>
              <w:tabs>
                <w:tab w:pos="769"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2.5.5</w:t>
            </w:r>
            <w:r>
              <w:rPr>
                <w:sz w:val="24"/>
              </w:rPr>
              <w:tab/>
              <w:t>Consent</w:t>
            </w:r>
            <w:r>
              <w:rPr>
                <w:spacing w:val="-1"/>
                <w:sz w:val="24"/>
              </w:rPr>
              <w:t> </w:t>
            </w:r>
            <w:r>
              <w:rPr>
                <w:sz w:val="24"/>
              </w:rPr>
              <w:t>of </w:t>
            </w:r>
            <w:r>
              <w:rPr>
                <w:spacing w:val="-2"/>
                <w:sz w:val="24"/>
              </w:rPr>
              <w:t>Parties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32</w:t>
            </w:r>
          </w:p>
        </w:tc>
      </w:tr>
      <w:tr>
        <w:trPr>
          <w:trHeight w:val="552" w:hRule="atLeast"/>
        </w:trPr>
        <w:tc>
          <w:tcPr>
            <w:tcW w:w="7958" w:type="dxa"/>
            <w:gridSpan w:val="5"/>
          </w:tcPr>
          <w:p>
            <w:pPr>
              <w:pStyle w:val="TableParagraph"/>
              <w:tabs>
                <w:tab w:pos="769" w:val="left" w:leader="none"/>
              </w:tabs>
              <w:spacing w:before="135"/>
              <w:ind w:left="50"/>
              <w:rPr>
                <w:b/>
                <w:sz w:val="24"/>
              </w:rPr>
            </w:pPr>
            <w:r>
              <w:rPr>
                <w:b/>
                <w:spacing w:val="-5"/>
                <w:sz w:val="24"/>
              </w:rPr>
              <w:t>3.0</w:t>
            </w:r>
            <w:r>
              <w:rPr>
                <w:b/>
                <w:sz w:val="24"/>
              </w:rPr>
              <w:tab/>
              <w:t>CHAPTER</w:t>
            </w:r>
            <w:r>
              <w:rPr>
                <w:b/>
                <w:spacing w:val="-2"/>
                <w:sz w:val="24"/>
              </w:rPr>
              <w:t> </w:t>
            </w:r>
            <w:r>
              <w:rPr>
                <w:b/>
                <w:sz w:val="24"/>
              </w:rPr>
              <w:t>THREE:</w:t>
            </w:r>
            <w:r>
              <w:rPr>
                <w:b/>
                <w:spacing w:val="-1"/>
                <w:sz w:val="24"/>
              </w:rPr>
              <w:t> </w:t>
            </w:r>
            <w:r>
              <w:rPr>
                <w:b/>
                <w:sz w:val="24"/>
              </w:rPr>
              <w:t>MAINTENANCE</w:t>
            </w:r>
            <w:r>
              <w:rPr>
                <w:b/>
                <w:spacing w:val="-1"/>
                <w:sz w:val="24"/>
              </w:rPr>
              <w:t> </w:t>
            </w:r>
            <w:r>
              <w:rPr>
                <w:b/>
                <w:sz w:val="24"/>
              </w:rPr>
              <w:t>OF</w:t>
            </w:r>
            <w:r>
              <w:rPr>
                <w:b/>
                <w:spacing w:val="-4"/>
                <w:sz w:val="24"/>
              </w:rPr>
              <w:t> </w:t>
            </w:r>
            <w:r>
              <w:rPr>
                <w:b/>
                <w:sz w:val="24"/>
              </w:rPr>
              <w:t>WIFE</w:t>
            </w:r>
            <w:r>
              <w:rPr>
                <w:b/>
                <w:spacing w:val="-1"/>
                <w:sz w:val="24"/>
              </w:rPr>
              <w:t> </w:t>
            </w:r>
            <w:r>
              <w:rPr>
                <w:b/>
                <w:sz w:val="24"/>
              </w:rPr>
              <w:t>UNDER</w:t>
            </w:r>
            <w:r>
              <w:rPr>
                <w:b/>
                <w:spacing w:val="-1"/>
                <w:sz w:val="24"/>
              </w:rPr>
              <w:t> </w:t>
            </w:r>
            <w:r>
              <w:rPr>
                <w:b/>
                <w:spacing w:val="-2"/>
                <w:sz w:val="24"/>
              </w:rPr>
              <w:t>ISLAMIC</w:t>
            </w:r>
          </w:p>
        </w:tc>
        <w:tc>
          <w:tcPr>
            <w:tcW w:w="807" w:type="dxa"/>
          </w:tcPr>
          <w:p>
            <w:pPr>
              <w:pStyle w:val="TableParagraph"/>
              <w:spacing w:before="135"/>
              <w:ind w:left="47"/>
              <w:rPr>
                <w:b/>
                <w:sz w:val="24"/>
              </w:rPr>
            </w:pPr>
            <w:r>
              <w:rPr>
                <w:b/>
                <w:spacing w:val="-4"/>
                <w:sz w:val="24"/>
              </w:rPr>
              <w:t>LAWS</w:t>
            </w:r>
          </w:p>
        </w:tc>
      </w:tr>
      <w:tr>
        <w:trPr>
          <w:trHeight w:val="549" w:hRule="atLeast"/>
        </w:trPr>
        <w:tc>
          <w:tcPr>
            <w:tcW w:w="7958" w:type="dxa"/>
            <w:gridSpan w:val="5"/>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spacing w:before="130"/>
              <w:ind w:left="50"/>
              <w:rPr>
                <w:sz w:val="24"/>
              </w:rPr>
            </w:pPr>
            <w:r>
              <w:rPr>
                <w:spacing w:val="-5"/>
                <w:sz w:val="24"/>
              </w:rPr>
              <w:t>3.1</w:t>
            </w:r>
            <w:r>
              <w:rPr>
                <w:sz w:val="24"/>
              </w:rPr>
              <w:tab/>
            </w: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spacing w:before="130"/>
              <w:ind w:left="13"/>
              <w:rPr>
                <w:sz w:val="24"/>
              </w:rPr>
            </w:pPr>
            <w:r>
              <w:rPr>
                <w:spacing w:val="-5"/>
                <w:sz w:val="24"/>
              </w:rPr>
              <w:t>33</w:t>
            </w:r>
          </w:p>
        </w:tc>
      </w:tr>
      <w:tr>
        <w:trPr>
          <w:trHeight w:val="552" w:hRule="atLeast"/>
        </w:trPr>
        <w:tc>
          <w:tcPr>
            <w:tcW w:w="7958" w:type="dxa"/>
            <w:gridSpan w:val="5"/>
          </w:tcPr>
          <w:p>
            <w:pPr>
              <w:pStyle w:val="TableParagraph"/>
              <w:tabs>
                <w:tab w:pos="769" w:val="left" w:leader="none"/>
                <w:tab w:pos="5810" w:val="left" w:leader="none"/>
                <w:tab w:pos="6531" w:val="left" w:leader="none"/>
                <w:tab w:pos="7251" w:val="left" w:leader="none"/>
              </w:tabs>
              <w:ind w:left="50"/>
              <w:rPr>
                <w:sz w:val="24"/>
              </w:rPr>
            </w:pPr>
            <w:r>
              <w:rPr>
                <w:spacing w:val="-5"/>
                <w:sz w:val="24"/>
              </w:rPr>
              <w:t>3.2</w:t>
            </w:r>
            <w:r>
              <w:rPr>
                <w:sz w:val="24"/>
              </w:rPr>
              <w:tab/>
              <w:t>Basis</w:t>
            </w:r>
            <w:r>
              <w:rPr>
                <w:spacing w:val="-2"/>
                <w:sz w:val="24"/>
              </w:rPr>
              <w:t> </w:t>
            </w:r>
            <w:r>
              <w:rPr>
                <w:sz w:val="24"/>
              </w:rPr>
              <w:t>of</w:t>
            </w:r>
            <w:r>
              <w:rPr>
                <w:spacing w:val="-1"/>
                <w:sz w:val="24"/>
              </w:rPr>
              <w:t> </w:t>
            </w:r>
            <w:r>
              <w:rPr>
                <w:sz w:val="24"/>
              </w:rPr>
              <w:t>Maintenance</w:t>
            </w:r>
            <w:r>
              <w:rPr>
                <w:spacing w:val="-2"/>
                <w:sz w:val="24"/>
              </w:rPr>
              <w:t> </w:t>
            </w:r>
            <w:r>
              <w:rPr>
                <w:sz w:val="24"/>
              </w:rPr>
              <w:t>of Wife</w:t>
            </w:r>
            <w:r>
              <w:rPr>
                <w:spacing w:val="-3"/>
                <w:sz w:val="24"/>
              </w:rPr>
              <w:t> </w:t>
            </w:r>
            <w:r>
              <w:rPr>
                <w:sz w:val="24"/>
              </w:rPr>
              <w:t>under Islamic </w:t>
            </w:r>
            <w:r>
              <w:rPr>
                <w:spacing w:val="-5"/>
                <w:sz w:val="24"/>
              </w:rPr>
              <w:t>Law</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34</w:t>
            </w:r>
          </w:p>
        </w:tc>
      </w:tr>
      <w:tr>
        <w:trPr>
          <w:trHeight w:val="552" w:hRule="atLeast"/>
        </w:trPr>
        <w:tc>
          <w:tcPr>
            <w:tcW w:w="7958" w:type="dxa"/>
            <w:gridSpan w:val="5"/>
          </w:tcPr>
          <w:p>
            <w:pPr>
              <w:pStyle w:val="TableParagraph"/>
              <w:tabs>
                <w:tab w:pos="769" w:val="left" w:leader="none"/>
                <w:tab w:pos="5810" w:val="left" w:leader="none"/>
                <w:tab w:pos="6531" w:val="left" w:leader="none"/>
                <w:tab w:pos="7251" w:val="left" w:leader="none"/>
              </w:tabs>
              <w:ind w:left="50"/>
              <w:rPr>
                <w:sz w:val="24"/>
              </w:rPr>
            </w:pPr>
            <w:r>
              <w:rPr>
                <w:spacing w:val="-5"/>
                <w:sz w:val="24"/>
              </w:rPr>
              <w:t>3.3</w:t>
            </w:r>
            <w:r>
              <w:rPr>
                <w:sz w:val="24"/>
              </w:rPr>
              <w:tab/>
              <w:t>Scale</w:t>
            </w:r>
            <w:r>
              <w:rPr>
                <w:spacing w:val="-2"/>
                <w:sz w:val="24"/>
              </w:rPr>
              <w:t> </w:t>
            </w:r>
            <w:r>
              <w:rPr>
                <w:sz w:val="24"/>
              </w:rPr>
              <w:t>of</w:t>
            </w:r>
            <w:r>
              <w:rPr>
                <w:spacing w:val="-2"/>
                <w:sz w:val="24"/>
              </w:rPr>
              <w:t> </w:t>
            </w:r>
            <w:r>
              <w:rPr>
                <w:sz w:val="24"/>
              </w:rPr>
              <w:t>Maintenance</w:t>
            </w:r>
            <w:r>
              <w:rPr>
                <w:spacing w:val="-2"/>
                <w:sz w:val="24"/>
              </w:rPr>
              <w:t> </w:t>
            </w:r>
            <w:r>
              <w:rPr>
                <w:sz w:val="24"/>
              </w:rPr>
              <w:t>of</w:t>
            </w:r>
            <w:r>
              <w:rPr>
                <w:spacing w:val="1"/>
                <w:sz w:val="24"/>
              </w:rPr>
              <w:t> </w:t>
            </w:r>
            <w:r>
              <w:rPr>
                <w:sz w:val="24"/>
              </w:rPr>
              <w:t>Wife</w:t>
            </w:r>
            <w:r>
              <w:rPr>
                <w:spacing w:val="-3"/>
                <w:sz w:val="24"/>
              </w:rPr>
              <w:t> </w:t>
            </w:r>
            <w:r>
              <w:rPr>
                <w:sz w:val="24"/>
              </w:rPr>
              <w:t>under Islamic</w:t>
            </w:r>
            <w:r>
              <w:rPr>
                <w:spacing w:val="1"/>
                <w:sz w:val="24"/>
              </w:rPr>
              <w:t> </w:t>
            </w:r>
            <w:r>
              <w:rPr>
                <w:spacing w:val="-5"/>
                <w:sz w:val="24"/>
              </w:rPr>
              <w:t>Law</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36</w:t>
            </w:r>
          </w:p>
        </w:tc>
      </w:tr>
      <w:tr>
        <w:trPr>
          <w:trHeight w:val="551" w:hRule="atLeast"/>
        </w:trPr>
        <w:tc>
          <w:tcPr>
            <w:tcW w:w="7958" w:type="dxa"/>
            <w:gridSpan w:val="5"/>
          </w:tcPr>
          <w:p>
            <w:pPr>
              <w:pStyle w:val="TableParagraph"/>
              <w:tabs>
                <w:tab w:pos="769" w:val="left" w:leader="none"/>
                <w:tab w:pos="4370" w:val="left" w:leader="none"/>
                <w:tab w:pos="5090" w:val="left" w:leader="none"/>
                <w:tab w:pos="5810" w:val="left" w:leader="none"/>
                <w:tab w:pos="6531" w:val="left" w:leader="none"/>
                <w:tab w:pos="7251" w:val="left" w:leader="none"/>
              </w:tabs>
              <w:ind w:left="50"/>
              <w:rPr>
                <w:sz w:val="24"/>
              </w:rPr>
            </w:pPr>
            <w:r>
              <w:rPr>
                <w:spacing w:val="-5"/>
                <w:sz w:val="24"/>
              </w:rPr>
              <w:t>3.4</w:t>
            </w:r>
            <w:r>
              <w:rPr>
                <w:sz w:val="24"/>
              </w:rPr>
              <w:tab/>
              <w:t>Components of </w:t>
            </w:r>
            <w:r>
              <w:rPr>
                <w:spacing w:val="-2"/>
                <w:sz w:val="24"/>
              </w:rPr>
              <w:t>Maintenance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38</w:t>
            </w:r>
          </w:p>
        </w:tc>
      </w:tr>
      <w:tr>
        <w:trPr>
          <w:trHeight w:val="552" w:hRule="atLeast"/>
        </w:trPr>
        <w:tc>
          <w:tcPr>
            <w:tcW w:w="7958" w:type="dxa"/>
            <w:gridSpan w:val="5"/>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3.4.1</w:t>
            </w:r>
            <w:r>
              <w:rPr>
                <w:sz w:val="24"/>
              </w:rPr>
              <w:tab/>
            </w:r>
            <w:r>
              <w:rPr>
                <w:spacing w:val="-2"/>
                <w:sz w:val="24"/>
              </w:rPr>
              <w:t>Feeding</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38</w:t>
            </w:r>
          </w:p>
        </w:tc>
      </w:tr>
      <w:tr>
        <w:trPr>
          <w:trHeight w:val="552" w:hRule="atLeast"/>
        </w:trPr>
        <w:tc>
          <w:tcPr>
            <w:tcW w:w="7958" w:type="dxa"/>
            <w:gridSpan w:val="5"/>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3.4.2</w:t>
            </w:r>
            <w:r>
              <w:rPr>
                <w:sz w:val="24"/>
              </w:rPr>
              <w:tab/>
            </w:r>
            <w:r>
              <w:rPr>
                <w:spacing w:val="-2"/>
                <w:sz w:val="24"/>
              </w:rPr>
              <w:t>Clothing</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38</w:t>
            </w:r>
          </w:p>
        </w:tc>
      </w:tr>
      <w:tr>
        <w:trPr>
          <w:trHeight w:val="552" w:hRule="atLeast"/>
        </w:trPr>
        <w:tc>
          <w:tcPr>
            <w:tcW w:w="7958" w:type="dxa"/>
            <w:gridSpan w:val="5"/>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3.4.3</w:t>
            </w:r>
            <w:r>
              <w:rPr>
                <w:sz w:val="24"/>
              </w:rPr>
              <w:tab/>
            </w:r>
            <w:r>
              <w:rPr>
                <w:spacing w:val="-2"/>
                <w:sz w:val="24"/>
              </w:rPr>
              <w:t>Lodging.</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38</w:t>
            </w:r>
          </w:p>
        </w:tc>
      </w:tr>
      <w:tr>
        <w:trPr>
          <w:trHeight w:val="552" w:hRule="atLeast"/>
        </w:trPr>
        <w:tc>
          <w:tcPr>
            <w:tcW w:w="7958" w:type="dxa"/>
            <w:gridSpan w:val="5"/>
          </w:tcPr>
          <w:p>
            <w:pPr>
              <w:pStyle w:val="TableParagraph"/>
              <w:tabs>
                <w:tab w:pos="769"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3.4.4</w:t>
            </w:r>
            <w:r>
              <w:rPr>
                <w:sz w:val="24"/>
              </w:rPr>
              <w:tab/>
              <w:t>Medication</w:t>
            </w:r>
            <w:r>
              <w:rPr>
                <w:spacing w:val="-2"/>
                <w:sz w:val="24"/>
              </w:rPr>
              <w:t> </w:t>
            </w:r>
            <w:r>
              <w:rPr>
                <w:sz w:val="24"/>
              </w:rPr>
              <w:t>or</w:t>
            </w:r>
            <w:r>
              <w:rPr>
                <w:spacing w:val="-2"/>
                <w:sz w:val="24"/>
              </w:rPr>
              <w:t> </w:t>
            </w:r>
            <w:r>
              <w:rPr>
                <w:sz w:val="24"/>
              </w:rPr>
              <w:t>Medical</w:t>
            </w:r>
            <w:r>
              <w:rPr>
                <w:spacing w:val="-1"/>
                <w:sz w:val="24"/>
              </w:rPr>
              <w:t> </w:t>
            </w:r>
            <w:r>
              <w:rPr>
                <w:spacing w:val="-2"/>
                <w:sz w:val="24"/>
              </w:rPr>
              <w:t>Treatment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39</w:t>
            </w:r>
          </w:p>
        </w:tc>
      </w:tr>
      <w:tr>
        <w:trPr>
          <w:trHeight w:val="551" w:hRule="atLeast"/>
        </w:trPr>
        <w:tc>
          <w:tcPr>
            <w:tcW w:w="7958" w:type="dxa"/>
            <w:gridSpan w:val="5"/>
          </w:tcPr>
          <w:p>
            <w:pPr>
              <w:pStyle w:val="TableParagraph"/>
              <w:tabs>
                <w:tab w:pos="769" w:val="left" w:leader="none"/>
                <w:tab w:pos="2930"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2"/>
                <w:sz w:val="24"/>
              </w:rPr>
              <w:t>3.4.5</w:t>
            </w:r>
            <w:r>
              <w:rPr>
                <w:sz w:val="24"/>
              </w:rPr>
              <w:tab/>
              <w:t>Domestic</w:t>
            </w:r>
            <w:r>
              <w:rPr>
                <w:spacing w:val="-2"/>
                <w:sz w:val="24"/>
              </w:rPr>
              <w:t> Services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39</w:t>
            </w:r>
          </w:p>
        </w:tc>
      </w:tr>
      <w:tr>
        <w:trPr>
          <w:trHeight w:val="551" w:hRule="atLeast"/>
        </w:trPr>
        <w:tc>
          <w:tcPr>
            <w:tcW w:w="7958" w:type="dxa"/>
            <w:gridSpan w:val="5"/>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ind w:left="50"/>
              <w:rPr>
                <w:sz w:val="24"/>
              </w:rPr>
            </w:pPr>
            <w:r>
              <w:rPr>
                <w:spacing w:val="-5"/>
                <w:sz w:val="24"/>
              </w:rPr>
              <w:t>3.5</w:t>
            </w:r>
            <w:r>
              <w:rPr>
                <w:sz w:val="24"/>
              </w:rPr>
              <w:tab/>
              <w:t>Maintenance</w:t>
            </w:r>
            <w:r>
              <w:rPr>
                <w:spacing w:val="-4"/>
                <w:sz w:val="24"/>
              </w:rPr>
              <w:t> </w:t>
            </w:r>
            <w:r>
              <w:rPr>
                <w:sz w:val="24"/>
              </w:rPr>
              <w:t>when</w:t>
            </w:r>
            <w:r>
              <w:rPr>
                <w:spacing w:val="-2"/>
                <w:sz w:val="24"/>
              </w:rPr>
              <w:t> </w:t>
            </w:r>
            <w:r>
              <w:rPr>
                <w:spacing w:val="-5"/>
                <w:sz w:val="24"/>
              </w:rPr>
              <w:t>Due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ind w:left="13"/>
              <w:rPr>
                <w:sz w:val="24"/>
              </w:rPr>
            </w:pPr>
            <w:r>
              <w:rPr>
                <w:spacing w:val="-5"/>
                <w:sz w:val="24"/>
              </w:rPr>
              <w:t>41</w:t>
            </w:r>
          </w:p>
        </w:tc>
      </w:tr>
      <w:tr>
        <w:trPr>
          <w:trHeight w:val="408" w:hRule="atLeast"/>
        </w:trPr>
        <w:tc>
          <w:tcPr>
            <w:tcW w:w="7958" w:type="dxa"/>
            <w:gridSpan w:val="5"/>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line="256" w:lineRule="exact"/>
              <w:ind w:left="50"/>
              <w:rPr>
                <w:sz w:val="24"/>
              </w:rPr>
            </w:pPr>
            <w:r>
              <w:rPr>
                <w:spacing w:val="-2"/>
                <w:sz w:val="24"/>
              </w:rPr>
              <w:t>3.5.1</w:t>
            </w:r>
            <w:r>
              <w:rPr>
                <w:sz w:val="24"/>
              </w:rPr>
              <w:tab/>
              <w:t>Immediately</w:t>
            </w:r>
            <w:r>
              <w:rPr>
                <w:spacing w:val="-7"/>
                <w:sz w:val="24"/>
              </w:rPr>
              <w:t> </w:t>
            </w:r>
            <w:r>
              <w:rPr>
                <w:sz w:val="24"/>
              </w:rPr>
              <w:t>after</w:t>
            </w:r>
            <w:r>
              <w:rPr>
                <w:spacing w:val="-1"/>
                <w:sz w:val="24"/>
              </w:rPr>
              <w:t> </w:t>
            </w:r>
            <w:r>
              <w:rPr>
                <w:spacing w:val="-2"/>
                <w:sz w:val="24"/>
              </w:rPr>
              <w:t>Contract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07" w:type="dxa"/>
          </w:tcPr>
          <w:p>
            <w:pPr>
              <w:pStyle w:val="TableParagraph"/>
              <w:spacing w:line="256" w:lineRule="exact"/>
              <w:ind w:left="13"/>
              <w:rPr>
                <w:sz w:val="24"/>
              </w:rPr>
            </w:pPr>
            <w:r>
              <w:rPr>
                <w:spacing w:val="-5"/>
                <w:sz w:val="24"/>
              </w:rPr>
              <w:t>42</w:t>
            </w:r>
          </w:p>
        </w:tc>
      </w:tr>
    </w:tbl>
    <w:p>
      <w:pPr>
        <w:spacing w:after="0" w:line="256" w:lineRule="exact"/>
        <w:rPr>
          <w:sz w:val="24"/>
        </w:rPr>
        <w:sectPr>
          <w:pgSz w:w="11910" w:h="16840"/>
          <w:pgMar w:header="0" w:footer="1014" w:top="1400" w:bottom="1200" w:left="1560" w:right="1280"/>
        </w:sectPr>
      </w:pPr>
    </w:p>
    <w:sdt>
      <w:sdtPr>
        <w:docPartObj>
          <w:docPartGallery w:val="Table of Contents"/>
          <w:docPartUnique/>
        </w:docPartObj>
      </w:sdtPr>
      <w:sdtEndPr/>
      <w:sdtContent>
        <w:p>
          <w:pPr>
            <w:pStyle w:val="TOC2"/>
            <w:numPr>
              <w:ilvl w:val="2"/>
              <w:numId w:val="3"/>
            </w:numPr>
            <w:tabs>
              <w:tab w:pos="888" w:val="left" w:leader="none"/>
              <w:tab w:pos="3768" w:val="left" w:leader="none"/>
              <w:tab w:pos="4489" w:val="left" w:leader="none"/>
              <w:tab w:pos="5209" w:val="left" w:leader="none"/>
              <w:tab w:pos="5929" w:val="left" w:leader="none"/>
              <w:tab w:pos="6649" w:val="left" w:leader="none"/>
              <w:tab w:pos="7369" w:val="left" w:leader="none"/>
              <w:tab w:pos="8329" w:val="right" w:leader="none"/>
            </w:tabs>
            <w:spacing w:line="240" w:lineRule="auto" w:before="78" w:after="0"/>
            <w:ind w:left="888" w:right="0" w:hanging="720"/>
            <w:jc w:val="left"/>
          </w:pPr>
          <w:hyperlink w:history="true" w:anchor="_TOC_250011">
            <w:r>
              <w:rPr/>
              <w:t>After</w:t>
            </w:r>
            <w:r>
              <w:rPr>
                <w:spacing w:val="-3"/>
              </w:rPr>
              <w:t> </w:t>
            </w:r>
            <w:r>
              <w:rPr/>
              <w:t>Consummation</w:t>
            </w:r>
            <w:r>
              <w:rPr>
                <w:spacing w:val="67"/>
              </w:rPr>
              <w:t> </w:t>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43</w:t>
            </w:r>
          </w:hyperlink>
        </w:p>
        <w:p>
          <w:pPr>
            <w:pStyle w:val="TOC2"/>
            <w:numPr>
              <w:ilvl w:val="3"/>
              <w:numId w:val="3"/>
            </w:numPr>
            <w:tabs>
              <w:tab w:pos="887" w:val="left" w:leader="none"/>
              <w:tab w:pos="5209" w:val="left" w:leader="none"/>
              <w:tab w:pos="5929" w:val="left" w:leader="none"/>
              <w:tab w:pos="6649" w:val="left" w:leader="none"/>
              <w:tab w:pos="7369" w:val="left" w:leader="none"/>
              <w:tab w:pos="8329" w:val="right" w:leader="none"/>
            </w:tabs>
            <w:spacing w:line="240" w:lineRule="auto" w:before="276" w:after="0"/>
            <w:ind w:left="887" w:right="0" w:hanging="719"/>
            <w:jc w:val="left"/>
          </w:pPr>
          <w:hyperlink w:history="true" w:anchor="_TOC_250010">
            <w:r>
              <w:rPr/>
              <w:t>Marriage</w:t>
            </w:r>
            <w:r>
              <w:rPr>
                <w:spacing w:val="-3"/>
              </w:rPr>
              <w:t> </w:t>
            </w:r>
            <w:r>
              <w:rPr/>
              <w:t>Must</w:t>
            </w:r>
            <w:r>
              <w:rPr>
                <w:spacing w:val="-1"/>
              </w:rPr>
              <w:t> </w:t>
            </w:r>
            <w:r>
              <w:rPr/>
              <w:t>be</w:t>
            </w:r>
            <w:r>
              <w:rPr>
                <w:spacing w:val="-2"/>
              </w:rPr>
              <w:t> </w:t>
            </w:r>
            <w:r>
              <w:rPr/>
              <w:t>Valid</w:t>
            </w:r>
            <w:r>
              <w:rPr>
                <w:spacing w:val="1"/>
              </w:rPr>
              <w:t> </w:t>
            </w:r>
            <w:r>
              <w:rPr/>
              <w:t>and</w:t>
            </w:r>
            <w:r>
              <w:rPr>
                <w:spacing w:val="-1"/>
              </w:rPr>
              <w:t> </w:t>
            </w:r>
            <w:r>
              <w:rPr>
                <w:spacing w:val="-2"/>
              </w:rPr>
              <w:t>Subsisting</w:t>
            </w:r>
            <w:r>
              <w:rPr/>
              <w:tab/>
            </w:r>
            <w:r>
              <w:rPr>
                <w:spacing w:val="-10"/>
              </w:rPr>
              <w:t>-</w:t>
            </w:r>
            <w:r>
              <w:rPr/>
              <w:tab/>
            </w:r>
            <w:r>
              <w:rPr>
                <w:spacing w:val="-10"/>
              </w:rPr>
              <w:t>-</w:t>
            </w:r>
            <w:r>
              <w:rPr/>
              <w:tab/>
            </w:r>
            <w:r>
              <w:rPr>
                <w:spacing w:val="-10"/>
              </w:rPr>
              <w:t>-</w:t>
            </w:r>
            <w:r>
              <w:rPr/>
              <w:tab/>
            </w:r>
            <w:r>
              <w:rPr>
                <w:spacing w:val="-10"/>
              </w:rPr>
              <w:t>-</w:t>
            </w:r>
            <w:r>
              <w:rPr/>
              <w:tab/>
            </w:r>
            <w:r>
              <w:rPr>
                <w:spacing w:val="-5"/>
              </w:rPr>
              <w:t>43</w:t>
            </w:r>
          </w:hyperlink>
        </w:p>
        <w:p>
          <w:pPr>
            <w:pStyle w:val="TOC2"/>
            <w:numPr>
              <w:ilvl w:val="3"/>
              <w:numId w:val="3"/>
            </w:numPr>
            <w:tabs>
              <w:tab w:pos="887" w:val="left" w:leader="none"/>
              <w:tab w:pos="4489" w:val="left" w:leader="none"/>
              <w:tab w:pos="5209" w:val="left" w:leader="none"/>
              <w:tab w:pos="5929" w:val="left" w:leader="none"/>
              <w:tab w:pos="6649" w:val="left" w:leader="none"/>
              <w:tab w:pos="7369" w:val="left" w:leader="none"/>
              <w:tab w:pos="8329" w:val="right" w:leader="none"/>
            </w:tabs>
            <w:spacing w:line="240" w:lineRule="auto" w:before="276" w:after="0"/>
            <w:ind w:left="887" w:right="0" w:hanging="719"/>
            <w:jc w:val="left"/>
          </w:pPr>
          <w:hyperlink w:history="true" w:anchor="_TOC_250009">
            <w:r>
              <w:rPr/>
              <w:t>Marriage</w:t>
            </w:r>
            <w:r>
              <w:rPr>
                <w:spacing w:val="-2"/>
              </w:rPr>
              <w:t> </w:t>
            </w:r>
            <w:r>
              <w:rPr/>
              <w:t>Must</w:t>
            </w:r>
            <w:r>
              <w:rPr>
                <w:spacing w:val="-1"/>
              </w:rPr>
              <w:t> </w:t>
            </w:r>
            <w:r>
              <w:rPr/>
              <w:t>be</w:t>
            </w:r>
            <w:r>
              <w:rPr>
                <w:spacing w:val="-2"/>
              </w:rPr>
              <w:t> Consummated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43</w:t>
            </w:r>
          </w:hyperlink>
        </w:p>
        <w:p>
          <w:pPr>
            <w:pStyle w:val="TOC2"/>
            <w:numPr>
              <w:ilvl w:val="3"/>
              <w:numId w:val="3"/>
            </w:numPr>
            <w:tabs>
              <w:tab w:pos="887" w:val="left" w:leader="none"/>
              <w:tab w:pos="5929" w:val="left" w:leader="none"/>
              <w:tab w:pos="6649" w:val="left" w:leader="none"/>
              <w:tab w:pos="7369" w:val="left" w:leader="none"/>
              <w:tab w:pos="8329" w:val="right" w:leader="none"/>
            </w:tabs>
            <w:spacing w:line="240" w:lineRule="auto" w:before="277" w:after="0"/>
            <w:ind w:left="887" w:right="0" w:hanging="719"/>
            <w:jc w:val="left"/>
          </w:pPr>
          <w:hyperlink w:history="true" w:anchor="_TOC_250008">
            <w:r>
              <w:rPr/>
              <w:t>Wife</w:t>
            </w:r>
            <w:r>
              <w:rPr>
                <w:spacing w:val="-6"/>
              </w:rPr>
              <w:t> </w:t>
            </w:r>
            <w:r>
              <w:rPr/>
              <w:t>Must</w:t>
            </w:r>
            <w:r>
              <w:rPr>
                <w:spacing w:val="-1"/>
              </w:rPr>
              <w:t> </w:t>
            </w:r>
            <w:r>
              <w:rPr/>
              <w:t>be</w:t>
            </w:r>
            <w:r>
              <w:rPr>
                <w:spacing w:val="-1"/>
              </w:rPr>
              <w:t> </w:t>
            </w:r>
            <w:r>
              <w:rPr/>
              <w:t>Capable</w:t>
            </w:r>
            <w:r>
              <w:rPr>
                <w:spacing w:val="-1"/>
              </w:rPr>
              <w:t> </w:t>
            </w:r>
            <w:r>
              <w:rPr/>
              <w:t>of</w:t>
            </w:r>
            <w:r>
              <w:rPr>
                <w:spacing w:val="-1"/>
              </w:rPr>
              <w:t> </w:t>
            </w:r>
            <w:r>
              <w:rPr/>
              <w:t>Sexual Intercourse</w:t>
            </w:r>
            <w:r>
              <w:rPr>
                <w:spacing w:val="-16"/>
              </w:rPr>
              <w:t> </w:t>
            </w:r>
            <w:r>
              <w:rPr>
                <w:spacing w:val="-10"/>
              </w:rPr>
              <w:t>-</w:t>
            </w:r>
            <w:r>
              <w:rPr/>
              <w:tab/>
            </w:r>
            <w:r>
              <w:rPr>
                <w:spacing w:val="-10"/>
              </w:rPr>
              <w:t>-</w:t>
            </w:r>
            <w:r>
              <w:rPr/>
              <w:tab/>
            </w:r>
            <w:r>
              <w:rPr>
                <w:spacing w:val="-10"/>
              </w:rPr>
              <w:t>-</w:t>
            </w:r>
            <w:r>
              <w:rPr/>
              <w:tab/>
            </w:r>
            <w:r>
              <w:rPr>
                <w:spacing w:val="-10"/>
              </w:rPr>
              <w:t>-</w:t>
            </w:r>
            <w:r>
              <w:rPr/>
              <w:tab/>
            </w:r>
            <w:r>
              <w:rPr>
                <w:spacing w:val="-5"/>
              </w:rPr>
              <w:t>43</w:t>
            </w:r>
          </w:hyperlink>
        </w:p>
        <w:p>
          <w:pPr>
            <w:pStyle w:val="TOC2"/>
            <w:numPr>
              <w:ilvl w:val="3"/>
              <w:numId w:val="3"/>
            </w:numPr>
            <w:tabs>
              <w:tab w:pos="887" w:val="left" w:leader="none"/>
              <w:tab w:pos="5929" w:val="left" w:leader="none"/>
              <w:tab w:pos="6649" w:val="left" w:leader="none"/>
              <w:tab w:pos="7369" w:val="left" w:leader="none"/>
              <w:tab w:pos="8329" w:val="right" w:leader="none"/>
            </w:tabs>
            <w:spacing w:line="240" w:lineRule="auto" w:before="276" w:after="0"/>
            <w:ind w:left="887" w:right="0" w:hanging="719"/>
            <w:jc w:val="left"/>
          </w:pPr>
          <w:hyperlink w:history="true" w:anchor="_TOC_250007">
            <w:r>
              <w:rPr/>
              <w:t>Wife</w:t>
            </w:r>
            <w:r>
              <w:rPr>
                <w:spacing w:val="-3"/>
              </w:rPr>
              <w:t> </w:t>
            </w:r>
            <w:r>
              <w:rPr/>
              <w:t>Must</w:t>
            </w:r>
            <w:r>
              <w:rPr>
                <w:spacing w:val="-1"/>
              </w:rPr>
              <w:t> </w:t>
            </w:r>
            <w:r>
              <w:rPr/>
              <w:t>be</w:t>
            </w:r>
            <w:r>
              <w:rPr>
                <w:spacing w:val="-1"/>
              </w:rPr>
              <w:t> </w:t>
            </w:r>
            <w:r>
              <w:rPr/>
              <w:t>Accessible for</w:t>
            </w:r>
            <w:r>
              <w:rPr>
                <w:spacing w:val="-2"/>
              </w:rPr>
              <w:t> </w:t>
            </w:r>
            <w:r>
              <w:rPr/>
              <w:t>Conjugal </w:t>
            </w:r>
            <w:r>
              <w:rPr>
                <w:spacing w:val="-2"/>
              </w:rPr>
              <w:t>Relations</w:t>
            </w:r>
            <w:r>
              <w:rPr/>
              <w:tab/>
            </w:r>
            <w:r>
              <w:rPr>
                <w:spacing w:val="-10"/>
              </w:rPr>
              <w:t>-</w:t>
            </w:r>
            <w:r>
              <w:rPr/>
              <w:tab/>
            </w:r>
            <w:r>
              <w:rPr>
                <w:spacing w:val="-10"/>
              </w:rPr>
              <w:t>-</w:t>
            </w:r>
            <w:r>
              <w:rPr/>
              <w:tab/>
            </w:r>
            <w:r>
              <w:rPr>
                <w:spacing w:val="-10"/>
              </w:rPr>
              <w:t>-</w:t>
            </w:r>
            <w:r>
              <w:rPr/>
              <w:tab/>
            </w:r>
            <w:r>
              <w:rPr>
                <w:spacing w:val="-5"/>
              </w:rPr>
              <w:t>45</w:t>
            </w:r>
          </w:hyperlink>
        </w:p>
        <w:p>
          <w:pPr>
            <w:pStyle w:val="TOC2"/>
            <w:numPr>
              <w:ilvl w:val="1"/>
              <w:numId w:val="4"/>
            </w:numPr>
            <w:tabs>
              <w:tab w:pos="888" w:val="left" w:leader="none"/>
              <w:tab w:pos="5929" w:val="left" w:leader="none"/>
              <w:tab w:pos="6649" w:val="left" w:leader="none"/>
              <w:tab w:pos="7369" w:val="left" w:leader="none"/>
              <w:tab w:pos="8329" w:val="right" w:leader="none"/>
            </w:tabs>
            <w:spacing w:line="240" w:lineRule="auto" w:before="276" w:after="0"/>
            <w:ind w:left="888" w:right="0" w:hanging="720"/>
            <w:jc w:val="left"/>
          </w:pPr>
          <w:r>
            <w:rPr/>
            <w:t>Maintenance</w:t>
          </w:r>
          <w:r>
            <w:rPr>
              <w:spacing w:val="-2"/>
            </w:rPr>
            <w:t> </w:t>
          </w:r>
          <w:r>
            <w:rPr/>
            <w:t>of</w:t>
          </w:r>
          <w:r>
            <w:rPr>
              <w:spacing w:val="-1"/>
            </w:rPr>
            <w:t> </w:t>
          </w:r>
          <w:r>
            <w:rPr/>
            <w:t>wife</w:t>
          </w:r>
          <w:r>
            <w:rPr>
              <w:spacing w:val="-3"/>
            </w:rPr>
            <w:t> </w:t>
          </w:r>
          <w:r>
            <w:rPr/>
            <w:t>under</w:t>
          </w:r>
          <w:r>
            <w:rPr>
              <w:spacing w:val="-1"/>
            </w:rPr>
            <w:t> </w:t>
          </w:r>
          <w:r>
            <w:rPr/>
            <w:t>special </w:t>
          </w:r>
          <w:r>
            <w:rPr>
              <w:spacing w:val="-2"/>
            </w:rPr>
            <w:t>circumstance</w:t>
          </w:r>
          <w:r>
            <w:rPr/>
            <w:tab/>
          </w:r>
          <w:r>
            <w:rPr>
              <w:spacing w:val="-12"/>
            </w:rPr>
            <w:t>-</w:t>
          </w:r>
          <w:r>
            <w:rPr/>
            <w:tab/>
          </w:r>
          <w:r>
            <w:rPr>
              <w:spacing w:val="-10"/>
            </w:rPr>
            <w:t>-</w:t>
          </w:r>
          <w:r>
            <w:rPr/>
            <w:tab/>
          </w:r>
          <w:r>
            <w:rPr>
              <w:spacing w:val="-10"/>
            </w:rPr>
            <w:t>-</w:t>
          </w:r>
          <w:r>
            <w:rPr/>
            <w:tab/>
          </w:r>
          <w:r>
            <w:rPr>
              <w:spacing w:val="-5"/>
            </w:rPr>
            <w:t>49</w:t>
          </w:r>
        </w:p>
        <w:p>
          <w:pPr>
            <w:pStyle w:val="TOC2"/>
            <w:numPr>
              <w:ilvl w:val="2"/>
              <w:numId w:val="4"/>
            </w:numPr>
            <w:tabs>
              <w:tab w:pos="888" w:val="left" w:leader="none"/>
              <w:tab w:pos="5209" w:val="left" w:leader="none"/>
              <w:tab w:pos="5929" w:val="left" w:leader="none"/>
              <w:tab w:pos="6649" w:val="left" w:leader="none"/>
              <w:tab w:pos="7369" w:val="left" w:leader="none"/>
              <w:tab w:pos="8329" w:val="right" w:leader="none"/>
            </w:tabs>
            <w:spacing w:line="240" w:lineRule="auto" w:before="276" w:after="0"/>
            <w:ind w:left="888" w:right="0" w:hanging="720"/>
            <w:jc w:val="left"/>
          </w:pPr>
          <w:hyperlink w:history="true" w:anchor="_TOC_250006">
            <w:r>
              <w:rPr/>
              <w:t>Maintenance</w:t>
            </w:r>
            <w:r>
              <w:rPr>
                <w:spacing w:val="-1"/>
              </w:rPr>
              <w:t> </w:t>
            </w:r>
            <w:r>
              <w:rPr/>
              <w:t>Where</w:t>
            </w:r>
            <w:r>
              <w:rPr>
                <w:spacing w:val="-2"/>
              </w:rPr>
              <w:t> </w:t>
            </w:r>
            <w:r>
              <w:rPr/>
              <w:t>the</w:t>
            </w:r>
            <w:r>
              <w:rPr>
                <w:spacing w:val="1"/>
              </w:rPr>
              <w:t> </w:t>
            </w:r>
            <w:r>
              <w:rPr/>
              <w:t>Wife</w:t>
            </w:r>
            <w:r>
              <w:rPr>
                <w:spacing w:val="-2"/>
              </w:rPr>
              <w:t> </w:t>
            </w:r>
            <w:r>
              <w:rPr/>
              <w:t>is a </w:t>
            </w:r>
            <w:r>
              <w:rPr>
                <w:spacing w:val="-2"/>
              </w:rPr>
              <w:t>Worker</w:t>
            </w:r>
            <w:r>
              <w:rPr/>
              <w:tab/>
            </w:r>
            <w:r>
              <w:rPr>
                <w:spacing w:val="-10"/>
              </w:rPr>
              <w:t>-</w:t>
            </w:r>
            <w:r>
              <w:rPr/>
              <w:tab/>
            </w:r>
            <w:r>
              <w:rPr>
                <w:spacing w:val="-12"/>
              </w:rPr>
              <w:t>-</w:t>
            </w:r>
            <w:r>
              <w:rPr/>
              <w:tab/>
            </w:r>
            <w:r>
              <w:rPr>
                <w:spacing w:val="-10"/>
              </w:rPr>
              <w:t>-</w:t>
            </w:r>
            <w:r>
              <w:rPr/>
              <w:tab/>
            </w:r>
            <w:r>
              <w:rPr>
                <w:spacing w:val="-10"/>
              </w:rPr>
              <w:t>-</w:t>
            </w:r>
            <w:r>
              <w:rPr/>
              <w:tab/>
            </w:r>
            <w:r>
              <w:rPr>
                <w:spacing w:val="-5"/>
              </w:rPr>
              <w:t>49</w:t>
            </w:r>
          </w:hyperlink>
        </w:p>
        <w:p>
          <w:pPr>
            <w:pStyle w:val="TOC2"/>
            <w:numPr>
              <w:ilvl w:val="2"/>
              <w:numId w:val="4"/>
            </w:numPr>
            <w:tabs>
              <w:tab w:pos="888" w:val="left" w:leader="none"/>
              <w:tab w:pos="5929" w:val="left" w:leader="none"/>
              <w:tab w:pos="6649" w:val="left" w:leader="none"/>
              <w:tab w:pos="7369" w:val="left" w:leader="none"/>
              <w:tab w:pos="8329" w:val="right" w:leader="none"/>
            </w:tabs>
            <w:spacing w:line="240" w:lineRule="auto" w:before="276" w:after="0"/>
            <w:ind w:left="888" w:right="0" w:hanging="720"/>
            <w:jc w:val="left"/>
          </w:pPr>
          <w:r>
            <w:rPr/>
            <w:t>Maintenance</w:t>
          </w:r>
          <w:r>
            <w:rPr>
              <w:spacing w:val="-4"/>
            </w:rPr>
            <w:t> </w:t>
          </w:r>
          <w:r>
            <w:rPr/>
            <w:t>during</w:t>
          </w:r>
          <w:r>
            <w:rPr>
              <w:spacing w:val="-2"/>
            </w:rPr>
            <w:t> </w:t>
          </w:r>
          <w:r>
            <w:rPr/>
            <w:t>Iddah</w:t>
          </w:r>
          <w:r>
            <w:rPr>
              <w:spacing w:val="-1"/>
            </w:rPr>
            <w:t> </w:t>
          </w:r>
          <w:r>
            <w:rPr/>
            <w:t>(Waiting</w:t>
          </w:r>
          <w:r>
            <w:rPr>
              <w:spacing w:val="-3"/>
            </w:rPr>
            <w:t> </w:t>
          </w:r>
          <w:r>
            <w:rPr/>
            <w:t>Period)</w:t>
          </w:r>
          <w:r>
            <w:rPr>
              <w:spacing w:val="51"/>
            </w:rPr>
            <w:t> </w:t>
          </w:r>
          <w:r>
            <w:rPr>
              <w:spacing w:val="-10"/>
            </w:rPr>
            <w:t>-</w:t>
          </w:r>
          <w:r>
            <w:rPr/>
            <w:tab/>
          </w:r>
          <w:r>
            <w:rPr>
              <w:spacing w:val="-12"/>
            </w:rPr>
            <w:t>-</w:t>
          </w:r>
          <w:r>
            <w:rPr/>
            <w:tab/>
          </w:r>
          <w:r>
            <w:rPr>
              <w:spacing w:val="-10"/>
            </w:rPr>
            <w:t>-</w:t>
          </w:r>
          <w:r>
            <w:rPr/>
            <w:tab/>
          </w:r>
          <w:r>
            <w:rPr>
              <w:spacing w:val="-10"/>
            </w:rPr>
            <w:t>-</w:t>
          </w:r>
          <w:r>
            <w:rPr/>
            <w:tab/>
          </w:r>
          <w:r>
            <w:rPr>
              <w:spacing w:val="-5"/>
            </w:rPr>
            <w:t>51</w:t>
          </w:r>
        </w:p>
        <w:p>
          <w:pPr>
            <w:pStyle w:val="TOC2"/>
            <w:numPr>
              <w:ilvl w:val="2"/>
              <w:numId w:val="4"/>
            </w:numPr>
            <w:tabs>
              <w:tab w:pos="888" w:val="left" w:leader="none"/>
              <w:tab w:pos="5209" w:val="left" w:leader="none"/>
              <w:tab w:pos="5929" w:val="left" w:leader="none"/>
              <w:tab w:pos="6649" w:val="left" w:leader="none"/>
              <w:tab w:pos="7369" w:val="left" w:leader="none"/>
              <w:tab w:pos="8329" w:val="right" w:leader="none"/>
            </w:tabs>
            <w:spacing w:line="240" w:lineRule="auto" w:before="276" w:after="0"/>
            <w:ind w:left="888" w:right="0" w:hanging="720"/>
            <w:jc w:val="left"/>
          </w:pPr>
          <w:hyperlink w:history="true" w:anchor="_TOC_250005">
            <w:r>
              <w:rPr/>
              <w:t>Maintenance</w:t>
            </w:r>
            <w:r>
              <w:rPr>
                <w:spacing w:val="-2"/>
              </w:rPr>
              <w:t> </w:t>
            </w:r>
            <w:r>
              <w:rPr/>
              <w:t>during</w:t>
            </w:r>
            <w:r>
              <w:rPr>
                <w:spacing w:val="-3"/>
              </w:rPr>
              <w:t> </w:t>
            </w:r>
            <w:r>
              <w:rPr/>
              <w:t>Sickness</w:t>
            </w:r>
            <w:r>
              <w:rPr>
                <w:spacing w:val="-1"/>
              </w:rPr>
              <w:t> </w:t>
            </w:r>
            <w:r>
              <w:rPr/>
              <w:t>of </w:t>
            </w:r>
            <w:r>
              <w:rPr>
                <w:spacing w:val="-4"/>
              </w:rPr>
              <w:t>Wife</w:t>
            </w:r>
            <w:r>
              <w:rPr/>
              <w:tab/>
            </w:r>
            <w:r>
              <w:rPr>
                <w:spacing w:val="-10"/>
              </w:rPr>
              <w:t>-</w:t>
            </w:r>
            <w:r>
              <w:rPr/>
              <w:tab/>
            </w:r>
            <w:r>
              <w:rPr>
                <w:spacing w:val="-12"/>
              </w:rPr>
              <w:t>-</w:t>
            </w:r>
            <w:r>
              <w:rPr/>
              <w:tab/>
            </w:r>
            <w:r>
              <w:rPr>
                <w:spacing w:val="-10"/>
              </w:rPr>
              <w:t>-</w:t>
            </w:r>
            <w:r>
              <w:rPr/>
              <w:tab/>
            </w:r>
            <w:r>
              <w:rPr>
                <w:spacing w:val="-10"/>
              </w:rPr>
              <w:t>-</w:t>
            </w:r>
            <w:r>
              <w:rPr/>
              <w:tab/>
            </w:r>
            <w:r>
              <w:rPr>
                <w:spacing w:val="-5"/>
              </w:rPr>
              <w:t>55</w:t>
            </w:r>
          </w:hyperlink>
        </w:p>
        <w:p>
          <w:pPr>
            <w:pStyle w:val="TOC2"/>
            <w:numPr>
              <w:ilvl w:val="2"/>
              <w:numId w:val="4"/>
            </w:numPr>
            <w:tabs>
              <w:tab w:pos="888" w:val="left" w:leader="none"/>
              <w:tab w:pos="5929" w:val="left" w:leader="none"/>
              <w:tab w:pos="6649" w:val="left" w:leader="none"/>
              <w:tab w:pos="7369" w:val="left" w:leader="none"/>
              <w:tab w:pos="8329" w:val="right" w:leader="none"/>
            </w:tabs>
            <w:spacing w:line="240" w:lineRule="auto" w:before="276" w:after="0"/>
            <w:ind w:left="888" w:right="0" w:hanging="720"/>
            <w:jc w:val="left"/>
          </w:pPr>
          <w:hyperlink w:history="true" w:anchor="_TOC_250004">
            <w:r>
              <w:rPr/>
              <w:t>Maintenance During</w:t>
            </w:r>
            <w:r>
              <w:rPr>
                <w:spacing w:val="-4"/>
              </w:rPr>
              <w:t> </w:t>
            </w:r>
            <w:r>
              <w:rPr/>
              <w:t>Absence</w:t>
            </w:r>
            <w:r>
              <w:rPr>
                <w:spacing w:val="-1"/>
              </w:rPr>
              <w:t> </w:t>
            </w:r>
            <w:r>
              <w:rPr/>
              <w:t>of</w:t>
            </w:r>
            <w:r>
              <w:rPr>
                <w:spacing w:val="-1"/>
              </w:rPr>
              <w:t> </w:t>
            </w:r>
            <w:r>
              <w:rPr/>
              <w:t>the</w:t>
            </w:r>
            <w:r>
              <w:rPr>
                <w:spacing w:val="-1"/>
              </w:rPr>
              <w:t> </w:t>
            </w:r>
            <w:r>
              <w:rPr>
                <w:spacing w:val="-2"/>
              </w:rPr>
              <w:t>Husband</w:t>
            </w:r>
            <w:r>
              <w:rPr/>
              <w:tab/>
            </w:r>
            <w:r>
              <w:rPr>
                <w:spacing w:val="-12"/>
              </w:rPr>
              <w:t>-</w:t>
            </w:r>
            <w:r>
              <w:rPr/>
              <w:tab/>
            </w:r>
            <w:r>
              <w:rPr>
                <w:spacing w:val="-10"/>
              </w:rPr>
              <w:t>-</w:t>
            </w:r>
            <w:r>
              <w:rPr/>
              <w:tab/>
            </w:r>
            <w:r>
              <w:rPr>
                <w:spacing w:val="-10"/>
              </w:rPr>
              <w:t>-</w:t>
            </w:r>
            <w:r>
              <w:rPr/>
              <w:tab/>
            </w:r>
            <w:r>
              <w:rPr>
                <w:spacing w:val="-5"/>
              </w:rPr>
              <w:t>56</w:t>
            </w:r>
          </w:hyperlink>
        </w:p>
        <w:p>
          <w:pPr>
            <w:pStyle w:val="TOC2"/>
            <w:numPr>
              <w:ilvl w:val="2"/>
              <w:numId w:val="4"/>
            </w:numPr>
            <w:tabs>
              <w:tab w:pos="888" w:val="left" w:leader="none"/>
            </w:tabs>
            <w:spacing w:line="240" w:lineRule="auto" w:before="276" w:after="0"/>
            <w:ind w:left="888" w:right="0" w:hanging="720"/>
            <w:jc w:val="left"/>
          </w:pPr>
          <w:r>
            <w:rPr/>
            <w:t>Maintenance</w:t>
          </w:r>
          <w:r>
            <w:rPr>
              <w:spacing w:val="-4"/>
            </w:rPr>
            <w:t> </w:t>
          </w:r>
          <w:r>
            <w:rPr/>
            <w:t>of a</w:t>
          </w:r>
          <w:r>
            <w:rPr>
              <w:spacing w:val="-3"/>
            </w:rPr>
            <w:t> </w:t>
          </w:r>
          <w:r>
            <w:rPr/>
            <w:t>Wife</w:t>
          </w:r>
          <w:r>
            <w:rPr>
              <w:spacing w:val="-2"/>
            </w:rPr>
            <w:t> </w:t>
          </w:r>
          <w:r>
            <w:rPr/>
            <w:t>when</w:t>
          </w:r>
          <w:r>
            <w:rPr>
              <w:spacing w:val="-1"/>
            </w:rPr>
            <w:t> </w:t>
          </w:r>
          <w:r>
            <w:rPr/>
            <w:t>the Husband</w:t>
          </w:r>
          <w:r>
            <w:rPr>
              <w:spacing w:val="-1"/>
            </w:rPr>
            <w:t> </w:t>
          </w:r>
          <w:r>
            <w:rPr/>
            <w:t>has no</w:t>
          </w:r>
          <w:r>
            <w:rPr>
              <w:spacing w:val="-1"/>
            </w:rPr>
            <w:t> </w:t>
          </w:r>
          <w:r>
            <w:rPr/>
            <w:t>Means of Livelihood </w:t>
          </w:r>
          <w:r>
            <w:rPr>
              <w:spacing w:val="-2"/>
            </w:rPr>
            <w:t>(poverty)</w:t>
          </w:r>
        </w:p>
        <w:p>
          <w:pPr>
            <w:pStyle w:val="TOC3"/>
            <w:tabs>
              <w:tab w:pos="1608" w:val="left" w:leader="none"/>
              <w:tab w:pos="2328" w:val="left" w:leader="none"/>
              <w:tab w:pos="3048" w:val="left" w:leader="none"/>
              <w:tab w:pos="3768" w:val="left" w:leader="none"/>
              <w:tab w:pos="4489" w:val="left" w:leader="none"/>
              <w:tab w:pos="5209" w:val="left" w:leader="none"/>
              <w:tab w:pos="5929" w:val="left" w:leader="none"/>
              <w:tab w:pos="6649" w:val="left" w:leader="none"/>
              <w:tab w:pos="7369" w:val="left" w:leader="none"/>
              <w:tab w:pos="8329" w:val="right" w:leader="none"/>
            </w:tabs>
          </w:pP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57</w:t>
          </w:r>
        </w:p>
        <w:p>
          <w:pPr>
            <w:pStyle w:val="TOC2"/>
            <w:numPr>
              <w:ilvl w:val="1"/>
              <w:numId w:val="4"/>
            </w:numPr>
            <w:tabs>
              <w:tab w:pos="888" w:val="left" w:leader="none"/>
              <w:tab w:pos="3768" w:val="left" w:leader="none"/>
              <w:tab w:pos="4489" w:val="left" w:leader="none"/>
              <w:tab w:pos="5209" w:val="left" w:leader="none"/>
              <w:tab w:pos="5929" w:val="left" w:leader="none"/>
              <w:tab w:pos="6649" w:val="left" w:leader="none"/>
              <w:tab w:pos="7369" w:val="left" w:leader="none"/>
              <w:tab w:pos="8329" w:val="right" w:leader="none"/>
            </w:tabs>
            <w:spacing w:line="240" w:lineRule="auto" w:before="276" w:after="0"/>
            <w:ind w:left="888" w:right="0" w:hanging="720"/>
            <w:jc w:val="left"/>
          </w:pPr>
          <w:hyperlink w:history="true" w:anchor="_TOC_250003">
            <w:r>
              <w:rPr/>
              <w:t>Withholding</w:t>
            </w:r>
            <w:r>
              <w:rPr>
                <w:spacing w:val="-2"/>
              </w:rPr>
              <w:t> Maintenance</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59</w:t>
            </w:r>
          </w:hyperlink>
        </w:p>
        <w:p>
          <w:pPr>
            <w:pStyle w:val="TOC2"/>
            <w:numPr>
              <w:ilvl w:val="2"/>
              <w:numId w:val="4"/>
            </w:numPr>
            <w:tabs>
              <w:tab w:pos="888" w:val="left" w:leader="none"/>
              <w:tab w:pos="4489" w:val="left" w:leader="none"/>
              <w:tab w:pos="5209" w:val="left" w:leader="none"/>
              <w:tab w:pos="5929" w:val="left" w:leader="none"/>
              <w:tab w:pos="6649" w:val="left" w:leader="none"/>
              <w:tab w:pos="7369" w:val="left" w:leader="none"/>
              <w:tab w:pos="8289" w:val="right" w:leader="none"/>
            </w:tabs>
            <w:spacing w:line="240" w:lineRule="auto" w:before="277" w:after="0"/>
            <w:ind w:left="888" w:right="0" w:hanging="720"/>
            <w:jc w:val="left"/>
          </w:pPr>
          <w:hyperlink w:history="true" w:anchor="_TOC_250002">
            <w:r>
              <w:rPr/>
              <w:t>Recalcitrance</w:t>
            </w:r>
            <w:r>
              <w:rPr>
                <w:spacing w:val="-4"/>
              </w:rPr>
              <w:t> </w:t>
            </w:r>
            <w:r>
              <w:rPr/>
              <w:t>(Disobedience)</w:t>
            </w:r>
            <w:r>
              <w:rPr>
                <w:spacing w:val="-11"/>
              </w:rPr>
              <w:t> </w:t>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59</w:t>
            </w:r>
          </w:hyperlink>
        </w:p>
        <w:p>
          <w:pPr>
            <w:pStyle w:val="TOC1"/>
            <w:numPr>
              <w:ilvl w:val="1"/>
              <w:numId w:val="5"/>
            </w:numPr>
            <w:tabs>
              <w:tab w:pos="888" w:val="left" w:leader="none"/>
            </w:tabs>
            <w:spacing w:line="480" w:lineRule="auto" w:before="281" w:after="0"/>
            <w:ind w:left="168" w:right="160" w:firstLine="0"/>
            <w:jc w:val="left"/>
          </w:pPr>
          <w:r>
            <w:rPr/>
            <w:t>CHAPTER</w:t>
          </w:r>
          <w:r>
            <w:rPr>
              <w:spacing w:val="80"/>
            </w:rPr>
            <w:t> </w:t>
          </w:r>
          <w:r>
            <w:rPr/>
            <w:t>FOUR:</w:t>
          </w:r>
          <w:r>
            <w:rPr>
              <w:spacing w:val="80"/>
            </w:rPr>
            <w:t> </w:t>
          </w:r>
          <w:r>
            <w:rPr/>
            <w:t>MAINTENANCE</w:t>
          </w:r>
          <w:r>
            <w:rPr>
              <w:spacing w:val="40"/>
            </w:rPr>
            <w:t> </w:t>
          </w:r>
          <w:r>
            <w:rPr/>
            <w:t>OF</w:t>
          </w:r>
          <w:r>
            <w:rPr>
              <w:spacing w:val="40"/>
            </w:rPr>
            <w:t> </w:t>
          </w:r>
          <w:r>
            <w:rPr/>
            <w:t>WIFE</w:t>
          </w:r>
          <w:r>
            <w:rPr>
              <w:spacing w:val="80"/>
            </w:rPr>
            <w:t> </w:t>
          </w:r>
          <w:r>
            <w:rPr/>
            <w:t>UNDER</w:t>
          </w:r>
          <w:r>
            <w:rPr>
              <w:spacing w:val="80"/>
            </w:rPr>
            <w:t> </w:t>
          </w:r>
          <w:r>
            <w:rPr/>
            <w:t>STATUTORY </w:t>
          </w:r>
          <w:r>
            <w:rPr>
              <w:spacing w:val="-4"/>
            </w:rPr>
            <w:t>LAW</w:t>
          </w:r>
        </w:p>
        <w:p>
          <w:pPr>
            <w:pStyle w:val="TOC2"/>
            <w:numPr>
              <w:ilvl w:val="1"/>
              <w:numId w:val="5"/>
            </w:numPr>
            <w:tabs>
              <w:tab w:pos="888" w:val="left" w:leader="none"/>
              <w:tab w:pos="3274" w:val="left" w:leader="none"/>
              <w:tab w:pos="3768" w:val="left" w:leader="none"/>
              <w:tab w:pos="4489" w:val="left" w:leader="none"/>
              <w:tab w:pos="5209" w:val="left" w:leader="none"/>
              <w:tab w:pos="5929" w:val="left" w:leader="none"/>
              <w:tab w:pos="6649" w:val="left" w:leader="none"/>
              <w:tab w:pos="8329" w:val="right" w:leader="none"/>
            </w:tabs>
            <w:spacing w:line="271" w:lineRule="exact" w:before="0" w:after="0"/>
            <w:ind w:left="888" w:right="0" w:hanging="720"/>
            <w:jc w:val="left"/>
          </w:pPr>
          <w:hyperlink w:history="true" w:anchor="_TOC_250001">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5"/>
              </w:rPr>
              <w:t>61</w:t>
            </w:r>
          </w:hyperlink>
        </w:p>
        <w:p>
          <w:pPr>
            <w:pStyle w:val="TOC2"/>
            <w:numPr>
              <w:ilvl w:val="1"/>
              <w:numId w:val="5"/>
            </w:numPr>
            <w:tabs>
              <w:tab w:pos="888" w:val="left" w:leader="none"/>
              <w:tab w:pos="6649" w:val="left" w:leader="none"/>
              <w:tab w:pos="7369" w:val="left" w:leader="none"/>
              <w:tab w:pos="8329" w:val="right" w:leader="none"/>
            </w:tabs>
            <w:spacing w:line="240" w:lineRule="auto" w:before="276" w:after="0"/>
            <w:ind w:left="888" w:right="0" w:hanging="720"/>
            <w:jc w:val="left"/>
          </w:pPr>
          <w:hyperlink w:history="true" w:anchor="_TOC_250000">
            <w:r>
              <w:rPr/>
              <w:t>Basis</w:t>
            </w:r>
            <w:r>
              <w:rPr>
                <w:spacing w:val="-1"/>
              </w:rPr>
              <w:t> </w:t>
            </w:r>
            <w:r>
              <w:rPr/>
              <w:t>of Maintenance</w:t>
            </w:r>
            <w:r>
              <w:rPr>
                <w:spacing w:val="-1"/>
              </w:rPr>
              <w:t> </w:t>
            </w:r>
            <w:r>
              <w:rPr/>
              <w:t>of</w:t>
            </w:r>
            <w:r>
              <w:rPr>
                <w:spacing w:val="1"/>
              </w:rPr>
              <w:t> </w:t>
            </w:r>
            <w:r>
              <w:rPr/>
              <w:t>Wife</w:t>
            </w:r>
            <w:r>
              <w:rPr>
                <w:spacing w:val="-3"/>
              </w:rPr>
              <w:t> </w:t>
            </w:r>
            <w:r>
              <w:rPr/>
              <w:t>under Statutory</w:t>
            </w:r>
            <w:r>
              <w:rPr>
                <w:spacing w:val="-4"/>
              </w:rPr>
              <w:t> </w:t>
            </w:r>
            <w:r>
              <w:rPr/>
              <w:t>Law</w:t>
            </w:r>
            <w:r>
              <w:rPr>
                <w:spacing w:val="69"/>
              </w:rPr>
              <w:t> </w:t>
            </w:r>
            <w:r>
              <w:rPr>
                <w:spacing w:val="-10"/>
              </w:rPr>
              <w:t>-</w:t>
            </w:r>
            <w:r>
              <w:rPr/>
              <w:tab/>
            </w:r>
            <w:r>
              <w:rPr>
                <w:spacing w:val="-12"/>
              </w:rPr>
              <w:t>-</w:t>
            </w:r>
            <w:r>
              <w:rPr/>
              <w:tab/>
            </w:r>
            <w:r>
              <w:rPr>
                <w:spacing w:val="-10"/>
              </w:rPr>
              <w:t>-</w:t>
            </w:r>
            <w:r>
              <w:rPr/>
              <w:tab/>
            </w:r>
            <w:r>
              <w:rPr>
                <w:spacing w:val="-5"/>
              </w:rPr>
              <w:t>64</w:t>
            </w:r>
          </w:hyperlink>
        </w:p>
      </w:sdtContent>
    </w:sdt>
    <w:p>
      <w:pPr>
        <w:pStyle w:val="ListParagraph"/>
        <w:numPr>
          <w:ilvl w:val="1"/>
          <w:numId w:val="5"/>
        </w:numPr>
        <w:tabs>
          <w:tab w:pos="888" w:val="left" w:leader="none"/>
        </w:tabs>
        <w:spacing w:line="240" w:lineRule="auto" w:before="276" w:after="0"/>
        <w:ind w:left="888" w:right="0" w:hanging="720"/>
        <w:jc w:val="left"/>
        <w:rPr>
          <w:sz w:val="24"/>
        </w:rPr>
      </w:pPr>
      <w:r>
        <w:rPr>
          <w:sz w:val="24"/>
        </w:rPr>
        <w:t>Criteria</w:t>
      </w:r>
      <w:r>
        <w:rPr>
          <w:spacing w:val="6"/>
          <w:sz w:val="24"/>
        </w:rPr>
        <w:t> </w:t>
      </w:r>
      <w:r>
        <w:rPr>
          <w:sz w:val="24"/>
        </w:rPr>
        <w:t>for</w:t>
      </w:r>
      <w:r>
        <w:rPr>
          <w:spacing w:val="5"/>
          <w:sz w:val="24"/>
        </w:rPr>
        <w:t> </w:t>
      </w:r>
      <w:r>
        <w:rPr>
          <w:sz w:val="24"/>
        </w:rPr>
        <w:t>Consideration</w:t>
      </w:r>
      <w:r>
        <w:rPr>
          <w:spacing w:val="6"/>
          <w:sz w:val="24"/>
        </w:rPr>
        <w:t> </w:t>
      </w:r>
      <w:r>
        <w:rPr>
          <w:sz w:val="24"/>
        </w:rPr>
        <w:t>of</w:t>
      </w:r>
      <w:r>
        <w:rPr>
          <w:spacing w:val="6"/>
          <w:sz w:val="24"/>
        </w:rPr>
        <w:t> </w:t>
      </w:r>
      <w:r>
        <w:rPr>
          <w:sz w:val="24"/>
        </w:rPr>
        <w:t>Award</w:t>
      </w:r>
      <w:r>
        <w:rPr>
          <w:spacing w:val="6"/>
          <w:sz w:val="24"/>
        </w:rPr>
        <w:t> </w:t>
      </w:r>
      <w:r>
        <w:rPr>
          <w:sz w:val="24"/>
        </w:rPr>
        <w:t>of</w:t>
      </w:r>
      <w:r>
        <w:rPr>
          <w:spacing w:val="7"/>
          <w:sz w:val="24"/>
        </w:rPr>
        <w:t> </w:t>
      </w:r>
      <w:r>
        <w:rPr>
          <w:sz w:val="24"/>
        </w:rPr>
        <w:t>Maintenance</w:t>
      </w:r>
      <w:r>
        <w:rPr>
          <w:spacing w:val="6"/>
          <w:sz w:val="24"/>
        </w:rPr>
        <w:t> </w:t>
      </w:r>
      <w:r>
        <w:rPr>
          <w:sz w:val="24"/>
        </w:rPr>
        <w:t>of</w:t>
      </w:r>
      <w:r>
        <w:rPr>
          <w:spacing w:val="6"/>
          <w:sz w:val="24"/>
        </w:rPr>
        <w:t> </w:t>
      </w:r>
      <w:r>
        <w:rPr>
          <w:sz w:val="24"/>
        </w:rPr>
        <w:t>Wife</w:t>
      </w:r>
      <w:r>
        <w:rPr>
          <w:spacing w:val="5"/>
          <w:sz w:val="24"/>
        </w:rPr>
        <w:t> </w:t>
      </w:r>
      <w:r>
        <w:rPr>
          <w:sz w:val="24"/>
        </w:rPr>
        <w:t>under</w:t>
      </w:r>
      <w:r>
        <w:rPr>
          <w:spacing w:val="6"/>
          <w:sz w:val="24"/>
        </w:rPr>
        <w:t> </w:t>
      </w:r>
      <w:r>
        <w:rPr>
          <w:sz w:val="24"/>
        </w:rPr>
        <w:t>Statutory</w:t>
      </w:r>
      <w:r>
        <w:rPr>
          <w:spacing w:val="7"/>
          <w:sz w:val="24"/>
        </w:rPr>
        <w:t> </w:t>
      </w:r>
      <w:r>
        <w:rPr>
          <w:spacing w:val="-4"/>
          <w:sz w:val="24"/>
        </w:rPr>
        <w:t>Laws</w:t>
      </w:r>
    </w:p>
    <w:p>
      <w:pPr>
        <w:pStyle w:val="BodyText"/>
        <w:spacing w:before="56"/>
        <w:rPr>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520"/>
        <w:gridCol w:w="720"/>
        <w:gridCol w:w="720"/>
        <w:gridCol w:w="720"/>
        <w:gridCol w:w="739"/>
        <w:gridCol w:w="701"/>
        <w:gridCol w:w="720"/>
        <w:gridCol w:w="720"/>
        <w:gridCol w:w="720"/>
        <w:gridCol w:w="720"/>
        <w:gridCol w:w="610"/>
      </w:tblGrid>
      <w:tr>
        <w:trPr>
          <w:trHeight w:val="265" w:hRule="atLeast"/>
        </w:trPr>
        <w:tc>
          <w:tcPr>
            <w:tcW w:w="1170" w:type="dxa"/>
            <w:gridSpan w:val="2"/>
          </w:tcPr>
          <w:p>
            <w:pPr>
              <w:pStyle w:val="TableParagraph"/>
              <w:spacing w:line="246" w:lineRule="exact" w:before="0"/>
              <w:ind w:left="769"/>
              <w:rPr>
                <w:sz w:val="24"/>
              </w:rPr>
            </w:pPr>
            <w:r>
              <w:rPr>
                <w:spacing w:val="-10"/>
                <w:sz w:val="24"/>
              </w:rPr>
              <w:t>-</w:t>
            </w:r>
          </w:p>
        </w:tc>
        <w:tc>
          <w:tcPr>
            <w:tcW w:w="720" w:type="dxa"/>
          </w:tcPr>
          <w:p>
            <w:pPr>
              <w:pStyle w:val="TableParagraph"/>
              <w:spacing w:line="246" w:lineRule="exact" w:before="0"/>
              <w:ind w:left="2" w:right="2"/>
              <w:jc w:val="center"/>
              <w:rPr>
                <w:sz w:val="24"/>
              </w:rPr>
            </w:pPr>
            <w:r>
              <w:rPr>
                <w:spacing w:val="-10"/>
                <w:sz w:val="24"/>
              </w:rPr>
              <w:t>-</w:t>
            </w:r>
          </w:p>
        </w:tc>
        <w:tc>
          <w:tcPr>
            <w:tcW w:w="720" w:type="dxa"/>
          </w:tcPr>
          <w:p>
            <w:pPr>
              <w:pStyle w:val="TableParagraph"/>
              <w:spacing w:line="246" w:lineRule="exact" w:before="0"/>
              <w:ind w:left="2" w:right="2"/>
              <w:jc w:val="center"/>
              <w:rPr>
                <w:sz w:val="24"/>
              </w:rPr>
            </w:pPr>
            <w:r>
              <w:rPr>
                <w:spacing w:val="-10"/>
                <w:sz w:val="24"/>
              </w:rPr>
              <w:t>-</w:t>
            </w:r>
          </w:p>
        </w:tc>
        <w:tc>
          <w:tcPr>
            <w:tcW w:w="720" w:type="dxa"/>
          </w:tcPr>
          <w:p>
            <w:pPr>
              <w:pStyle w:val="TableParagraph"/>
              <w:spacing w:line="246" w:lineRule="exact" w:before="0"/>
              <w:ind w:left="2" w:right="2"/>
              <w:jc w:val="center"/>
              <w:rPr>
                <w:sz w:val="24"/>
              </w:rPr>
            </w:pPr>
            <w:r>
              <w:rPr>
                <w:spacing w:val="-10"/>
                <w:sz w:val="24"/>
              </w:rPr>
              <w:t>-</w:t>
            </w:r>
          </w:p>
        </w:tc>
        <w:tc>
          <w:tcPr>
            <w:tcW w:w="739" w:type="dxa"/>
          </w:tcPr>
          <w:p>
            <w:pPr>
              <w:pStyle w:val="TableParagraph"/>
              <w:spacing w:line="246" w:lineRule="exact" w:before="0"/>
              <w:ind w:right="16"/>
              <w:jc w:val="center"/>
              <w:rPr>
                <w:sz w:val="24"/>
              </w:rPr>
            </w:pPr>
            <w:r>
              <w:rPr>
                <w:spacing w:val="-10"/>
                <w:sz w:val="24"/>
              </w:rPr>
              <w:t>-</w:t>
            </w:r>
          </w:p>
        </w:tc>
        <w:tc>
          <w:tcPr>
            <w:tcW w:w="701" w:type="dxa"/>
          </w:tcPr>
          <w:p>
            <w:pPr>
              <w:pStyle w:val="TableParagraph"/>
              <w:spacing w:line="246" w:lineRule="exact" w:before="0"/>
              <w:ind w:right="15"/>
              <w:jc w:val="center"/>
              <w:rPr>
                <w:sz w:val="24"/>
              </w:rPr>
            </w:pPr>
            <w:r>
              <w:rPr>
                <w:spacing w:val="-10"/>
                <w:sz w:val="24"/>
              </w:rPr>
              <w:t>-</w:t>
            </w:r>
          </w:p>
        </w:tc>
        <w:tc>
          <w:tcPr>
            <w:tcW w:w="720" w:type="dxa"/>
          </w:tcPr>
          <w:p>
            <w:pPr>
              <w:pStyle w:val="TableParagraph"/>
              <w:spacing w:line="246" w:lineRule="exact" w:before="0"/>
              <w:ind w:left="2" w:right="1"/>
              <w:jc w:val="center"/>
              <w:rPr>
                <w:sz w:val="24"/>
              </w:rPr>
            </w:pPr>
            <w:r>
              <w:rPr>
                <w:spacing w:val="-10"/>
                <w:sz w:val="24"/>
              </w:rPr>
              <w:t>-</w:t>
            </w:r>
          </w:p>
        </w:tc>
        <w:tc>
          <w:tcPr>
            <w:tcW w:w="720" w:type="dxa"/>
          </w:tcPr>
          <w:p>
            <w:pPr>
              <w:pStyle w:val="TableParagraph"/>
              <w:spacing w:line="246" w:lineRule="exact" w:before="0"/>
              <w:ind w:left="2" w:right="1"/>
              <w:jc w:val="center"/>
              <w:rPr>
                <w:sz w:val="24"/>
              </w:rPr>
            </w:pPr>
            <w:r>
              <w:rPr>
                <w:spacing w:val="-10"/>
                <w:sz w:val="24"/>
              </w:rPr>
              <w:t>-</w:t>
            </w:r>
          </w:p>
        </w:tc>
        <w:tc>
          <w:tcPr>
            <w:tcW w:w="720" w:type="dxa"/>
          </w:tcPr>
          <w:p>
            <w:pPr>
              <w:pStyle w:val="TableParagraph"/>
              <w:spacing w:line="246" w:lineRule="exact" w:before="0"/>
              <w:ind w:left="2"/>
              <w:jc w:val="center"/>
              <w:rPr>
                <w:sz w:val="24"/>
              </w:rPr>
            </w:pPr>
            <w:r>
              <w:rPr>
                <w:spacing w:val="-10"/>
                <w:sz w:val="24"/>
              </w:rPr>
              <w:t>-</w:t>
            </w:r>
          </w:p>
        </w:tc>
        <w:tc>
          <w:tcPr>
            <w:tcW w:w="720" w:type="dxa"/>
          </w:tcPr>
          <w:p>
            <w:pPr>
              <w:pStyle w:val="TableParagraph"/>
              <w:spacing w:line="246" w:lineRule="exact" w:before="0"/>
              <w:ind w:left="2"/>
              <w:jc w:val="center"/>
              <w:rPr>
                <w:sz w:val="24"/>
              </w:rPr>
            </w:pPr>
            <w:r>
              <w:rPr>
                <w:spacing w:val="-10"/>
                <w:sz w:val="24"/>
              </w:rPr>
              <w:t>-</w:t>
            </w:r>
          </w:p>
        </w:tc>
        <w:tc>
          <w:tcPr>
            <w:tcW w:w="610" w:type="dxa"/>
          </w:tcPr>
          <w:p>
            <w:pPr>
              <w:pStyle w:val="TableParagraph"/>
              <w:spacing w:line="246" w:lineRule="exact" w:before="0"/>
              <w:ind w:right="46"/>
              <w:jc w:val="right"/>
              <w:rPr>
                <w:sz w:val="24"/>
              </w:rPr>
            </w:pPr>
            <w:r>
              <w:rPr>
                <w:spacing w:val="-5"/>
                <w:sz w:val="24"/>
              </w:rPr>
              <w:t>66</w:t>
            </w:r>
          </w:p>
        </w:tc>
      </w:tr>
      <w:tr>
        <w:trPr>
          <w:trHeight w:val="552" w:hRule="atLeast"/>
        </w:trPr>
        <w:tc>
          <w:tcPr>
            <w:tcW w:w="650" w:type="dxa"/>
          </w:tcPr>
          <w:p>
            <w:pPr>
              <w:pStyle w:val="TableParagraph"/>
              <w:spacing w:before="0"/>
              <w:rPr>
                <w:sz w:val="24"/>
              </w:rPr>
            </w:pPr>
          </w:p>
          <w:p>
            <w:pPr>
              <w:pStyle w:val="TableParagraph"/>
              <w:spacing w:line="256" w:lineRule="exact" w:before="0"/>
              <w:ind w:right="69"/>
              <w:jc w:val="center"/>
              <w:rPr>
                <w:sz w:val="24"/>
              </w:rPr>
            </w:pPr>
            <w:r>
              <w:rPr>
                <w:spacing w:val="-2"/>
                <w:sz w:val="24"/>
              </w:rPr>
              <w:t>4.3.1</w:t>
            </w:r>
          </w:p>
        </w:tc>
        <w:tc>
          <w:tcPr>
            <w:tcW w:w="2680" w:type="dxa"/>
            <w:gridSpan w:val="4"/>
          </w:tcPr>
          <w:p>
            <w:pPr>
              <w:pStyle w:val="TableParagraph"/>
              <w:spacing w:before="0"/>
              <w:rPr>
                <w:sz w:val="24"/>
              </w:rPr>
            </w:pPr>
          </w:p>
          <w:p>
            <w:pPr>
              <w:pStyle w:val="TableParagraph"/>
              <w:spacing w:line="256" w:lineRule="exact" w:before="0"/>
              <w:ind w:left="119"/>
              <w:rPr>
                <w:sz w:val="24"/>
              </w:rPr>
            </w:pPr>
            <w:r>
              <w:rPr>
                <w:sz w:val="24"/>
              </w:rPr>
              <w:t>Means</w:t>
            </w:r>
            <w:r>
              <w:rPr>
                <w:spacing w:val="-3"/>
                <w:sz w:val="24"/>
              </w:rPr>
              <w:t> </w:t>
            </w:r>
            <w:r>
              <w:rPr>
                <w:sz w:val="24"/>
              </w:rPr>
              <w:t>of the</w:t>
            </w:r>
            <w:r>
              <w:rPr>
                <w:spacing w:val="-2"/>
                <w:sz w:val="24"/>
              </w:rPr>
              <w:t> </w:t>
            </w:r>
            <w:r>
              <w:rPr>
                <w:sz w:val="24"/>
              </w:rPr>
              <w:t>Parties</w:t>
            </w:r>
            <w:r>
              <w:rPr>
                <w:spacing w:val="38"/>
                <w:sz w:val="24"/>
              </w:rPr>
              <w:t>  </w:t>
            </w:r>
            <w:r>
              <w:rPr>
                <w:spacing w:val="-10"/>
                <w:sz w:val="24"/>
              </w:rPr>
              <w:t>-</w:t>
            </w:r>
          </w:p>
        </w:tc>
        <w:tc>
          <w:tcPr>
            <w:tcW w:w="739" w:type="dxa"/>
          </w:tcPr>
          <w:p>
            <w:pPr>
              <w:pStyle w:val="TableParagraph"/>
              <w:spacing w:before="0"/>
              <w:rPr>
                <w:sz w:val="24"/>
              </w:rPr>
            </w:pPr>
          </w:p>
          <w:p>
            <w:pPr>
              <w:pStyle w:val="TableParagraph"/>
              <w:spacing w:line="256" w:lineRule="exact" w:before="0"/>
              <w:ind w:right="16"/>
              <w:jc w:val="center"/>
              <w:rPr>
                <w:sz w:val="24"/>
              </w:rPr>
            </w:pPr>
            <w:r>
              <w:rPr>
                <w:spacing w:val="-10"/>
                <w:sz w:val="24"/>
              </w:rPr>
              <w:t>-</w:t>
            </w:r>
          </w:p>
        </w:tc>
        <w:tc>
          <w:tcPr>
            <w:tcW w:w="701" w:type="dxa"/>
          </w:tcPr>
          <w:p>
            <w:pPr>
              <w:pStyle w:val="TableParagraph"/>
              <w:spacing w:before="0"/>
              <w:rPr>
                <w:sz w:val="24"/>
              </w:rPr>
            </w:pPr>
          </w:p>
          <w:p>
            <w:pPr>
              <w:pStyle w:val="TableParagraph"/>
              <w:spacing w:line="256" w:lineRule="exact" w:before="0"/>
              <w:ind w:right="15"/>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right="1"/>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right="1"/>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6"/>
              <w:jc w:val="right"/>
              <w:rPr>
                <w:sz w:val="24"/>
              </w:rPr>
            </w:pPr>
            <w:r>
              <w:rPr>
                <w:spacing w:val="-5"/>
                <w:sz w:val="24"/>
              </w:rPr>
              <w:t>66</w:t>
            </w:r>
          </w:p>
        </w:tc>
      </w:tr>
      <w:tr>
        <w:trPr>
          <w:trHeight w:val="551" w:hRule="atLeast"/>
        </w:trPr>
        <w:tc>
          <w:tcPr>
            <w:tcW w:w="650" w:type="dxa"/>
          </w:tcPr>
          <w:p>
            <w:pPr>
              <w:pStyle w:val="TableParagraph"/>
              <w:spacing w:before="0"/>
              <w:rPr>
                <w:sz w:val="24"/>
              </w:rPr>
            </w:pPr>
          </w:p>
          <w:p>
            <w:pPr>
              <w:pStyle w:val="TableParagraph"/>
              <w:spacing w:line="256" w:lineRule="exact" w:before="0"/>
              <w:ind w:right="69"/>
              <w:jc w:val="center"/>
              <w:rPr>
                <w:sz w:val="24"/>
              </w:rPr>
            </w:pPr>
            <w:r>
              <w:rPr>
                <w:spacing w:val="-2"/>
                <w:sz w:val="24"/>
              </w:rPr>
              <w:t>4.3.2</w:t>
            </w:r>
          </w:p>
        </w:tc>
        <w:tc>
          <w:tcPr>
            <w:tcW w:w="3419" w:type="dxa"/>
            <w:gridSpan w:val="5"/>
          </w:tcPr>
          <w:p>
            <w:pPr>
              <w:pStyle w:val="TableParagraph"/>
              <w:spacing w:before="0"/>
              <w:rPr>
                <w:sz w:val="24"/>
              </w:rPr>
            </w:pPr>
          </w:p>
          <w:p>
            <w:pPr>
              <w:pStyle w:val="TableParagraph"/>
              <w:spacing w:line="256" w:lineRule="exact" w:before="0"/>
              <w:ind w:left="119"/>
              <w:rPr>
                <w:sz w:val="24"/>
              </w:rPr>
            </w:pPr>
            <w:r>
              <w:rPr>
                <w:sz w:val="24"/>
              </w:rPr>
              <w:t>Earning</w:t>
            </w:r>
            <w:r>
              <w:rPr>
                <w:spacing w:val="-3"/>
                <w:sz w:val="24"/>
              </w:rPr>
              <w:t> </w:t>
            </w:r>
            <w:r>
              <w:rPr>
                <w:sz w:val="24"/>
              </w:rPr>
              <w:t>Capacity</w:t>
            </w:r>
            <w:r>
              <w:rPr>
                <w:spacing w:val="-5"/>
                <w:sz w:val="24"/>
              </w:rPr>
              <w:t> </w:t>
            </w:r>
            <w:r>
              <w:rPr>
                <w:sz w:val="24"/>
              </w:rPr>
              <w:t>of</w:t>
            </w:r>
            <w:r>
              <w:rPr>
                <w:spacing w:val="1"/>
                <w:sz w:val="24"/>
              </w:rPr>
              <w:t> </w:t>
            </w:r>
            <w:r>
              <w:rPr>
                <w:sz w:val="24"/>
              </w:rPr>
              <w:t>the</w:t>
            </w:r>
            <w:r>
              <w:rPr>
                <w:spacing w:val="2"/>
                <w:sz w:val="24"/>
              </w:rPr>
              <w:t> </w:t>
            </w:r>
            <w:r>
              <w:rPr>
                <w:spacing w:val="-2"/>
                <w:sz w:val="24"/>
              </w:rPr>
              <w:t>Parties</w:t>
            </w:r>
          </w:p>
        </w:tc>
        <w:tc>
          <w:tcPr>
            <w:tcW w:w="701" w:type="dxa"/>
          </w:tcPr>
          <w:p>
            <w:pPr>
              <w:pStyle w:val="TableParagraph"/>
              <w:spacing w:before="0"/>
              <w:rPr>
                <w:sz w:val="24"/>
              </w:rPr>
            </w:pPr>
          </w:p>
          <w:p>
            <w:pPr>
              <w:pStyle w:val="TableParagraph"/>
              <w:spacing w:line="256" w:lineRule="exact" w:before="0"/>
              <w:ind w:right="15"/>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right="1"/>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right="1"/>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jc w:val="center"/>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left="2"/>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6"/>
              <w:jc w:val="right"/>
              <w:rPr>
                <w:sz w:val="24"/>
              </w:rPr>
            </w:pPr>
            <w:r>
              <w:rPr>
                <w:spacing w:val="-5"/>
                <w:sz w:val="24"/>
              </w:rPr>
              <w:t>67</w:t>
            </w:r>
          </w:p>
        </w:tc>
      </w:tr>
    </w:tbl>
    <w:p>
      <w:pPr>
        <w:pStyle w:val="BodyText"/>
        <w:spacing w:before="58"/>
        <w:rPr>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1"/>
        <w:gridCol w:w="2881"/>
        <w:gridCol w:w="610"/>
      </w:tblGrid>
      <w:tr>
        <w:trPr>
          <w:trHeight w:val="408" w:hRule="atLeast"/>
        </w:trPr>
        <w:tc>
          <w:tcPr>
            <w:tcW w:w="4771" w:type="dxa"/>
          </w:tcPr>
          <w:p>
            <w:pPr>
              <w:pStyle w:val="TableParagraph"/>
              <w:tabs>
                <w:tab w:pos="769" w:val="left" w:leader="none"/>
              </w:tabs>
              <w:spacing w:line="266" w:lineRule="exact" w:before="0"/>
              <w:ind w:left="50"/>
              <w:rPr>
                <w:sz w:val="24"/>
              </w:rPr>
            </w:pPr>
            <w:r>
              <w:rPr>
                <w:spacing w:val="-2"/>
                <w:sz w:val="24"/>
              </w:rPr>
              <w:t>4.3.3</w:t>
            </w:r>
            <w:r>
              <w:rPr>
                <w:sz w:val="24"/>
              </w:rPr>
              <w:tab/>
              <w:t>Conduct</w:t>
            </w:r>
            <w:r>
              <w:rPr>
                <w:spacing w:val="-1"/>
                <w:sz w:val="24"/>
              </w:rPr>
              <w:t> </w:t>
            </w:r>
            <w:r>
              <w:rPr>
                <w:sz w:val="24"/>
              </w:rPr>
              <w:t>of</w:t>
            </w:r>
            <w:r>
              <w:rPr>
                <w:spacing w:val="-1"/>
                <w:sz w:val="24"/>
              </w:rPr>
              <w:t> </w:t>
            </w:r>
            <w:r>
              <w:rPr>
                <w:sz w:val="24"/>
              </w:rPr>
              <w:t>the Parties</w:t>
            </w:r>
            <w:r>
              <w:rPr>
                <w:spacing w:val="-1"/>
                <w:sz w:val="24"/>
              </w:rPr>
              <w:t> </w:t>
            </w:r>
            <w:r>
              <w:rPr>
                <w:sz w:val="24"/>
              </w:rPr>
              <w:t>to</w:t>
            </w:r>
            <w:r>
              <w:rPr>
                <w:spacing w:val="-1"/>
                <w:sz w:val="24"/>
              </w:rPr>
              <w:t> </w:t>
            </w:r>
            <w:r>
              <w:rPr>
                <w:sz w:val="24"/>
              </w:rPr>
              <w:t>the</w:t>
            </w:r>
            <w:r>
              <w:rPr>
                <w:spacing w:val="-1"/>
                <w:sz w:val="24"/>
              </w:rPr>
              <w:t> </w:t>
            </w:r>
            <w:r>
              <w:rPr>
                <w:spacing w:val="-2"/>
                <w:sz w:val="24"/>
              </w:rPr>
              <w:t>Marriage</w:t>
            </w:r>
          </w:p>
        </w:tc>
        <w:tc>
          <w:tcPr>
            <w:tcW w:w="2881" w:type="dxa"/>
          </w:tcPr>
          <w:p>
            <w:pPr>
              <w:pStyle w:val="TableParagraph"/>
              <w:tabs>
                <w:tab w:pos="719" w:val="left" w:leader="none"/>
                <w:tab w:pos="1440" w:val="left" w:leader="none"/>
                <w:tab w:pos="2160" w:val="left" w:leader="none"/>
              </w:tabs>
              <w:spacing w:line="266" w:lineRule="exact" w:before="0"/>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before="0"/>
              <w:ind w:right="48"/>
              <w:jc w:val="right"/>
              <w:rPr>
                <w:sz w:val="24"/>
              </w:rPr>
            </w:pPr>
            <w:r>
              <w:rPr>
                <w:spacing w:val="-5"/>
                <w:sz w:val="24"/>
              </w:rPr>
              <w:t>69</w:t>
            </w:r>
          </w:p>
        </w:tc>
      </w:tr>
      <w:tr>
        <w:trPr>
          <w:trHeight w:val="551" w:hRule="atLeast"/>
        </w:trPr>
        <w:tc>
          <w:tcPr>
            <w:tcW w:w="4771" w:type="dxa"/>
          </w:tcPr>
          <w:p>
            <w:pPr>
              <w:pStyle w:val="TableParagraph"/>
              <w:tabs>
                <w:tab w:pos="769" w:val="left" w:leader="none"/>
                <w:tab w:pos="4370" w:val="left" w:leader="none"/>
              </w:tabs>
              <w:ind w:left="50"/>
              <w:rPr>
                <w:sz w:val="24"/>
              </w:rPr>
            </w:pPr>
            <w:r>
              <w:rPr>
                <w:spacing w:val="-2"/>
                <w:sz w:val="24"/>
              </w:rPr>
              <w:t>4.3.4</w:t>
            </w:r>
            <w:r>
              <w:rPr>
                <w:sz w:val="24"/>
              </w:rPr>
              <w:tab/>
              <w:t>All</w:t>
            </w:r>
            <w:r>
              <w:rPr>
                <w:spacing w:val="-2"/>
                <w:sz w:val="24"/>
              </w:rPr>
              <w:t> </w:t>
            </w:r>
            <w:r>
              <w:rPr>
                <w:sz w:val="24"/>
              </w:rPr>
              <w:t>Other</w:t>
            </w:r>
            <w:r>
              <w:rPr>
                <w:spacing w:val="-2"/>
                <w:sz w:val="24"/>
              </w:rPr>
              <w:t> </w:t>
            </w:r>
            <w:r>
              <w:rPr>
                <w:sz w:val="24"/>
              </w:rPr>
              <w:t>Relevant</w:t>
            </w:r>
            <w:r>
              <w:rPr>
                <w:spacing w:val="-1"/>
                <w:sz w:val="24"/>
              </w:rPr>
              <w:t> </w:t>
            </w:r>
            <w:r>
              <w:rPr>
                <w:spacing w:val="-2"/>
                <w:sz w:val="24"/>
              </w:rPr>
              <w:t>Circumstances</w:t>
            </w:r>
            <w:r>
              <w:rPr>
                <w:sz w:val="24"/>
              </w:rPr>
              <w:tab/>
            </w:r>
            <w:r>
              <w:rPr>
                <w:spacing w:val="-10"/>
                <w:sz w:val="24"/>
              </w:rPr>
              <w:t>-</w:t>
            </w:r>
          </w:p>
        </w:tc>
        <w:tc>
          <w:tcPr>
            <w:tcW w:w="2881" w:type="dxa"/>
          </w:tcPr>
          <w:p>
            <w:pPr>
              <w:pStyle w:val="TableParagraph"/>
              <w:tabs>
                <w:tab w:pos="719" w:val="left" w:leader="none"/>
                <w:tab w:pos="1440" w:val="left" w:leader="none"/>
                <w:tab w:pos="2160" w:val="left" w:leader="none"/>
              </w:tabs>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right="48"/>
              <w:jc w:val="right"/>
              <w:rPr>
                <w:sz w:val="24"/>
              </w:rPr>
            </w:pPr>
            <w:r>
              <w:rPr>
                <w:spacing w:val="-5"/>
                <w:sz w:val="24"/>
              </w:rPr>
              <w:t>70</w:t>
            </w:r>
          </w:p>
        </w:tc>
      </w:tr>
      <w:tr>
        <w:trPr>
          <w:trHeight w:val="408" w:hRule="atLeast"/>
        </w:trPr>
        <w:tc>
          <w:tcPr>
            <w:tcW w:w="4771" w:type="dxa"/>
          </w:tcPr>
          <w:p>
            <w:pPr>
              <w:pStyle w:val="TableParagraph"/>
              <w:tabs>
                <w:tab w:pos="769" w:val="left" w:leader="none"/>
              </w:tabs>
              <w:spacing w:line="256" w:lineRule="exact"/>
              <w:ind w:left="50"/>
              <w:rPr>
                <w:sz w:val="24"/>
              </w:rPr>
            </w:pPr>
            <w:r>
              <w:rPr>
                <w:spacing w:val="-5"/>
                <w:sz w:val="24"/>
              </w:rPr>
              <w:t>4.4</w:t>
            </w:r>
            <w:r>
              <w:rPr>
                <w:sz w:val="24"/>
              </w:rPr>
              <w:tab/>
              <w:t>Enforcement</w:t>
            </w:r>
            <w:r>
              <w:rPr>
                <w:spacing w:val="-1"/>
                <w:sz w:val="24"/>
              </w:rPr>
              <w:t> </w:t>
            </w:r>
            <w:r>
              <w:rPr>
                <w:sz w:val="24"/>
              </w:rPr>
              <w:t>of</w:t>
            </w:r>
            <w:r>
              <w:rPr>
                <w:spacing w:val="-1"/>
                <w:sz w:val="24"/>
              </w:rPr>
              <w:t> </w:t>
            </w:r>
            <w:r>
              <w:rPr>
                <w:sz w:val="24"/>
              </w:rPr>
              <w:t>Maintenance</w:t>
            </w:r>
            <w:r>
              <w:rPr>
                <w:spacing w:val="-2"/>
                <w:sz w:val="24"/>
              </w:rPr>
              <w:t> </w:t>
            </w:r>
            <w:r>
              <w:rPr>
                <w:sz w:val="24"/>
              </w:rPr>
              <w:t>Order</w:t>
            </w:r>
            <w:r>
              <w:rPr>
                <w:spacing w:val="31"/>
                <w:sz w:val="24"/>
              </w:rPr>
              <w:t>  </w:t>
            </w:r>
            <w:r>
              <w:rPr>
                <w:spacing w:val="-10"/>
                <w:sz w:val="24"/>
              </w:rPr>
              <w:t>-</w:t>
            </w:r>
          </w:p>
        </w:tc>
        <w:tc>
          <w:tcPr>
            <w:tcW w:w="2881" w:type="dxa"/>
          </w:tcPr>
          <w:p>
            <w:pPr>
              <w:pStyle w:val="TableParagraph"/>
              <w:tabs>
                <w:tab w:pos="719" w:val="left" w:leader="none"/>
                <w:tab w:pos="1440" w:val="left" w:leader="none"/>
                <w:tab w:pos="2160" w:val="left" w:leader="none"/>
              </w:tabs>
              <w:spacing w:line="256" w:lineRule="exact"/>
              <w:jc w:val="center"/>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ind w:right="48"/>
              <w:jc w:val="right"/>
              <w:rPr>
                <w:sz w:val="24"/>
              </w:rPr>
            </w:pPr>
            <w:r>
              <w:rPr>
                <w:spacing w:val="-5"/>
                <w:sz w:val="24"/>
              </w:rPr>
              <w:t>71</w:t>
            </w:r>
          </w:p>
        </w:tc>
      </w:tr>
    </w:tbl>
    <w:p>
      <w:pPr>
        <w:spacing w:after="0" w:line="256" w:lineRule="exact"/>
        <w:jc w:val="right"/>
        <w:rPr>
          <w:sz w:val="24"/>
        </w:rPr>
        <w:sectPr>
          <w:pgSz w:w="11910" w:h="16840"/>
          <w:pgMar w:header="0" w:footer="1014" w:top="1340" w:bottom="1200" w:left="1560" w:right="1280"/>
        </w:sectPr>
      </w:pPr>
    </w:p>
    <w:p>
      <w:pPr>
        <w:pStyle w:val="BodyText"/>
        <w:spacing w:before="5"/>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7002"/>
        <w:gridCol w:w="611"/>
      </w:tblGrid>
      <w:tr>
        <w:trPr>
          <w:trHeight w:val="409" w:hRule="atLeast"/>
        </w:trPr>
        <w:tc>
          <w:tcPr>
            <w:tcW w:w="650" w:type="dxa"/>
          </w:tcPr>
          <w:p>
            <w:pPr>
              <w:pStyle w:val="TableParagraph"/>
              <w:spacing w:line="266" w:lineRule="exact" w:before="0"/>
              <w:ind w:left="50"/>
              <w:rPr>
                <w:sz w:val="24"/>
              </w:rPr>
            </w:pPr>
            <w:r>
              <w:rPr>
                <w:spacing w:val="-2"/>
                <w:sz w:val="24"/>
              </w:rPr>
              <w:t>4.4.1</w:t>
            </w:r>
          </w:p>
        </w:tc>
        <w:tc>
          <w:tcPr>
            <w:tcW w:w="7002" w:type="dxa"/>
          </w:tcPr>
          <w:p>
            <w:pPr>
              <w:pStyle w:val="TableParagraph"/>
              <w:tabs>
                <w:tab w:pos="3000" w:val="left" w:leader="none"/>
                <w:tab w:pos="3720" w:val="left" w:leader="none"/>
                <w:tab w:pos="4440" w:val="left" w:leader="none"/>
                <w:tab w:pos="5160" w:val="left" w:leader="none"/>
                <w:tab w:pos="5881" w:val="left" w:leader="none"/>
                <w:tab w:pos="6601" w:val="left" w:leader="none"/>
              </w:tabs>
              <w:spacing w:line="266" w:lineRule="exact" w:before="0"/>
              <w:ind w:left="119"/>
              <w:rPr>
                <w:sz w:val="24"/>
              </w:rPr>
            </w:pPr>
            <w:r>
              <w:rPr>
                <w:sz w:val="24"/>
              </w:rPr>
              <w:t>Maintenance</w:t>
            </w:r>
            <w:r>
              <w:rPr>
                <w:spacing w:val="-2"/>
                <w:sz w:val="24"/>
              </w:rPr>
              <w:t> Agreement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66" w:lineRule="exact" w:before="0"/>
              <w:ind w:right="49"/>
              <w:jc w:val="right"/>
              <w:rPr>
                <w:sz w:val="24"/>
              </w:rPr>
            </w:pPr>
            <w:r>
              <w:rPr>
                <w:spacing w:val="-5"/>
                <w:sz w:val="24"/>
              </w:rPr>
              <w:t>72</w:t>
            </w:r>
          </w:p>
        </w:tc>
      </w:tr>
      <w:tr>
        <w:trPr>
          <w:trHeight w:val="554" w:hRule="atLeast"/>
        </w:trPr>
        <w:tc>
          <w:tcPr>
            <w:tcW w:w="650" w:type="dxa"/>
          </w:tcPr>
          <w:p>
            <w:pPr>
              <w:pStyle w:val="TableParagraph"/>
              <w:ind w:left="50"/>
              <w:rPr>
                <w:sz w:val="24"/>
              </w:rPr>
            </w:pPr>
            <w:r>
              <w:rPr>
                <w:spacing w:val="-2"/>
                <w:sz w:val="24"/>
              </w:rPr>
              <w:t>4.4.2</w:t>
            </w:r>
          </w:p>
        </w:tc>
        <w:tc>
          <w:tcPr>
            <w:tcW w:w="7002" w:type="dxa"/>
          </w:tcPr>
          <w:p>
            <w:pPr>
              <w:pStyle w:val="TableParagraph"/>
              <w:tabs>
                <w:tab w:pos="5160" w:val="left" w:leader="none"/>
                <w:tab w:pos="5881" w:val="left" w:leader="none"/>
                <w:tab w:pos="6601" w:val="left" w:leader="none"/>
              </w:tabs>
              <w:ind w:left="119"/>
              <w:rPr>
                <w:sz w:val="24"/>
              </w:rPr>
            </w:pPr>
            <w:r>
              <w:rPr>
                <w:sz w:val="24"/>
              </w:rPr>
              <w:t>Maintenance</w:t>
            </w:r>
            <w:r>
              <w:rPr>
                <w:spacing w:val="-2"/>
                <w:sz w:val="24"/>
              </w:rPr>
              <w:t> </w:t>
            </w:r>
            <w:r>
              <w:rPr>
                <w:sz w:val="24"/>
              </w:rPr>
              <w:t>Pending</w:t>
            </w:r>
            <w:r>
              <w:rPr>
                <w:spacing w:val="-3"/>
                <w:sz w:val="24"/>
              </w:rPr>
              <w:t> </w:t>
            </w:r>
            <w:r>
              <w:rPr>
                <w:sz w:val="24"/>
              </w:rPr>
              <w:t>the Disposal of</w:t>
            </w:r>
            <w:r>
              <w:rPr>
                <w:spacing w:val="-1"/>
                <w:sz w:val="24"/>
              </w:rPr>
              <w:t> </w:t>
            </w:r>
            <w:r>
              <w:rPr>
                <w:spacing w:val="-2"/>
                <w:sz w:val="24"/>
              </w:rPr>
              <w:t>Proceedings</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73</w:t>
            </w:r>
          </w:p>
        </w:tc>
      </w:tr>
      <w:tr>
        <w:trPr>
          <w:trHeight w:val="1101" w:hRule="atLeast"/>
        </w:trPr>
        <w:tc>
          <w:tcPr>
            <w:tcW w:w="650" w:type="dxa"/>
          </w:tcPr>
          <w:p>
            <w:pPr>
              <w:pStyle w:val="TableParagraph"/>
              <w:spacing w:before="135"/>
              <w:ind w:left="50"/>
              <w:rPr>
                <w:b/>
                <w:sz w:val="24"/>
              </w:rPr>
            </w:pPr>
            <w:r>
              <w:rPr>
                <w:b/>
                <w:spacing w:val="-5"/>
                <w:sz w:val="24"/>
              </w:rPr>
              <w:t>5.0</w:t>
            </w:r>
          </w:p>
          <w:p>
            <w:pPr>
              <w:pStyle w:val="TableParagraph"/>
              <w:spacing w:before="271"/>
              <w:ind w:left="50"/>
              <w:rPr>
                <w:sz w:val="24"/>
              </w:rPr>
            </w:pPr>
            <w:r>
              <w:rPr>
                <w:sz w:val="24"/>
              </w:rPr>
              <w:t>5.</w:t>
            </w:r>
            <w:r>
              <w:rPr>
                <w:spacing w:val="2"/>
                <w:sz w:val="24"/>
              </w:rPr>
              <w:t> </w:t>
            </w:r>
            <w:r>
              <w:rPr>
                <w:spacing w:val="-10"/>
                <w:sz w:val="24"/>
              </w:rPr>
              <w:t>I</w:t>
            </w:r>
          </w:p>
        </w:tc>
        <w:tc>
          <w:tcPr>
            <w:tcW w:w="7002" w:type="dxa"/>
          </w:tcPr>
          <w:p>
            <w:pPr>
              <w:pStyle w:val="TableParagraph"/>
              <w:spacing w:before="135"/>
              <w:ind w:left="119"/>
              <w:rPr>
                <w:b/>
                <w:sz w:val="24"/>
              </w:rPr>
            </w:pPr>
            <w:r>
              <w:rPr>
                <w:b/>
                <w:sz w:val="24"/>
              </w:rPr>
              <w:t>CHAPTER</w:t>
            </w:r>
            <w:r>
              <w:rPr>
                <w:b/>
                <w:spacing w:val="-3"/>
                <w:sz w:val="24"/>
              </w:rPr>
              <w:t> </w:t>
            </w:r>
            <w:r>
              <w:rPr>
                <w:b/>
                <w:sz w:val="24"/>
              </w:rPr>
              <w:t>FIVE:</w:t>
            </w:r>
            <w:r>
              <w:rPr>
                <w:b/>
                <w:spacing w:val="-3"/>
                <w:sz w:val="24"/>
              </w:rPr>
              <w:t> </w:t>
            </w:r>
            <w:r>
              <w:rPr>
                <w:b/>
                <w:sz w:val="24"/>
              </w:rPr>
              <w:t>COMPARATIVE</w:t>
            </w:r>
            <w:r>
              <w:rPr>
                <w:b/>
                <w:spacing w:val="-2"/>
                <w:sz w:val="24"/>
              </w:rPr>
              <w:t> ANALYSIS</w:t>
            </w:r>
          </w:p>
          <w:p>
            <w:pPr>
              <w:pStyle w:val="TableParagraph"/>
              <w:tabs>
                <w:tab w:pos="1560" w:val="left" w:leader="none"/>
                <w:tab w:pos="2280" w:val="left" w:leader="none"/>
                <w:tab w:pos="3000" w:val="left" w:leader="none"/>
                <w:tab w:pos="3720" w:val="left" w:leader="none"/>
                <w:tab w:pos="4440" w:val="left" w:leader="none"/>
                <w:tab w:pos="5160" w:val="left" w:leader="none"/>
                <w:tab w:pos="6601" w:val="left" w:leader="none"/>
              </w:tabs>
              <w:spacing w:before="271"/>
              <w:ind w:left="119"/>
              <w:rPr>
                <w:sz w:val="24"/>
              </w:rPr>
            </w:pP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0"/>
              <w:rPr>
                <w:sz w:val="24"/>
              </w:rPr>
            </w:pPr>
          </w:p>
          <w:p>
            <w:pPr>
              <w:pStyle w:val="TableParagraph"/>
              <w:spacing w:before="130"/>
              <w:rPr>
                <w:sz w:val="24"/>
              </w:rPr>
            </w:pPr>
          </w:p>
          <w:p>
            <w:pPr>
              <w:pStyle w:val="TableParagraph"/>
              <w:spacing w:before="0"/>
              <w:ind w:right="49"/>
              <w:jc w:val="right"/>
              <w:rPr>
                <w:sz w:val="24"/>
              </w:rPr>
            </w:pPr>
            <w:r>
              <w:rPr>
                <w:spacing w:val="-5"/>
                <w:sz w:val="24"/>
              </w:rPr>
              <w:t>76</w:t>
            </w:r>
          </w:p>
        </w:tc>
      </w:tr>
      <w:tr>
        <w:trPr>
          <w:trHeight w:val="551" w:hRule="atLeast"/>
        </w:trPr>
        <w:tc>
          <w:tcPr>
            <w:tcW w:w="650" w:type="dxa"/>
          </w:tcPr>
          <w:p>
            <w:pPr>
              <w:pStyle w:val="TableParagraph"/>
              <w:ind w:left="50"/>
              <w:rPr>
                <w:sz w:val="24"/>
              </w:rPr>
            </w:pPr>
            <w:r>
              <w:rPr>
                <w:spacing w:val="-5"/>
                <w:sz w:val="24"/>
              </w:rPr>
              <w:t>5.2</w:t>
            </w:r>
          </w:p>
        </w:tc>
        <w:tc>
          <w:tcPr>
            <w:tcW w:w="7002" w:type="dxa"/>
          </w:tcPr>
          <w:p>
            <w:pPr>
              <w:pStyle w:val="TableParagraph"/>
              <w:tabs>
                <w:tab w:pos="5160" w:val="left" w:leader="none"/>
                <w:tab w:pos="5881" w:val="left" w:leader="none"/>
                <w:tab w:pos="6601" w:val="left" w:leader="none"/>
              </w:tabs>
              <w:ind w:left="119"/>
              <w:rPr>
                <w:sz w:val="24"/>
              </w:rPr>
            </w:pPr>
            <w:r>
              <w:rPr>
                <w:sz w:val="24"/>
              </w:rPr>
              <w:t>Obligation</w:t>
            </w:r>
            <w:r>
              <w:rPr>
                <w:spacing w:val="-3"/>
                <w:sz w:val="24"/>
              </w:rPr>
              <w:t> </w:t>
            </w:r>
            <w:r>
              <w:rPr>
                <w:sz w:val="24"/>
              </w:rPr>
              <w:t>of</w:t>
            </w:r>
            <w:r>
              <w:rPr>
                <w:spacing w:val="-1"/>
                <w:sz w:val="24"/>
              </w:rPr>
              <w:t> </w:t>
            </w:r>
            <w:r>
              <w:rPr>
                <w:sz w:val="24"/>
              </w:rPr>
              <w:t>the</w:t>
            </w:r>
            <w:r>
              <w:rPr>
                <w:spacing w:val="-1"/>
                <w:sz w:val="24"/>
              </w:rPr>
              <w:t> </w:t>
            </w:r>
            <w:r>
              <w:rPr>
                <w:sz w:val="24"/>
              </w:rPr>
              <w:t>Husband to</w:t>
            </w:r>
            <w:r>
              <w:rPr>
                <w:spacing w:val="-1"/>
                <w:sz w:val="24"/>
              </w:rPr>
              <w:t> </w:t>
            </w:r>
            <w:r>
              <w:rPr>
                <w:sz w:val="24"/>
              </w:rPr>
              <w:t>Maintain his </w:t>
            </w:r>
            <w:r>
              <w:rPr>
                <w:spacing w:val="-4"/>
                <w:sz w:val="24"/>
              </w:rPr>
              <w:t>Wife</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76</w:t>
            </w:r>
          </w:p>
        </w:tc>
      </w:tr>
      <w:tr>
        <w:trPr>
          <w:trHeight w:val="552" w:hRule="atLeast"/>
        </w:trPr>
        <w:tc>
          <w:tcPr>
            <w:tcW w:w="650" w:type="dxa"/>
          </w:tcPr>
          <w:p>
            <w:pPr>
              <w:pStyle w:val="TableParagraph"/>
              <w:ind w:left="50"/>
              <w:rPr>
                <w:sz w:val="24"/>
              </w:rPr>
            </w:pPr>
            <w:r>
              <w:rPr>
                <w:spacing w:val="-5"/>
                <w:sz w:val="24"/>
              </w:rPr>
              <w:t>5.3</w:t>
            </w:r>
          </w:p>
        </w:tc>
        <w:tc>
          <w:tcPr>
            <w:tcW w:w="7002" w:type="dxa"/>
          </w:tcPr>
          <w:p>
            <w:pPr>
              <w:pStyle w:val="TableParagraph"/>
              <w:tabs>
                <w:tab w:pos="3720" w:val="left" w:leader="none"/>
                <w:tab w:pos="4440" w:val="left" w:leader="none"/>
                <w:tab w:pos="5160" w:val="left" w:leader="none"/>
                <w:tab w:pos="5881" w:val="left" w:leader="none"/>
                <w:tab w:pos="6601" w:val="left" w:leader="none"/>
              </w:tabs>
              <w:ind w:left="119"/>
              <w:rPr>
                <w:sz w:val="24"/>
              </w:rPr>
            </w:pPr>
            <w:r>
              <w:rPr>
                <w:sz w:val="24"/>
              </w:rPr>
              <w:t>Scale</w:t>
            </w:r>
            <w:r>
              <w:rPr>
                <w:spacing w:val="-1"/>
                <w:sz w:val="24"/>
              </w:rPr>
              <w:t> </w:t>
            </w:r>
            <w:r>
              <w:rPr>
                <w:sz w:val="24"/>
              </w:rPr>
              <w:t>of</w:t>
            </w:r>
            <w:r>
              <w:rPr>
                <w:spacing w:val="-2"/>
                <w:sz w:val="24"/>
              </w:rPr>
              <w:t> </w:t>
            </w:r>
            <w:r>
              <w:rPr>
                <w:sz w:val="24"/>
              </w:rPr>
              <w:t>Maintenance</w:t>
            </w:r>
            <w:r>
              <w:rPr>
                <w:spacing w:val="-1"/>
                <w:sz w:val="24"/>
              </w:rPr>
              <w:t> </w:t>
            </w:r>
            <w:r>
              <w:rPr>
                <w:sz w:val="24"/>
              </w:rPr>
              <w:t>of</w:t>
            </w:r>
            <w:r>
              <w:rPr>
                <w:spacing w:val="1"/>
                <w:sz w:val="24"/>
              </w:rPr>
              <w:t> </w:t>
            </w:r>
            <w:r>
              <w:rPr>
                <w:spacing w:val="-4"/>
                <w:sz w:val="24"/>
              </w:rPr>
              <w:t>Wife-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77</w:t>
            </w:r>
          </w:p>
        </w:tc>
      </w:tr>
      <w:tr>
        <w:trPr>
          <w:trHeight w:val="552" w:hRule="atLeast"/>
        </w:trPr>
        <w:tc>
          <w:tcPr>
            <w:tcW w:w="650" w:type="dxa"/>
          </w:tcPr>
          <w:p>
            <w:pPr>
              <w:pStyle w:val="TableParagraph"/>
              <w:ind w:left="50"/>
              <w:rPr>
                <w:sz w:val="24"/>
              </w:rPr>
            </w:pPr>
            <w:r>
              <w:rPr>
                <w:spacing w:val="-5"/>
                <w:sz w:val="24"/>
              </w:rPr>
              <w:t>5.4</w:t>
            </w:r>
          </w:p>
        </w:tc>
        <w:tc>
          <w:tcPr>
            <w:tcW w:w="7002" w:type="dxa"/>
          </w:tcPr>
          <w:p>
            <w:pPr>
              <w:pStyle w:val="TableParagraph"/>
              <w:tabs>
                <w:tab w:pos="3720" w:val="left" w:leader="none"/>
                <w:tab w:pos="4440" w:val="left" w:leader="none"/>
                <w:tab w:pos="5160" w:val="left" w:leader="none"/>
                <w:tab w:pos="5881" w:val="left" w:leader="none"/>
                <w:tab w:pos="6601" w:val="left" w:leader="none"/>
              </w:tabs>
              <w:ind w:left="119"/>
              <w:rPr>
                <w:sz w:val="24"/>
              </w:rPr>
            </w:pPr>
            <w:r>
              <w:rPr>
                <w:sz w:val="24"/>
              </w:rPr>
              <w:t>Wife</w:t>
            </w:r>
            <w:r>
              <w:rPr>
                <w:spacing w:val="-3"/>
                <w:sz w:val="24"/>
              </w:rPr>
              <w:t> </w:t>
            </w:r>
            <w:r>
              <w:rPr>
                <w:sz w:val="24"/>
              </w:rPr>
              <w:t>as</w:t>
            </w:r>
            <w:r>
              <w:rPr>
                <w:spacing w:val="-1"/>
                <w:sz w:val="24"/>
              </w:rPr>
              <w:t> </w:t>
            </w:r>
            <w:r>
              <w:rPr>
                <w:sz w:val="24"/>
              </w:rPr>
              <w:t>an</w:t>
            </w:r>
            <w:r>
              <w:rPr>
                <w:spacing w:val="-1"/>
                <w:sz w:val="24"/>
              </w:rPr>
              <w:t> </w:t>
            </w:r>
            <w:r>
              <w:rPr>
                <w:sz w:val="24"/>
              </w:rPr>
              <w:t>Agent</w:t>
            </w:r>
            <w:r>
              <w:rPr>
                <w:spacing w:val="-1"/>
                <w:sz w:val="24"/>
              </w:rPr>
              <w:t> </w:t>
            </w:r>
            <w:r>
              <w:rPr>
                <w:sz w:val="24"/>
              </w:rPr>
              <w:t>of</w:t>
            </w:r>
            <w:r>
              <w:rPr>
                <w:spacing w:val="1"/>
                <w:sz w:val="24"/>
              </w:rPr>
              <w:t> </w:t>
            </w:r>
            <w:r>
              <w:rPr>
                <w:spacing w:val="-2"/>
                <w:sz w:val="24"/>
              </w:rPr>
              <w:t>Necessity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77</w:t>
            </w:r>
          </w:p>
        </w:tc>
      </w:tr>
      <w:tr>
        <w:trPr>
          <w:trHeight w:val="552" w:hRule="atLeast"/>
        </w:trPr>
        <w:tc>
          <w:tcPr>
            <w:tcW w:w="650" w:type="dxa"/>
          </w:tcPr>
          <w:p>
            <w:pPr>
              <w:pStyle w:val="TableParagraph"/>
              <w:ind w:left="50"/>
              <w:rPr>
                <w:sz w:val="24"/>
              </w:rPr>
            </w:pPr>
            <w:r>
              <w:rPr>
                <w:spacing w:val="-5"/>
                <w:sz w:val="24"/>
              </w:rPr>
              <w:t>5.5</w:t>
            </w:r>
          </w:p>
        </w:tc>
        <w:tc>
          <w:tcPr>
            <w:tcW w:w="7002" w:type="dxa"/>
          </w:tcPr>
          <w:p>
            <w:pPr>
              <w:pStyle w:val="TableParagraph"/>
              <w:tabs>
                <w:tab w:pos="3000" w:val="left" w:leader="none"/>
                <w:tab w:pos="3720" w:val="left" w:leader="none"/>
                <w:tab w:pos="4440" w:val="left" w:leader="none"/>
                <w:tab w:pos="5160" w:val="left" w:leader="none"/>
                <w:tab w:pos="5881" w:val="left" w:leader="none"/>
                <w:tab w:pos="6601" w:val="left" w:leader="none"/>
              </w:tabs>
              <w:ind w:left="119"/>
              <w:rPr>
                <w:sz w:val="24"/>
              </w:rPr>
            </w:pPr>
            <w:r>
              <w:rPr>
                <w:sz w:val="24"/>
              </w:rPr>
              <w:t>With-holding</w:t>
            </w:r>
            <w:r>
              <w:rPr>
                <w:spacing w:val="-3"/>
                <w:sz w:val="24"/>
              </w:rPr>
              <w:t> </w:t>
            </w:r>
            <w:r>
              <w:rPr>
                <w:spacing w:val="-2"/>
                <w:sz w:val="24"/>
              </w:rPr>
              <w:t>maintenance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78</w:t>
            </w:r>
          </w:p>
        </w:tc>
      </w:tr>
      <w:tr>
        <w:trPr>
          <w:trHeight w:val="554" w:hRule="atLeast"/>
        </w:trPr>
        <w:tc>
          <w:tcPr>
            <w:tcW w:w="650" w:type="dxa"/>
          </w:tcPr>
          <w:p>
            <w:pPr>
              <w:pStyle w:val="TableParagraph"/>
              <w:ind w:left="50"/>
              <w:rPr>
                <w:sz w:val="24"/>
              </w:rPr>
            </w:pPr>
            <w:r>
              <w:rPr>
                <w:spacing w:val="-5"/>
                <w:sz w:val="24"/>
              </w:rPr>
              <w:t>5.6</w:t>
            </w:r>
          </w:p>
        </w:tc>
        <w:tc>
          <w:tcPr>
            <w:tcW w:w="7002" w:type="dxa"/>
          </w:tcPr>
          <w:p>
            <w:pPr>
              <w:pStyle w:val="TableParagraph"/>
              <w:tabs>
                <w:tab w:pos="3720" w:val="left" w:leader="none"/>
                <w:tab w:pos="4440" w:val="left" w:leader="none"/>
                <w:tab w:pos="5160" w:val="left" w:leader="none"/>
                <w:tab w:pos="5881" w:val="left" w:leader="none"/>
                <w:tab w:pos="6601" w:val="left" w:leader="none"/>
              </w:tabs>
              <w:ind w:left="119"/>
              <w:rPr>
                <w:sz w:val="24"/>
              </w:rPr>
            </w:pPr>
            <w:r>
              <w:rPr>
                <w:sz w:val="24"/>
              </w:rPr>
              <w:t>Maintenance</w:t>
            </w:r>
            <w:r>
              <w:rPr>
                <w:spacing w:val="-1"/>
                <w:sz w:val="24"/>
              </w:rPr>
              <w:t> </w:t>
            </w:r>
            <w:r>
              <w:rPr>
                <w:sz w:val="24"/>
              </w:rPr>
              <w:t>of a</w:t>
            </w:r>
            <w:r>
              <w:rPr>
                <w:spacing w:val="-2"/>
                <w:sz w:val="24"/>
              </w:rPr>
              <w:t> </w:t>
            </w:r>
            <w:r>
              <w:rPr>
                <w:sz w:val="24"/>
              </w:rPr>
              <w:t>Divorced </w:t>
            </w:r>
            <w:r>
              <w:rPr>
                <w:spacing w:val="-4"/>
                <w:sz w:val="24"/>
              </w:rPr>
              <w:t>Wife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79</w:t>
            </w:r>
          </w:p>
        </w:tc>
      </w:tr>
      <w:tr>
        <w:trPr>
          <w:trHeight w:val="552" w:hRule="atLeast"/>
        </w:trPr>
        <w:tc>
          <w:tcPr>
            <w:tcW w:w="650" w:type="dxa"/>
          </w:tcPr>
          <w:p>
            <w:pPr>
              <w:pStyle w:val="TableParagraph"/>
              <w:spacing w:before="135"/>
              <w:ind w:left="50"/>
              <w:rPr>
                <w:b/>
                <w:sz w:val="24"/>
              </w:rPr>
            </w:pPr>
            <w:r>
              <w:rPr>
                <w:b/>
                <w:spacing w:val="-5"/>
                <w:sz w:val="24"/>
              </w:rPr>
              <w:t>6.0</w:t>
            </w:r>
          </w:p>
        </w:tc>
        <w:tc>
          <w:tcPr>
            <w:tcW w:w="7002" w:type="dxa"/>
          </w:tcPr>
          <w:p>
            <w:pPr>
              <w:pStyle w:val="TableParagraph"/>
              <w:spacing w:before="135"/>
              <w:ind w:left="119"/>
              <w:rPr>
                <w:b/>
                <w:sz w:val="24"/>
              </w:rPr>
            </w:pPr>
            <w:r>
              <w:rPr>
                <w:b/>
                <w:sz w:val="24"/>
              </w:rPr>
              <w:t>CHAPTER</w:t>
            </w:r>
            <w:r>
              <w:rPr>
                <w:b/>
                <w:spacing w:val="-4"/>
                <w:sz w:val="24"/>
              </w:rPr>
              <w:t> </w:t>
            </w:r>
            <w:r>
              <w:rPr>
                <w:b/>
                <w:sz w:val="24"/>
              </w:rPr>
              <w:t>SIX:</w:t>
            </w:r>
            <w:r>
              <w:rPr>
                <w:b/>
                <w:spacing w:val="-1"/>
                <w:sz w:val="24"/>
              </w:rPr>
              <w:t> </w:t>
            </w:r>
            <w:r>
              <w:rPr>
                <w:b/>
                <w:spacing w:val="-2"/>
                <w:sz w:val="24"/>
              </w:rPr>
              <w:t>CONCLUSION</w:t>
            </w:r>
          </w:p>
        </w:tc>
        <w:tc>
          <w:tcPr>
            <w:tcW w:w="611" w:type="dxa"/>
          </w:tcPr>
          <w:p>
            <w:pPr>
              <w:pStyle w:val="TableParagraph"/>
              <w:spacing w:before="0"/>
              <w:rPr>
                <w:sz w:val="22"/>
              </w:rPr>
            </w:pPr>
          </w:p>
        </w:tc>
      </w:tr>
      <w:tr>
        <w:trPr>
          <w:trHeight w:val="549" w:hRule="atLeast"/>
        </w:trPr>
        <w:tc>
          <w:tcPr>
            <w:tcW w:w="650" w:type="dxa"/>
          </w:tcPr>
          <w:p>
            <w:pPr>
              <w:pStyle w:val="TableParagraph"/>
              <w:spacing w:before="130"/>
              <w:ind w:left="50"/>
              <w:rPr>
                <w:sz w:val="24"/>
              </w:rPr>
            </w:pPr>
            <w:r>
              <w:rPr>
                <w:spacing w:val="-5"/>
                <w:sz w:val="24"/>
              </w:rPr>
              <w:t>6.1</w:t>
            </w:r>
          </w:p>
        </w:tc>
        <w:tc>
          <w:tcPr>
            <w:tcW w:w="7002" w:type="dxa"/>
          </w:tcPr>
          <w:p>
            <w:pPr>
              <w:pStyle w:val="TableParagraph"/>
              <w:tabs>
                <w:tab w:pos="1560" w:val="left" w:leader="none"/>
                <w:tab w:pos="2280" w:val="left" w:leader="none"/>
                <w:tab w:pos="3000" w:val="left" w:leader="none"/>
                <w:tab w:pos="3720" w:val="left" w:leader="none"/>
                <w:tab w:pos="4440" w:val="left" w:leader="none"/>
                <w:tab w:pos="5160" w:val="left" w:leader="none"/>
                <w:tab w:pos="5881" w:val="left" w:leader="none"/>
                <w:tab w:pos="6601" w:val="left" w:leader="none"/>
              </w:tabs>
              <w:spacing w:before="130"/>
              <w:ind w:left="119"/>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0"/>
              <w:ind w:right="49"/>
              <w:jc w:val="right"/>
              <w:rPr>
                <w:sz w:val="24"/>
              </w:rPr>
            </w:pPr>
            <w:r>
              <w:rPr>
                <w:spacing w:val="-5"/>
                <w:sz w:val="24"/>
              </w:rPr>
              <w:t>83</w:t>
            </w:r>
          </w:p>
        </w:tc>
      </w:tr>
      <w:tr>
        <w:trPr>
          <w:trHeight w:val="551" w:hRule="atLeast"/>
        </w:trPr>
        <w:tc>
          <w:tcPr>
            <w:tcW w:w="650" w:type="dxa"/>
          </w:tcPr>
          <w:p>
            <w:pPr>
              <w:pStyle w:val="TableParagraph"/>
              <w:ind w:left="50"/>
              <w:rPr>
                <w:sz w:val="24"/>
              </w:rPr>
            </w:pPr>
            <w:r>
              <w:rPr>
                <w:spacing w:val="-5"/>
                <w:sz w:val="24"/>
              </w:rPr>
              <w:t>6.2</w:t>
            </w:r>
          </w:p>
        </w:tc>
        <w:tc>
          <w:tcPr>
            <w:tcW w:w="7002" w:type="dxa"/>
          </w:tcPr>
          <w:p>
            <w:pPr>
              <w:pStyle w:val="TableParagraph"/>
              <w:tabs>
                <w:tab w:pos="1560" w:val="left" w:leader="none"/>
                <w:tab w:pos="2280" w:val="left" w:leader="none"/>
                <w:tab w:pos="3000" w:val="left" w:leader="none"/>
                <w:tab w:pos="3720" w:val="left" w:leader="none"/>
                <w:tab w:pos="4440" w:val="left" w:leader="none"/>
                <w:tab w:pos="5160" w:val="left" w:leader="none"/>
                <w:tab w:pos="5881" w:val="left" w:leader="none"/>
                <w:tab w:pos="6601" w:val="left" w:leader="none"/>
              </w:tabs>
              <w:ind w:left="119"/>
              <w:rPr>
                <w:sz w:val="24"/>
              </w:rPr>
            </w:pPr>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85</w:t>
            </w:r>
          </w:p>
        </w:tc>
      </w:tr>
      <w:tr>
        <w:trPr>
          <w:trHeight w:val="552" w:hRule="atLeast"/>
        </w:trPr>
        <w:tc>
          <w:tcPr>
            <w:tcW w:w="650" w:type="dxa"/>
          </w:tcPr>
          <w:p>
            <w:pPr>
              <w:pStyle w:val="TableParagraph"/>
              <w:ind w:left="50"/>
              <w:rPr>
                <w:sz w:val="24"/>
              </w:rPr>
            </w:pPr>
            <w:r>
              <w:rPr>
                <w:spacing w:val="-5"/>
                <w:sz w:val="24"/>
              </w:rPr>
              <w:t>6.3</w:t>
            </w:r>
          </w:p>
        </w:tc>
        <w:tc>
          <w:tcPr>
            <w:tcW w:w="7002" w:type="dxa"/>
          </w:tcPr>
          <w:p>
            <w:pPr>
              <w:pStyle w:val="TableParagraph"/>
              <w:tabs>
                <w:tab w:pos="2280" w:val="left" w:leader="none"/>
                <w:tab w:pos="3000" w:val="left" w:leader="none"/>
                <w:tab w:pos="3720" w:val="left" w:leader="none"/>
                <w:tab w:pos="4440" w:val="left" w:leader="none"/>
                <w:tab w:pos="5160" w:val="left" w:leader="none"/>
                <w:tab w:pos="5881" w:val="left" w:leader="none"/>
                <w:tab w:pos="6601" w:val="left" w:leader="none"/>
              </w:tabs>
              <w:ind w:left="119"/>
              <w:rPr>
                <w:sz w:val="24"/>
              </w:rPr>
            </w:pPr>
            <w:r>
              <w:rPr>
                <w:spacing w:val="-2"/>
                <w:sz w:val="24"/>
              </w:rPr>
              <w:t>Recommendation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ind w:right="49"/>
              <w:jc w:val="right"/>
              <w:rPr>
                <w:sz w:val="24"/>
              </w:rPr>
            </w:pPr>
            <w:r>
              <w:rPr>
                <w:spacing w:val="-5"/>
                <w:sz w:val="24"/>
              </w:rPr>
              <w:t>86</w:t>
            </w:r>
          </w:p>
        </w:tc>
      </w:tr>
      <w:tr>
        <w:trPr>
          <w:trHeight w:val="409" w:hRule="atLeast"/>
        </w:trPr>
        <w:tc>
          <w:tcPr>
            <w:tcW w:w="650" w:type="dxa"/>
          </w:tcPr>
          <w:p>
            <w:pPr>
              <w:pStyle w:val="TableParagraph"/>
              <w:spacing w:before="0"/>
              <w:rPr>
                <w:sz w:val="22"/>
              </w:rPr>
            </w:pPr>
          </w:p>
        </w:tc>
        <w:tc>
          <w:tcPr>
            <w:tcW w:w="7002" w:type="dxa"/>
          </w:tcPr>
          <w:p>
            <w:pPr>
              <w:pStyle w:val="TableParagraph"/>
              <w:tabs>
                <w:tab w:pos="2280" w:val="left" w:leader="none"/>
                <w:tab w:pos="3000" w:val="left" w:leader="none"/>
                <w:tab w:pos="3720" w:val="left" w:leader="none"/>
                <w:tab w:pos="4440" w:val="left" w:leader="none"/>
                <w:tab w:pos="5160" w:val="left" w:leader="none"/>
                <w:tab w:pos="5881" w:val="left" w:leader="none"/>
                <w:tab w:pos="6601" w:val="left" w:leader="none"/>
              </w:tabs>
              <w:spacing w:line="256" w:lineRule="exact"/>
              <w:ind w:left="119"/>
              <w:rPr>
                <w:sz w:val="24"/>
              </w:rPr>
            </w:pPr>
            <w:r>
              <w:rPr>
                <w:sz w:val="24"/>
              </w:rPr>
              <w:t>Bibliography</w:t>
            </w:r>
            <w:r>
              <w:rPr>
                <w:spacing w:val="2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56" w:lineRule="exact"/>
              <w:ind w:right="49"/>
              <w:jc w:val="right"/>
              <w:rPr>
                <w:sz w:val="24"/>
              </w:rPr>
            </w:pPr>
            <w:r>
              <w:rPr>
                <w:spacing w:val="-5"/>
                <w:sz w:val="24"/>
              </w:rPr>
              <w:t>88</w:t>
            </w:r>
          </w:p>
        </w:tc>
      </w:tr>
    </w:tbl>
    <w:p>
      <w:pPr>
        <w:spacing w:after="0" w:line="256" w:lineRule="exact"/>
        <w:jc w:val="right"/>
        <w:rPr>
          <w:sz w:val="24"/>
        </w:rPr>
        <w:sectPr>
          <w:pgSz w:w="11910" w:h="16840"/>
          <w:pgMar w:header="0" w:footer="1014" w:top="1400" w:bottom="1200" w:left="1560" w:right="1280"/>
        </w:sectPr>
      </w:pPr>
    </w:p>
    <w:p>
      <w:pPr>
        <w:spacing w:before="76"/>
        <w:ind w:left="893" w:right="914" w:firstLine="0"/>
        <w:jc w:val="center"/>
        <w:rPr>
          <w:b/>
          <w:sz w:val="24"/>
        </w:rPr>
      </w:pPr>
      <w:r>
        <w:rPr>
          <w:b/>
          <w:sz w:val="24"/>
        </w:rPr>
        <w:t>CHAPTER</w:t>
      </w:r>
      <w:r>
        <w:rPr>
          <w:b/>
          <w:spacing w:val="-4"/>
          <w:sz w:val="24"/>
        </w:rPr>
        <w:t> </w:t>
      </w:r>
      <w:r>
        <w:rPr>
          <w:b/>
          <w:spacing w:val="-5"/>
          <w:sz w:val="24"/>
        </w:rPr>
        <w:t>ONE</w:t>
      </w:r>
    </w:p>
    <w:p>
      <w:pPr>
        <w:pStyle w:val="BodyText"/>
        <w:spacing w:before="1"/>
        <w:rPr>
          <w:b/>
        </w:rPr>
      </w:pPr>
    </w:p>
    <w:p>
      <w:pPr>
        <w:pStyle w:val="ListParagraph"/>
        <w:numPr>
          <w:ilvl w:val="1"/>
          <w:numId w:val="6"/>
        </w:numPr>
        <w:tabs>
          <w:tab w:pos="819" w:val="left" w:leader="none"/>
        </w:tabs>
        <w:spacing w:line="240" w:lineRule="auto" w:before="0" w:after="0"/>
        <w:ind w:left="819" w:right="0" w:hanging="719"/>
        <w:jc w:val="both"/>
        <w:rPr>
          <w:b/>
          <w:sz w:val="24"/>
        </w:rPr>
      </w:pPr>
      <w:r>
        <w:rPr>
          <w:b/>
          <w:sz w:val="24"/>
        </w:rPr>
        <w:t>GENERAL</w:t>
      </w:r>
      <w:r>
        <w:rPr>
          <w:b/>
          <w:spacing w:val="-3"/>
          <w:sz w:val="24"/>
        </w:rPr>
        <w:t> </w:t>
      </w:r>
      <w:r>
        <w:rPr>
          <w:b/>
          <w:spacing w:val="-2"/>
          <w:sz w:val="24"/>
        </w:rPr>
        <w:t>INTRODUCTION</w:t>
      </w:r>
    </w:p>
    <w:p>
      <w:pPr>
        <w:pStyle w:val="BodyText"/>
        <w:rPr>
          <w:b/>
        </w:rPr>
      </w:pPr>
    </w:p>
    <w:p>
      <w:pPr>
        <w:pStyle w:val="Heading1"/>
        <w:numPr>
          <w:ilvl w:val="1"/>
          <w:numId w:val="6"/>
        </w:numPr>
        <w:tabs>
          <w:tab w:pos="819" w:val="left" w:leader="none"/>
        </w:tabs>
        <w:spacing w:line="240" w:lineRule="auto" w:before="0" w:after="0"/>
        <w:ind w:left="819" w:right="0" w:hanging="719"/>
        <w:jc w:val="both"/>
      </w:pPr>
      <w:bookmarkStart w:name="_TOC_250020" w:id="1"/>
      <w:r>
        <w:rPr/>
        <w:t>Background</w:t>
      </w:r>
      <w:r>
        <w:rPr>
          <w:spacing w:val="-1"/>
        </w:rPr>
        <w:t> </w:t>
      </w:r>
      <w:r>
        <w:rPr/>
        <w:t>to</w:t>
      </w:r>
      <w:r>
        <w:rPr>
          <w:spacing w:val="-2"/>
        </w:rPr>
        <w:t> </w:t>
      </w:r>
      <w:r>
        <w:rPr/>
        <w:t>the</w:t>
      </w:r>
      <w:r>
        <w:rPr>
          <w:spacing w:val="-1"/>
        </w:rPr>
        <w:t> </w:t>
      </w:r>
      <w:bookmarkEnd w:id="1"/>
      <w:r>
        <w:rPr>
          <w:spacing w:val="-4"/>
        </w:rPr>
        <w:t>Study</w:t>
      </w:r>
    </w:p>
    <w:p>
      <w:pPr>
        <w:pStyle w:val="BodyText"/>
        <w:spacing w:line="480" w:lineRule="auto" w:before="271"/>
        <w:ind w:left="100" w:right="114" w:firstLine="779"/>
        <w:jc w:val="both"/>
      </w:pPr>
      <w:r>
        <w:rPr/>
        <w:t>The Study falls under English and Islamic family law, which is the basis of a tranquil mutual existence in a society. Islamic law is defined as the code of law derived from the Quran and</w:t>
      </w:r>
      <w:r>
        <w:rPr>
          <w:spacing w:val="-2"/>
        </w:rPr>
        <w:t> </w:t>
      </w:r>
      <w:r>
        <w:rPr/>
        <w:t>the</w:t>
      </w:r>
      <w:r>
        <w:rPr>
          <w:spacing w:val="-2"/>
        </w:rPr>
        <w:t> </w:t>
      </w:r>
      <w:r>
        <w:rPr/>
        <w:t>teachings</w:t>
      </w:r>
      <w:r>
        <w:rPr>
          <w:spacing w:val="-2"/>
        </w:rPr>
        <w:t> </w:t>
      </w:r>
      <w:r>
        <w:rPr/>
        <w:t>of Prophet</w:t>
      </w:r>
      <w:r>
        <w:rPr>
          <w:spacing w:val="-1"/>
        </w:rPr>
        <w:t> </w:t>
      </w:r>
      <w:r>
        <w:rPr/>
        <w:t>Muhammad</w:t>
      </w:r>
      <w:r>
        <w:rPr>
          <w:spacing w:val="-2"/>
        </w:rPr>
        <w:t> </w:t>
      </w:r>
      <w:r>
        <w:rPr/>
        <w:t>SAW</w:t>
      </w:r>
      <w:r>
        <w:rPr>
          <w:vertAlign w:val="superscript"/>
        </w:rPr>
        <w:t>1</w:t>
      </w:r>
      <w:r>
        <w:rPr>
          <w:vertAlign w:val="baseline"/>
        </w:rPr>
        <w:t>.On</w:t>
      </w:r>
      <w:r>
        <w:rPr>
          <w:spacing w:val="-2"/>
          <w:vertAlign w:val="baseline"/>
        </w:rPr>
        <w:t> </w:t>
      </w:r>
      <w:r>
        <w:rPr>
          <w:vertAlign w:val="baseline"/>
        </w:rPr>
        <w:t>the</w:t>
      </w:r>
      <w:r>
        <w:rPr>
          <w:spacing w:val="-3"/>
          <w:vertAlign w:val="baseline"/>
        </w:rPr>
        <w:t> </w:t>
      </w:r>
      <w:r>
        <w:rPr>
          <w:vertAlign w:val="baseline"/>
        </w:rPr>
        <w:t>other</w:t>
      </w:r>
      <w:r>
        <w:rPr>
          <w:spacing w:val="-4"/>
          <w:vertAlign w:val="baseline"/>
        </w:rPr>
        <w:t> </w:t>
      </w:r>
      <w:r>
        <w:rPr>
          <w:vertAlign w:val="baseline"/>
        </w:rPr>
        <w:t>hand,</w:t>
      </w:r>
      <w:r>
        <w:rPr>
          <w:spacing w:val="-2"/>
          <w:vertAlign w:val="baseline"/>
        </w:rPr>
        <w:t> </w:t>
      </w:r>
      <w:r>
        <w:rPr>
          <w:vertAlign w:val="baseline"/>
        </w:rPr>
        <w:t>statutory</w:t>
      </w:r>
      <w:r>
        <w:rPr>
          <w:spacing w:val="-5"/>
          <w:vertAlign w:val="baseline"/>
        </w:rPr>
        <w:t> </w:t>
      </w:r>
      <w:r>
        <w:rPr>
          <w:vertAlign w:val="baseline"/>
        </w:rPr>
        <w:t>law</w:t>
      </w:r>
      <w:r>
        <w:rPr>
          <w:spacing w:val="-2"/>
          <w:vertAlign w:val="baseline"/>
        </w:rPr>
        <w:t> </w:t>
      </w:r>
      <w:r>
        <w:rPr>
          <w:vertAlign w:val="baseline"/>
        </w:rPr>
        <w:t>is</w:t>
      </w:r>
      <w:r>
        <w:rPr>
          <w:spacing w:val="-2"/>
          <w:vertAlign w:val="baseline"/>
        </w:rPr>
        <w:t> </w:t>
      </w:r>
      <w:r>
        <w:rPr>
          <w:vertAlign w:val="baseline"/>
        </w:rPr>
        <w:t>the</w:t>
      </w:r>
      <w:r>
        <w:rPr>
          <w:spacing w:val="-3"/>
          <w:vertAlign w:val="baseline"/>
        </w:rPr>
        <w:t> </w:t>
      </w:r>
      <w:r>
        <w:rPr>
          <w:vertAlign w:val="baseline"/>
        </w:rPr>
        <w:t>term</w:t>
      </w:r>
      <w:r>
        <w:rPr>
          <w:spacing w:val="-2"/>
          <w:vertAlign w:val="baseline"/>
        </w:rPr>
        <w:t> </w:t>
      </w:r>
      <w:r>
        <w:rPr>
          <w:vertAlign w:val="baseline"/>
        </w:rPr>
        <w:t>used to define</w:t>
      </w:r>
      <w:r>
        <w:rPr>
          <w:spacing w:val="-1"/>
          <w:vertAlign w:val="baseline"/>
        </w:rPr>
        <w:t> </w:t>
      </w:r>
      <w:r>
        <w:rPr>
          <w:vertAlign w:val="baseline"/>
        </w:rPr>
        <w:t>written laws, usually</w:t>
      </w:r>
      <w:r>
        <w:rPr>
          <w:spacing w:val="-2"/>
          <w:vertAlign w:val="baseline"/>
        </w:rPr>
        <w:t> </w:t>
      </w:r>
      <w:r>
        <w:rPr>
          <w:vertAlign w:val="baseline"/>
        </w:rPr>
        <w:t>enacted by</w:t>
      </w:r>
      <w:r>
        <w:rPr>
          <w:spacing w:val="-4"/>
          <w:vertAlign w:val="baseline"/>
        </w:rPr>
        <w:t> </w:t>
      </w:r>
      <w:r>
        <w:rPr>
          <w:vertAlign w:val="baseline"/>
        </w:rPr>
        <w:t>a legislative body</w:t>
      </w:r>
      <w:r>
        <w:rPr>
          <w:vertAlign w:val="superscript"/>
        </w:rPr>
        <w:t>2</w:t>
      </w:r>
      <w:r>
        <w:rPr>
          <w:vertAlign w:val="baseline"/>
        </w:rPr>
        <w:t>.Statutory</w:t>
      </w:r>
      <w:r>
        <w:rPr>
          <w:spacing w:val="-4"/>
          <w:vertAlign w:val="baseline"/>
        </w:rPr>
        <w:t> </w:t>
      </w:r>
      <w:r>
        <w:rPr>
          <w:vertAlign w:val="baseline"/>
        </w:rPr>
        <w:t>laws vary</w:t>
      </w:r>
      <w:r>
        <w:rPr>
          <w:spacing w:val="-2"/>
          <w:vertAlign w:val="baseline"/>
        </w:rPr>
        <w:t> </w:t>
      </w:r>
      <w:r>
        <w:rPr>
          <w:vertAlign w:val="baseline"/>
        </w:rPr>
        <w:t>from regulatory or administrative law that are passed by</w:t>
      </w:r>
      <w:r>
        <w:rPr>
          <w:spacing w:val="-2"/>
          <w:vertAlign w:val="baseline"/>
        </w:rPr>
        <w:t> </w:t>
      </w:r>
      <w:r>
        <w:rPr>
          <w:vertAlign w:val="baseline"/>
        </w:rPr>
        <w:t>executive agencies, and common law, or the law created by</w:t>
      </w:r>
      <w:r>
        <w:rPr>
          <w:spacing w:val="-6"/>
          <w:vertAlign w:val="baseline"/>
        </w:rPr>
        <w:t> </w:t>
      </w:r>
      <w:r>
        <w:rPr>
          <w:vertAlign w:val="baseline"/>
        </w:rPr>
        <w:t>prior court</w:t>
      </w:r>
      <w:r>
        <w:rPr>
          <w:spacing w:val="-1"/>
          <w:vertAlign w:val="baseline"/>
        </w:rPr>
        <w:t> </w:t>
      </w:r>
      <w:r>
        <w:rPr>
          <w:vertAlign w:val="baseline"/>
        </w:rPr>
        <w:t>decisions.</w:t>
      </w:r>
      <w:r>
        <w:rPr>
          <w:vertAlign w:val="superscript"/>
        </w:rPr>
        <w:t>3</w:t>
      </w:r>
      <w:r>
        <w:rPr>
          <w:spacing w:val="80"/>
          <w:vertAlign w:val="baseline"/>
        </w:rPr>
        <w:t>  </w:t>
      </w:r>
      <w:r>
        <w:rPr>
          <w:vertAlign w:val="baseline"/>
        </w:rPr>
        <w:t>Maintenance</w:t>
      </w:r>
      <w:r>
        <w:rPr>
          <w:spacing w:val="40"/>
          <w:vertAlign w:val="baseline"/>
        </w:rPr>
        <w:t> </w:t>
      </w:r>
      <w:r>
        <w:rPr>
          <w:vertAlign w:val="baseline"/>
        </w:rPr>
        <w:t>is</w:t>
      </w:r>
      <w:r>
        <w:rPr>
          <w:spacing w:val="40"/>
          <w:vertAlign w:val="baseline"/>
        </w:rPr>
        <w:t> </w:t>
      </w:r>
      <w:r>
        <w:rPr>
          <w:vertAlign w:val="baseline"/>
        </w:rPr>
        <w:t>the</w:t>
      </w:r>
      <w:r>
        <w:rPr>
          <w:spacing w:val="40"/>
          <w:vertAlign w:val="baseline"/>
        </w:rPr>
        <w:t> </w:t>
      </w:r>
      <w:r>
        <w:rPr>
          <w:vertAlign w:val="baseline"/>
        </w:rPr>
        <w:t>core</w:t>
      </w:r>
      <w:r>
        <w:rPr>
          <w:spacing w:val="40"/>
          <w:vertAlign w:val="baseline"/>
        </w:rPr>
        <w:t> </w:t>
      </w:r>
      <w:r>
        <w:rPr>
          <w:vertAlign w:val="baseline"/>
        </w:rPr>
        <w:t>and</w:t>
      </w:r>
      <w:r>
        <w:rPr>
          <w:spacing w:val="40"/>
          <w:vertAlign w:val="baseline"/>
        </w:rPr>
        <w:t> </w:t>
      </w:r>
      <w:r>
        <w:rPr>
          <w:vertAlign w:val="baseline"/>
        </w:rPr>
        <w:t>kernel</w:t>
      </w:r>
      <w:r>
        <w:rPr>
          <w:spacing w:val="40"/>
          <w:vertAlign w:val="baseline"/>
        </w:rPr>
        <w:t> </w:t>
      </w:r>
      <w:r>
        <w:rPr>
          <w:vertAlign w:val="baseline"/>
        </w:rPr>
        <w:t>of</w:t>
      </w:r>
      <w:r>
        <w:rPr>
          <w:spacing w:val="40"/>
          <w:vertAlign w:val="baseline"/>
        </w:rPr>
        <w:t> </w:t>
      </w:r>
      <w:r>
        <w:rPr>
          <w:vertAlign w:val="baseline"/>
        </w:rPr>
        <w:t>a</w:t>
      </w:r>
      <w:r>
        <w:rPr>
          <w:spacing w:val="40"/>
          <w:vertAlign w:val="baseline"/>
        </w:rPr>
        <w:t> </w:t>
      </w:r>
      <w:r>
        <w:rPr>
          <w:vertAlign w:val="baseline"/>
        </w:rPr>
        <w:t>marriage</w:t>
      </w:r>
      <w:r>
        <w:rPr>
          <w:spacing w:val="40"/>
          <w:vertAlign w:val="baseline"/>
        </w:rPr>
        <w:t> </w:t>
      </w:r>
      <w:r>
        <w:rPr>
          <w:vertAlign w:val="baseline"/>
        </w:rPr>
        <w:t>because</w:t>
      </w:r>
      <w:r>
        <w:rPr>
          <w:spacing w:val="40"/>
          <w:vertAlign w:val="baseline"/>
        </w:rPr>
        <w:t> </w:t>
      </w:r>
      <w:r>
        <w:rPr>
          <w:vertAlign w:val="baseline"/>
        </w:rPr>
        <w:t>no marriage can survive well without maintenance. Therefore, it is the husband‟s legal obligation to maintain his wife during the subsistence of the marriage. This obligation of the husband towards his wife entails her incontestable right to lodging, clothing, feeding and general care. This is so under both Islamic and Statutory laws. Although there are some instances where the two laws </w:t>
      </w:r>
      <w:r>
        <w:rPr>
          <w:spacing w:val="-2"/>
          <w:vertAlign w:val="baseline"/>
        </w:rPr>
        <w:t>differ.</w:t>
      </w:r>
    </w:p>
    <w:p>
      <w:pPr>
        <w:pStyle w:val="BodyText"/>
        <w:spacing w:line="480" w:lineRule="auto" w:before="2"/>
        <w:ind w:left="100" w:right="116" w:firstLine="719"/>
        <w:jc w:val="both"/>
      </w:pPr>
      <w:r>
        <w:rPr/>
        <w:t>Under Islamic law, the Arabic word for maintenance is “</w:t>
      </w:r>
      <w:r>
        <w:rPr>
          <w:i/>
        </w:rPr>
        <w:t>Nafaqah</w:t>
      </w:r>
      <w:r>
        <w:rPr/>
        <w:t>” which is defined as means of support or sustenance. Legally, it connotes all those things which are necessary to support life, such as food, clothes, healthcare, lodging and general care.</w:t>
      </w:r>
      <w:r>
        <w:rPr>
          <w:vertAlign w:val="superscript"/>
        </w:rPr>
        <w:t>4</w:t>
      </w:r>
      <w:r>
        <w:rPr>
          <w:vertAlign w:val="baseline"/>
        </w:rPr>
        <w:t> The responsibility for the maintenance of wife is a duty which the husband is enjoined to discharge cheerfully without reproach or injury.</w:t>
      </w:r>
      <w:r>
        <w:rPr>
          <w:vertAlign w:val="superscript"/>
        </w:rPr>
        <w:t>5</w:t>
      </w:r>
    </w:p>
    <w:p>
      <w:pPr>
        <w:pStyle w:val="BodyText"/>
        <w:rPr>
          <w:sz w:val="20"/>
        </w:rPr>
      </w:pP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286845</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8626pt;width:144.020pt;height:.72003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2"/>
        <w:ind w:left="100" w:right="3585" w:firstLine="0"/>
        <w:jc w:val="both"/>
        <w:rPr>
          <w:rFonts w:ascii="Calibri"/>
          <w:sz w:val="20"/>
        </w:rPr>
      </w:pPr>
      <w:hyperlink r:id="rId7">
        <w:r>
          <w:rPr>
            <w:rFonts w:ascii="Calibri"/>
            <w:sz w:val="20"/>
            <w:vertAlign w:val="superscript"/>
          </w:rPr>
          <w:t>1</w:t>
        </w:r>
        <w:r>
          <w:rPr>
            <w:rFonts w:ascii="Calibri"/>
            <w:color w:val="0000FF"/>
            <w:sz w:val="20"/>
            <w:u w:val="single" w:color="0000FF"/>
            <w:vertAlign w:val="baseline"/>
          </w:rPr>
          <w:t>http://www.thefreedictionary.com/islamiclaw</w:t>
        </w:r>
      </w:hyperlink>
      <w:r>
        <w:rPr>
          <w:rFonts w:ascii="Calibri"/>
          <w:color w:val="0000FF"/>
          <w:spacing w:val="-4"/>
          <w:sz w:val="20"/>
          <w:vertAlign w:val="baseline"/>
        </w:rPr>
        <w:t> </w:t>
      </w:r>
      <w:r>
        <w:rPr>
          <w:rFonts w:ascii="Calibri"/>
          <w:sz w:val="20"/>
          <w:vertAlign w:val="baseline"/>
        </w:rPr>
        <w:t>accessed</w:t>
      </w:r>
      <w:r>
        <w:rPr>
          <w:rFonts w:ascii="Calibri"/>
          <w:spacing w:val="-5"/>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18/10/2015 </w:t>
      </w:r>
      <w:hyperlink r:id="rId8">
        <w:r>
          <w:rPr>
            <w:rFonts w:ascii="Calibri"/>
            <w:sz w:val="20"/>
            <w:vertAlign w:val="superscript"/>
          </w:rPr>
          <w:t>2</w:t>
        </w:r>
        <w:r>
          <w:rPr>
            <w:rFonts w:ascii="Calibri"/>
            <w:color w:val="0000FF"/>
            <w:sz w:val="20"/>
            <w:u w:val="single" w:color="0000FF"/>
            <w:vertAlign w:val="baseline"/>
          </w:rPr>
          <w:t>http://www.hg.org/statutory-lawlegalresources</w:t>
        </w:r>
      </w:hyperlink>
      <w:r>
        <w:rPr>
          <w:rFonts w:ascii="Calibri"/>
          <w:color w:val="0000FF"/>
          <w:spacing w:val="-12"/>
          <w:sz w:val="20"/>
          <w:vertAlign w:val="baseline"/>
        </w:rPr>
        <w:t> </w:t>
      </w:r>
      <w:r>
        <w:rPr>
          <w:rFonts w:ascii="Calibri"/>
          <w:sz w:val="20"/>
          <w:vertAlign w:val="baseline"/>
        </w:rPr>
        <w:t>accessed</w:t>
      </w:r>
      <w:r>
        <w:rPr>
          <w:rFonts w:ascii="Calibri"/>
          <w:spacing w:val="-11"/>
          <w:sz w:val="20"/>
          <w:vertAlign w:val="baseline"/>
        </w:rPr>
        <w:t> </w:t>
      </w:r>
      <w:r>
        <w:rPr>
          <w:rFonts w:ascii="Calibri"/>
          <w:sz w:val="20"/>
          <w:vertAlign w:val="baseline"/>
        </w:rPr>
        <w:t>on</w:t>
      </w:r>
      <w:r>
        <w:rPr>
          <w:rFonts w:ascii="Calibri"/>
          <w:spacing w:val="-11"/>
          <w:sz w:val="20"/>
          <w:vertAlign w:val="baseline"/>
        </w:rPr>
        <w:t> </w:t>
      </w:r>
      <w:r>
        <w:rPr>
          <w:rFonts w:ascii="Calibri"/>
          <w:sz w:val="20"/>
          <w:vertAlign w:val="baseline"/>
        </w:rPr>
        <w:t>18/1/2015 </w:t>
      </w:r>
      <w:r>
        <w:rPr>
          <w:rFonts w:ascii="Calibri"/>
          <w:sz w:val="20"/>
          <w:vertAlign w:val="superscript"/>
        </w:rPr>
        <w:t>3</w:t>
      </w:r>
      <w:r>
        <w:rPr>
          <w:rFonts w:ascii="Calibri"/>
          <w:sz w:val="20"/>
          <w:vertAlign w:val="baseline"/>
        </w:rPr>
        <w:t> ibid</w:t>
      </w:r>
    </w:p>
    <w:p>
      <w:pPr>
        <w:spacing w:line="243" w:lineRule="exact" w:before="2"/>
        <w:ind w:left="100" w:right="0" w:firstLine="0"/>
        <w:jc w:val="both"/>
        <w:rPr>
          <w:rFonts w:ascii="Calibri"/>
          <w:sz w:val="20"/>
        </w:rPr>
      </w:pPr>
      <w:r>
        <w:rPr>
          <w:rFonts w:ascii="Calibri"/>
          <w:sz w:val="20"/>
          <w:vertAlign w:val="superscript"/>
        </w:rPr>
        <w:t>4</w:t>
      </w:r>
      <w:r>
        <w:rPr>
          <w:rFonts w:ascii="Calibri"/>
          <w:sz w:val="20"/>
          <w:vertAlign w:val="baseline"/>
        </w:rPr>
        <w:t>Hammuda.</w:t>
      </w:r>
      <w:r>
        <w:rPr>
          <w:rFonts w:ascii="Calibri"/>
          <w:spacing w:val="-8"/>
          <w:sz w:val="20"/>
          <w:vertAlign w:val="baseline"/>
        </w:rPr>
        <w:t> </w:t>
      </w:r>
      <w:r>
        <w:rPr>
          <w:rFonts w:ascii="Calibri"/>
          <w:sz w:val="20"/>
          <w:vertAlign w:val="baseline"/>
        </w:rPr>
        <w:t>A.A.</w:t>
      </w:r>
      <w:r>
        <w:rPr>
          <w:rFonts w:ascii="Calibri"/>
          <w:spacing w:val="-7"/>
          <w:sz w:val="20"/>
          <w:vertAlign w:val="baseline"/>
        </w:rPr>
        <w:t> </w:t>
      </w:r>
      <w:r>
        <w:rPr>
          <w:rFonts w:ascii="Calibri"/>
          <w:sz w:val="20"/>
          <w:vertAlign w:val="baseline"/>
        </w:rPr>
        <w:t>(1982)</w:t>
      </w:r>
      <w:r>
        <w:rPr>
          <w:rFonts w:ascii="Calibri"/>
          <w:spacing w:val="-5"/>
          <w:sz w:val="20"/>
          <w:vertAlign w:val="baseline"/>
        </w:rPr>
        <w:t> </w:t>
      </w:r>
      <w:r>
        <w:rPr>
          <w:rFonts w:ascii="Calibri"/>
          <w:i/>
          <w:sz w:val="20"/>
          <w:vertAlign w:val="baseline"/>
        </w:rPr>
        <w:t>The</w:t>
      </w:r>
      <w:r>
        <w:rPr>
          <w:rFonts w:ascii="Calibri"/>
          <w:i/>
          <w:spacing w:val="-7"/>
          <w:sz w:val="20"/>
          <w:vertAlign w:val="baseline"/>
        </w:rPr>
        <w:t> </w:t>
      </w:r>
      <w:r>
        <w:rPr>
          <w:rFonts w:ascii="Calibri"/>
          <w:i/>
          <w:sz w:val="20"/>
          <w:vertAlign w:val="baseline"/>
        </w:rPr>
        <w:t>Family</w:t>
      </w:r>
      <w:r>
        <w:rPr>
          <w:rFonts w:ascii="Calibri"/>
          <w:i/>
          <w:spacing w:val="-8"/>
          <w:sz w:val="20"/>
          <w:vertAlign w:val="baseline"/>
        </w:rPr>
        <w:t> </w:t>
      </w:r>
      <w:r>
        <w:rPr>
          <w:rFonts w:ascii="Calibri"/>
          <w:i/>
          <w:sz w:val="20"/>
          <w:vertAlign w:val="baseline"/>
        </w:rPr>
        <w:t>Structure</w:t>
      </w:r>
      <w:r>
        <w:rPr>
          <w:rFonts w:ascii="Calibri"/>
          <w:i/>
          <w:spacing w:val="-8"/>
          <w:sz w:val="20"/>
          <w:vertAlign w:val="baseline"/>
        </w:rPr>
        <w:t> </w:t>
      </w:r>
      <w:r>
        <w:rPr>
          <w:rFonts w:ascii="Calibri"/>
          <w:i/>
          <w:sz w:val="20"/>
          <w:vertAlign w:val="baseline"/>
        </w:rPr>
        <w:t>in</w:t>
      </w:r>
      <w:r>
        <w:rPr>
          <w:rFonts w:ascii="Calibri"/>
          <w:i/>
          <w:spacing w:val="-7"/>
          <w:sz w:val="20"/>
          <w:vertAlign w:val="baseline"/>
        </w:rPr>
        <w:t> </w:t>
      </w:r>
      <w:r>
        <w:rPr>
          <w:rFonts w:ascii="Calibri"/>
          <w:i/>
          <w:sz w:val="20"/>
          <w:vertAlign w:val="baseline"/>
        </w:rPr>
        <w:t>Islam</w:t>
      </w:r>
      <w:r>
        <w:rPr>
          <w:rFonts w:ascii="Calibri"/>
          <w:sz w:val="20"/>
          <w:vertAlign w:val="baseline"/>
        </w:rPr>
        <w:t>,</w:t>
      </w:r>
      <w:r>
        <w:rPr>
          <w:rFonts w:ascii="Calibri"/>
          <w:spacing w:val="-7"/>
          <w:sz w:val="20"/>
          <w:vertAlign w:val="baseline"/>
        </w:rPr>
        <w:t> </w:t>
      </w:r>
      <w:r>
        <w:rPr>
          <w:rFonts w:ascii="Calibri"/>
          <w:sz w:val="20"/>
          <w:vertAlign w:val="baseline"/>
        </w:rPr>
        <w:t>Islamic</w:t>
      </w:r>
      <w:r>
        <w:rPr>
          <w:rFonts w:ascii="Calibri"/>
          <w:spacing w:val="-9"/>
          <w:sz w:val="20"/>
          <w:vertAlign w:val="baseline"/>
        </w:rPr>
        <w:t> </w:t>
      </w:r>
      <w:r>
        <w:rPr>
          <w:rFonts w:ascii="Calibri"/>
          <w:sz w:val="20"/>
          <w:vertAlign w:val="baseline"/>
        </w:rPr>
        <w:t>Publication</w:t>
      </w:r>
      <w:r>
        <w:rPr>
          <w:rFonts w:ascii="Calibri"/>
          <w:spacing w:val="-7"/>
          <w:sz w:val="20"/>
          <w:vertAlign w:val="baseline"/>
        </w:rPr>
        <w:t> </w:t>
      </w:r>
      <w:r>
        <w:rPr>
          <w:rFonts w:ascii="Calibri"/>
          <w:sz w:val="20"/>
          <w:vertAlign w:val="baseline"/>
        </w:rPr>
        <w:t>Bureau</w:t>
      </w:r>
      <w:r>
        <w:rPr>
          <w:rFonts w:ascii="Calibri"/>
          <w:spacing w:val="-6"/>
          <w:sz w:val="20"/>
          <w:vertAlign w:val="baseline"/>
        </w:rPr>
        <w:t> </w:t>
      </w:r>
      <w:r>
        <w:rPr>
          <w:rFonts w:ascii="Calibri"/>
          <w:sz w:val="20"/>
          <w:vertAlign w:val="baseline"/>
        </w:rPr>
        <w:t>Lagos,</w:t>
      </w:r>
      <w:r>
        <w:rPr>
          <w:rFonts w:ascii="Calibri"/>
          <w:spacing w:val="-8"/>
          <w:sz w:val="20"/>
          <w:vertAlign w:val="baseline"/>
        </w:rPr>
        <w:t> </w:t>
      </w:r>
      <w:r>
        <w:rPr>
          <w:rFonts w:ascii="Calibri"/>
          <w:sz w:val="20"/>
          <w:vertAlign w:val="baseline"/>
        </w:rPr>
        <w:t>Nigeria,</w:t>
      </w:r>
      <w:r>
        <w:rPr>
          <w:rFonts w:ascii="Calibri"/>
          <w:spacing w:val="-7"/>
          <w:sz w:val="20"/>
          <w:vertAlign w:val="baseline"/>
        </w:rPr>
        <w:t> </w:t>
      </w:r>
      <w:r>
        <w:rPr>
          <w:rFonts w:ascii="Calibri"/>
          <w:sz w:val="20"/>
          <w:vertAlign w:val="baseline"/>
        </w:rPr>
        <w:t>pp.148-</w:t>
      </w:r>
      <w:r>
        <w:rPr>
          <w:rFonts w:ascii="Calibri"/>
          <w:spacing w:val="-5"/>
          <w:sz w:val="20"/>
          <w:vertAlign w:val="baseline"/>
        </w:rPr>
        <w:t>149</w:t>
      </w:r>
    </w:p>
    <w:p>
      <w:pPr>
        <w:spacing w:line="243" w:lineRule="exact" w:before="0"/>
        <w:ind w:left="100" w:right="0" w:firstLine="0"/>
        <w:jc w:val="both"/>
        <w:rPr>
          <w:rFonts w:ascii="Calibri"/>
          <w:sz w:val="20"/>
        </w:rPr>
      </w:pPr>
      <w:r>
        <w:rPr>
          <w:rFonts w:ascii="Calibri"/>
          <w:sz w:val="20"/>
          <w:vertAlign w:val="superscript"/>
        </w:rPr>
        <w:t>5</w:t>
      </w:r>
      <w:r>
        <w:rPr>
          <w:rFonts w:ascii="Calibri"/>
          <w:spacing w:val="-2"/>
          <w:sz w:val="20"/>
          <w:vertAlign w:val="baseline"/>
        </w:rPr>
        <w:t> </w:t>
      </w:r>
      <w:r>
        <w:rPr>
          <w:rFonts w:ascii="Calibri"/>
          <w:spacing w:val="-4"/>
          <w:sz w:val="20"/>
          <w:vertAlign w:val="baseline"/>
        </w:rPr>
        <w:t>Ibid</w:t>
      </w:r>
    </w:p>
    <w:p>
      <w:pPr>
        <w:spacing w:after="0" w:line="243" w:lineRule="exact"/>
        <w:jc w:val="both"/>
        <w:rPr>
          <w:rFonts w:ascii="Calibri"/>
          <w:sz w:val="20"/>
        </w:rPr>
        <w:sectPr>
          <w:footerReference w:type="default" r:id="rId6"/>
          <w:pgSz w:w="12240" w:h="15840"/>
          <w:pgMar w:header="0" w:footer="1015" w:top="1360" w:bottom="1200" w:left="1340" w:right="1320"/>
          <w:pgNumType w:start="1"/>
        </w:sectPr>
      </w:pPr>
    </w:p>
    <w:p>
      <w:pPr>
        <w:pStyle w:val="BodyText"/>
        <w:spacing w:line="480" w:lineRule="auto" w:before="72"/>
        <w:ind w:left="100" w:right="121" w:firstLine="719"/>
        <w:jc w:val="both"/>
      </w:pPr>
      <w:r>
        <w:rPr/>
        <w:t>The Holy Prophet (S.A.W.) is reported to have said</w:t>
      </w:r>
      <w:r>
        <w:rPr>
          <w:spacing w:val="40"/>
        </w:rPr>
        <w:t> </w:t>
      </w:r>
      <w:r>
        <w:rPr/>
        <w:t>during his farewell sermon that “…then fear Allah regarding women, for you have taken them by the word of Allah and met</w:t>
      </w:r>
      <w:r>
        <w:rPr>
          <w:spacing w:val="40"/>
        </w:rPr>
        <w:t> </w:t>
      </w:r>
      <w:r>
        <w:rPr/>
        <w:t>their private parts lawfully by the word of Allah…And they have upon you, the right</w:t>
      </w:r>
    </w:p>
    <w:p>
      <w:pPr>
        <w:pStyle w:val="BodyText"/>
        <w:spacing w:line="480" w:lineRule="auto"/>
        <w:ind w:left="100" w:right="116"/>
        <w:jc w:val="both"/>
      </w:pPr>
      <w:r>
        <w:rPr/>
        <w:t>Of feeding and clothing in an equitable manner…”</w:t>
      </w:r>
      <w:r>
        <w:rPr>
          <w:vertAlign w:val="superscript"/>
        </w:rPr>
        <w:t>6</w:t>
      </w:r>
      <w:r>
        <w:rPr>
          <w:vertAlign w:val="baseline"/>
        </w:rPr>
        <w:t>It is also reported on the authority of Mu‟awiyyah al-Qushairi (R.A.)</w:t>
      </w:r>
      <w:r>
        <w:rPr>
          <w:spacing w:val="-1"/>
          <w:vertAlign w:val="baseline"/>
        </w:rPr>
        <w:t> </w:t>
      </w:r>
      <w:r>
        <w:rPr>
          <w:vertAlign w:val="baseline"/>
        </w:rPr>
        <w:t>who said “Oh the Apostle</w:t>
      </w:r>
      <w:r>
        <w:rPr>
          <w:spacing w:val="-1"/>
          <w:vertAlign w:val="baseline"/>
        </w:rPr>
        <w:t> </w:t>
      </w:r>
      <w:r>
        <w:rPr>
          <w:vertAlign w:val="baseline"/>
        </w:rPr>
        <w:t>of Allah, what is the right of</w:t>
      </w:r>
      <w:r>
        <w:rPr>
          <w:spacing w:val="-1"/>
          <w:vertAlign w:val="baseline"/>
        </w:rPr>
        <w:t> </w:t>
      </w:r>
      <w:r>
        <w:rPr>
          <w:vertAlign w:val="baseline"/>
        </w:rPr>
        <w:t>the wife, a man has upon him” to which the Prophet replied “to feed her when you feed yourself, clothe</w:t>
      </w:r>
      <w:r>
        <w:rPr>
          <w:spacing w:val="40"/>
          <w:vertAlign w:val="baseline"/>
        </w:rPr>
        <w:t> </w:t>
      </w:r>
      <w:r>
        <w:rPr>
          <w:vertAlign w:val="baseline"/>
        </w:rPr>
        <w:t>her when you clothe yourself and you should not beat her face, do not repulse her and do not desert her except inside the house”.</w:t>
      </w:r>
    </w:p>
    <w:p>
      <w:pPr>
        <w:pStyle w:val="BodyText"/>
        <w:spacing w:line="480" w:lineRule="auto" w:before="1"/>
        <w:ind w:left="100" w:right="120" w:firstLine="719"/>
        <w:jc w:val="both"/>
      </w:pPr>
      <w:r>
        <w:rPr/>
        <w:t>In</w:t>
      </w:r>
      <w:r>
        <w:rPr>
          <w:spacing w:val="-3"/>
        </w:rPr>
        <w:t> </w:t>
      </w:r>
      <w:r>
        <w:rPr/>
        <w:t>the</w:t>
      </w:r>
      <w:r>
        <w:rPr>
          <w:spacing w:val="-4"/>
        </w:rPr>
        <w:t> </w:t>
      </w:r>
      <w:r>
        <w:rPr/>
        <w:t>same</w:t>
      </w:r>
      <w:r>
        <w:rPr>
          <w:spacing w:val="-5"/>
        </w:rPr>
        <w:t> </w:t>
      </w:r>
      <w:r>
        <w:rPr/>
        <w:t>vain,</w:t>
      </w:r>
      <w:r>
        <w:rPr>
          <w:spacing w:val="-4"/>
        </w:rPr>
        <w:t> </w:t>
      </w:r>
      <w:r>
        <w:rPr/>
        <w:t>The</w:t>
      </w:r>
      <w:r>
        <w:rPr>
          <w:spacing w:val="-5"/>
        </w:rPr>
        <w:t> </w:t>
      </w:r>
      <w:r>
        <w:rPr/>
        <w:t>Holy</w:t>
      </w:r>
      <w:r>
        <w:rPr>
          <w:spacing w:val="-9"/>
        </w:rPr>
        <w:t> </w:t>
      </w:r>
      <w:r>
        <w:rPr/>
        <w:t>Qur‟an</w:t>
      </w:r>
      <w:r>
        <w:rPr>
          <w:spacing w:val="-2"/>
        </w:rPr>
        <w:t> </w:t>
      </w:r>
      <w:r>
        <w:rPr/>
        <w:t>65:7declares</w:t>
      </w:r>
      <w:r>
        <w:rPr>
          <w:spacing w:val="-4"/>
        </w:rPr>
        <w:t> </w:t>
      </w:r>
      <w:r>
        <w:rPr/>
        <w:t>thus:</w:t>
      </w:r>
      <w:r>
        <w:rPr>
          <w:spacing w:val="-4"/>
        </w:rPr>
        <w:t> </w:t>
      </w:r>
      <w:r>
        <w:rPr/>
        <w:t>“Let</w:t>
      </w:r>
      <w:r>
        <w:rPr>
          <w:spacing w:val="-4"/>
        </w:rPr>
        <w:t> </w:t>
      </w:r>
      <w:r>
        <w:rPr/>
        <w:t>him</w:t>
      </w:r>
      <w:r>
        <w:rPr>
          <w:spacing w:val="-4"/>
        </w:rPr>
        <w:t> </w:t>
      </w:r>
      <w:r>
        <w:rPr/>
        <w:t>who</w:t>
      </w:r>
      <w:r>
        <w:rPr>
          <w:spacing w:val="-4"/>
        </w:rPr>
        <w:t> </w:t>
      </w:r>
      <w:r>
        <w:rPr/>
        <w:t>has</w:t>
      </w:r>
      <w:r>
        <w:rPr>
          <w:spacing w:val="-4"/>
        </w:rPr>
        <w:t> </w:t>
      </w:r>
      <w:r>
        <w:rPr/>
        <w:t>abundance</w:t>
      </w:r>
      <w:r>
        <w:rPr>
          <w:spacing w:val="-5"/>
        </w:rPr>
        <w:t> </w:t>
      </w:r>
      <w:r>
        <w:rPr/>
        <w:t>spend out of his abundance and whoever has his means of substance straitened to him, let him spend</w:t>
      </w:r>
      <w:r>
        <w:rPr>
          <w:spacing w:val="40"/>
        </w:rPr>
        <w:t> </w:t>
      </w:r>
      <w:r>
        <w:rPr/>
        <w:t>out of that which Allah has given him”.</w:t>
      </w:r>
      <w:r>
        <w:rPr>
          <w:vertAlign w:val="superscript"/>
        </w:rPr>
        <w:t>7</w:t>
      </w:r>
    </w:p>
    <w:p>
      <w:pPr>
        <w:pStyle w:val="BodyText"/>
        <w:spacing w:line="480" w:lineRule="auto"/>
        <w:ind w:left="100" w:right="114" w:firstLine="719"/>
        <w:jc w:val="both"/>
      </w:pPr>
      <w:r>
        <w:rPr/>
        <w:t>The concept of maintenance under statutory law is different from the common law rule. Common law</w:t>
      </w:r>
      <w:r>
        <w:rPr>
          <w:spacing w:val="-1"/>
        </w:rPr>
        <w:t> </w:t>
      </w:r>
      <w:r>
        <w:rPr/>
        <w:t>is based on precedent or</w:t>
      </w:r>
      <w:r>
        <w:rPr>
          <w:spacing w:val="-1"/>
        </w:rPr>
        <w:t> </w:t>
      </w:r>
      <w:r>
        <w:rPr/>
        <w:t>case law,</w:t>
      </w:r>
      <w:r>
        <w:rPr>
          <w:spacing w:val="-1"/>
        </w:rPr>
        <w:t> </w:t>
      </w:r>
      <w:r>
        <w:rPr/>
        <w:t>common law</w:t>
      </w:r>
      <w:r>
        <w:rPr>
          <w:spacing w:val="-1"/>
        </w:rPr>
        <w:t> </w:t>
      </w:r>
      <w:r>
        <w:rPr/>
        <w:t>allow</w:t>
      </w:r>
      <w:r>
        <w:rPr>
          <w:spacing w:val="-1"/>
        </w:rPr>
        <w:t> </w:t>
      </w:r>
      <w:r>
        <w:rPr/>
        <w:t>judges to decide cases based on rulings of prior cases with similar circumstances. Statutory law is written law as decided by the legislature or other government agency, the legislation will mainly be based on rules and regulations either mandating or prohibiting certain behaviours of the general public</w:t>
      </w:r>
      <w:r>
        <w:rPr>
          <w:vertAlign w:val="superscript"/>
        </w:rPr>
        <w:t>8</w:t>
      </w:r>
      <w:r>
        <w:rPr>
          <w:vertAlign w:val="baseline"/>
        </w:rPr>
        <w:t>.Under the common law, maintenance of a wife can be seen as a one way traffic that is the husband is under the obligation to maintain his wife.However, under the statutory laws; it is a two way traffic.A spouse is required to maintain the other spouse depending on the circumstances of the case. Under the English Common Law, the incidence of marriage imposes on the spouses a number of obligations</w:t>
      </w:r>
      <w:r>
        <w:rPr>
          <w:spacing w:val="10"/>
          <w:vertAlign w:val="baseline"/>
        </w:rPr>
        <w:t> </w:t>
      </w:r>
      <w:r>
        <w:rPr>
          <w:vertAlign w:val="baseline"/>
        </w:rPr>
        <w:t>one</w:t>
      </w:r>
      <w:r>
        <w:rPr>
          <w:spacing w:val="10"/>
          <w:vertAlign w:val="baseline"/>
        </w:rPr>
        <w:t> </w:t>
      </w:r>
      <w:r>
        <w:rPr>
          <w:vertAlign w:val="baseline"/>
        </w:rPr>
        <w:t>of</w:t>
      </w:r>
      <w:r>
        <w:rPr>
          <w:spacing w:val="10"/>
          <w:vertAlign w:val="baseline"/>
        </w:rPr>
        <w:t> </w:t>
      </w:r>
      <w:r>
        <w:rPr>
          <w:vertAlign w:val="baseline"/>
        </w:rPr>
        <w:t>which</w:t>
      </w:r>
      <w:r>
        <w:rPr>
          <w:spacing w:val="12"/>
          <w:vertAlign w:val="baseline"/>
        </w:rPr>
        <w:t> </w:t>
      </w:r>
      <w:r>
        <w:rPr>
          <w:vertAlign w:val="baseline"/>
        </w:rPr>
        <w:t>is</w:t>
      </w:r>
      <w:r>
        <w:rPr>
          <w:spacing w:val="11"/>
          <w:vertAlign w:val="baseline"/>
        </w:rPr>
        <w:t> </w:t>
      </w:r>
      <w:r>
        <w:rPr>
          <w:vertAlign w:val="baseline"/>
        </w:rPr>
        <w:t>the</w:t>
      </w:r>
      <w:r>
        <w:rPr>
          <w:spacing w:val="10"/>
          <w:vertAlign w:val="baseline"/>
        </w:rPr>
        <w:t> </w:t>
      </w:r>
      <w:r>
        <w:rPr>
          <w:vertAlign w:val="baseline"/>
        </w:rPr>
        <w:t>wife‟s</w:t>
      </w:r>
      <w:r>
        <w:rPr>
          <w:spacing w:val="9"/>
          <w:vertAlign w:val="baseline"/>
        </w:rPr>
        <w:t> </w:t>
      </w:r>
      <w:r>
        <w:rPr>
          <w:vertAlign w:val="baseline"/>
        </w:rPr>
        <w:t>right</w:t>
      </w:r>
      <w:r>
        <w:rPr>
          <w:spacing w:val="11"/>
          <w:vertAlign w:val="baseline"/>
        </w:rPr>
        <w:t> </w:t>
      </w:r>
      <w:r>
        <w:rPr>
          <w:vertAlign w:val="baseline"/>
        </w:rPr>
        <w:t>and</w:t>
      </w:r>
      <w:r>
        <w:rPr>
          <w:spacing w:val="11"/>
          <w:vertAlign w:val="baseline"/>
        </w:rPr>
        <w:t> </w:t>
      </w:r>
      <w:r>
        <w:rPr>
          <w:vertAlign w:val="baseline"/>
        </w:rPr>
        <w:t>husbands</w:t>
      </w:r>
      <w:r>
        <w:rPr>
          <w:spacing w:val="10"/>
          <w:vertAlign w:val="baseline"/>
        </w:rPr>
        <w:t> </w:t>
      </w:r>
      <w:r>
        <w:rPr>
          <w:vertAlign w:val="baseline"/>
        </w:rPr>
        <w:t>duty</w:t>
      </w:r>
      <w:r>
        <w:rPr>
          <w:spacing w:val="6"/>
          <w:vertAlign w:val="baseline"/>
        </w:rPr>
        <w:t> </w:t>
      </w:r>
      <w:r>
        <w:rPr>
          <w:vertAlign w:val="baseline"/>
        </w:rPr>
        <w:t>for</w:t>
      </w:r>
      <w:r>
        <w:rPr>
          <w:spacing w:val="9"/>
          <w:vertAlign w:val="baseline"/>
        </w:rPr>
        <w:t> </w:t>
      </w:r>
      <w:r>
        <w:rPr>
          <w:vertAlign w:val="baseline"/>
        </w:rPr>
        <w:t>maintenance.</w:t>
      </w:r>
      <w:r>
        <w:rPr>
          <w:spacing w:val="11"/>
          <w:vertAlign w:val="baseline"/>
        </w:rPr>
        <w:t> </w:t>
      </w:r>
      <w:r>
        <w:rPr>
          <w:vertAlign w:val="baseline"/>
        </w:rPr>
        <w:t>This</w:t>
      </w:r>
      <w:r>
        <w:rPr>
          <w:spacing w:val="11"/>
          <w:vertAlign w:val="baseline"/>
        </w:rPr>
        <w:t> </w:t>
      </w:r>
      <w:r>
        <w:rPr>
          <w:spacing w:val="-2"/>
          <w:vertAlign w:val="baseline"/>
        </w:rPr>
        <w:t>obligation</w:t>
      </w:r>
    </w:p>
    <w:p>
      <w:pPr>
        <w:pStyle w:val="BodyText"/>
        <w:spacing w:before="29"/>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180075</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79189pt;width:144.020pt;height:.72003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6</w:t>
      </w:r>
      <w:r>
        <w:rPr>
          <w:rFonts w:ascii="Calibri"/>
          <w:spacing w:val="-6"/>
          <w:sz w:val="20"/>
          <w:vertAlign w:val="baseline"/>
        </w:rPr>
        <w:t> </w:t>
      </w:r>
      <w:r>
        <w:rPr>
          <w:rFonts w:ascii="Calibri"/>
          <w:sz w:val="20"/>
          <w:vertAlign w:val="baseline"/>
        </w:rPr>
        <w:t>As</w:t>
      </w:r>
      <w:r>
        <w:rPr>
          <w:rFonts w:ascii="Calibri"/>
          <w:spacing w:val="-7"/>
          <w:sz w:val="20"/>
          <w:vertAlign w:val="baseline"/>
        </w:rPr>
        <w:t> </w:t>
      </w:r>
      <w:r>
        <w:rPr>
          <w:rFonts w:ascii="Calibri"/>
          <w:sz w:val="20"/>
          <w:vertAlign w:val="baseline"/>
        </w:rPr>
        <w:t>quoted</w:t>
      </w:r>
      <w:r>
        <w:rPr>
          <w:rFonts w:ascii="Calibri"/>
          <w:spacing w:val="-6"/>
          <w:sz w:val="20"/>
          <w:vertAlign w:val="baseline"/>
        </w:rPr>
        <w:t> </w:t>
      </w:r>
      <w:r>
        <w:rPr>
          <w:rFonts w:ascii="Calibri"/>
          <w:sz w:val="20"/>
          <w:vertAlign w:val="baseline"/>
        </w:rPr>
        <w:t>by</w:t>
      </w:r>
      <w:r>
        <w:rPr>
          <w:rFonts w:ascii="Calibri"/>
          <w:spacing w:val="-5"/>
          <w:sz w:val="20"/>
          <w:vertAlign w:val="baseline"/>
        </w:rPr>
        <w:t> </w:t>
      </w:r>
      <w:r>
        <w:rPr>
          <w:rFonts w:ascii="Calibri"/>
          <w:sz w:val="20"/>
          <w:vertAlign w:val="baseline"/>
        </w:rPr>
        <w:t>Doi.A.I.R(</w:t>
      </w:r>
      <w:r>
        <w:rPr>
          <w:rFonts w:ascii="Calibri"/>
          <w:spacing w:val="-6"/>
          <w:sz w:val="20"/>
          <w:vertAlign w:val="baseline"/>
        </w:rPr>
        <w:t> </w:t>
      </w:r>
      <w:r>
        <w:rPr>
          <w:rFonts w:ascii="Calibri"/>
          <w:sz w:val="20"/>
          <w:vertAlign w:val="baseline"/>
        </w:rPr>
        <w:t>1984) </w:t>
      </w:r>
      <w:r>
        <w:rPr>
          <w:rFonts w:ascii="Calibri"/>
          <w:i/>
          <w:sz w:val="20"/>
          <w:vertAlign w:val="baseline"/>
        </w:rPr>
        <w:t>Sharia:</w:t>
      </w:r>
      <w:r>
        <w:rPr>
          <w:rFonts w:ascii="Calibri"/>
          <w:i/>
          <w:spacing w:val="-6"/>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Islamic</w:t>
      </w:r>
      <w:r>
        <w:rPr>
          <w:rFonts w:ascii="Calibri"/>
          <w:i/>
          <w:spacing w:val="-6"/>
          <w:sz w:val="20"/>
          <w:vertAlign w:val="baseline"/>
        </w:rPr>
        <w:t> </w:t>
      </w:r>
      <w:r>
        <w:rPr>
          <w:rFonts w:ascii="Calibri"/>
          <w:i/>
          <w:sz w:val="20"/>
          <w:vertAlign w:val="baseline"/>
        </w:rPr>
        <w:t>Law</w:t>
      </w:r>
      <w:r>
        <w:rPr>
          <w:rFonts w:ascii="Calibri"/>
          <w:i/>
          <w:spacing w:val="-4"/>
          <w:sz w:val="20"/>
          <w:vertAlign w:val="baseline"/>
        </w:rPr>
        <w:t> </w:t>
      </w:r>
      <w:r>
        <w:rPr>
          <w:rFonts w:ascii="Calibri"/>
          <w:i/>
          <w:sz w:val="20"/>
          <w:vertAlign w:val="baseline"/>
        </w:rPr>
        <w:t>,</w:t>
      </w:r>
      <w:r>
        <w:rPr>
          <w:rFonts w:ascii="Calibri"/>
          <w:sz w:val="20"/>
          <w:vertAlign w:val="baseline"/>
        </w:rPr>
        <w:t>London,</w:t>
      </w:r>
      <w:r>
        <w:rPr>
          <w:rFonts w:ascii="Calibri"/>
          <w:spacing w:val="-3"/>
          <w:sz w:val="20"/>
          <w:vertAlign w:val="baseline"/>
        </w:rPr>
        <w:t> </w:t>
      </w:r>
      <w:r>
        <w:rPr>
          <w:rFonts w:ascii="Calibri"/>
          <w:sz w:val="20"/>
          <w:vertAlign w:val="baseline"/>
        </w:rPr>
        <w:t>Ta</w:t>
      </w:r>
      <w:r>
        <w:rPr>
          <w:rFonts w:ascii="Calibri"/>
          <w:spacing w:val="-5"/>
          <w:sz w:val="20"/>
          <w:vertAlign w:val="baseline"/>
        </w:rPr>
        <w:t> </w:t>
      </w:r>
      <w:r>
        <w:rPr>
          <w:rFonts w:ascii="Calibri"/>
          <w:sz w:val="20"/>
          <w:vertAlign w:val="baseline"/>
        </w:rPr>
        <w:t>Ha</w:t>
      </w:r>
      <w:r>
        <w:rPr>
          <w:rFonts w:ascii="Calibri"/>
          <w:spacing w:val="-5"/>
          <w:sz w:val="20"/>
          <w:vertAlign w:val="baseline"/>
        </w:rPr>
        <w:t> </w:t>
      </w:r>
      <w:r>
        <w:rPr>
          <w:rFonts w:ascii="Calibri"/>
          <w:sz w:val="20"/>
          <w:vertAlign w:val="baseline"/>
        </w:rPr>
        <w:t>Publications</w:t>
      </w:r>
      <w:r>
        <w:rPr>
          <w:rFonts w:ascii="Calibri"/>
          <w:spacing w:val="-7"/>
          <w:sz w:val="20"/>
          <w:vertAlign w:val="baseline"/>
        </w:rPr>
        <w:t> </w:t>
      </w:r>
      <w:r>
        <w:rPr>
          <w:rFonts w:ascii="Calibri"/>
          <w:sz w:val="20"/>
          <w:vertAlign w:val="baseline"/>
        </w:rPr>
        <w:t>p.</w:t>
      </w:r>
      <w:r>
        <w:rPr>
          <w:rFonts w:ascii="Calibri"/>
          <w:spacing w:val="-5"/>
          <w:sz w:val="20"/>
          <w:vertAlign w:val="baseline"/>
        </w:rPr>
        <w:t> </w:t>
      </w:r>
      <w:r>
        <w:rPr>
          <w:rFonts w:ascii="Calibri"/>
          <w:spacing w:val="-4"/>
          <w:sz w:val="20"/>
          <w:vertAlign w:val="baseline"/>
        </w:rPr>
        <w:t>207.</w:t>
      </w:r>
    </w:p>
    <w:p>
      <w:pPr>
        <w:spacing w:before="1"/>
        <w:ind w:left="100" w:right="195" w:firstLine="0"/>
        <w:jc w:val="left"/>
        <w:rPr>
          <w:rFonts w:ascii="Calibri"/>
          <w:sz w:val="20"/>
        </w:rPr>
      </w:pPr>
      <w:r>
        <w:rPr>
          <w:rFonts w:ascii="Calibri"/>
          <w:sz w:val="20"/>
          <w:vertAlign w:val="superscript"/>
        </w:rPr>
        <w:t>7</w:t>
      </w:r>
      <w:r>
        <w:rPr>
          <w:rFonts w:ascii="Calibri"/>
          <w:sz w:val="20"/>
          <w:vertAlign w:val="baseline"/>
        </w:rPr>
        <w:t>Zayyid.M.Y</w:t>
      </w:r>
      <w:r>
        <w:rPr>
          <w:rFonts w:ascii="Calibri"/>
          <w:spacing w:val="-4"/>
          <w:sz w:val="20"/>
          <w:vertAlign w:val="baseline"/>
        </w:rPr>
        <w:t> </w:t>
      </w:r>
      <w:r>
        <w:rPr>
          <w:rFonts w:ascii="Calibri"/>
          <w:sz w:val="20"/>
          <w:vertAlign w:val="baseline"/>
        </w:rPr>
        <w:t>(1980</w:t>
      </w:r>
      <w:r>
        <w:rPr>
          <w:rFonts w:ascii="Calibri"/>
          <w:i/>
          <w:sz w:val="20"/>
          <w:vertAlign w:val="baseline"/>
        </w:rPr>
        <w:t>)</w:t>
      </w:r>
      <w:r>
        <w:rPr>
          <w:rFonts w:ascii="Calibri"/>
          <w:i/>
          <w:spacing w:val="-4"/>
          <w:sz w:val="20"/>
          <w:vertAlign w:val="baseline"/>
        </w:rPr>
        <w:t> </w:t>
      </w:r>
      <w:r>
        <w:rPr>
          <w:rFonts w:ascii="Calibri"/>
          <w:i/>
          <w:sz w:val="20"/>
          <w:vertAlign w:val="baseline"/>
        </w:rPr>
        <w:t>An</w:t>
      </w:r>
      <w:r>
        <w:rPr>
          <w:rFonts w:ascii="Calibri"/>
          <w:i/>
          <w:spacing w:val="-3"/>
          <w:sz w:val="20"/>
          <w:vertAlign w:val="baseline"/>
        </w:rPr>
        <w:t> </w:t>
      </w:r>
      <w:r>
        <w:rPr>
          <w:rFonts w:ascii="Calibri"/>
          <w:i/>
          <w:sz w:val="20"/>
          <w:vertAlign w:val="baseline"/>
        </w:rPr>
        <w:t>English</w:t>
      </w:r>
      <w:r>
        <w:rPr>
          <w:rFonts w:ascii="Calibri"/>
          <w:i/>
          <w:spacing w:val="-3"/>
          <w:sz w:val="20"/>
          <w:vertAlign w:val="baseline"/>
        </w:rPr>
        <w:t> </w:t>
      </w:r>
      <w:r>
        <w:rPr>
          <w:rFonts w:ascii="Calibri"/>
          <w:i/>
          <w:sz w:val="20"/>
          <w:vertAlign w:val="baseline"/>
        </w:rPr>
        <w:t>translation</w:t>
      </w:r>
      <w:r>
        <w:rPr>
          <w:rFonts w:ascii="Calibri"/>
          <w:i/>
          <w:spacing w:val="-3"/>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the</w:t>
      </w:r>
      <w:r>
        <w:rPr>
          <w:rFonts w:ascii="Calibri"/>
          <w:i/>
          <w:spacing w:val="-3"/>
          <w:sz w:val="20"/>
          <w:vertAlign w:val="baseline"/>
        </w:rPr>
        <w:t> </w:t>
      </w:r>
      <w:r>
        <w:rPr>
          <w:rFonts w:ascii="Calibri"/>
          <w:i/>
          <w:sz w:val="20"/>
          <w:vertAlign w:val="baseline"/>
        </w:rPr>
        <w:t>meaning</w:t>
      </w:r>
      <w:r>
        <w:rPr>
          <w:rFonts w:ascii="Calibri"/>
          <w:i/>
          <w:spacing w:val="-4"/>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the Holy</w:t>
      </w:r>
      <w:r>
        <w:rPr>
          <w:rFonts w:ascii="Calibri"/>
          <w:i/>
          <w:spacing w:val="-4"/>
          <w:sz w:val="20"/>
          <w:vertAlign w:val="baseline"/>
        </w:rPr>
        <w:t> </w:t>
      </w:r>
      <w:r>
        <w:rPr>
          <w:rFonts w:ascii="Calibri"/>
          <w:i/>
          <w:sz w:val="20"/>
          <w:vertAlign w:val="baseline"/>
        </w:rPr>
        <w:t>Quran</w:t>
      </w:r>
      <w:r>
        <w:rPr>
          <w:rFonts w:ascii="Calibri"/>
          <w:sz w:val="20"/>
          <w:vertAlign w:val="baseline"/>
        </w:rPr>
        <w:t>,</w:t>
      </w:r>
      <w:r>
        <w:rPr>
          <w:rFonts w:ascii="Calibri"/>
          <w:spacing w:val="-3"/>
          <w:sz w:val="20"/>
          <w:vertAlign w:val="baseline"/>
        </w:rPr>
        <w:t> </w:t>
      </w:r>
      <w:r>
        <w:rPr>
          <w:rFonts w:ascii="Calibri"/>
          <w:sz w:val="20"/>
          <w:vertAlign w:val="baseline"/>
        </w:rPr>
        <w:t>Dar-Al</w:t>
      </w:r>
      <w:r>
        <w:rPr>
          <w:rFonts w:ascii="Calibri"/>
          <w:spacing w:val="-4"/>
          <w:sz w:val="20"/>
          <w:vertAlign w:val="baseline"/>
        </w:rPr>
        <w:t> </w:t>
      </w:r>
      <w:r>
        <w:rPr>
          <w:rFonts w:ascii="Calibri"/>
          <w:sz w:val="20"/>
          <w:vertAlign w:val="baseline"/>
        </w:rPr>
        <w:t>Choura,</w:t>
      </w:r>
      <w:r>
        <w:rPr>
          <w:rFonts w:ascii="Calibri"/>
          <w:spacing w:val="-3"/>
          <w:sz w:val="20"/>
          <w:vertAlign w:val="baseline"/>
        </w:rPr>
        <w:t> </w:t>
      </w:r>
      <w:r>
        <w:rPr>
          <w:rFonts w:ascii="Calibri"/>
          <w:sz w:val="20"/>
          <w:vertAlign w:val="baseline"/>
        </w:rPr>
        <w:t>Beirut,</w:t>
      </w:r>
      <w:r>
        <w:rPr>
          <w:rFonts w:ascii="Calibri"/>
          <w:spacing w:val="-3"/>
          <w:sz w:val="20"/>
          <w:vertAlign w:val="baseline"/>
        </w:rPr>
        <w:t> </w:t>
      </w:r>
      <w:r>
        <w:rPr>
          <w:rFonts w:ascii="Calibri"/>
          <w:sz w:val="20"/>
          <w:vertAlign w:val="baseline"/>
        </w:rPr>
        <w:t>Lebanon.</w:t>
      </w:r>
      <w:r>
        <w:rPr>
          <w:rFonts w:ascii="Calibri"/>
          <w:spacing w:val="-3"/>
          <w:sz w:val="20"/>
          <w:vertAlign w:val="baseline"/>
        </w:rPr>
        <w:t> </w:t>
      </w:r>
      <w:r>
        <w:rPr>
          <w:rFonts w:ascii="Calibri"/>
          <w:sz w:val="20"/>
          <w:vertAlign w:val="baseline"/>
        </w:rPr>
        <w:t>p.421 </w:t>
      </w:r>
      <w:hyperlink r:id="rId9">
        <w:r>
          <w:rPr>
            <w:rFonts w:ascii="Calibri"/>
            <w:sz w:val="20"/>
            <w:vertAlign w:val="superscript"/>
          </w:rPr>
          <w:t>8</w:t>
        </w:r>
        <w:r>
          <w:rPr>
            <w:rFonts w:ascii="Calibri"/>
            <w:color w:val="0000FF"/>
            <w:sz w:val="20"/>
            <w:u w:val="single" w:color="0000FF"/>
            <w:vertAlign w:val="baseline"/>
          </w:rPr>
          <w:t>http://m.wisegeek.com/what-is-the-difference-between-common-law-and-statutory-law.htm</w:t>
        </w:r>
      </w:hyperlink>
      <w:r>
        <w:rPr>
          <w:rFonts w:ascii="Calibri"/>
          <w:sz w:val="20"/>
          <w:vertAlign w:val="baseline"/>
        </w:rPr>
        <w:t>acessed on </w:t>
      </w:r>
      <w:r>
        <w:rPr>
          <w:rFonts w:ascii="Calibri"/>
          <w:spacing w:val="-2"/>
          <w:sz w:val="20"/>
          <w:vertAlign w:val="baseline"/>
        </w:rPr>
        <w:t>18/10/2015</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16"/>
        <w:jc w:val="both"/>
      </w:pPr>
      <w:r>
        <w:rPr/>
        <w:t>on the husband arose from the fact of cohabitation and the wife‟s management of the household. A husband and wife may enter into an agreement to live apart, such a separation release each spouse from obligation. In such a situation, if he fails to provide her maintenance and she has no adequate means of support, she becomes at common law his agent for the purpose of obtaining necessaries.The wife‟s agency</w:t>
      </w:r>
      <w:r>
        <w:rPr>
          <w:spacing w:val="-5"/>
        </w:rPr>
        <w:t> </w:t>
      </w:r>
      <w:r>
        <w:rPr/>
        <w:t>of necessity</w:t>
      </w:r>
      <w:r>
        <w:rPr>
          <w:spacing w:val="-1"/>
        </w:rPr>
        <w:t> </w:t>
      </w:r>
      <w:r>
        <w:rPr/>
        <w:t>is intended to enable</w:t>
      </w:r>
      <w:r>
        <w:rPr>
          <w:spacing w:val="-1"/>
        </w:rPr>
        <w:t> </w:t>
      </w:r>
      <w:r>
        <w:rPr/>
        <w:t>her</w:t>
      </w:r>
      <w:r>
        <w:rPr>
          <w:spacing w:val="-1"/>
        </w:rPr>
        <w:t> </w:t>
      </w:r>
      <w:r>
        <w:rPr/>
        <w:t>procure</w:t>
      </w:r>
      <w:r>
        <w:rPr>
          <w:spacing w:val="-2"/>
        </w:rPr>
        <w:t> </w:t>
      </w:r>
      <w:r>
        <w:rPr/>
        <w:t>such necessaries for herself and her children as the case may be. Necessaries here include food, clothing, medical expenses and other basic needs but do not include luxuries. Similarly, a wife who has sufficient means</w:t>
      </w:r>
      <w:r>
        <w:rPr>
          <w:spacing w:val="-4"/>
        </w:rPr>
        <w:t> </w:t>
      </w:r>
      <w:r>
        <w:rPr/>
        <w:t>of</w:t>
      </w:r>
      <w:r>
        <w:rPr>
          <w:spacing w:val="-4"/>
        </w:rPr>
        <w:t> </w:t>
      </w:r>
      <w:r>
        <w:rPr/>
        <w:t>her</w:t>
      </w:r>
      <w:r>
        <w:rPr>
          <w:spacing w:val="-4"/>
        </w:rPr>
        <w:t> </w:t>
      </w:r>
      <w:r>
        <w:rPr/>
        <w:t>own</w:t>
      </w:r>
      <w:r>
        <w:rPr>
          <w:spacing w:val="-2"/>
        </w:rPr>
        <w:t> </w:t>
      </w:r>
      <w:r>
        <w:rPr/>
        <w:t>to</w:t>
      </w:r>
      <w:r>
        <w:rPr>
          <w:spacing w:val="-4"/>
        </w:rPr>
        <w:t> </w:t>
      </w:r>
      <w:r>
        <w:rPr/>
        <w:t>purchase</w:t>
      </w:r>
      <w:r>
        <w:rPr>
          <w:spacing w:val="-4"/>
        </w:rPr>
        <w:t> </w:t>
      </w:r>
      <w:r>
        <w:rPr/>
        <w:t>necessaries</w:t>
      </w:r>
      <w:r>
        <w:rPr>
          <w:spacing w:val="-4"/>
        </w:rPr>
        <w:t> </w:t>
      </w:r>
      <w:r>
        <w:rPr/>
        <w:t>is</w:t>
      </w:r>
      <w:r>
        <w:rPr>
          <w:spacing w:val="-4"/>
        </w:rPr>
        <w:t> </w:t>
      </w:r>
      <w:r>
        <w:rPr/>
        <w:t>not</w:t>
      </w:r>
      <w:r>
        <w:rPr>
          <w:spacing w:val="-4"/>
        </w:rPr>
        <w:t> </w:t>
      </w:r>
      <w:r>
        <w:rPr/>
        <w:t>entitled</w:t>
      </w:r>
      <w:r>
        <w:rPr>
          <w:spacing w:val="-4"/>
        </w:rPr>
        <w:t> </w:t>
      </w:r>
      <w:r>
        <w:rPr/>
        <w:t>to</w:t>
      </w:r>
      <w:r>
        <w:rPr>
          <w:spacing w:val="-4"/>
        </w:rPr>
        <w:t> </w:t>
      </w:r>
      <w:r>
        <w:rPr/>
        <w:t>pledge</w:t>
      </w:r>
      <w:r>
        <w:rPr>
          <w:spacing w:val="-3"/>
        </w:rPr>
        <w:t> </w:t>
      </w:r>
      <w:r>
        <w:rPr/>
        <w:t>her</w:t>
      </w:r>
      <w:r>
        <w:rPr>
          <w:spacing w:val="-3"/>
        </w:rPr>
        <w:t> </w:t>
      </w:r>
      <w:r>
        <w:rPr/>
        <w:t>husband‟s</w:t>
      </w:r>
      <w:r>
        <w:rPr>
          <w:spacing w:val="-4"/>
        </w:rPr>
        <w:t> </w:t>
      </w:r>
      <w:r>
        <w:rPr/>
        <w:t>credit</w:t>
      </w:r>
      <w:r>
        <w:rPr>
          <w:spacing w:val="-4"/>
        </w:rPr>
        <w:t> </w:t>
      </w:r>
      <w:r>
        <w:rPr/>
        <w:t>as</w:t>
      </w:r>
      <w:r>
        <w:rPr>
          <w:spacing w:val="-4"/>
        </w:rPr>
        <w:t> </w:t>
      </w:r>
      <w:r>
        <w:rPr/>
        <w:t>there</w:t>
      </w:r>
      <w:r>
        <w:rPr>
          <w:spacing w:val="-4"/>
        </w:rPr>
        <w:t> </w:t>
      </w:r>
      <w:r>
        <w:rPr/>
        <w:t>is in fact no necessity. This is the case where for instance she earns sufficient income to sustain herself adequately. Where she is already adequately supplied with a particular necessity, the husband cannot be liable for any further supply of the same item. The husband will also avoid liability if he provides his wife with adequate maintenance.</w:t>
      </w:r>
    </w:p>
    <w:p>
      <w:pPr>
        <w:pStyle w:val="BodyText"/>
        <w:spacing w:line="480" w:lineRule="auto" w:before="1"/>
        <w:ind w:left="100" w:right="113" w:firstLine="719"/>
        <w:jc w:val="both"/>
      </w:pPr>
      <w:r>
        <w:rPr/>
        <w:t>Furthermore, under the Matrimonial Causes Act High court is vested with powers on appropriate application to make an order for the maintenance of a spouse or the children of the marriage. In the exercise of this function, the court has a free hand to make such order as it</w:t>
      </w:r>
      <w:r>
        <w:rPr>
          <w:spacing w:val="80"/>
        </w:rPr>
        <w:t> </w:t>
      </w:r>
      <w:r>
        <w:rPr/>
        <w:t>thinks fit, consequently, the discretion of the court in this respect is unfettered. But the decree directs that the courts should have regard to the means, earning capacity and conduct of the parties to the marriage and all other relevant circumstances.</w:t>
      </w:r>
    </w:p>
    <w:p>
      <w:pPr>
        <w:pStyle w:val="Heading1"/>
        <w:numPr>
          <w:ilvl w:val="1"/>
          <w:numId w:val="6"/>
        </w:numPr>
        <w:tabs>
          <w:tab w:pos="819" w:val="left" w:leader="none"/>
        </w:tabs>
        <w:spacing w:line="240" w:lineRule="auto" w:before="6" w:after="0"/>
        <w:ind w:left="819" w:right="0" w:hanging="719"/>
        <w:jc w:val="both"/>
      </w:pPr>
      <w:bookmarkStart w:name="_TOC_250019"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line="480" w:lineRule="auto" w:before="272"/>
        <w:ind w:left="100" w:right="122" w:firstLine="719"/>
        <w:jc w:val="both"/>
      </w:pPr>
      <w:r>
        <w:rPr/>
        <w:t>Right to maintenance of a wife is very fundamental in both Islamic and statutory laws applicable</w:t>
      </w:r>
      <w:r>
        <w:rPr>
          <w:spacing w:val="-2"/>
        </w:rPr>
        <w:t> </w:t>
      </w:r>
      <w:r>
        <w:rPr/>
        <w:t>in Nigeria. Several researches</w:t>
      </w:r>
      <w:r>
        <w:rPr>
          <w:spacing w:val="-1"/>
        </w:rPr>
        <w:t> </w:t>
      </w:r>
      <w:r>
        <w:rPr/>
        <w:t>have</w:t>
      </w:r>
      <w:r>
        <w:rPr>
          <w:spacing w:val="-2"/>
        </w:rPr>
        <w:t> </w:t>
      </w:r>
      <w:r>
        <w:rPr/>
        <w:t>been</w:t>
      </w:r>
      <w:r>
        <w:rPr>
          <w:spacing w:val="-1"/>
        </w:rPr>
        <w:t> </w:t>
      </w:r>
      <w:r>
        <w:rPr/>
        <w:t>conducted and many</w:t>
      </w:r>
      <w:r>
        <w:rPr>
          <w:spacing w:val="-6"/>
        </w:rPr>
        <w:t> </w:t>
      </w:r>
      <w:r>
        <w:rPr/>
        <w:t>books</w:t>
      </w:r>
      <w:r>
        <w:rPr>
          <w:spacing w:val="-1"/>
        </w:rPr>
        <w:t> </w:t>
      </w:r>
      <w:r>
        <w:rPr/>
        <w:t>published</w:t>
      </w:r>
      <w:r>
        <w:rPr>
          <w:spacing w:val="-2"/>
        </w:rPr>
        <w:t> </w:t>
      </w:r>
      <w:r>
        <w:rPr/>
        <w:t>on</w:t>
      </w:r>
      <w:r>
        <w:rPr>
          <w:spacing w:val="-1"/>
        </w:rPr>
        <w:t> </w:t>
      </w:r>
      <w:r>
        <w:rPr/>
        <w:t>this topic in the two legal systems.</w:t>
      </w:r>
    </w:p>
    <w:p>
      <w:pPr>
        <w:spacing w:after="0" w:line="480" w:lineRule="auto"/>
        <w:jc w:val="both"/>
        <w:sectPr>
          <w:pgSz w:w="12240" w:h="15840"/>
          <w:pgMar w:header="0" w:footer="1015" w:top="1360" w:bottom="1200" w:left="1340" w:right="1320"/>
        </w:sectPr>
      </w:pPr>
    </w:p>
    <w:p>
      <w:pPr>
        <w:pStyle w:val="BodyText"/>
        <w:spacing w:line="480" w:lineRule="auto" w:before="72"/>
        <w:ind w:left="100" w:right="116" w:firstLine="719"/>
        <w:jc w:val="both"/>
      </w:pPr>
      <w:r>
        <w:rPr/>
        <w:t>However, every now and then, you find cases of dispute between spouses arising from violation of such right to maintenance which in many instances leads to divorce. The question is do the husbands allow their wife‟s to freely enjoy these rights if they are aware of them? And to what extent Islamic</w:t>
      </w:r>
      <w:r>
        <w:rPr>
          <w:spacing w:val="-2"/>
        </w:rPr>
        <w:t> </w:t>
      </w:r>
      <w:r>
        <w:rPr/>
        <w:t>and Statutory</w:t>
      </w:r>
      <w:r>
        <w:rPr>
          <w:spacing w:val="-8"/>
        </w:rPr>
        <w:t> </w:t>
      </w:r>
      <w:r>
        <w:rPr/>
        <w:t>laws</w:t>
      </w:r>
      <w:r>
        <w:rPr>
          <w:spacing w:val="-1"/>
        </w:rPr>
        <w:t> </w:t>
      </w:r>
      <w:r>
        <w:rPr/>
        <w:t>provide</w:t>
      </w:r>
      <w:r>
        <w:rPr>
          <w:spacing w:val="-1"/>
        </w:rPr>
        <w:t> </w:t>
      </w:r>
      <w:r>
        <w:rPr/>
        <w:t>for wife‟s</w:t>
      </w:r>
      <w:r>
        <w:rPr>
          <w:spacing w:val="-1"/>
        </w:rPr>
        <w:t> </w:t>
      </w:r>
      <w:r>
        <w:rPr/>
        <w:t>right to maintenance? If</w:t>
      </w:r>
      <w:r>
        <w:rPr>
          <w:spacing w:val="-2"/>
        </w:rPr>
        <w:t> </w:t>
      </w:r>
      <w:r>
        <w:rPr/>
        <w:t>there</w:t>
      </w:r>
      <w:r>
        <w:rPr>
          <w:spacing w:val="-2"/>
        </w:rPr>
        <w:t> </w:t>
      </w:r>
      <w:r>
        <w:rPr/>
        <w:t>are clear provisions then why is it that cases are repeatedly seen between spouses due to lack of maintenance? These and many other problems are going to be examined in this research.</w:t>
      </w:r>
    </w:p>
    <w:p>
      <w:pPr>
        <w:pStyle w:val="Heading1"/>
        <w:numPr>
          <w:ilvl w:val="1"/>
          <w:numId w:val="6"/>
        </w:numPr>
        <w:tabs>
          <w:tab w:pos="819" w:val="left" w:leader="none"/>
        </w:tabs>
        <w:spacing w:line="240" w:lineRule="auto" w:before="5" w:after="0"/>
        <w:ind w:left="819" w:right="0" w:hanging="719"/>
        <w:jc w:val="both"/>
      </w:pPr>
      <w:bookmarkStart w:name="_TOC_250018" w:id="3"/>
      <w:r>
        <w:rPr/>
        <w:t>Aims</w:t>
      </w:r>
      <w:r>
        <w:rPr>
          <w:spacing w:val="-2"/>
        </w:rPr>
        <w:t> </w:t>
      </w:r>
      <w:r>
        <w:rPr/>
        <w:t>and</w:t>
      </w:r>
      <w:bookmarkEnd w:id="3"/>
      <w:r>
        <w:rPr>
          <w:spacing w:val="-2"/>
        </w:rPr>
        <w:t> Objectives</w:t>
      </w:r>
    </w:p>
    <w:p>
      <w:pPr>
        <w:pStyle w:val="BodyText"/>
        <w:spacing w:line="480" w:lineRule="auto" w:before="272"/>
        <w:ind w:left="100" w:right="119" w:firstLine="719"/>
        <w:jc w:val="both"/>
      </w:pPr>
      <w:r>
        <w:rPr/>
        <w:t>The main aim of this research is to find out whether the wife‟s right to maintenance is exercised as stated in the Quran and the statutes respectively with the view to achieve the following objectives:</w:t>
      </w:r>
    </w:p>
    <w:p>
      <w:pPr>
        <w:pStyle w:val="ListParagraph"/>
        <w:numPr>
          <w:ilvl w:val="2"/>
          <w:numId w:val="6"/>
        </w:numPr>
        <w:tabs>
          <w:tab w:pos="1180" w:val="left" w:leader="none"/>
        </w:tabs>
        <w:spacing w:line="480" w:lineRule="auto" w:before="0" w:after="0"/>
        <w:ind w:left="1180" w:right="119" w:hanging="720"/>
        <w:jc w:val="left"/>
        <w:rPr>
          <w:sz w:val="24"/>
        </w:rPr>
      </w:pPr>
      <w:r>
        <w:rPr>
          <w:sz w:val="24"/>
        </w:rPr>
        <w:t>To</w:t>
      </w:r>
      <w:r>
        <w:rPr>
          <w:spacing w:val="40"/>
          <w:sz w:val="24"/>
        </w:rPr>
        <w:t> </w:t>
      </w:r>
      <w:r>
        <w:rPr>
          <w:sz w:val="24"/>
        </w:rPr>
        <w:t>examine</w:t>
      </w:r>
      <w:r>
        <w:rPr>
          <w:spacing w:val="40"/>
          <w:sz w:val="24"/>
        </w:rPr>
        <w:t> </w:t>
      </w:r>
      <w:r>
        <w:rPr>
          <w:sz w:val="24"/>
        </w:rPr>
        <w:t>the</w:t>
      </w:r>
      <w:r>
        <w:rPr>
          <w:spacing w:val="40"/>
          <w:sz w:val="24"/>
        </w:rPr>
        <w:t> </w:t>
      </w:r>
      <w:r>
        <w:rPr>
          <w:sz w:val="24"/>
        </w:rPr>
        <w:t>provisions</w:t>
      </w:r>
      <w:r>
        <w:rPr>
          <w:spacing w:val="40"/>
          <w:sz w:val="24"/>
        </w:rPr>
        <w:t> </w:t>
      </w:r>
      <w:r>
        <w:rPr>
          <w:sz w:val="24"/>
        </w:rPr>
        <w:t>on</w:t>
      </w:r>
      <w:r>
        <w:rPr>
          <w:spacing w:val="40"/>
          <w:sz w:val="24"/>
        </w:rPr>
        <w:t> </w:t>
      </w:r>
      <w:r>
        <w:rPr>
          <w:sz w:val="24"/>
        </w:rPr>
        <w:t>the</w:t>
      </w:r>
      <w:r>
        <w:rPr>
          <w:spacing w:val="40"/>
          <w:sz w:val="24"/>
        </w:rPr>
        <w:t> </w:t>
      </w:r>
      <w:r>
        <w:rPr>
          <w:sz w:val="24"/>
        </w:rPr>
        <w:t>wife‟s</w:t>
      </w:r>
      <w:r>
        <w:rPr>
          <w:spacing w:val="40"/>
          <w:sz w:val="24"/>
        </w:rPr>
        <w:t> </w:t>
      </w:r>
      <w:r>
        <w:rPr>
          <w:sz w:val="24"/>
        </w:rPr>
        <w:t>right</w:t>
      </w:r>
      <w:r>
        <w:rPr>
          <w:spacing w:val="40"/>
          <w:sz w:val="24"/>
        </w:rPr>
        <w:t> </w:t>
      </w:r>
      <w:r>
        <w:rPr>
          <w:sz w:val="24"/>
        </w:rPr>
        <w:t>to</w:t>
      </w:r>
      <w:r>
        <w:rPr>
          <w:spacing w:val="40"/>
          <w:sz w:val="24"/>
        </w:rPr>
        <w:t> </w:t>
      </w:r>
      <w:r>
        <w:rPr>
          <w:sz w:val="24"/>
        </w:rPr>
        <w:t>maintenance</w:t>
      </w:r>
      <w:r>
        <w:rPr>
          <w:spacing w:val="40"/>
          <w:sz w:val="24"/>
        </w:rPr>
        <w:t> </w:t>
      </w:r>
      <w:r>
        <w:rPr>
          <w:sz w:val="24"/>
        </w:rPr>
        <w:t>under</w:t>
      </w:r>
      <w:r>
        <w:rPr>
          <w:spacing w:val="40"/>
          <w:sz w:val="24"/>
        </w:rPr>
        <w:t> </w:t>
      </w:r>
      <w:r>
        <w:rPr>
          <w:sz w:val="24"/>
        </w:rPr>
        <w:t>Islamic</w:t>
      </w:r>
      <w:r>
        <w:rPr>
          <w:spacing w:val="40"/>
          <w:sz w:val="24"/>
        </w:rPr>
        <w:t> </w:t>
      </w:r>
      <w:r>
        <w:rPr>
          <w:sz w:val="24"/>
        </w:rPr>
        <w:t>and statutory laws.</w:t>
      </w:r>
    </w:p>
    <w:p>
      <w:pPr>
        <w:pStyle w:val="ListParagraph"/>
        <w:numPr>
          <w:ilvl w:val="2"/>
          <w:numId w:val="6"/>
        </w:numPr>
        <w:tabs>
          <w:tab w:pos="1180" w:val="left" w:leader="none"/>
        </w:tabs>
        <w:spacing w:line="480" w:lineRule="auto" w:before="0" w:after="0"/>
        <w:ind w:left="1180" w:right="120" w:hanging="720"/>
        <w:jc w:val="left"/>
        <w:rPr>
          <w:sz w:val="24"/>
        </w:rPr>
      </w:pPr>
      <w:r>
        <w:rPr>
          <w:sz w:val="24"/>
        </w:rPr>
        <w:t>To</w:t>
      </w:r>
      <w:r>
        <w:rPr>
          <w:spacing w:val="40"/>
          <w:sz w:val="24"/>
        </w:rPr>
        <w:t> </w:t>
      </w:r>
      <w:r>
        <w:rPr>
          <w:sz w:val="24"/>
        </w:rPr>
        <w:t>find</w:t>
      </w:r>
      <w:r>
        <w:rPr>
          <w:spacing w:val="40"/>
          <w:sz w:val="24"/>
        </w:rPr>
        <w:t> </w:t>
      </w:r>
      <w:r>
        <w:rPr>
          <w:sz w:val="24"/>
        </w:rPr>
        <w:t>out</w:t>
      </w:r>
      <w:r>
        <w:rPr>
          <w:spacing w:val="40"/>
          <w:sz w:val="24"/>
        </w:rPr>
        <w:t> </w:t>
      </w:r>
      <w:r>
        <w:rPr>
          <w:sz w:val="24"/>
        </w:rPr>
        <w:t>the</w:t>
      </w:r>
      <w:r>
        <w:rPr>
          <w:spacing w:val="40"/>
          <w:sz w:val="24"/>
        </w:rPr>
        <w:t> </w:t>
      </w:r>
      <w:r>
        <w:rPr>
          <w:sz w:val="24"/>
        </w:rPr>
        <w:t>differences</w:t>
      </w:r>
      <w:r>
        <w:rPr>
          <w:spacing w:val="40"/>
          <w:sz w:val="24"/>
        </w:rPr>
        <w:t> </w:t>
      </w:r>
      <w:r>
        <w:rPr>
          <w:sz w:val="24"/>
        </w:rPr>
        <w:t>and</w:t>
      </w:r>
      <w:r>
        <w:rPr>
          <w:spacing w:val="40"/>
          <w:sz w:val="24"/>
        </w:rPr>
        <w:t> </w:t>
      </w:r>
      <w:r>
        <w:rPr>
          <w:sz w:val="24"/>
        </w:rPr>
        <w:t>similarities</w:t>
      </w:r>
      <w:r>
        <w:rPr>
          <w:spacing w:val="40"/>
          <w:sz w:val="24"/>
        </w:rPr>
        <w:t> </w:t>
      </w:r>
      <w:r>
        <w:rPr>
          <w:sz w:val="24"/>
        </w:rPr>
        <w:t>of</w:t>
      </w:r>
      <w:r>
        <w:rPr>
          <w:spacing w:val="40"/>
          <w:sz w:val="24"/>
        </w:rPr>
        <w:t> </w:t>
      </w:r>
      <w:r>
        <w:rPr>
          <w:sz w:val="24"/>
        </w:rPr>
        <w:t>wife‟s</w:t>
      </w:r>
      <w:r>
        <w:rPr>
          <w:spacing w:val="40"/>
          <w:sz w:val="24"/>
        </w:rPr>
        <w:t> </w:t>
      </w:r>
      <w:r>
        <w:rPr>
          <w:sz w:val="24"/>
        </w:rPr>
        <w:t>right</w:t>
      </w:r>
      <w:r>
        <w:rPr>
          <w:spacing w:val="40"/>
          <w:sz w:val="24"/>
        </w:rPr>
        <w:t> </w:t>
      </w:r>
      <w:r>
        <w:rPr>
          <w:sz w:val="24"/>
        </w:rPr>
        <w:t>to</w:t>
      </w:r>
      <w:r>
        <w:rPr>
          <w:spacing w:val="40"/>
          <w:sz w:val="24"/>
        </w:rPr>
        <w:t> </w:t>
      </w:r>
      <w:r>
        <w:rPr>
          <w:sz w:val="24"/>
        </w:rPr>
        <w:t>maintenance</w:t>
      </w:r>
      <w:r>
        <w:rPr>
          <w:spacing w:val="40"/>
          <w:sz w:val="24"/>
        </w:rPr>
        <w:t> </w:t>
      </w:r>
      <w:r>
        <w:rPr>
          <w:sz w:val="24"/>
        </w:rPr>
        <w:t>under Islamic and statutory laws.</w:t>
      </w:r>
    </w:p>
    <w:p>
      <w:pPr>
        <w:pStyle w:val="ListParagraph"/>
        <w:numPr>
          <w:ilvl w:val="2"/>
          <w:numId w:val="6"/>
        </w:numPr>
        <w:tabs>
          <w:tab w:pos="1180" w:val="left" w:leader="none"/>
        </w:tabs>
        <w:spacing w:line="240" w:lineRule="auto" w:before="1" w:after="0"/>
        <w:ind w:left="1180" w:right="0" w:hanging="720"/>
        <w:jc w:val="left"/>
        <w:rPr>
          <w:sz w:val="24"/>
        </w:rPr>
      </w:pPr>
      <w:r>
        <w:rPr>
          <w:sz w:val="24"/>
        </w:rPr>
        <w:t>To</w:t>
      </w:r>
      <w:r>
        <w:rPr>
          <w:spacing w:val="-1"/>
          <w:sz w:val="24"/>
        </w:rPr>
        <w:t> </w:t>
      </w:r>
      <w:r>
        <w:rPr>
          <w:sz w:val="24"/>
        </w:rPr>
        <w:t>proffer solution</w:t>
      </w:r>
      <w:r>
        <w:rPr>
          <w:spacing w:val="-1"/>
          <w:sz w:val="24"/>
        </w:rPr>
        <w:t> </w:t>
      </w:r>
      <w:r>
        <w:rPr>
          <w:sz w:val="24"/>
        </w:rPr>
        <w:t>whether</w:t>
      </w:r>
      <w:r>
        <w:rPr>
          <w:spacing w:val="-2"/>
          <w:sz w:val="24"/>
        </w:rPr>
        <w:t> </w:t>
      </w:r>
      <w:r>
        <w:rPr>
          <w:sz w:val="24"/>
        </w:rPr>
        <w:t>there</w:t>
      </w:r>
      <w:r>
        <w:rPr>
          <w:spacing w:val="-2"/>
          <w:sz w:val="24"/>
        </w:rPr>
        <w:t> </w:t>
      </w:r>
      <w:r>
        <w:rPr>
          <w:sz w:val="24"/>
        </w:rPr>
        <w:t>is non-</w:t>
      </w:r>
      <w:r>
        <w:rPr>
          <w:spacing w:val="-2"/>
          <w:sz w:val="24"/>
        </w:rPr>
        <w:t> </w:t>
      </w:r>
      <w:r>
        <w:rPr>
          <w:sz w:val="24"/>
        </w:rPr>
        <w:t>compliance</w:t>
      </w:r>
      <w:r>
        <w:rPr>
          <w:spacing w:val="-1"/>
          <w:sz w:val="24"/>
        </w:rPr>
        <w:t> </w:t>
      </w:r>
      <w:r>
        <w:rPr>
          <w:sz w:val="24"/>
        </w:rPr>
        <w:t>to</w:t>
      </w:r>
      <w:r>
        <w:rPr>
          <w:spacing w:val="-1"/>
          <w:sz w:val="24"/>
        </w:rPr>
        <w:t> </w:t>
      </w:r>
      <w:r>
        <w:rPr>
          <w:sz w:val="24"/>
        </w:rPr>
        <w:t>such </w:t>
      </w:r>
      <w:r>
        <w:rPr>
          <w:spacing w:val="-2"/>
          <w:sz w:val="24"/>
        </w:rPr>
        <w:t>laws.</w:t>
      </w:r>
    </w:p>
    <w:p>
      <w:pPr>
        <w:pStyle w:val="BodyText"/>
        <w:spacing w:before="4"/>
      </w:pPr>
    </w:p>
    <w:p>
      <w:pPr>
        <w:pStyle w:val="Heading1"/>
        <w:numPr>
          <w:ilvl w:val="1"/>
          <w:numId w:val="6"/>
        </w:numPr>
        <w:tabs>
          <w:tab w:pos="819" w:val="left" w:leader="none"/>
        </w:tabs>
        <w:spacing w:line="240" w:lineRule="auto" w:before="1" w:after="0"/>
        <w:ind w:left="819" w:right="0" w:hanging="719"/>
        <w:jc w:val="both"/>
      </w:pPr>
      <w:bookmarkStart w:name="_TOC_250017" w:id="4"/>
      <w:bookmarkEnd w:id="4"/>
      <w:r>
        <w:rPr>
          <w:spacing w:val="-2"/>
        </w:rPr>
        <w:t>Justification</w:t>
      </w:r>
    </w:p>
    <w:p>
      <w:pPr>
        <w:pStyle w:val="BodyText"/>
        <w:spacing w:line="480" w:lineRule="auto" w:before="271"/>
        <w:ind w:left="100" w:right="119" w:firstLine="719"/>
        <w:jc w:val="both"/>
      </w:pPr>
      <w:r>
        <w:rPr/>
        <w:t>This research was embarked upon to clarify a lot of misunderstanding among spouses as to the wife‟s right to maintenance and also to provide additional material for students and other interested persons in the study of comparative law of wife‟s right to maintenance .</w:t>
      </w:r>
    </w:p>
    <w:p>
      <w:pPr>
        <w:pStyle w:val="Heading1"/>
        <w:numPr>
          <w:ilvl w:val="1"/>
          <w:numId w:val="6"/>
        </w:numPr>
        <w:tabs>
          <w:tab w:pos="819" w:val="left" w:leader="none"/>
        </w:tabs>
        <w:spacing w:line="240" w:lineRule="auto" w:before="5" w:after="0"/>
        <w:ind w:left="819" w:right="0" w:hanging="719"/>
        <w:jc w:val="both"/>
      </w:pPr>
      <w:bookmarkStart w:name="_TOC_250016" w:id="5"/>
      <w:r>
        <w:rPr/>
        <w:t>Research</w:t>
      </w:r>
      <w:r>
        <w:rPr>
          <w:spacing w:val="-3"/>
        </w:rPr>
        <w:t> </w:t>
      </w:r>
      <w:bookmarkEnd w:id="5"/>
      <w:r>
        <w:rPr>
          <w:spacing w:val="-2"/>
        </w:rPr>
        <w:t>Methodology</w:t>
      </w:r>
    </w:p>
    <w:p>
      <w:pPr>
        <w:pStyle w:val="BodyText"/>
        <w:spacing w:line="480" w:lineRule="auto" w:before="272"/>
        <w:ind w:left="100" w:right="116" w:firstLine="719"/>
        <w:jc w:val="both"/>
      </w:pPr>
      <w:r>
        <w:rPr/>
        <w:t>The methodology adopted in this research is doctrinal as well as empirical. The Qur‟an and</w:t>
      </w:r>
      <w:r>
        <w:rPr>
          <w:spacing w:val="71"/>
        </w:rPr>
        <w:t> </w:t>
      </w:r>
      <w:r>
        <w:rPr/>
        <w:t>Sunnah,</w:t>
      </w:r>
      <w:r>
        <w:rPr>
          <w:spacing w:val="74"/>
        </w:rPr>
        <w:t> </w:t>
      </w:r>
      <w:r>
        <w:rPr/>
        <w:t>being</w:t>
      </w:r>
      <w:r>
        <w:rPr>
          <w:spacing w:val="70"/>
        </w:rPr>
        <w:t> </w:t>
      </w:r>
      <w:r>
        <w:rPr/>
        <w:t>the</w:t>
      </w:r>
      <w:r>
        <w:rPr>
          <w:spacing w:val="75"/>
        </w:rPr>
        <w:t> </w:t>
      </w:r>
      <w:r>
        <w:rPr/>
        <w:t>primary</w:t>
      </w:r>
      <w:r>
        <w:rPr>
          <w:spacing w:val="68"/>
        </w:rPr>
        <w:t> </w:t>
      </w:r>
      <w:r>
        <w:rPr/>
        <w:t>sources</w:t>
      </w:r>
      <w:r>
        <w:rPr>
          <w:spacing w:val="78"/>
        </w:rPr>
        <w:t> </w:t>
      </w:r>
      <w:r>
        <w:rPr/>
        <w:t>are</w:t>
      </w:r>
      <w:r>
        <w:rPr>
          <w:spacing w:val="72"/>
        </w:rPr>
        <w:t> </w:t>
      </w:r>
      <w:r>
        <w:rPr/>
        <w:t>relied</w:t>
      </w:r>
      <w:r>
        <w:rPr>
          <w:spacing w:val="75"/>
        </w:rPr>
        <w:t> </w:t>
      </w:r>
      <w:r>
        <w:rPr/>
        <w:t>upon,</w:t>
      </w:r>
      <w:r>
        <w:rPr>
          <w:spacing w:val="73"/>
        </w:rPr>
        <w:t> </w:t>
      </w:r>
      <w:r>
        <w:rPr/>
        <w:t>even</w:t>
      </w:r>
      <w:r>
        <w:rPr>
          <w:spacing w:val="74"/>
        </w:rPr>
        <w:t> </w:t>
      </w:r>
      <w:r>
        <w:rPr/>
        <w:t>though</w:t>
      </w:r>
      <w:r>
        <w:rPr>
          <w:spacing w:val="73"/>
        </w:rPr>
        <w:t> </w:t>
      </w:r>
      <w:r>
        <w:rPr/>
        <w:t>references</w:t>
      </w:r>
      <w:r>
        <w:rPr>
          <w:spacing w:val="74"/>
        </w:rPr>
        <w:t> </w:t>
      </w:r>
      <w:r>
        <w:rPr/>
        <w:t>to</w:t>
      </w:r>
      <w:r>
        <w:rPr>
          <w:spacing w:val="74"/>
        </w:rPr>
        <w:t> </w:t>
      </w:r>
      <w:r>
        <w:rPr>
          <w:spacing w:val="-4"/>
        </w:rPr>
        <w:t>some</w:t>
      </w:r>
    </w:p>
    <w:p>
      <w:pPr>
        <w:spacing w:after="0" w:line="480" w:lineRule="auto"/>
        <w:jc w:val="both"/>
        <w:sectPr>
          <w:pgSz w:w="12240" w:h="15840"/>
          <w:pgMar w:header="0" w:footer="1015" w:top="1360" w:bottom="1200" w:left="1340" w:right="1320"/>
        </w:sectPr>
      </w:pPr>
    </w:p>
    <w:p>
      <w:pPr>
        <w:pStyle w:val="BodyText"/>
        <w:spacing w:line="480" w:lineRule="auto" w:before="72"/>
        <w:ind w:left="100" w:right="117"/>
        <w:jc w:val="both"/>
      </w:pPr>
      <w:r>
        <w:rPr/>
        <w:t>secondary sources is made occasionally i.e. deductions from books, journals, and articles. And questionnaires were also administered and data analysed.</w:t>
      </w:r>
    </w:p>
    <w:p>
      <w:pPr>
        <w:pStyle w:val="Heading1"/>
        <w:numPr>
          <w:ilvl w:val="1"/>
          <w:numId w:val="6"/>
        </w:numPr>
        <w:tabs>
          <w:tab w:pos="819" w:val="left" w:leader="none"/>
        </w:tabs>
        <w:spacing w:line="240" w:lineRule="auto" w:before="5" w:after="0"/>
        <w:ind w:left="819" w:right="0" w:hanging="719"/>
        <w:jc w:val="both"/>
      </w:pPr>
      <w:bookmarkStart w:name="_TOC_250015" w:id="6"/>
      <w:r>
        <w:rPr/>
        <w:t>Literature</w:t>
      </w:r>
      <w:r>
        <w:rPr>
          <w:spacing w:val="-6"/>
        </w:rPr>
        <w:t> </w:t>
      </w:r>
      <w:bookmarkEnd w:id="6"/>
      <w:r>
        <w:rPr>
          <w:spacing w:val="-2"/>
        </w:rPr>
        <w:t>Review</w:t>
      </w:r>
    </w:p>
    <w:p>
      <w:pPr>
        <w:pStyle w:val="BodyText"/>
        <w:spacing w:line="480" w:lineRule="auto" w:before="271"/>
        <w:ind w:left="100" w:right="119" w:firstLine="719"/>
        <w:jc w:val="both"/>
      </w:pPr>
      <w:r>
        <w:rPr/>
        <w:t>Some</w:t>
      </w:r>
      <w:r>
        <w:rPr>
          <w:spacing w:val="-1"/>
        </w:rPr>
        <w:t> </w:t>
      </w:r>
      <w:r>
        <w:rPr/>
        <w:t>good literatures on the</w:t>
      </w:r>
      <w:r>
        <w:rPr>
          <w:spacing w:val="-1"/>
        </w:rPr>
        <w:t> </w:t>
      </w:r>
      <w:r>
        <w:rPr/>
        <w:t>subject are</w:t>
      </w:r>
      <w:r>
        <w:rPr>
          <w:spacing w:val="-2"/>
        </w:rPr>
        <w:t> </w:t>
      </w:r>
      <w:r>
        <w:rPr/>
        <w:t>available. Though they</w:t>
      </w:r>
      <w:r>
        <w:rPr>
          <w:spacing w:val="-8"/>
        </w:rPr>
        <w:t> </w:t>
      </w:r>
      <w:r>
        <w:rPr/>
        <w:t>deal with only</w:t>
      </w:r>
      <w:r>
        <w:rPr>
          <w:spacing w:val="-8"/>
        </w:rPr>
        <w:t> </w:t>
      </w:r>
      <w:r>
        <w:rPr/>
        <w:t>one</w:t>
      </w:r>
      <w:r>
        <w:rPr>
          <w:spacing w:val="-1"/>
        </w:rPr>
        <w:t> </w:t>
      </w:r>
      <w:r>
        <w:rPr/>
        <w:t>aspect or the other of this topic and not particularly centred on this topic. So research has to be undertaken with recourse to various sources to bring about this work.</w:t>
      </w:r>
    </w:p>
    <w:p>
      <w:pPr>
        <w:pStyle w:val="BodyText"/>
        <w:spacing w:line="480" w:lineRule="auto"/>
        <w:ind w:left="100" w:right="113" w:firstLine="719"/>
        <w:jc w:val="both"/>
      </w:pPr>
      <w:r>
        <w:rPr/>
        <mc:AlternateContent>
          <mc:Choice Requires="wps">
            <w:drawing>
              <wp:anchor distT="0" distB="0" distL="0" distR="0" allowOverlap="1" layoutInCell="1" locked="0" behindDoc="0" simplePos="0" relativeHeight="15735296">
                <wp:simplePos x="0" y="0"/>
                <wp:positionH relativeFrom="page">
                  <wp:posOffset>4117213</wp:posOffset>
                </wp:positionH>
                <wp:positionV relativeFrom="paragraph">
                  <wp:posOffset>159421</wp:posOffset>
                </wp:positionV>
                <wp:extent cx="2007870" cy="76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007870" cy="7620"/>
                        </a:xfrm>
                        <a:custGeom>
                          <a:avLst/>
                          <a:gdLst/>
                          <a:ahLst/>
                          <a:cxnLst/>
                          <a:rect l="l" t="t" r="r" b="b"/>
                          <a:pathLst>
                            <a:path w="2007870" h="7620">
                              <a:moveTo>
                                <a:pt x="2007362" y="0"/>
                              </a:moveTo>
                              <a:lnTo>
                                <a:pt x="0" y="0"/>
                              </a:lnTo>
                              <a:lnTo>
                                <a:pt x="0" y="7620"/>
                              </a:lnTo>
                              <a:lnTo>
                                <a:pt x="2007362" y="7620"/>
                              </a:lnTo>
                              <a:lnTo>
                                <a:pt x="20073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190002pt;margin-top:12.55288pt;width:158.06pt;height:.600010pt;mso-position-horizontal-relative:page;mso-position-vertical-relative:paragraph;z-index:15735296" id="docshape15" filled="true" fillcolor="#000000" stroked="false">
                <v:fill type="solid"/>
                <w10:wrap type="none"/>
              </v:rect>
            </w:pict>
          </mc:Fallback>
        </mc:AlternateContent>
      </w:r>
      <w:r>
        <w:rPr/>
        <w:t>Hammuda Abdal Ati in his book titled: The family structure in Islam</w:t>
      </w:r>
      <w:r>
        <w:rPr>
          <w:vertAlign w:val="superscript"/>
        </w:rPr>
        <w:t>9</w:t>
      </w:r>
      <w:r>
        <w:rPr>
          <w:vertAlign w:val="baseline"/>
        </w:rPr>
        <w:t>made some contribution on this topic. Hetalked about maintenance and its component, where he made reference to residence only. He also brought the issue of other component of maintenance where he talked on the issue of maintenance of a sick wife, maintenance in recalcitrance and maintenance on poverty. The writer however did notemphasis on other issues such as, maintenance of a working wife, maintenance during absence of the husband.</w:t>
      </w:r>
    </w:p>
    <w:p>
      <w:pPr>
        <w:pStyle w:val="BodyText"/>
        <w:spacing w:line="480" w:lineRule="auto" w:before="1"/>
        <w:ind w:left="100" w:right="114" w:firstLine="719"/>
        <w:jc w:val="both"/>
      </w:pPr>
      <w:r>
        <w:rPr/>
        <w:t>In Sheikh M. T. El-Imairi‟s </w:t>
      </w:r>
      <w:r>
        <w:rPr>
          <w:u w:val="single"/>
        </w:rPr>
        <w:t>Personal status in Islamic law</w:t>
      </w:r>
      <w:r>
        <w:rPr/>
        <w:t>,</w:t>
      </w:r>
      <w:r>
        <w:rPr>
          <w:vertAlign w:val="superscript"/>
        </w:rPr>
        <w:t>10</w:t>
      </w:r>
      <w:r>
        <w:rPr>
          <w:vertAlign w:val="baseline"/>
        </w:rPr>
        <w:t> He discussed the issue of maintenance at length even though he left out some important aspect. He discussed the scale of maintenance of a wife, conditions of entitlement to maintenance but did not go into details in his discussion. He also discussed maintenance when due and when accumulated. However, the</w:t>
      </w:r>
      <w:r>
        <w:rPr>
          <w:spacing w:val="40"/>
          <w:vertAlign w:val="baseline"/>
        </w:rPr>
        <w:t> </w:t>
      </w:r>
      <w:r>
        <w:rPr>
          <w:vertAlign w:val="baseline"/>
        </w:rPr>
        <w:t>writer left out issues like maintenance of wife under special circumstances such as, maintenance of a wife in the absence of a husband, maintenance of wife during poverty of husband, and maintenance of a sick wife. Under this subtitle, the writer only discussed maintenance of a working wife and a disobedient wife.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1"/>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257297</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5964pt;width:144.020pt;height:.71997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pacing w:val="-2"/>
          <w:sz w:val="20"/>
          <w:vertAlign w:val="superscript"/>
        </w:rPr>
        <w:t>9</w:t>
      </w:r>
      <w:r>
        <w:rPr>
          <w:rFonts w:ascii="Calibri"/>
          <w:spacing w:val="-2"/>
          <w:sz w:val="20"/>
          <w:vertAlign w:val="baseline"/>
        </w:rPr>
        <w:t>Hammuda.A.A.(1982)</w:t>
      </w:r>
      <w:r>
        <w:rPr>
          <w:rFonts w:ascii="Calibri"/>
          <w:spacing w:val="7"/>
          <w:sz w:val="20"/>
          <w:vertAlign w:val="baseline"/>
        </w:rPr>
        <w:t> </w:t>
      </w:r>
      <w:r>
        <w:rPr>
          <w:rFonts w:ascii="Calibri"/>
          <w:spacing w:val="-2"/>
          <w:sz w:val="20"/>
          <w:vertAlign w:val="baseline"/>
        </w:rPr>
        <w:t>Op.cit</w:t>
      </w:r>
      <w:r>
        <w:rPr>
          <w:rFonts w:ascii="Calibri"/>
          <w:spacing w:val="11"/>
          <w:sz w:val="20"/>
          <w:vertAlign w:val="baseline"/>
        </w:rPr>
        <w:t> </w:t>
      </w:r>
      <w:r>
        <w:rPr>
          <w:rFonts w:ascii="Calibri"/>
          <w:spacing w:val="-2"/>
          <w:sz w:val="20"/>
          <w:vertAlign w:val="baseline"/>
        </w:rPr>
        <w:t>pp.</w:t>
      </w:r>
      <w:r>
        <w:rPr>
          <w:rFonts w:ascii="Calibri"/>
          <w:spacing w:val="9"/>
          <w:sz w:val="20"/>
          <w:vertAlign w:val="baseline"/>
        </w:rPr>
        <w:t> </w:t>
      </w:r>
      <w:r>
        <w:rPr>
          <w:rFonts w:ascii="Calibri"/>
          <w:spacing w:val="-2"/>
          <w:sz w:val="20"/>
          <w:vertAlign w:val="baseline"/>
        </w:rPr>
        <w:t>149-</w:t>
      </w:r>
      <w:r>
        <w:rPr>
          <w:rFonts w:ascii="Calibri"/>
          <w:spacing w:val="-5"/>
          <w:sz w:val="20"/>
          <w:vertAlign w:val="baseline"/>
        </w:rPr>
        <w:t>160</w:t>
      </w:r>
    </w:p>
    <w:p>
      <w:pPr>
        <w:spacing w:line="243" w:lineRule="exact" w:before="0"/>
        <w:ind w:left="100" w:right="0" w:firstLine="0"/>
        <w:jc w:val="left"/>
        <w:rPr>
          <w:rFonts w:ascii="Calibri"/>
          <w:sz w:val="20"/>
        </w:rPr>
      </w:pPr>
      <w:r>
        <w:rPr>
          <w:rFonts w:ascii="Calibri"/>
          <w:sz w:val="20"/>
          <w:vertAlign w:val="superscript"/>
        </w:rPr>
        <w:t>10</w:t>
      </w:r>
      <w:r>
        <w:rPr>
          <w:rFonts w:ascii="Calibri"/>
          <w:sz w:val="20"/>
          <w:vertAlign w:val="baseline"/>
        </w:rPr>
        <w:t>El-Imairi.</w:t>
      </w:r>
      <w:r>
        <w:rPr>
          <w:rFonts w:ascii="Calibri"/>
          <w:spacing w:val="-7"/>
          <w:sz w:val="20"/>
          <w:vertAlign w:val="baseline"/>
        </w:rPr>
        <w:t> </w:t>
      </w:r>
      <w:r>
        <w:rPr>
          <w:rFonts w:ascii="Calibri"/>
          <w:sz w:val="20"/>
          <w:vertAlign w:val="baseline"/>
        </w:rPr>
        <w:t>M.T</w:t>
      </w:r>
      <w:r>
        <w:rPr>
          <w:rFonts w:ascii="Calibri"/>
          <w:spacing w:val="-8"/>
          <w:sz w:val="20"/>
          <w:vertAlign w:val="baseline"/>
        </w:rPr>
        <w:t> </w:t>
      </w:r>
      <w:r>
        <w:rPr>
          <w:rFonts w:ascii="Calibri"/>
          <w:sz w:val="20"/>
          <w:vertAlign w:val="baseline"/>
        </w:rPr>
        <w:t>(1978)</w:t>
      </w:r>
      <w:r>
        <w:rPr>
          <w:rFonts w:ascii="Calibri"/>
          <w:spacing w:val="-8"/>
          <w:sz w:val="20"/>
          <w:vertAlign w:val="baseline"/>
        </w:rPr>
        <w:t> </w:t>
      </w:r>
      <w:r>
        <w:rPr>
          <w:rFonts w:ascii="Calibri"/>
          <w:sz w:val="20"/>
          <w:vertAlign w:val="baseline"/>
        </w:rPr>
        <w:t>Personal</w:t>
      </w:r>
      <w:r>
        <w:rPr>
          <w:rFonts w:ascii="Calibri"/>
          <w:spacing w:val="-1"/>
          <w:sz w:val="20"/>
          <w:vertAlign w:val="baseline"/>
        </w:rPr>
        <w:t> </w:t>
      </w:r>
      <w:r>
        <w:rPr>
          <w:rFonts w:ascii="Calibri"/>
          <w:sz w:val="20"/>
          <w:vertAlign w:val="baseline"/>
        </w:rPr>
        <w:t>Status</w:t>
      </w:r>
      <w:r>
        <w:rPr>
          <w:rFonts w:ascii="Calibri"/>
          <w:spacing w:val="-7"/>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Islamic</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Center</w:t>
      </w:r>
      <w:r>
        <w:rPr>
          <w:rFonts w:ascii="Calibri"/>
          <w:spacing w:val="33"/>
          <w:sz w:val="20"/>
          <w:vertAlign w:val="baseline"/>
        </w:rPr>
        <w:t> </w:t>
      </w:r>
      <w:r>
        <w:rPr>
          <w:rFonts w:ascii="Calibri"/>
          <w:sz w:val="20"/>
          <w:vertAlign w:val="baseline"/>
        </w:rPr>
        <w:t>for</w:t>
      </w:r>
      <w:r>
        <w:rPr>
          <w:rFonts w:ascii="Calibri"/>
          <w:spacing w:val="-6"/>
          <w:sz w:val="20"/>
          <w:vertAlign w:val="baseline"/>
        </w:rPr>
        <w:t> </w:t>
      </w:r>
      <w:r>
        <w:rPr>
          <w:rFonts w:ascii="Calibri"/>
          <w:sz w:val="20"/>
          <w:vertAlign w:val="baseline"/>
        </w:rPr>
        <w:t>Islamic</w:t>
      </w:r>
      <w:r>
        <w:rPr>
          <w:rFonts w:ascii="Calibri"/>
          <w:spacing w:val="-6"/>
          <w:sz w:val="20"/>
          <w:vertAlign w:val="baseline"/>
        </w:rPr>
        <w:t> </w:t>
      </w:r>
      <w:r>
        <w:rPr>
          <w:rFonts w:ascii="Calibri"/>
          <w:sz w:val="20"/>
          <w:vertAlign w:val="baseline"/>
        </w:rPr>
        <w:t>Legal</w:t>
      </w:r>
      <w:r>
        <w:rPr>
          <w:rFonts w:ascii="Calibri"/>
          <w:spacing w:val="-4"/>
          <w:sz w:val="20"/>
          <w:vertAlign w:val="baseline"/>
        </w:rPr>
        <w:t> </w:t>
      </w:r>
      <w:r>
        <w:rPr>
          <w:rFonts w:ascii="Calibri"/>
          <w:sz w:val="20"/>
          <w:vertAlign w:val="baseline"/>
        </w:rPr>
        <w:t>Studies,</w:t>
      </w:r>
      <w:r>
        <w:rPr>
          <w:rFonts w:ascii="Calibri"/>
          <w:spacing w:val="-6"/>
          <w:sz w:val="20"/>
          <w:vertAlign w:val="baseline"/>
        </w:rPr>
        <w:t> </w:t>
      </w:r>
      <w:r>
        <w:rPr>
          <w:rFonts w:ascii="Calibri"/>
          <w:sz w:val="20"/>
          <w:vertAlign w:val="baseline"/>
        </w:rPr>
        <w:t>A.B.U</w:t>
      </w:r>
      <w:r>
        <w:rPr>
          <w:rFonts w:ascii="Calibri"/>
          <w:spacing w:val="-7"/>
          <w:sz w:val="20"/>
          <w:vertAlign w:val="baseline"/>
        </w:rPr>
        <w:t> </w:t>
      </w:r>
      <w:r>
        <w:rPr>
          <w:rFonts w:ascii="Calibri"/>
          <w:sz w:val="20"/>
          <w:vertAlign w:val="baseline"/>
        </w:rPr>
        <w:t>Zaria.pg</w:t>
      </w:r>
      <w:r>
        <w:rPr>
          <w:rFonts w:ascii="Calibri"/>
          <w:spacing w:val="-7"/>
          <w:sz w:val="20"/>
          <w:vertAlign w:val="baseline"/>
        </w:rPr>
        <w:t> </w:t>
      </w:r>
      <w:r>
        <w:rPr>
          <w:rFonts w:ascii="Calibri"/>
          <w:sz w:val="20"/>
          <w:vertAlign w:val="baseline"/>
        </w:rPr>
        <w:t>100-</w:t>
      </w:r>
      <w:r>
        <w:rPr>
          <w:rFonts w:ascii="Calibri"/>
          <w:spacing w:val="-5"/>
          <w:sz w:val="20"/>
          <w:vertAlign w:val="baseline"/>
        </w:rPr>
        <w:t>121</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3" w:firstLine="719"/>
        <w:jc w:val="both"/>
      </w:pPr>
      <w:r>
        <w:rPr/>
        <mc:AlternateContent>
          <mc:Choice Requires="wps">
            <w:drawing>
              <wp:anchor distT="0" distB="0" distL="0" distR="0" allowOverlap="1" layoutInCell="1" locked="0" behindDoc="1" simplePos="0" relativeHeight="486130176">
                <wp:simplePos x="0" y="0"/>
                <wp:positionH relativeFrom="page">
                  <wp:posOffset>4121784</wp:posOffset>
                </wp:positionH>
                <wp:positionV relativeFrom="paragraph">
                  <wp:posOffset>230377</wp:posOffset>
                </wp:positionV>
                <wp:extent cx="2449830" cy="76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2449830" cy="7620"/>
                        </a:xfrm>
                        <a:custGeom>
                          <a:avLst/>
                          <a:gdLst/>
                          <a:ahLst/>
                          <a:cxnLst/>
                          <a:rect l="l" t="t" r="r" b="b"/>
                          <a:pathLst>
                            <a:path w="2449830" h="7620">
                              <a:moveTo>
                                <a:pt x="2449322" y="0"/>
                              </a:moveTo>
                              <a:lnTo>
                                <a:pt x="0" y="0"/>
                              </a:lnTo>
                              <a:lnTo>
                                <a:pt x="0" y="7620"/>
                              </a:lnTo>
                              <a:lnTo>
                                <a:pt x="2449322" y="7620"/>
                              </a:lnTo>
                              <a:lnTo>
                                <a:pt x="24493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4.549988pt;margin-top:18.13999pt;width:192.86pt;height:.600010pt;mso-position-horizontal-relative:page;mso-position-vertical-relative:paragraph;z-index:-17186304" id="docshape17" filled="true" fillcolor="#000000" stroked="false">
                <v:fill type="solid"/>
                <w10:wrap type="none"/>
              </v:rect>
            </w:pict>
          </mc:Fallback>
        </mc:AlternateContent>
      </w:r>
      <w:r>
        <w:rPr/>
        <w:t>Muhammad Aminu Gurin in his book titled An introduction to Islamic family law</w:t>
      </w:r>
      <w:r>
        <w:rPr>
          <w:vertAlign w:val="superscript"/>
        </w:rPr>
        <w:t>11</w:t>
      </w:r>
      <w:r>
        <w:rPr>
          <w:vertAlign w:val="baseline"/>
        </w:rPr>
        <w:t> also contributed in this area of study. He also discussed the conditions of entitlement to maintenance, the incidence of maintenance, accumulation of maintenance. However, the writer also left out some issues regarding maintenance of a wife under special circumstances</w:t>
      </w:r>
    </w:p>
    <w:p>
      <w:pPr>
        <w:pStyle w:val="BodyText"/>
        <w:spacing w:line="480" w:lineRule="auto"/>
        <w:ind w:left="100" w:right="112" w:firstLine="719"/>
        <w:jc w:val="both"/>
      </w:pPr>
      <w:r>
        <w:rPr/>
        <mc:AlternateContent>
          <mc:Choice Requires="wps">
            <w:drawing>
              <wp:anchor distT="0" distB="0" distL="0" distR="0" allowOverlap="1" layoutInCell="1" locked="0" behindDoc="0" simplePos="0" relativeHeight="15736832">
                <wp:simplePos x="0" y="0"/>
                <wp:positionH relativeFrom="page">
                  <wp:posOffset>914704</wp:posOffset>
                </wp:positionH>
                <wp:positionV relativeFrom="paragraph">
                  <wp:posOffset>509896</wp:posOffset>
                </wp:positionV>
                <wp:extent cx="3510915" cy="76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510915" cy="7620"/>
                        </a:xfrm>
                        <a:custGeom>
                          <a:avLst/>
                          <a:gdLst/>
                          <a:ahLst/>
                          <a:cxnLst/>
                          <a:rect l="l" t="t" r="r" b="b"/>
                          <a:pathLst>
                            <a:path w="3510915" h="7620">
                              <a:moveTo>
                                <a:pt x="3510407" y="0"/>
                              </a:moveTo>
                              <a:lnTo>
                                <a:pt x="0" y="0"/>
                              </a:lnTo>
                              <a:lnTo>
                                <a:pt x="0" y="7620"/>
                              </a:lnTo>
                              <a:lnTo>
                                <a:pt x="3510407" y="7620"/>
                              </a:lnTo>
                              <a:lnTo>
                                <a:pt x="3510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149364pt;width:276.410pt;height:.600010pt;mso-position-horizontal-relative:page;mso-position-vertical-relative:paragraph;z-index:15736832" id="docshape18" filled="true" fillcolor="#000000" stroked="false">
                <v:fill type="solid"/>
                <w10:wrap type="none"/>
              </v:rect>
            </w:pict>
          </mc:Fallback>
        </mc:AlternateContent>
      </w:r>
      <w:r>
        <w:rPr/>
        <w:t>Another</w:t>
      </w:r>
      <w:r>
        <w:rPr>
          <w:spacing w:val="-2"/>
        </w:rPr>
        <w:t> </w:t>
      </w:r>
      <w:r>
        <w:rPr/>
        <w:t>good</w:t>
      </w:r>
      <w:r>
        <w:rPr>
          <w:spacing w:val="-1"/>
        </w:rPr>
        <w:t> </w:t>
      </w:r>
      <w:r>
        <w:rPr/>
        <w:t>literature</w:t>
      </w:r>
      <w:r>
        <w:rPr>
          <w:spacing w:val="-3"/>
        </w:rPr>
        <w:t> </w:t>
      </w:r>
      <w:r>
        <w:rPr/>
        <w:t>is</w:t>
      </w:r>
      <w:r>
        <w:rPr>
          <w:spacing w:val="-1"/>
        </w:rPr>
        <w:t> </w:t>
      </w:r>
      <w:r>
        <w:rPr/>
        <w:t>the LL.M</w:t>
      </w:r>
      <w:r>
        <w:rPr>
          <w:spacing w:val="-1"/>
        </w:rPr>
        <w:t> </w:t>
      </w:r>
      <w:r>
        <w:rPr/>
        <w:t>thesis of</w:t>
      </w:r>
      <w:r>
        <w:rPr>
          <w:spacing w:val="-2"/>
        </w:rPr>
        <w:t> </w:t>
      </w:r>
      <w:r>
        <w:rPr/>
        <w:t>Muhammad</w:t>
      </w:r>
      <w:r>
        <w:rPr>
          <w:spacing w:val="-1"/>
        </w:rPr>
        <w:t> </w:t>
      </w:r>
      <w:r>
        <w:rPr/>
        <w:t>Arsalan</w:t>
      </w:r>
      <w:r>
        <w:rPr>
          <w:spacing w:val="-1"/>
        </w:rPr>
        <w:t> </w:t>
      </w:r>
      <w:r>
        <w:rPr/>
        <w:t>Muhammad</w:t>
      </w:r>
      <w:r>
        <w:rPr>
          <w:spacing w:val="-2"/>
        </w:rPr>
        <w:t> </w:t>
      </w:r>
      <w:r>
        <w:rPr/>
        <w:t>titled:</w:t>
      </w:r>
      <w:r>
        <w:rPr>
          <w:spacing w:val="-1"/>
          <w:u w:val="single"/>
        </w:rPr>
        <w:t> </w:t>
      </w:r>
      <w:r>
        <w:rPr>
          <w:u w:val="single"/>
        </w:rPr>
        <w:t>The</w:t>
      </w:r>
      <w:r>
        <w:rPr/>
        <w:t> Rights and Obligation of Spouses under Islamic Law.</w:t>
      </w:r>
      <w:r>
        <w:rPr>
          <w:vertAlign w:val="superscript"/>
        </w:rPr>
        <w:t>12</w:t>
      </w:r>
      <w:r>
        <w:rPr>
          <w:vertAlign w:val="baseline"/>
        </w:rPr>
        <w:t> Thewriter discussed maintenance of a wife under Islamic law at length. He discussed maintenance, condition that must be fulfilled before a wife is entitled to </w:t>
      </w:r>
      <w:r>
        <w:rPr>
          <w:i/>
          <w:vertAlign w:val="baseline"/>
        </w:rPr>
        <w:t>Nafaqah</w:t>
      </w:r>
      <w:r>
        <w:rPr>
          <w:vertAlign w:val="baseline"/>
        </w:rPr>
        <w:t>, wife‟s right to medication, wife‟s right to burial expenses and also her right to education.</w:t>
      </w:r>
    </w:p>
    <w:p>
      <w:pPr>
        <w:pStyle w:val="BodyText"/>
        <w:spacing w:line="480" w:lineRule="auto" w:before="1"/>
        <w:ind w:left="100" w:right="114" w:firstLine="719"/>
        <w:jc w:val="both"/>
      </w:pPr>
      <w:r>
        <w:rPr/>
        <mc:AlternateContent>
          <mc:Choice Requires="wps">
            <w:drawing>
              <wp:anchor distT="0" distB="0" distL="0" distR="0" allowOverlap="1" layoutInCell="1" locked="0" behindDoc="0" simplePos="0" relativeHeight="15737344">
                <wp:simplePos x="0" y="0"/>
                <wp:positionH relativeFrom="page">
                  <wp:posOffset>3412871</wp:posOffset>
                </wp:positionH>
                <wp:positionV relativeFrom="paragraph">
                  <wp:posOffset>159906</wp:posOffset>
                </wp:positionV>
                <wp:extent cx="3164840" cy="762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164840" cy="7620"/>
                        </a:xfrm>
                        <a:custGeom>
                          <a:avLst/>
                          <a:gdLst/>
                          <a:ahLst/>
                          <a:cxnLst/>
                          <a:rect l="l" t="t" r="r" b="b"/>
                          <a:pathLst>
                            <a:path w="3164840" h="7620">
                              <a:moveTo>
                                <a:pt x="3164458" y="0"/>
                              </a:moveTo>
                              <a:lnTo>
                                <a:pt x="0" y="0"/>
                              </a:lnTo>
                              <a:lnTo>
                                <a:pt x="0" y="7620"/>
                              </a:lnTo>
                              <a:lnTo>
                                <a:pt x="3164458" y="7620"/>
                              </a:lnTo>
                              <a:lnTo>
                                <a:pt x="31644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730011pt;margin-top:12.591084pt;width:249.17pt;height:.600010pt;mso-position-horizontal-relative:page;mso-position-vertical-relative:paragraph;z-index:15737344" id="docshape19" filled="true" fillcolor="#000000" stroked="false">
                <v:fill type="solid"/>
                <w10:wrap type="none"/>
              </v:rect>
            </w:pict>
          </mc:Fallback>
        </mc:AlternateContent>
      </w:r>
      <w:r>
        <w:rPr/>
        <w:t>Abdullahi,M.J in his book titled; Al- kawaakib ad-Darriyyah Fi Fiqh al Malikiyyah</w:t>
      </w:r>
      <w:r>
        <w:rPr>
          <w:vertAlign w:val="superscript"/>
        </w:rPr>
        <w:t>13</w:t>
      </w:r>
      <w:r>
        <w:rPr>
          <w:vertAlign w:val="baseline"/>
        </w:rPr>
        <w:t>,also contributed to this literature. He classified wife‟s into two categories those whose marriage is consummated</w:t>
      </w:r>
      <w:r>
        <w:rPr>
          <w:spacing w:val="-2"/>
          <w:vertAlign w:val="baseline"/>
        </w:rPr>
        <w:t> </w:t>
      </w:r>
      <w:r>
        <w:rPr>
          <w:vertAlign w:val="baseline"/>
        </w:rPr>
        <w:t>and</w:t>
      </w:r>
      <w:r>
        <w:rPr>
          <w:spacing w:val="-2"/>
          <w:vertAlign w:val="baseline"/>
        </w:rPr>
        <w:t> </w:t>
      </w:r>
      <w:r>
        <w:rPr>
          <w:vertAlign w:val="baseline"/>
        </w:rPr>
        <w:t>those</w:t>
      </w:r>
      <w:r>
        <w:rPr>
          <w:spacing w:val="-1"/>
          <w:vertAlign w:val="baseline"/>
        </w:rPr>
        <w:t> </w:t>
      </w:r>
      <w:r>
        <w:rPr>
          <w:vertAlign w:val="baseline"/>
        </w:rPr>
        <w:t>whose</w:t>
      </w:r>
      <w:r>
        <w:rPr>
          <w:spacing w:val="-4"/>
          <w:vertAlign w:val="baseline"/>
        </w:rPr>
        <w:t> </w:t>
      </w:r>
      <w:r>
        <w:rPr>
          <w:vertAlign w:val="baseline"/>
        </w:rPr>
        <w:t>marriage</w:t>
      </w:r>
      <w:r>
        <w:rPr>
          <w:spacing w:val="-3"/>
          <w:vertAlign w:val="baseline"/>
        </w:rPr>
        <w:t> </w:t>
      </w:r>
      <w:r>
        <w:rPr>
          <w:vertAlign w:val="baseline"/>
        </w:rPr>
        <w:t>is</w:t>
      </w:r>
      <w:r>
        <w:rPr>
          <w:spacing w:val="-2"/>
          <w:vertAlign w:val="baseline"/>
        </w:rPr>
        <w:t> </w:t>
      </w:r>
      <w:r>
        <w:rPr>
          <w:vertAlign w:val="baseline"/>
        </w:rPr>
        <w:t>not consummated.</w:t>
      </w:r>
      <w:r>
        <w:rPr>
          <w:spacing w:val="-2"/>
          <w:vertAlign w:val="baseline"/>
        </w:rPr>
        <w:t> </w:t>
      </w:r>
      <w:r>
        <w:rPr>
          <w:vertAlign w:val="baseline"/>
        </w:rPr>
        <w:t>The</w:t>
      </w:r>
      <w:r>
        <w:rPr>
          <w:spacing w:val="-4"/>
          <w:vertAlign w:val="baseline"/>
        </w:rPr>
        <w:t> </w:t>
      </w:r>
      <w:r>
        <w:rPr>
          <w:vertAlign w:val="baseline"/>
        </w:rPr>
        <w:t>financial</w:t>
      </w:r>
      <w:r>
        <w:rPr>
          <w:spacing w:val="-2"/>
          <w:vertAlign w:val="baseline"/>
        </w:rPr>
        <w:t> </w:t>
      </w:r>
      <w:r>
        <w:rPr>
          <w:vertAlign w:val="baseline"/>
        </w:rPr>
        <w:t>status</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spouses, and the</w:t>
      </w:r>
      <w:r>
        <w:rPr>
          <w:spacing w:val="-1"/>
          <w:vertAlign w:val="baseline"/>
        </w:rPr>
        <w:t> </w:t>
      </w:r>
      <w:r>
        <w:rPr>
          <w:vertAlign w:val="baseline"/>
        </w:rPr>
        <w:t>circumstances in which the</w:t>
      </w:r>
      <w:r>
        <w:rPr>
          <w:spacing w:val="-1"/>
          <w:vertAlign w:val="baseline"/>
        </w:rPr>
        <w:t> </w:t>
      </w:r>
      <w:r>
        <w:rPr>
          <w:vertAlign w:val="baseline"/>
        </w:rPr>
        <w:t>wife</w:t>
      </w:r>
      <w:r>
        <w:rPr>
          <w:spacing w:val="-2"/>
          <w:vertAlign w:val="baseline"/>
        </w:rPr>
        <w:t> </w:t>
      </w:r>
      <w:r>
        <w:rPr>
          <w:vertAlign w:val="baseline"/>
        </w:rPr>
        <w:t>loses her right to</w:t>
      </w:r>
      <w:r>
        <w:rPr>
          <w:spacing w:val="-1"/>
          <w:vertAlign w:val="baseline"/>
        </w:rPr>
        <w:t> </w:t>
      </w:r>
      <w:r>
        <w:rPr>
          <w:vertAlign w:val="baseline"/>
        </w:rPr>
        <w:t>maintenance. the writer</w:t>
      </w:r>
      <w:r>
        <w:rPr>
          <w:spacing w:val="-1"/>
          <w:vertAlign w:val="baseline"/>
        </w:rPr>
        <w:t> </w:t>
      </w:r>
      <w:r>
        <w:rPr>
          <w:vertAlign w:val="baseline"/>
        </w:rPr>
        <w:t>did not</w:t>
      </w:r>
      <w:r>
        <w:rPr>
          <w:spacing w:val="-1"/>
          <w:vertAlign w:val="baseline"/>
        </w:rPr>
        <w:t> </w:t>
      </w:r>
      <w:r>
        <w:rPr>
          <w:vertAlign w:val="baseline"/>
        </w:rPr>
        <w:t>discuss maintenance of a wife during the iddah period, maintenance where the wife is sick, and during absence of the husband. This literature will cover all these areas that the writer fails to cover.</w:t>
      </w:r>
    </w:p>
    <w:p>
      <w:pPr>
        <w:pStyle w:val="BodyText"/>
        <w:spacing w:line="480" w:lineRule="auto" w:before="1"/>
        <w:ind w:left="100" w:right="112" w:firstLine="719"/>
        <w:jc w:val="both"/>
      </w:pPr>
      <w:r>
        <w:rPr/>
        <mc:AlternateContent>
          <mc:Choice Requires="wps">
            <w:drawing>
              <wp:anchor distT="0" distB="0" distL="0" distR="0" allowOverlap="1" layoutInCell="1" locked="0" behindDoc="0" simplePos="0" relativeHeight="15737856">
                <wp:simplePos x="0" y="0"/>
                <wp:positionH relativeFrom="page">
                  <wp:posOffset>914704</wp:posOffset>
                </wp:positionH>
                <wp:positionV relativeFrom="paragraph">
                  <wp:posOffset>510223</wp:posOffset>
                </wp:positionV>
                <wp:extent cx="4283075" cy="76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283075" cy="7620"/>
                        </a:xfrm>
                        <a:custGeom>
                          <a:avLst/>
                          <a:gdLst/>
                          <a:ahLst/>
                          <a:cxnLst/>
                          <a:rect l="l" t="t" r="r" b="b"/>
                          <a:pathLst>
                            <a:path w="4283075" h="7620">
                              <a:moveTo>
                                <a:pt x="4283075" y="0"/>
                              </a:moveTo>
                              <a:lnTo>
                                <a:pt x="0" y="0"/>
                              </a:lnTo>
                              <a:lnTo>
                                <a:pt x="0" y="7620"/>
                              </a:lnTo>
                              <a:lnTo>
                                <a:pt x="4283075" y="7620"/>
                              </a:lnTo>
                              <a:lnTo>
                                <a:pt x="42830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175117pt;width:337.25pt;height:.60004pt;mso-position-horizontal-relative:page;mso-position-vertical-relative:paragraph;z-index:15737856" id="docshape20" filled="true" fillcolor="#000000" stroked="false">
                <v:fill type="solid"/>
                <w10:wrap type="none"/>
              </v:rect>
            </w:pict>
          </mc:Fallback>
        </mc:AlternateContent>
      </w:r>
      <w:r>
        <w:rPr/>
        <w:t>Another</w:t>
      </w:r>
      <w:r>
        <w:rPr>
          <w:spacing w:val="-3"/>
        </w:rPr>
        <w:t> </w:t>
      </w:r>
      <w:r>
        <w:rPr/>
        <w:t>writer</w:t>
      </w:r>
      <w:r>
        <w:rPr>
          <w:spacing w:val="-3"/>
        </w:rPr>
        <w:t> </w:t>
      </w:r>
      <w:r>
        <w:rPr/>
        <w:t>that</w:t>
      </w:r>
      <w:r>
        <w:rPr>
          <w:spacing w:val="-2"/>
        </w:rPr>
        <w:t> </w:t>
      </w:r>
      <w:r>
        <w:rPr/>
        <w:t>contributed</w:t>
      </w:r>
      <w:r>
        <w:rPr>
          <w:spacing w:val="-2"/>
        </w:rPr>
        <w:t> </w:t>
      </w:r>
      <w:r>
        <w:rPr/>
        <w:t>to</w:t>
      </w:r>
      <w:r>
        <w:rPr>
          <w:spacing w:val="-2"/>
        </w:rPr>
        <w:t> </w:t>
      </w:r>
      <w:r>
        <w:rPr/>
        <w:t>this</w:t>
      </w:r>
      <w:r>
        <w:rPr>
          <w:spacing w:val="-2"/>
        </w:rPr>
        <w:t> </w:t>
      </w:r>
      <w:r>
        <w:rPr/>
        <w:t>literature</w:t>
      </w:r>
      <w:r>
        <w:rPr>
          <w:spacing w:val="-3"/>
        </w:rPr>
        <w:t> </w:t>
      </w:r>
      <w:r>
        <w:rPr/>
        <w:t>is</w:t>
      </w:r>
      <w:r>
        <w:rPr>
          <w:spacing w:val="-2"/>
        </w:rPr>
        <w:t> </w:t>
      </w:r>
      <w:r>
        <w:rPr/>
        <w:t>Abubakar</w:t>
      </w:r>
      <w:r>
        <w:rPr>
          <w:spacing w:val="-3"/>
        </w:rPr>
        <w:t> </w:t>
      </w:r>
      <w:r>
        <w:rPr/>
        <w:t>Al</w:t>
      </w:r>
      <w:r>
        <w:rPr>
          <w:spacing w:val="-2"/>
        </w:rPr>
        <w:t> </w:t>
      </w:r>
      <w:r>
        <w:rPr/>
        <w:t>Jaza‟iri</w:t>
      </w:r>
      <w:r>
        <w:rPr>
          <w:spacing w:val="-2"/>
        </w:rPr>
        <w:t> </w:t>
      </w:r>
      <w:r>
        <w:rPr/>
        <w:t>in</w:t>
      </w:r>
      <w:r>
        <w:rPr>
          <w:spacing w:val="-2"/>
        </w:rPr>
        <w:t> </w:t>
      </w:r>
      <w:r>
        <w:rPr/>
        <w:t>his</w:t>
      </w:r>
      <w:r>
        <w:rPr>
          <w:spacing w:val="-2"/>
        </w:rPr>
        <w:t> </w:t>
      </w:r>
      <w:r>
        <w:rPr/>
        <w:t>book</w:t>
      </w:r>
      <w:r>
        <w:rPr>
          <w:spacing w:val="-2"/>
        </w:rPr>
        <w:t> </w:t>
      </w:r>
      <w:r>
        <w:rPr/>
        <w:t>titled: A</w:t>
      </w:r>
      <w:r>
        <w:rPr>
          <w:spacing w:val="-1"/>
        </w:rPr>
        <w:t> </w:t>
      </w:r>
      <w:r>
        <w:rPr/>
        <w:t>book of</w:t>
      </w:r>
      <w:r>
        <w:rPr>
          <w:spacing w:val="-1"/>
        </w:rPr>
        <w:t> </w:t>
      </w:r>
      <w:r>
        <w:rPr/>
        <w:t>greed, manners, character, act of</w:t>
      </w:r>
      <w:r>
        <w:rPr>
          <w:spacing w:val="-1"/>
        </w:rPr>
        <w:t> </w:t>
      </w:r>
      <w:r>
        <w:rPr/>
        <w:t>worship and other</w:t>
      </w:r>
      <w:r>
        <w:rPr>
          <w:spacing w:val="-2"/>
        </w:rPr>
        <w:t> </w:t>
      </w:r>
      <w:r>
        <w:rPr/>
        <w:t>deeds</w:t>
      </w:r>
      <w:r>
        <w:rPr>
          <w:vertAlign w:val="superscript"/>
        </w:rPr>
        <w:t>14</w:t>
      </w:r>
      <w:r>
        <w:rPr>
          <w:vertAlign w:val="baseline"/>
        </w:rPr>
        <w:t>.The</w:t>
      </w:r>
      <w:r>
        <w:rPr>
          <w:spacing w:val="-2"/>
          <w:vertAlign w:val="baseline"/>
        </w:rPr>
        <w:t> </w:t>
      </w:r>
      <w:r>
        <w:rPr>
          <w:vertAlign w:val="baseline"/>
        </w:rPr>
        <w:t>writer</w:t>
      </w:r>
      <w:r>
        <w:rPr>
          <w:spacing w:val="-1"/>
          <w:vertAlign w:val="baseline"/>
        </w:rPr>
        <w:t> </w:t>
      </w:r>
      <w:r>
        <w:rPr>
          <w:vertAlign w:val="baseline"/>
        </w:rPr>
        <w:t>discussed those that are obliged to give maintenance and those that must give it. He discussed maintenance generally</w:t>
      </w:r>
      <w:r>
        <w:rPr>
          <w:spacing w:val="-4"/>
          <w:vertAlign w:val="baseline"/>
        </w:rPr>
        <w:t> </w:t>
      </w:r>
      <w:r>
        <w:rPr>
          <w:vertAlign w:val="baseline"/>
        </w:rPr>
        <w:t>i.e. the wife</w:t>
      </w:r>
      <w:r>
        <w:rPr>
          <w:spacing w:val="-1"/>
          <w:vertAlign w:val="baseline"/>
        </w:rPr>
        <w:t> </w:t>
      </w:r>
      <w:r>
        <w:rPr>
          <w:vertAlign w:val="baseline"/>
        </w:rPr>
        <w:t>from her husband either married or divorced revocably, a pregnant woman who</w:t>
      </w:r>
      <w:r>
        <w:rPr>
          <w:spacing w:val="20"/>
          <w:vertAlign w:val="baseline"/>
        </w:rPr>
        <w:t> </w:t>
      </w:r>
      <w:r>
        <w:rPr>
          <w:vertAlign w:val="baseline"/>
        </w:rPr>
        <w:t>is</w:t>
      </w:r>
      <w:r>
        <w:rPr>
          <w:spacing w:val="23"/>
          <w:vertAlign w:val="baseline"/>
        </w:rPr>
        <w:t> </w:t>
      </w:r>
      <w:r>
        <w:rPr>
          <w:vertAlign w:val="baseline"/>
        </w:rPr>
        <w:t>divorced</w:t>
      </w:r>
      <w:r>
        <w:rPr>
          <w:spacing w:val="22"/>
          <w:vertAlign w:val="baseline"/>
        </w:rPr>
        <w:t> </w:t>
      </w:r>
      <w:r>
        <w:rPr>
          <w:vertAlign w:val="baseline"/>
        </w:rPr>
        <w:t>irrevocably,</w:t>
      </w:r>
      <w:r>
        <w:rPr>
          <w:spacing w:val="22"/>
          <w:vertAlign w:val="baseline"/>
        </w:rPr>
        <w:t> </w:t>
      </w:r>
      <w:r>
        <w:rPr>
          <w:vertAlign w:val="baseline"/>
        </w:rPr>
        <w:t>and</w:t>
      </w:r>
      <w:r>
        <w:rPr>
          <w:spacing w:val="24"/>
          <w:vertAlign w:val="baseline"/>
        </w:rPr>
        <w:t> </w:t>
      </w:r>
      <w:r>
        <w:rPr>
          <w:vertAlign w:val="baseline"/>
        </w:rPr>
        <w:t>went</w:t>
      </w:r>
      <w:r>
        <w:rPr>
          <w:spacing w:val="25"/>
          <w:vertAlign w:val="baseline"/>
        </w:rPr>
        <w:t> </w:t>
      </w:r>
      <w:r>
        <w:rPr>
          <w:vertAlign w:val="baseline"/>
        </w:rPr>
        <w:t>further</w:t>
      </w:r>
      <w:r>
        <w:rPr>
          <w:spacing w:val="22"/>
          <w:vertAlign w:val="baseline"/>
        </w:rPr>
        <w:t> </w:t>
      </w:r>
      <w:r>
        <w:rPr>
          <w:vertAlign w:val="baseline"/>
        </w:rPr>
        <w:t>to</w:t>
      </w:r>
      <w:r>
        <w:rPr>
          <w:spacing w:val="25"/>
          <w:vertAlign w:val="baseline"/>
        </w:rPr>
        <w:t> </w:t>
      </w:r>
      <w:r>
        <w:rPr>
          <w:vertAlign w:val="baseline"/>
        </w:rPr>
        <w:t>discuss</w:t>
      </w:r>
      <w:r>
        <w:rPr>
          <w:spacing w:val="23"/>
          <w:vertAlign w:val="baseline"/>
        </w:rPr>
        <w:t> </w:t>
      </w:r>
      <w:r>
        <w:rPr>
          <w:vertAlign w:val="baseline"/>
        </w:rPr>
        <w:t>maintenance</w:t>
      </w:r>
      <w:r>
        <w:rPr>
          <w:spacing w:val="23"/>
          <w:vertAlign w:val="baseline"/>
        </w:rPr>
        <w:t> </w:t>
      </w:r>
      <w:r>
        <w:rPr>
          <w:vertAlign w:val="baseline"/>
        </w:rPr>
        <w:t>of</w:t>
      </w:r>
      <w:r>
        <w:rPr>
          <w:spacing w:val="24"/>
          <w:vertAlign w:val="baseline"/>
        </w:rPr>
        <w:t> </w:t>
      </w:r>
      <w:r>
        <w:rPr>
          <w:vertAlign w:val="baseline"/>
        </w:rPr>
        <w:t>parents</w:t>
      </w:r>
      <w:r>
        <w:rPr>
          <w:spacing w:val="23"/>
          <w:vertAlign w:val="baseline"/>
        </w:rPr>
        <w:t> </w:t>
      </w:r>
      <w:r>
        <w:rPr>
          <w:vertAlign w:val="baseline"/>
        </w:rPr>
        <w:t>by</w:t>
      </w:r>
      <w:r>
        <w:rPr>
          <w:spacing w:val="17"/>
          <w:vertAlign w:val="baseline"/>
        </w:rPr>
        <w:t> </w:t>
      </w:r>
      <w:r>
        <w:rPr>
          <w:vertAlign w:val="baseline"/>
        </w:rPr>
        <w:t>their</w:t>
      </w:r>
      <w:r>
        <w:rPr>
          <w:spacing w:val="25"/>
          <w:vertAlign w:val="baseline"/>
        </w:rPr>
        <w:t> </w:t>
      </w:r>
      <w:r>
        <w:rPr>
          <w:spacing w:val="-2"/>
          <w:vertAlign w:val="baseline"/>
        </w:rPr>
        <w:t>adult</w:t>
      </w:r>
    </w:p>
    <w:p>
      <w:pPr>
        <w:pStyle w:val="BodyText"/>
        <w:spacing w:before="93"/>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220558</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66844pt;width:144.020pt;height:.72003pt;mso-position-horizontal-relative:page;mso-position-vertical-relative:paragraph;z-index:-15721472;mso-wrap-distance-left:0;mso-wrap-distance-right:0" id="docshape21"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11</w:t>
      </w:r>
      <w:r>
        <w:rPr>
          <w:rFonts w:ascii="Calibri"/>
          <w:sz w:val="20"/>
          <w:vertAlign w:val="baseline"/>
        </w:rPr>
        <w:t>Gurin.</w:t>
      </w:r>
      <w:r>
        <w:rPr>
          <w:rFonts w:ascii="Calibri"/>
          <w:spacing w:val="-6"/>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2010</w:t>
      </w:r>
      <w:r>
        <w:rPr>
          <w:rFonts w:ascii="Calibri"/>
          <w:spacing w:val="36"/>
          <w:sz w:val="20"/>
          <w:vertAlign w:val="baseline"/>
        </w:rPr>
        <w:t> </w:t>
      </w:r>
      <w:r>
        <w:rPr>
          <w:rFonts w:ascii="Calibri"/>
          <w:sz w:val="20"/>
          <w:vertAlign w:val="baseline"/>
        </w:rPr>
        <w:t>An</w:t>
      </w:r>
      <w:r>
        <w:rPr>
          <w:rFonts w:ascii="Calibri"/>
          <w:spacing w:val="-6"/>
          <w:sz w:val="20"/>
          <w:vertAlign w:val="baseline"/>
        </w:rPr>
        <w:t> </w:t>
      </w:r>
      <w:r>
        <w:rPr>
          <w:rFonts w:ascii="Calibri"/>
          <w:sz w:val="20"/>
          <w:vertAlign w:val="baseline"/>
        </w:rPr>
        <w:t>introduction</w:t>
      </w:r>
      <w:r>
        <w:rPr>
          <w:rFonts w:ascii="Calibri"/>
          <w:spacing w:val="-5"/>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family</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Alrauf</w:t>
      </w:r>
      <w:r>
        <w:rPr>
          <w:rFonts w:ascii="Calibri"/>
          <w:spacing w:val="-6"/>
          <w:sz w:val="20"/>
          <w:vertAlign w:val="baseline"/>
        </w:rPr>
        <w:t> </w:t>
      </w:r>
      <w:r>
        <w:rPr>
          <w:rFonts w:ascii="Calibri"/>
          <w:sz w:val="20"/>
          <w:vertAlign w:val="baseline"/>
        </w:rPr>
        <w:t>press</w:t>
      </w:r>
      <w:r>
        <w:rPr>
          <w:rFonts w:ascii="Calibri"/>
          <w:spacing w:val="-7"/>
          <w:sz w:val="20"/>
          <w:vertAlign w:val="baseline"/>
        </w:rPr>
        <w:t> </w:t>
      </w:r>
      <w:r>
        <w:rPr>
          <w:rFonts w:ascii="Calibri"/>
          <w:sz w:val="20"/>
          <w:vertAlign w:val="baseline"/>
        </w:rPr>
        <w:t>limited,</w:t>
      </w:r>
      <w:r>
        <w:rPr>
          <w:rFonts w:ascii="Calibri"/>
          <w:spacing w:val="-5"/>
          <w:sz w:val="20"/>
          <w:vertAlign w:val="baseline"/>
        </w:rPr>
        <w:t> </w:t>
      </w:r>
      <w:r>
        <w:rPr>
          <w:rFonts w:ascii="Calibri"/>
          <w:spacing w:val="-2"/>
          <w:sz w:val="20"/>
          <w:vertAlign w:val="baseline"/>
        </w:rPr>
        <w:t>Zaria</w:t>
      </w:r>
    </w:p>
    <w:p>
      <w:pPr>
        <w:spacing w:line="243" w:lineRule="exact" w:before="0"/>
        <w:ind w:left="100" w:right="0" w:firstLine="0"/>
        <w:jc w:val="left"/>
        <w:rPr>
          <w:rFonts w:ascii="Calibri"/>
          <w:sz w:val="20"/>
        </w:rPr>
      </w:pPr>
      <w:r>
        <w:rPr>
          <w:rFonts w:ascii="Calibri"/>
          <w:sz w:val="20"/>
          <w:vertAlign w:val="superscript"/>
        </w:rPr>
        <w:t>12</w:t>
      </w:r>
      <w:r>
        <w:rPr>
          <w:rFonts w:ascii="Calibri"/>
          <w:sz w:val="20"/>
          <w:vertAlign w:val="baseline"/>
        </w:rPr>
        <w:t>Muhammad.</w:t>
      </w:r>
      <w:r>
        <w:rPr>
          <w:rFonts w:ascii="Calibri"/>
          <w:spacing w:val="-6"/>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M</w:t>
      </w:r>
      <w:r>
        <w:rPr>
          <w:rFonts w:ascii="Calibri"/>
          <w:spacing w:val="-6"/>
          <w:sz w:val="20"/>
          <w:vertAlign w:val="baseline"/>
        </w:rPr>
        <w:t> </w:t>
      </w:r>
      <w:r>
        <w:rPr>
          <w:rFonts w:ascii="Calibri"/>
          <w:sz w:val="20"/>
          <w:vertAlign w:val="baseline"/>
        </w:rPr>
        <w:t>(2000),The</w:t>
      </w:r>
      <w:r>
        <w:rPr>
          <w:rFonts w:ascii="Calibri"/>
          <w:spacing w:val="-5"/>
          <w:sz w:val="20"/>
          <w:vertAlign w:val="baseline"/>
        </w:rPr>
        <w:t> </w:t>
      </w:r>
      <w:r>
        <w:rPr>
          <w:rFonts w:ascii="Calibri"/>
          <w:sz w:val="20"/>
          <w:vertAlign w:val="baseline"/>
        </w:rPr>
        <w:t>rights</w:t>
      </w:r>
      <w:r>
        <w:rPr>
          <w:rFonts w:ascii="Calibri"/>
          <w:spacing w:val="-7"/>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obligations</w:t>
      </w:r>
      <w:r>
        <w:rPr>
          <w:rFonts w:ascii="Calibri"/>
          <w:spacing w:val="-8"/>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spouses</w:t>
      </w:r>
      <w:r>
        <w:rPr>
          <w:rFonts w:ascii="Calibri"/>
          <w:spacing w:val="-7"/>
          <w:sz w:val="20"/>
          <w:vertAlign w:val="baseline"/>
        </w:rPr>
        <w:t> </w:t>
      </w:r>
      <w:r>
        <w:rPr>
          <w:rFonts w:ascii="Calibri"/>
          <w:sz w:val="20"/>
          <w:vertAlign w:val="baseline"/>
        </w:rPr>
        <w:t>under</w:t>
      </w:r>
      <w:r>
        <w:rPr>
          <w:rFonts w:ascii="Calibri"/>
          <w:spacing w:val="-6"/>
          <w:sz w:val="20"/>
          <w:vertAlign w:val="baseline"/>
        </w:rPr>
        <w:t> </w:t>
      </w:r>
      <w:r>
        <w:rPr>
          <w:rFonts w:ascii="Calibri"/>
          <w:sz w:val="20"/>
          <w:vertAlign w:val="baseline"/>
        </w:rPr>
        <w:t>Islamic</w:t>
      </w:r>
      <w:r>
        <w:rPr>
          <w:rFonts w:ascii="Calibri"/>
          <w:spacing w:val="-7"/>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LL.M</w:t>
      </w:r>
      <w:r>
        <w:rPr>
          <w:rFonts w:ascii="Calibri"/>
          <w:spacing w:val="-6"/>
          <w:sz w:val="20"/>
          <w:vertAlign w:val="baseline"/>
        </w:rPr>
        <w:t> </w:t>
      </w:r>
      <w:r>
        <w:rPr>
          <w:rFonts w:ascii="Calibri"/>
          <w:sz w:val="20"/>
          <w:vertAlign w:val="baseline"/>
        </w:rPr>
        <w:t>thesis</w:t>
      </w:r>
      <w:r>
        <w:rPr>
          <w:rFonts w:ascii="Calibri"/>
          <w:spacing w:val="-8"/>
          <w:sz w:val="20"/>
          <w:vertAlign w:val="baseline"/>
        </w:rPr>
        <w:t> </w:t>
      </w:r>
      <w:r>
        <w:rPr>
          <w:rFonts w:ascii="Calibri"/>
          <w:sz w:val="20"/>
          <w:vertAlign w:val="baseline"/>
        </w:rPr>
        <w:t>Faculty</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pacing w:val="-4"/>
          <w:sz w:val="20"/>
          <w:vertAlign w:val="baseline"/>
        </w:rPr>
        <w:t>law,</w:t>
      </w:r>
    </w:p>
    <w:p>
      <w:pPr>
        <w:spacing w:before="1"/>
        <w:ind w:left="100" w:right="0" w:firstLine="0"/>
        <w:jc w:val="left"/>
        <w:rPr>
          <w:rFonts w:ascii="Calibri"/>
          <w:sz w:val="20"/>
        </w:rPr>
      </w:pPr>
      <w:r>
        <w:rPr>
          <w:rFonts w:ascii="Calibri"/>
          <w:sz w:val="20"/>
        </w:rPr>
        <w:t>A.B.U</w:t>
      </w:r>
      <w:r>
        <w:rPr>
          <w:rFonts w:ascii="Calibri"/>
          <w:spacing w:val="-6"/>
          <w:sz w:val="20"/>
        </w:rPr>
        <w:t> </w:t>
      </w:r>
      <w:r>
        <w:rPr>
          <w:rFonts w:ascii="Calibri"/>
          <w:spacing w:val="-2"/>
          <w:sz w:val="20"/>
        </w:rPr>
        <w:t>Zaria.p.17</w:t>
      </w:r>
    </w:p>
    <w:p>
      <w:pPr>
        <w:spacing w:before="0"/>
        <w:ind w:left="100" w:right="195" w:firstLine="0"/>
        <w:jc w:val="left"/>
        <w:rPr>
          <w:rFonts w:ascii="Calibri"/>
          <w:sz w:val="20"/>
        </w:rPr>
      </w:pPr>
      <w:r>
        <w:rPr>
          <w:rFonts w:ascii="Calibri"/>
          <w:sz w:val="20"/>
          <w:vertAlign w:val="superscript"/>
        </w:rPr>
        <w:t>13</w:t>
      </w:r>
      <w:r>
        <w:rPr>
          <w:rFonts w:ascii="Calibri"/>
          <w:sz w:val="20"/>
          <w:vertAlign w:val="baseline"/>
        </w:rPr>
        <w:t>Abdullahi.M.J</w:t>
      </w:r>
      <w:r>
        <w:rPr>
          <w:rFonts w:ascii="Calibri"/>
          <w:spacing w:val="-5"/>
          <w:sz w:val="20"/>
          <w:vertAlign w:val="baseline"/>
        </w:rPr>
        <w:t> </w:t>
      </w:r>
      <w:r>
        <w:rPr>
          <w:rFonts w:ascii="Calibri"/>
          <w:sz w:val="20"/>
          <w:vertAlign w:val="baseline"/>
        </w:rPr>
        <w:t>(2005)</w:t>
      </w:r>
      <w:r>
        <w:rPr>
          <w:rFonts w:ascii="Calibri"/>
          <w:spacing w:val="-5"/>
          <w:sz w:val="20"/>
          <w:vertAlign w:val="baseline"/>
        </w:rPr>
        <w:t> </w:t>
      </w:r>
      <w:r>
        <w:rPr>
          <w:rFonts w:ascii="Calibri"/>
          <w:sz w:val="20"/>
          <w:vertAlign w:val="baseline"/>
        </w:rPr>
        <w:t>Al-kawaakib</w:t>
      </w:r>
      <w:r>
        <w:rPr>
          <w:rFonts w:ascii="Calibri"/>
          <w:spacing w:val="-4"/>
          <w:sz w:val="20"/>
          <w:vertAlign w:val="baseline"/>
        </w:rPr>
        <w:t> </w:t>
      </w:r>
      <w:r>
        <w:rPr>
          <w:rFonts w:ascii="Calibri"/>
          <w:sz w:val="20"/>
          <w:vertAlign w:val="baseline"/>
        </w:rPr>
        <w:t>ad-Darriyyah</w:t>
      </w:r>
      <w:r>
        <w:rPr>
          <w:rFonts w:ascii="Calibri"/>
          <w:spacing w:val="-3"/>
          <w:sz w:val="20"/>
          <w:vertAlign w:val="baseline"/>
        </w:rPr>
        <w:t> </w:t>
      </w:r>
      <w:r>
        <w:rPr>
          <w:rFonts w:ascii="Calibri"/>
          <w:sz w:val="20"/>
          <w:vertAlign w:val="baseline"/>
        </w:rPr>
        <w:t>Fi</w:t>
      </w:r>
      <w:r>
        <w:rPr>
          <w:rFonts w:ascii="Calibri"/>
          <w:spacing w:val="-4"/>
          <w:sz w:val="20"/>
          <w:vertAlign w:val="baseline"/>
        </w:rPr>
        <w:t> </w:t>
      </w:r>
      <w:r>
        <w:rPr>
          <w:rFonts w:ascii="Calibri"/>
          <w:sz w:val="20"/>
          <w:vertAlign w:val="baseline"/>
        </w:rPr>
        <w:t>Fiqh</w:t>
      </w:r>
      <w:r>
        <w:rPr>
          <w:rFonts w:ascii="Calibri"/>
          <w:spacing w:val="-3"/>
          <w:sz w:val="20"/>
          <w:vertAlign w:val="baseline"/>
        </w:rPr>
        <w:t> </w:t>
      </w:r>
      <w:r>
        <w:rPr>
          <w:rFonts w:ascii="Calibri"/>
          <w:sz w:val="20"/>
          <w:vertAlign w:val="baseline"/>
        </w:rPr>
        <w:t>al-</w:t>
      </w:r>
      <w:r>
        <w:rPr>
          <w:rFonts w:ascii="Calibri"/>
          <w:spacing w:val="-5"/>
          <w:sz w:val="20"/>
          <w:vertAlign w:val="baseline"/>
        </w:rPr>
        <w:t> </w:t>
      </w:r>
      <w:r>
        <w:rPr>
          <w:rFonts w:ascii="Calibri"/>
          <w:sz w:val="20"/>
          <w:vertAlign w:val="baseline"/>
        </w:rPr>
        <w:t>Malikiyyah,Maktabat</w:t>
      </w:r>
      <w:r>
        <w:rPr>
          <w:rFonts w:ascii="Calibri"/>
          <w:spacing w:val="-4"/>
          <w:sz w:val="20"/>
          <w:vertAlign w:val="baseline"/>
        </w:rPr>
        <w:t> </w:t>
      </w:r>
      <w:r>
        <w:rPr>
          <w:rFonts w:ascii="Calibri"/>
          <w:sz w:val="20"/>
          <w:vertAlign w:val="baseline"/>
        </w:rPr>
        <w:t>al-Azhariyyah</w:t>
      </w:r>
      <w:r>
        <w:rPr>
          <w:rFonts w:ascii="Calibri"/>
          <w:spacing w:val="-3"/>
          <w:sz w:val="20"/>
          <w:vertAlign w:val="baseline"/>
        </w:rPr>
        <w:t> </w:t>
      </w:r>
      <w:r>
        <w:rPr>
          <w:rFonts w:ascii="Calibri"/>
          <w:sz w:val="20"/>
          <w:vertAlign w:val="baseline"/>
        </w:rPr>
        <w:t>Li</w:t>
      </w:r>
      <w:r>
        <w:rPr>
          <w:rFonts w:ascii="Calibri"/>
          <w:spacing w:val="-5"/>
          <w:sz w:val="20"/>
          <w:vertAlign w:val="baseline"/>
        </w:rPr>
        <w:t> </w:t>
      </w:r>
      <w:r>
        <w:rPr>
          <w:rFonts w:ascii="Calibri"/>
          <w:sz w:val="20"/>
          <w:vertAlign w:val="baseline"/>
        </w:rPr>
        <w:t>at-Turath,vol.2 </w:t>
      </w:r>
      <w:r>
        <w:rPr>
          <w:rFonts w:ascii="Calibri"/>
          <w:spacing w:val="-2"/>
          <w:sz w:val="20"/>
          <w:vertAlign w:val="baseline"/>
        </w:rPr>
        <w:t>p.252</w:t>
      </w:r>
    </w:p>
    <w:p>
      <w:pPr>
        <w:spacing w:line="243" w:lineRule="exact" w:before="0"/>
        <w:ind w:left="100" w:right="0" w:firstLine="0"/>
        <w:jc w:val="left"/>
        <w:rPr>
          <w:rFonts w:ascii="Calibri" w:hAnsi="Calibri"/>
          <w:sz w:val="20"/>
        </w:rPr>
      </w:pPr>
      <w:r>
        <w:rPr>
          <w:rFonts w:ascii="Calibri" w:hAnsi="Calibri"/>
          <w:sz w:val="20"/>
          <w:vertAlign w:val="superscript"/>
        </w:rPr>
        <w:t>14</w:t>
      </w:r>
      <w:r>
        <w:rPr>
          <w:rFonts w:ascii="Calibri" w:hAnsi="Calibri"/>
          <w:sz w:val="20"/>
          <w:vertAlign w:val="baseline"/>
        </w:rPr>
        <w:t>Al-Jazai’ri</w:t>
      </w:r>
      <w:r>
        <w:rPr>
          <w:rFonts w:ascii="Calibri" w:hAnsi="Calibri"/>
          <w:spacing w:val="-10"/>
          <w:sz w:val="20"/>
          <w:vertAlign w:val="baseline"/>
        </w:rPr>
        <w:t> </w:t>
      </w:r>
      <w:r>
        <w:rPr>
          <w:rFonts w:ascii="Calibri" w:hAnsi="Calibri"/>
          <w:sz w:val="20"/>
          <w:vertAlign w:val="baseline"/>
        </w:rPr>
        <w:t>.A</w:t>
      </w:r>
      <w:r>
        <w:rPr>
          <w:rFonts w:ascii="Calibri" w:hAnsi="Calibri"/>
          <w:spacing w:val="-7"/>
          <w:sz w:val="20"/>
          <w:vertAlign w:val="baseline"/>
        </w:rPr>
        <w:t> </w:t>
      </w:r>
      <w:r>
        <w:rPr>
          <w:rFonts w:ascii="Calibri" w:hAnsi="Calibri"/>
          <w:sz w:val="20"/>
          <w:vertAlign w:val="baseline"/>
        </w:rPr>
        <w:t>(2001)</w:t>
      </w:r>
      <w:r>
        <w:rPr>
          <w:rFonts w:ascii="Calibri" w:hAnsi="Calibri"/>
          <w:spacing w:val="-9"/>
          <w:sz w:val="20"/>
          <w:vertAlign w:val="baseline"/>
        </w:rPr>
        <w:t> </w:t>
      </w:r>
      <w:r>
        <w:rPr>
          <w:rFonts w:ascii="Calibri" w:hAnsi="Calibri"/>
          <w:sz w:val="20"/>
          <w:vertAlign w:val="baseline"/>
        </w:rPr>
        <w:t>Minhaj</w:t>
      </w:r>
      <w:r>
        <w:rPr>
          <w:rFonts w:ascii="Calibri" w:hAnsi="Calibri"/>
          <w:spacing w:val="-9"/>
          <w:sz w:val="20"/>
          <w:vertAlign w:val="baseline"/>
        </w:rPr>
        <w:t> </w:t>
      </w:r>
      <w:r>
        <w:rPr>
          <w:rFonts w:ascii="Calibri" w:hAnsi="Calibri"/>
          <w:sz w:val="20"/>
          <w:vertAlign w:val="baseline"/>
        </w:rPr>
        <w:t>Al-Muslim,Darussalam</w:t>
      </w:r>
      <w:r>
        <w:rPr>
          <w:rFonts w:ascii="Calibri" w:hAnsi="Calibri"/>
          <w:spacing w:val="-9"/>
          <w:sz w:val="20"/>
          <w:vertAlign w:val="baseline"/>
        </w:rPr>
        <w:t> </w:t>
      </w:r>
      <w:r>
        <w:rPr>
          <w:rFonts w:ascii="Calibri" w:hAnsi="Calibri"/>
          <w:sz w:val="20"/>
          <w:vertAlign w:val="baseline"/>
        </w:rPr>
        <w:t>global</w:t>
      </w:r>
      <w:r>
        <w:rPr>
          <w:rFonts w:ascii="Calibri" w:hAnsi="Calibri"/>
          <w:spacing w:val="-9"/>
          <w:sz w:val="20"/>
          <w:vertAlign w:val="baseline"/>
        </w:rPr>
        <w:t> </w:t>
      </w:r>
      <w:r>
        <w:rPr>
          <w:rFonts w:ascii="Calibri" w:hAnsi="Calibri"/>
          <w:sz w:val="20"/>
          <w:vertAlign w:val="baseline"/>
        </w:rPr>
        <w:t>leaders</w:t>
      </w:r>
      <w:r>
        <w:rPr>
          <w:rFonts w:ascii="Calibri" w:hAnsi="Calibri"/>
          <w:spacing w:val="-10"/>
          <w:sz w:val="20"/>
          <w:vertAlign w:val="baseline"/>
        </w:rPr>
        <w:t> </w:t>
      </w:r>
      <w:r>
        <w:rPr>
          <w:rFonts w:ascii="Calibri" w:hAnsi="Calibri"/>
          <w:sz w:val="20"/>
          <w:vertAlign w:val="baseline"/>
        </w:rPr>
        <w:t>in</w:t>
      </w:r>
      <w:r>
        <w:rPr>
          <w:rFonts w:ascii="Calibri" w:hAnsi="Calibri"/>
          <w:spacing w:val="-9"/>
          <w:sz w:val="20"/>
          <w:vertAlign w:val="baseline"/>
        </w:rPr>
        <w:t> </w:t>
      </w:r>
      <w:r>
        <w:rPr>
          <w:rFonts w:ascii="Calibri" w:hAnsi="Calibri"/>
          <w:sz w:val="20"/>
          <w:vertAlign w:val="baseline"/>
        </w:rPr>
        <w:t>islamic</w:t>
      </w:r>
      <w:r>
        <w:rPr>
          <w:rFonts w:ascii="Calibri" w:hAnsi="Calibri"/>
          <w:spacing w:val="-9"/>
          <w:sz w:val="20"/>
          <w:vertAlign w:val="baseline"/>
        </w:rPr>
        <w:t> </w:t>
      </w:r>
      <w:r>
        <w:rPr>
          <w:rFonts w:ascii="Calibri" w:hAnsi="Calibri"/>
          <w:sz w:val="20"/>
          <w:vertAlign w:val="baseline"/>
        </w:rPr>
        <w:t>books,vol.2</w:t>
      </w:r>
      <w:r>
        <w:rPr>
          <w:rFonts w:ascii="Calibri" w:hAnsi="Calibri"/>
          <w:spacing w:val="-10"/>
          <w:sz w:val="20"/>
          <w:vertAlign w:val="baseline"/>
        </w:rPr>
        <w:t> </w:t>
      </w:r>
      <w:r>
        <w:rPr>
          <w:rFonts w:ascii="Calibri" w:hAnsi="Calibri"/>
          <w:spacing w:val="-2"/>
          <w:sz w:val="20"/>
          <w:vertAlign w:val="baseline"/>
        </w:rPr>
        <w:t>Ryadh</w:t>
      </w:r>
    </w:p>
    <w:p>
      <w:pPr>
        <w:spacing w:after="0" w:line="243" w:lineRule="exact"/>
        <w:jc w:val="left"/>
        <w:rPr>
          <w:rFonts w:ascii="Calibri" w:hAnsi="Calibri"/>
          <w:sz w:val="20"/>
        </w:rPr>
        <w:sectPr>
          <w:pgSz w:w="12240" w:h="15840"/>
          <w:pgMar w:header="0" w:footer="1015" w:top="1320" w:bottom="1200" w:left="1340" w:right="1320"/>
        </w:sectPr>
      </w:pPr>
    </w:p>
    <w:p>
      <w:pPr>
        <w:pStyle w:val="BodyText"/>
        <w:spacing w:line="480" w:lineRule="auto" w:before="72"/>
        <w:ind w:left="100" w:right="115"/>
        <w:jc w:val="both"/>
      </w:pPr>
      <w:r>
        <w:rPr/>
        <w:t>children. The writer also discussed the quality and quantity of maintenance of a wife which is based</w:t>
      </w:r>
      <w:r>
        <w:rPr>
          <w:spacing w:val="-1"/>
        </w:rPr>
        <w:t> </w:t>
      </w:r>
      <w:r>
        <w:rPr/>
        <w:t>the</w:t>
      </w:r>
      <w:r>
        <w:rPr>
          <w:spacing w:val="-2"/>
        </w:rPr>
        <w:t> </w:t>
      </w:r>
      <w:r>
        <w:rPr/>
        <w:t>financial</w:t>
      </w:r>
      <w:r>
        <w:rPr>
          <w:spacing w:val="-1"/>
        </w:rPr>
        <w:t> </w:t>
      </w:r>
      <w:r>
        <w:rPr/>
        <w:t>status</w:t>
      </w:r>
      <w:r>
        <w:rPr>
          <w:spacing w:val="-1"/>
        </w:rPr>
        <w:t> </w:t>
      </w:r>
      <w:r>
        <w:rPr/>
        <w:t>of</w:t>
      </w:r>
      <w:r>
        <w:rPr>
          <w:spacing w:val="-2"/>
        </w:rPr>
        <w:t> </w:t>
      </w:r>
      <w:r>
        <w:rPr/>
        <w:t>the husband.</w:t>
      </w:r>
      <w:r>
        <w:rPr>
          <w:spacing w:val="-1"/>
        </w:rPr>
        <w:t> </w:t>
      </w:r>
      <w:r>
        <w:rPr/>
        <w:t>He</w:t>
      </w:r>
      <w:r>
        <w:rPr>
          <w:spacing w:val="-3"/>
        </w:rPr>
        <w:t> </w:t>
      </w:r>
      <w:r>
        <w:rPr/>
        <w:t>further</w:t>
      </w:r>
      <w:r>
        <w:rPr>
          <w:spacing w:val="-2"/>
        </w:rPr>
        <w:t> </w:t>
      </w:r>
      <w:r>
        <w:rPr/>
        <w:t>discussed</w:t>
      </w:r>
      <w:r>
        <w:rPr>
          <w:spacing w:val="-1"/>
        </w:rPr>
        <w:t> </w:t>
      </w:r>
      <w:r>
        <w:rPr/>
        <w:t>when</w:t>
      </w:r>
      <w:r>
        <w:rPr>
          <w:spacing w:val="-1"/>
        </w:rPr>
        <w:t> </w:t>
      </w:r>
      <w:r>
        <w:rPr/>
        <w:t>maintenance</w:t>
      </w:r>
      <w:r>
        <w:rPr>
          <w:spacing w:val="-2"/>
        </w:rPr>
        <w:t> </w:t>
      </w:r>
      <w:r>
        <w:rPr/>
        <w:t>is</w:t>
      </w:r>
      <w:r>
        <w:rPr>
          <w:spacing w:val="-1"/>
        </w:rPr>
        <w:t> </w:t>
      </w:r>
      <w:r>
        <w:rPr/>
        <w:t>not required, a recalcitrant wife, a pregnant divorced wife when she gives birth, and an irrevocably divorced woman. The writer however did not discussed when maintenance becomes due to a wife, maintenance of a sick wife, maintenance of a working wife, maintenance of a wife when the husband is absent</w:t>
      </w:r>
    </w:p>
    <w:p>
      <w:pPr>
        <w:pStyle w:val="BodyText"/>
        <w:spacing w:line="480" w:lineRule="auto"/>
        <w:ind w:left="100" w:right="114" w:firstLine="779"/>
        <w:jc w:val="both"/>
      </w:pPr>
      <w:r>
        <w:rPr/>
        <mc:AlternateContent>
          <mc:Choice Requires="wps">
            <w:drawing>
              <wp:anchor distT="0" distB="0" distL="0" distR="0" allowOverlap="1" layoutInCell="1" locked="0" behindDoc="0" simplePos="0" relativeHeight="15738880">
                <wp:simplePos x="0" y="0"/>
                <wp:positionH relativeFrom="page">
                  <wp:posOffset>3998086</wp:posOffset>
                </wp:positionH>
                <wp:positionV relativeFrom="paragraph">
                  <wp:posOffset>159436</wp:posOffset>
                </wp:positionV>
                <wp:extent cx="2126615"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126615" cy="7620"/>
                        </a:xfrm>
                        <a:custGeom>
                          <a:avLst/>
                          <a:gdLst/>
                          <a:ahLst/>
                          <a:cxnLst/>
                          <a:rect l="l" t="t" r="r" b="b"/>
                          <a:pathLst>
                            <a:path w="2126615" h="7620">
                              <a:moveTo>
                                <a:pt x="2126615" y="0"/>
                              </a:moveTo>
                              <a:lnTo>
                                <a:pt x="0" y="0"/>
                              </a:lnTo>
                              <a:lnTo>
                                <a:pt x="0" y="7620"/>
                              </a:lnTo>
                              <a:lnTo>
                                <a:pt x="2126615" y="7620"/>
                              </a:lnTo>
                              <a:lnTo>
                                <a:pt x="21266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4.809998pt;margin-top:12.554052pt;width:167.45pt;height:.600010pt;mso-position-horizontal-relative:page;mso-position-vertical-relative:paragraph;z-index:15738880" id="docshape22" filled="true" fillcolor="#000000" stroked="false">
                <v:fill type="solid"/>
                <w10:wrap type="none"/>
              </v:rect>
            </w:pict>
          </mc:Fallback>
        </mc:AlternateContent>
      </w:r>
      <w:r>
        <w:rPr/>
        <w:t>Also, the LL.M thesis of I.N. Sada titled: Dissolution of Marriage in Islam</w:t>
      </w:r>
      <w:r>
        <w:rPr>
          <w:vertAlign w:val="superscript"/>
        </w:rPr>
        <w:t>15</w:t>
      </w:r>
      <w:r>
        <w:rPr>
          <w:vertAlign w:val="baseline"/>
        </w:rPr>
        <w:t> contributed to this literature. The writer discussed maintenance of a wife during iddah period and also what will</w:t>
      </w:r>
      <w:r>
        <w:rPr>
          <w:spacing w:val="-1"/>
          <w:vertAlign w:val="baseline"/>
        </w:rPr>
        <w:t> </w:t>
      </w:r>
      <w:r>
        <w:rPr>
          <w:vertAlign w:val="baseline"/>
        </w:rPr>
        <w:t>be</w:t>
      </w:r>
      <w:r>
        <w:rPr>
          <w:spacing w:val="-2"/>
          <w:vertAlign w:val="baseline"/>
        </w:rPr>
        <w:t> </w:t>
      </w:r>
      <w:r>
        <w:rPr>
          <w:vertAlign w:val="baseline"/>
        </w:rPr>
        <w:t>the</w:t>
      </w:r>
      <w:r>
        <w:rPr>
          <w:spacing w:val="-2"/>
          <w:vertAlign w:val="baseline"/>
        </w:rPr>
        <w:t> </w:t>
      </w:r>
      <w:r>
        <w:rPr>
          <w:vertAlign w:val="baseline"/>
        </w:rPr>
        <w:t>consequences of</w:t>
      </w:r>
      <w:r>
        <w:rPr>
          <w:spacing w:val="-2"/>
          <w:vertAlign w:val="baseline"/>
        </w:rPr>
        <w:t> </w:t>
      </w:r>
      <w:r>
        <w:rPr>
          <w:vertAlign w:val="baseline"/>
        </w:rPr>
        <w:t>lack</w:t>
      </w:r>
      <w:r>
        <w:rPr>
          <w:spacing w:val="-1"/>
          <w:vertAlign w:val="baseline"/>
        </w:rPr>
        <w:t> </w:t>
      </w:r>
      <w:r>
        <w:rPr>
          <w:vertAlign w:val="baseline"/>
        </w:rPr>
        <w:t>of</w:t>
      </w:r>
      <w:r>
        <w:rPr>
          <w:spacing w:val="-2"/>
          <w:vertAlign w:val="baseline"/>
        </w:rPr>
        <w:t> </w:t>
      </w:r>
      <w:r>
        <w:rPr>
          <w:vertAlign w:val="baseline"/>
        </w:rPr>
        <w:t>maintenance</w:t>
      </w:r>
      <w:r>
        <w:rPr>
          <w:spacing w:val="-2"/>
          <w:vertAlign w:val="baseline"/>
        </w:rPr>
        <w:t> </w:t>
      </w:r>
      <w:r>
        <w:rPr>
          <w:vertAlign w:val="baseline"/>
        </w:rPr>
        <w:t>of</w:t>
      </w:r>
      <w:r>
        <w:rPr>
          <w:spacing w:val="-2"/>
          <w:vertAlign w:val="baseline"/>
        </w:rPr>
        <w:t> </w:t>
      </w:r>
      <w:r>
        <w:rPr>
          <w:vertAlign w:val="baseline"/>
        </w:rPr>
        <w:t>a wife.</w:t>
      </w:r>
      <w:r>
        <w:rPr>
          <w:spacing w:val="-1"/>
          <w:vertAlign w:val="baseline"/>
        </w:rPr>
        <w:t> </w:t>
      </w:r>
      <w:r>
        <w:rPr>
          <w:vertAlign w:val="baseline"/>
        </w:rPr>
        <w:t>Other aspect</w:t>
      </w:r>
      <w:r>
        <w:rPr>
          <w:spacing w:val="-1"/>
          <w:vertAlign w:val="baseline"/>
        </w:rPr>
        <w:t> </w:t>
      </w:r>
      <w:r>
        <w:rPr>
          <w:vertAlign w:val="baseline"/>
        </w:rPr>
        <w:t>of maintenance</w:t>
      </w:r>
      <w:r>
        <w:rPr>
          <w:spacing w:val="-2"/>
          <w:vertAlign w:val="baseline"/>
        </w:rPr>
        <w:t> </w:t>
      </w:r>
      <w:r>
        <w:rPr>
          <w:vertAlign w:val="baseline"/>
        </w:rPr>
        <w:t>of a</w:t>
      </w:r>
      <w:r>
        <w:rPr>
          <w:spacing w:val="-2"/>
          <w:vertAlign w:val="baseline"/>
        </w:rPr>
        <w:t> </w:t>
      </w:r>
      <w:r>
        <w:rPr>
          <w:vertAlign w:val="baseline"/>
        </w:rPr>
        <w:t>wife under Islamic law that the writer left out are, conditions for entitlement to maintenance, when maintenance becomes due and maintenance of a wife under certain circumstance.</w:t>
      </w:r>
    </w:p>
    <w:p>
      <w:pPr>
        <w:pStyle w:val="BodyText"/>
        <w:spacing w:line="480" w:lineRule="auto" w:before="1"/>
        <w:ind w:left="100" w:right="113" w:firstLine="719"/>
        <w:jc w:val="both"/>
      </w:pPr>
      <w:r>
        <w:rPr/>
        <w:t>Jummai Audi also made some contributions to this literature in her LL.M thesis titled: </w:t>
      </w:r>
      <w:r>
        <w:rPr>
          <w:u w:val="single"/>
        </w:rPr>
        <w:t>The Rights of Spouses in Marriage under the Statutes and Islamic Law in Nigeria</w:t>
      </w:r>
      <w:r>
        <w:rPr>
          <w:vertAlign w:val="superscript"/>
        </w:rPr>
        <w:t>16</w:t>
      </w:r>
      <w:r>
        <w:rPr>
          <w:vertAlign w:val="baseline"/>
        </w:rPr>
        <w:t>. She discussed</w:t>
      </w:r>
      <w:r>
        <w:rPr>
          <w:spacing w:val="25"/>
          <w:vertAlign w:val="baseline"/>
        </w:rPr>
        <w:t> </w:t>
      </w:r>
      <w:r>
        <w:rPr>
          <w:vertAlign w:val="baseline"/>
        </w:rPr>
        <w:t>maintenance</w:t>
      </w:r>
      <w:r>
        <w:rPr>
          <w:spacing w:val="25"/>
          <w:vertAlign w:val="baseline"/>
        </w:rPr>
        <w:t> </w:t>
      </w:r>
      <w:r>
        <w:rPr>
          <w:vertAlign w:val="baseline"/>
        </w:rPr>
        <w:t>of</w:t>
      </w:r>
      <w:r>
        <w:rPr>
          <w:spacing w:val="25"/>
          <w:vertAlign w:val="baseline"/>
        </w:rPr>
        <w:t> </w:t>
      </w:r>
      <w:r>
        <w:rPr>
          <w:vertAlign w:val="baseline"/>
        </w:rPr>
        <w:t>wife</w:t>
      </w:r>
      <w:r>
        <w:rPr>
          <w:spacing w:val="23"/>
          <w:vertAlign w:val="baseline"/>
        </w:rPr>
        <w:t> </w:t>
      </w:r>
      <w:r>
        <w:rPr>
          <w:vertAlign w:val="baseline"/>
        </w:rPr>
        <w:t>under</w:t>
      </w:r>
      <w:r>
        <w:rPr>
          <w:spacing w:val="25"/>
          <w:vertAlign w:val="baseline"/>
        </w:rPr>
        <w:t> </w:t>
      </w:r>
      <w:r>
        <w:rPr>
          <w:vertAlign w:val="baseline"/>
        </w:rPr>
        <w:t>statutory</w:t>
      </w:r>
      <w:r>
        <w:rPr>
          <w:spacing w:val="21"/>
          <w:vertAlign w:val="baseline"/>
        </w:rPr>
        <w:t> </w:t>
      </w:r>
      <w:r>
        <w:rPr>
          <w:vertAlign w:val="baseline"/>
        </w:rPr>
        <w:t>law</w:t>
      </w:r>
      <w:r>
        <w:rPr>
          <w:spacing w:val="24"/>
          <w:vertAlign w:val="baseline"/>
        </w:rPr>
        <w:t> </w:t>
      </w:r>
      <w:r>
        <w:rPr>
          <w:vertAlign w:val="baseline"/>
        </w:rPr>
        <w:t>and</w:t>
      </w:r>
      <w:r>
        <w:rPr>
          <w:spacing w:val="28"/>
          <w:vertAlign w:val="baseline"/>
        </w:rPr>
        <w:t> </w:t>
      </w:r>
      <w:r>
        <w:rPr>
          <w:vertAlign w:val="baseline"/>
        </w:rPr>
        <w:t>Islamic</w:t>
      </w:r>
      <w:r>
        <w:rPr>
          <w:spacing w:val="25"/>
          <w:vertAlign w:val="baseline"/>
        </w:rPr>
        <w:t> </w:t>
      </w:r>
      <w:r>
        <w:rPr>
          <w:vertAlign w:val="baseline"/>
        </w:rPr>
        <w:t>law,</w:t>
      </w:r>
      <w:r>
        <w:rPr>
          <w:spacing w:val="25"/>
          <w:vertAlign w:val="baseline"/>
        </w:rPr>
        <w:t> </w:t>
      </w:r>
      <w:r>
        <w:rPr>
          <w:vertAlign w:val="baseline"/>
        </w:rPr>
        <w:t>the</w:t>
      </w:r>
      <w:r>
        <w:rPr>
          <w:spacing w:val="28"/>
          <w:vertAlign w:val="baseline"/>
        </w:rPr>
        <w:t> </w:t>
      </w:r>
      <w:r>
        <w:rPr>
          <w:vertAlign w:val="baseline"/>
        </w:rPr>
        <w:t>extent</w:t>
      </w:r>
      <w:r>
        <w:rPr>
          <w:spacing w:val="26"/>
          <w:vertAlign w:val="baseline"/>
        </w:rPr>
        <w:t> </w:t>
      </w:r>
      <w:r>
        <w:rPr>
          <w:vertAlign w:val="baseline"/>
        </w:rPr>
        <w:t>of</w:t>
      </w:r>
      <w:r>
        <w:rPr>
          <w:spacing w:val="25"/>
          <w:vertAlign w:val="baseline"/>
        </w:rPr>
        <w:t> </w:t>
      </w:r>
      <w:r>
        <w:rPr>
          <w:spacing w:val="-2"/>
          <w:vertAlign w:val="baseline"/>
        </w:rPr>
        <w:t>maintenance</w:t>
      </w:r>
    </w:p>
    <w:p>
      <w:pPr>
        <w:pStyle w:val="BodyText"/>
        <w:spacing w:line="480" w:lineRule="auto" w:before="1"/>
        <w:ind w:left="100" w:right="116"/>
        <w:jc w:val="both"/>
      </w:pPr>
      <w:r>
        <w:rPr/>
        <w:t>i.e. the financial ability of the husband, the standard of living of the wife prior to the marriage</w:t>
      </w:r>
      <w:r>
        <w:rPr>
          <w:spacing w:val="40"/>
        </w:rPr>
        <w:t> </w:t>
      </w:r>
      <w:r>
        <w:rPr/>
        <w:t>and the prevailing customs and practices of the people of the community of the spouses. Also discussed are the conditions for entitlement to maintenance such as maintenance of a recalcitrant wife, maintenance during arrest, maintenance of a working class wife, maintenance due to poverty of husband and maintenance during the waiting period. The writer did not discuss some aspect of maintenance of wife under statutory law such as the criteria for consideration of the award of maintenance of wife and the common law duty to maintain a wife.</w:t>
      </w:r>
    </w:p>
    <w:p>
      <w:pPr>
        <w:pStyle w:val="BodyText"/>
        <w:spacing w:before="28"/>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179440</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9189pt;width:144.020pt;height:.72003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before="102"/>
        <w:ind w:left="100" w:right="120" w:firstLine="0"/>
        <w:jc w:val="left"/>
        <w:rPr>
          <w:rFonts w:ascii="Calibri"/>
          <w:sz w:val="20"/>
        </w:rPr>
      </w:pPr>
      <w:r>
        <w:rPr>
          <w:rFonts w:ascii="Calibri"/>
          <w:sz w:val="20"/>
          <w:vertAlign w:val="superscript"/>
        </w:rPr>
        <w:t>15</w:t>
      </w:r>
      <w:r>
        <w:rPr>
          <w:rFonts w:ascii="Calibri"/>
          <w:sz w:val="20"/>
          <w:vertAlign w:val="baseline"/>
        </w:rPr>
        <w:t>Sada.I.N</w:t>
      </w:r>
      <w:r>
        <w:rPr>
          <w:rFonts w:ascii="Calibri"/>
          <w:spacing w:val="-2"/>
          <w:sz w:val="20"/>
          <w:vertAlign w:val="baseline"/>
        </w:rPr>
        <w:t> </w:t>
      </w:r>
      <w:r>
        <w:rPr>
          <w:rFonts w:ascii="Calibri"/>
          <w:sz w:val="20"/>
          <w:vertAlign w:val="baseline"/>
        </w:rPr>
        <w:t>(1983)</w:t>
      </w:r>
      <w:r>
        <w:rPr>
          <w:rFonts w:ascii="Calibri"/>
          <w:spacing w:val="-5"/>
          <w:sz w:val="20"/>
          <w:vertAlign w:val="baseline"/>
        </w:rPr>
        <w:t> </w:t>
      </w:r>
      <w:r>
        <w:rPr>
          <w:rFonts w:ascii="Calibri"/>
          <w:sz w:val="20"/>
          <w:vertAlign w:val="baseline"/>
        </w:rPr>
        <w:t>Dissolution</w:t>
      </w:r>
      <w:r>
        <w:rPr>
          <w:rFonts w:ascii="Calibri"/>
          <w:spacing w:val="-3"/>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Marriage</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Islam,</w:t>
      </w:r>
      <w:r>
        <w:rPr>
          <w:rFonts w:ascii="Calibri"/>
          <w:spacing w:val="-3"/>
          <w:sz w:val="20"/>
          <w:vertAlign w:val="baseline"/>
        </w:rPr>
        <w:t> </w:t>
      </w:r>
      <w:r>
        <w:rPr>
          <w:rFonts w:ascii="Calibri"/>
          <w:sz w:val="20"/>
          <w:vertAlign w:val="baseline"/>
        </w:rPr>
        <w:t>Case</w:t>
      </w:r>
      <w:r>
        <w:rPr>
          <w:rFonts w:ascii="Calibri"/>
          <w:spacing w:val="-3"/>
          <w:sz w:val="20"/>
          <w:vertAlign w:val="baseline"/>
        </w:rPr>
        <w:t> </w:t>
      </w:r>
      <w:r>
        <w:rPr>
          <w:rFonts w:ascii="Calibri"/>
          <w:sz w:val="20"/>
          <w:vertAlign w:val="baseline"/>
        </w:rPr>
        <w:t>Study</w:t>
      </w:r>
      <w:r>
        <w:rPr>
          <w:rFonts w:ascii="Calibri"/>
          <w:spacing w:val="-2"/>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Concept</w:t>
      </w:r>
      <w:r>
        <w:rPr>
          <w:rFonts w:ascii="Calibri"/>
          <w:spacing w:val="-2"/>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Practices</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Northern</w:t>
      </w:r>
      <w:r>
        <w:rPr>
          <w:rFonts w:ascii="Calibri"/>
          <w:spacing w:val="-3"/>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Faculty of Law, A.B.U, Zaria, LL.M Thesis</w:t>
      </w:r>
      <w:r>
        <w:rPr>
          <w:rFonts w:ascii="Calibri"/>
          <w:spacing w:val="40"/>
          <w:sz w:val="20"/>
          <w:vertAlign w:val="baseline"/>
        </w:rPr>
        <w:t> </w:t>
      </w:r>
      <w:r>
        <w:rPr>
          <w:rFonts w:ascii="Calibri"/>
          <w:sz w:val="20"/>
          <w:vertAlign w:val="baseline"/>
        </w:rPr>
        <w:t>Unpublished</w:t>
      </w:r>
    </w:p>
    <w:p>
      <w:pPr>
        <w:spacing w:before="1"/>
        <w:ind w:left="100" w:right="0" w:firstLine="0"/>
        <w:jc w:val="left"/>
        <w:rPr>
          <w:rFonts w:ascii="Calibri"/>
          <w:sz w:val="20"/>
        </w:rPr>
      </w:pPr>
      <w:r>
        <w:rPr>
          <w:rFonts w:ascii="Calibri"/>
          <w:sz w:val="20"/>
          <w:vertAlign w:val="superscript"/>
        </w:rPr>
        <w:t>16</w:t>
      </w:r>
      <w:r>
        <w:rPr>
          <w:rFonts w:ascii="Calibri"/>
          <w:sz w:val="20"/>
          <w:vertAlign w:val="baseline"/>
        </w:rPr>
        <w:t>Audi.</w:t>
      </w:r>
      <w:r>
        <w:rPr>
          <w:rFonts w:ascii="Calibri"/>
          <w:spacing w:val="-3"/>
          <w:sz w:val="20"/>
          <w:vertAlign w:val="baseline"/>
        </w:rPr>
        <w:t> </w:t>
      </w:r>
      <w:r>
        <w:rPr>
          <w:rFonts w:ascii="Calibri"/>
          <w:sz w:val="20"/>
          <w:vertAlign w:val="baseline"/>
        </w:rPr>
        <w:t>J.</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(2003)</w:t>
      </w:r>
      <w:r>
        <w:rPr>
          <w:rFonts w:ascii="Calibri"/>
          <w:spacing w:val="-3"/>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Rights</w:t>
      </w:r>
      <w:r>
        <w:rPr>
          <w:rFonts w:ascii="Calibri"/>
          <w:spacing w:val="-3"/>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Spouses</w:t>
      </w:r>
      <w:r>
        <w:rPr>
          <w:rFonts w:ascii="Calibri"/>
          <w:spacing w:val="-3"/>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Marriage</w:t>
      </w:r>
      <w:r>
        <w:rPr>
          <w:rFonts w:ascii="Calibri"/>
          <w:spacing w:val="-3"/>
          <w:sz w:val="20"/>
          <w:vertAlign w:val="baseline"/>
        </w:rPr>
        <w:t> </w:t>
      </w:r>
      <w:r>
        <w:rPr>
          <w:rFonts w:ascii="Calibri"/>
          <w:sz w:val="20"/>
          <w:vertAlign w:val="baseline"/>
        </w:rPr>
        <w:t>under</w:t>
      </w:r>
      <w:r>
        <w:rPr>
          <w:rFonts w:ascii="Calibri"/>
          <w:spacing w:val="-3"/>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Statute</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Islamic</w:t>
      </w:r>
      <w:r>
        <w:rPr>
          <w:rFonts w:ascii="Calibri"/>
          <w:spacing w:val="-3"/>
          <w:sz w:val="20"/>
          <w:vertAlign w:val="baseline"/>
        </w:rPr>
        <w:t> </w:t>
      </w:r>
      <w:r>
        <w:rPr>
          <w:rFonts w:ascii="Calibri"/>
          <w:sz w:val="20"/>
          <w:vertAlign w:val="baseline"/>
        </w:rPr>
        <w:t>laws</w:t>
      </w:r>
      <w:r>
        <w:rPr>
          <w:rFonts w:ascii="Calibri"/>
          <w:spacing w:val="-2"/>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Nigeria:</w:t>
      </w:r>
      <w:r>
        <w:rPr>
          <w:rFonts w:ascii="Calibri"/>
          <w:spacing w:val="-1"/>
          <w:sz w:val="20"/>
          <w:vertAlign w:val="baseline"/>
        </w:rPr>
        <w:t> </w:t>
      </w:r>
      <w:r>
        <w:rPr>
          <w:rFonts w:ascii="Calibri"/>
          <w:sz w:val="20"/>
          <w:vertAlign w:val="baseline"/>
        </w:rPr>
        <w:t>An</w:t>
      </w:r>
      <w:r>
        <w:rPr>
          <w:rFonts w:ascii="Calibri"/>
          <w:spacing w:val="-3"/>
          <w:sz w:val="20"/>
          <w:vertAlign w:val="baseline"/>
        </w:rPr>
        <w:t> </w:t>
      </w:r>
      <w:r>
        <w:rPr>
          <w:rFonts w:ascii="Calibri"/>
          <w:sz w:val="20"/>
          <w:vertAlign w:val="baseline"/>
        </w:rPr>
        <w:t>Appraisal. Faculty of Law A.B.U Zaria, Ph.D, Thesis</w:t>
      </w:r>
      <w:r>
        <w:rPr>
          <w:rFonts w:ascii="Calibri"/>
          <w:spacing w:val="40"/>
          <w:sz w:val="20"/>
          <w:vertAlign w:val="baseline"/>
        </w:rPr>
        <w:t> </w:t>
      </w:r>
      <w:r>
        <w:rPr>
          <w:rFonts w:ascii="Calibri"/>
          <w:sz w:val="20"/>
          <w:vertAlign w:val="baseline"/>
        </w:rPr>
        <w:t>Unpublished</w:t>
      </w:r>
    </w:p>
    <w:p>
      <w:pPr>
        <w:spacing w:after="0"/>
        <w:jc w:val="left"/>
        <w:rPr>
          <w:rFonts w:ascii="Calibri"/>
          <w:sz w:val="20"/>
        </w:rPr>
        <w:sectPr>
          <w:pgSz w:w="12240" w:h="15840"/>
          <w:pgMar w:header="0" w:footer="1015" w:top="1360" w:bottom="1200" w:left="1340" w:right="1320"/>
        </w:sectPr>
      </w:pPr>
    </w:p>
    <w:p>
      <w:pPr>
        <w:pStyle w:val="BodyText"/>
        <w:spacing w:line="480" w:lineRule="auto" w:before="112"/>
        <w:ind w:left="100" w:right="115" w:firstLine="719"/>
        <w:jc w:val="both"/>
      </w:pPr>
      <w:r>
        <w:rPr/>
        <w:t>In </w:t>
      </w:r>
      <w:r>
        <w:rPr>
          <w:u w:val="single"/>
        </w:rPr>
        <w:t>Nigerian Family Law</w:t>
      </w:r>
      <w:r>
        <w:rPr/>
        <w:t> by E. I. Nwogugu</w:t>
      </w:r>
      <w:r>
        <w:rPr>
          <w:vertAlign w:val="superscript"/>
        </w:rPr>
        <w:t>17</w:t>
      </w:r>
      <w:r>
        <w:rPr>
          <w:vertAlign w:val="baseline"/>
        </w:rPr>
        <w:t>, the writer also contributed in this subject. He explained maintenance of wife at common law where he discussed a wife as an agent of necessity, he focuses on maintenance of a deserted wife and where the husband drives her out of the matrimonial home. He further discussed termination of the husbands liability, i.e. where the wife commits adultery, on desertion and on the death of the husband. Also discussed are the criteria for consideration of the award of maintenance under the Act i.e. means of the parties, earning capacity of the spouse, conduct of the parties and all the relevant circumstances. And lastly he talked on maintenance of a wife after divorce and maintenance of wife by agreement. The</w:t>
      </w:r>
      <w:r>
        <w:rPr>
          <w:spacing w:val="5"/>
          <w:vertAlign w:val="baseline"/>
        </w:rPr>
        <w:t> </w:t>
      </w:r>
      <w:r>
        <w:rPr>
          <w:vertAlign w:val="baseline"/>
        </w:rPr>
        <w:t>writer</w:t>
      </w:r>
      <w:r>
        <w:rPr>
          <w:spacing w:val="5"/>
          <w:vertAlign w:val="baseline"/>
        </w:rPr>
        <w:t> </w:t>
      </w:r>
      <w:r>
        <w:rPr>
          <w:vertAlign w:val="baseline"/>
        </w:rPr>
        <w:t>however</w:t>
      </w:r>
      <w:r>
        <w:rPr>
          <w:spacing w:val="5"/>
          <w:vertAlign w:val="baseline"/>
        </w:rPr>
        <w:t> </w:t>
      </w:r>
      <w:r>
        <w:rPr>
          <w:vertAlign w:val="baseline"/>
        </w:rPr>
        <w:t>failed</w:t>
      </w:r>
      <w:r>
        <w:rPr>
          <w:spacing w:val="6"/>
          <w:vertAlign w:val="baseline"/>
        </w:rPr>
        <w:t> </w:t>
      </w:r>
      <w:r>
        <w:rPr>
          <w:vertAlign w:val="baseline"/>
        </w:rPr>
        <w:t>to</w:t>
      </w:r>
      <w:r>
        <w:rPr>
          <w:spacing w:val="6"/>
          <w:vertAlign w:val="baseline"/>
        </w:rPr>
        <w:t> </w:t>
      </w:r>
      <w:r>
        <w:rPr>
          <w:vertAlign w:val="baseline"/>
        </w:rPr>
        <w:t>discussed</w:t>
      </w:r>
      <w:r>
        <w:rPr>
          <w:spacing w:val="5"/>
          <w:vertAlign w:val="baseline"/>
        </w:rPr>
        <w:t> </w:t>
      </w:r>
      <w:r>
        <w:rPr>
          <w:vertAlign w:val="baseline"/>
        </w:rPr>
        <w:t>in</w:t>
      </w:r>
      <w:r>
        <w:rPr>
          <w:spacing w:val="6"/>
          <w:vertAlign w:val="baseline"/>
        </w:rPr>
        <w:t> </w:t>
      </w:r>
      <w:r>
        <w:rPr>
          <w:vertAlign w:val="baseline"/>
        </w:rPr>
        <w:t>detail</w:t>
      </w:r>
      <w:r>
        <w:rPr>
          <w:spacing w:val="7"/>
          <w:vertAlign w:val="baseline"/>
        </w:rPr>
        <w:t> </w:t>
      </w:r>
      <w:r>
        <w:rPr>
          <w:vertAlign w:val="baseline"/>
        </w:rPr>
        <w:t>maintenance</w:t>
      </w:r>
      <w:r>
        <w:rPr>
          <w:spacing w:val="5"/>
          <w:vertAlign w:val="baseline"/>
        </w:rPr>
        <w:t> </w:t>
      </w:r>
      <w:r>
        <w:rPr>
          <w:vertAlign w:val="baseline"/>
        </w:rPr>
        <w:t>of</w:t>
      </w:r>
      <w:r>
        <w:rPr>
          <w:spacing w:val="5"/>
          <w:vertAlign w:val="baseline"/>
        </w:rPr>
        <w:t> </w:t>
      </w:r>
      <w:r>
        <w:rPr>
          <w:vertAlign w:val="baseline"/>
        </w:rPr>
        <w:t>a</w:t>
      </w:r>
      <w:r>
        <w:rPr>
          <w:spacing w:val="6"/>
          <w:vertAlign w:val="baseline"/>
        </w:rPr>
        <w:t> </w:t>
      </w:r>
      <w:r>
        <w:rPr>
          <w:vertAlign w:val="baseline"/>
        </w:rPr>
        <w:t>wife</w:t>
      </w:r>
      <w:r>
        <w:rPr>
          <w:spacing w:val="6"/>
          <w:vertAlign w:val="baseline"/>
        </w:rPr>
        <w:t> </w:t>
      </w:r>
      <w:r>
        <w:rPr>
          <w:vertAlign w:val="baseline"/>
        </w:rPr>
        <w:t>generally.</w:t>
      </w:r>
      <w:r>
        <w:rPr>
          <w:spacing w:val="13"/>
          <w:vertAlign w:val="baseline"/>
        </w:rPr>
        <w:t> </w:t>
      </w:r>
      <w:r>
        <w:rPr>
          <w:vertAlign w:val="baseline"/>
        </w:rPr>
        <w:t>i.e.</w:t>
      </w:r>
      <w:r>
        <w:rPr>
          <w:spacing w:val="6"/>
          <w:vertAlign w:val="baseline"/>
        </w:rPr>
        <w:t> </w:t>
      </w:r>
      <w:r>
        <w:rPr>
          <w:vertAlign w:val="baseline"/>
        </w:rPr>
        <w:t>at</w:t>
      </w:r>
      <w:r>
        <w:rPr>
          <w:spacing w:val="9"/>
          <w:vertAlign w:val="baseline"/>
        </w:rPr>
        <w:t> </w:t>
      </w:r>
      <w:r>
        <w:rPr>
          <w:spacing w:val="-2"/>
          <w:vertAlign w:val="baseline"/>
        </w:rPr>
        <w:t>common</w:t>
      </w:r>
    </w:p>
    <w:p>
      <w:pPr>
        <w:spacing w:after="0" w:line="480" w:lineRule="auto"/>
        <w:jc w:val="both"/>
        <w:sectPr>
          <w:pgSz w:w="12240" w:h="15840"/>
          <w:pgMar w:header="0" w:footer="1015" w:top="1320" w:bottom="1200" w:left="1340" w:right="1320"/>
        </w:sectPr>
      </w:pPr>
    </w:p>
    <w:p>
      <w:pPr>
        <w:pStyle w:val="BodyText"/>
        <w:spacing w:before="1"/>
        <w:ind w:left="100"/>
      </w:pPr>
      <w:r>
        <w:rPr>
          <w:spacing w:val="-4"/>
        </w:rPr>
        <w:t>law.</w:t>
      </w:r>
    </w:p>
    <w:p>
      <w:pPr>
        <w:spacing w:line="240" w:lineRule="auto" w:before="0"/>
        <w:rPr>
          <w:sz w:val="24"/>
        </w:rPr>
      </w:pPr>
      <w:r>
        <w:rPr/>
        <w:br w:type="column"/>
      </w:r>
      <w:r>
        <w:rPr>
          <w:sz w:val="24"/>
        </w:rPr>
      </w:r>
    </w:p>
    <w:p>
      <w:pPr>
        <w:pStyle w:val="BodyText"/>
        <w:spacing w:before="1"/>
      </w:pPr>
    </w:p>
    <w:p>
      <w:pPr>
        <w:pStyle w:val="BodyText"/>
        <w:ind w:left="100"/>
      </w:pPr>
      <w:r>
        <w:rPr/>
        <mc:AlternateContent>
          <mc:Choice Requires="wps">
            <w:drawing>
              <wp:anchor distT="0" distB="0" distL="0" distR="0" allowOverlap="1" layoutInCell="1" locked="0" behindDoc="0" simplePos="0" relativeHeight="15739392">
                <wp:simplePos x="0" y="0"/>
                <wp:positionH relativeFrom="page">
                  <wp:posOffset>2328926</wp:posOffset>
                </wp:positionH>
                <wp:positionV relativeFrom="paragraph">
                  <wp:posOffset>159301</wp:posOffset>
                </wp:positionV>
                <wp:extent cx="862965" cy="76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862965" cy="7620"/>
                        </a:xfrm>
                        <a:custGeom>
                          <a:avLst/>
                          <a:gdLst/>
                          <a:ahLst/>
                          <a:cxnLst/>
                          <a:rect l="l" t="t" r="r" b="b"/>
                          <a:pathLst>
                            <a:path w="862965" h="7620">
                              <a:moveTo>
                                <a:pt x="862888" y="0"/>
                              </a:moveTo>
                              <a:lnTo>
                                <a:pt x="0" y="0"/>
                              </a:lnTo>
                              <a:lnTo>
                                <a:pt x="0" y="7620"/>
                              </a:lnTo>
                              <a:lnTo>
                                <a:pt x="862888" y="7620"/>
                              </a:lnTo>
                              <a:lnTo>
                                <a:pt x="862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380005pt;margin-top:12.543427pt;width:67.944pt;height:.600010pt;mso-position-horizontal-relative:page;mso-position-vertical-relative:paragraph;z-index:15739392" id="docshape24" filled="true" fillcolor="#000000" stroked="false">
                <v:fill type="solid"/>
                <w10:wrap type="none"/>
              </v:rect>
            </w:pict>
          </mc:Fallback>
        </mc:AlternateContent>
      </w:r>
      <w:r>
        <w:rPr/>
        <w:t>In</w:t>
      </w:r>
      <w:r>
        <w:rPr>
          <w:spacing w:val="25"/>
        </w:rPr>
        <w:t> </w:t>
      </w:r>
      <w:r>
        <w:rPr/>
        <w:t>Broomley‟s</w:t>
      </w:r>
      <w:r>
        <w:rPr>
          <w:spacing w:val="27"/>
        </w:rPr>
        <w:t> </w:t>
      </w:r>
      <w:r>
        <w:rPr/>
        <w:t>Family</w:t>
      </w:r>
      <w:r>
        <w:rPr>
          <w:spacing w:val="21"/>
        </w:rPr>
        <w:t> </w:t>
      </w:r>
      <w:r>
        <w:rPr/>
        <w:t>Law</w:t>
      </w:r>
      <w:r>
        <w:rPr>
          <w:vertAlign w:val="superscript"/>
        </w:rPr>
        <w:t>18</w:t>
      </w:r>
      <w:r>
        <w:rPr>
          <w:vertAlign w:val="baseline"/>
        </w:rPr>
        <w:t>,</w:t>
      </w:r>
      <w:r>
        <w:rPr>
          <w:spacing w:val="23"/>
          <w:vertAlign w:val="baseline"/>
        </w:rPr>
        <w:t> </w:t>
      </w:r>
      <w:r>
        <w:rPr>
          <w:vertAlign w:val="baseline"/>
        </w:rPr>
        <w:t>the</w:t>
      </w:r>
      <w:r>
        <w:rPr>
          <w:spacing w:val="24"/>
          <w:vertAlign w:val="baseline"/>
        </w:rPr>
        <w:t> </w:t>
      </w:r>
      <w:r>
        <w:rPr>
          <w:vertAlign w:val="baseline"/>
        </w:rPr>
        <w:t>writer</w:t>
      </w:r>
      <w:r>
        <w:rPr>
          <w:spacing w:val="25"/>
          <w:vertAlign w:val="baseline"/>
        </w:rPr>
        <w:t> </w:t>
      </w:r>
      <w:r>
        <w:rPr>
          <w:vertAlign w:val="baseline"/>
        </w:rPr>
        <w:t>did</w:t>
      </w:r>
      <w:r>
        <w:rPr>
          <w:spacing w:val="23"/>
          <w:vertAlign w:val="baseline"/>
        </w:rPr>
        <w:t> </w:t>
      </w:r>
      <w:r>
        <w:rPr>
          <w:vertAlign w:val="baseline"/>
        </w:rPr>
        <w:t>not</w:t>
      </w:r>
      <w:r>
        <w:rPr>
          <w:spacing w:val="24"/>
          <w:vertAlign w:val="baseline"/>
        </w:rPr>
        <w:t> </w:t>
      </w:r>
      <w:r>
        <w:rPr>
          <w:vertAlign w:val="baseline"/>
        </w:rPr>
        <w:t>vividly</w:t>
      </w:r>
      <w:r>
        <w:rPr>
          <w:spacing w:val="19"/>
          <w:vertAlign w:val="baseline"/>
        </w:rPr>
        <w:t> </w:t>
      </w:r>
      <w:r>
        <w:rPr>
          <w:vertAlign w:val="baseline"/>
        </w:rPr>
        <w:t>explained</w:t>
      </w:r>
      <w:r>
        <w:rPr>
          <w:spacing w:val="24"/>
          <w:vertAlign w:val="baseline"/>
        </w:rPr>
        <w:t> </w:t>
      </w:r>
      <w:r>
        <w:rPr>
          <w:vertAlign w:val="baseline"/>
        </w:rPr>
        <w:t>maintenance</w:t>
      </w:r>
      <w:r>
        <w:rPr>
          <w:spacing w:val="24"/>
          <w:vertAlign w:val="baseline"/>
        </w:rPr>
        <w:t> </w:t>
      </w:r>
      <w:r>
        <w:rPr>
          <w:vertAlign w:val="baseline"/>
        </w:rPr>
        <w:t>of</w:t>
      </w:r>
      <w:r>
        <w:rPr>
          <w:spacing w:val="25"/>
          <w:vertAlign w:val="baseline"/>
        </w:rPr>
        <w:t> </w:t>
      </w:r>
      <w:r>
        <w:rPr>
          <w:spacing w:val="-4"/>
          <w:vertAlign w:val="baseline"/>
        </w:rPr>
        <w:t>wife</w:t>
      </w:r>
    </w:p>
    <w:p>
      <w:pPr>
        <w:spacing w:after="0"/>
        <w:sectPr>
          <w:type w:val="continuous"/>
          <w:pgSz w:w="12240" w:h="15840"/>
          <w:pgMar w:header="0" w:footer="1015" w:top="1360" w:bottom="1200" w:left="1340" w:right="1320"/>
          <w:cols w:num="2" w:equalWidth="0">
            <w:col w:w="547" w:space="173"/>
            <w:col w:w="8860"/>
          </w:cols>
        </w:sectPr>
      </w:pPr>
    </w:p>
    <w:p>
      <w:pPr>
        <w:pStyle w:val="BodyText"/>
      </w:pPr>
    </w:p>
    <w:p>
      <w:pPr>
        <w:pStyle w:val="BodyText"/>
        <w:spacing w:line="480" w:lineRule="auto"/>
        <w:ind w:left="100" w:right="114"/>
        <w:jc w:val="both"/>
      </w:pPr>
      <w:r>
        <w:rPr/>
        <w:t>under statutory law. The writer discussed the duty to maintain a wife at common law and the current position of maintenance of a wife which the statutes entirely govern. He also discussed the</w:t>
      </w:r>
      <w:r>
        <w:rPr>
          <w:spacing w:val="-1"/>
        </w:rPr>
        <w:t> </w:t>
      </w:r>
      <w:r>
        <w:rPr/>
        <w:t>enforcement of</w:t>
      </w:r>
      <w:r>
        <w:rPr>
          <w:spacing w:val="-1"/>
        </w:rPr>
        <w:t> </w:t>
      </w:r>
      <w:r>
        <w:rPr/>
        <w:t>the</w:t>
      </w:r>
      <w:r>
        <w:rPr>
          <w:spacing w:val="-1"/>
        </w:rPr>
        <w:t> </w:t>
      </w:r>
      <w:r>
        <w:rPr/>
        <w:t>duty</w:t>
      </w:r>
      <w:r>
        <w:rPr>
          <w:spacing w:val="-8"/>
        </w:rPr>
        <w:t> </w:t>
      </w:r>
      <w:r>
        <w:rPr/>
        <w:t>to maintain a</w:t>
      </w:r>
      <w:r>
        <w:rPr>
          <w:spacing w:val="-1"/>
        </w:rPr>
        <w:t> </w:t>
      </w:r>
      <w:r>
        <w:rPr/>
        <w:t>wife</w:t>
      </w:r>
      <w:r>
        <w:rPr>
          <w:spacing w:val="-2"/>
        </w:rPr>
        <w:t> </w:t>
      </w:r>
      <w:r>
        <w:rPr/>
        <w:t>at common law briefly</w:t>
      </w:r>
      <w:r>
        <w:rPr>
          <w:spacing w:val="-5"/>
        </w:rPr>
        <w:t> </w:t>
      </w:r>
      <w:r>
        <w:rPr/>
        <w:t>and went further</w:t>
      </w:r>
      <w:r>
        <w:rPr>
          <w:spacing w:val="-1"/>
        </w:rPr>
        <w:t> </w:t>
      </w:r>
      <w:r>
        <w:rPr/>
        <w:t>to discuss the wife as an agent of necessity. The writer however left some loopholes by not discussingthe assessment of maintenance orders which shall bediscussed in this thesis.</w:t>
      </w:r>
    </w:p>
    <w:p>
      <w:pPr>
        <w:pStyle w:val="BodyText"/>
        <w:spacing w:line="480" w:lineRule="auto" w:before="1"/>
        <w:ind w:left="100" w:right="113" w:firstLine="719"/>
        <w:jc w:val="both"/>
      </w:pPr>
      <w:r>
        <w:rPr/>
        <mc:AlternateContent>
          <mc:Choice Requires="wps">
            <w:drawing>
              <wp:anchor distT="0" distB="0" distL="0" distR="0" allowOverlap="1" layoutInCell="1" locked="0" behindDoc="0" simplePos="0" relativeHeight="15739904">
                <wp:simplePos x="0" y="0"/>
                <wp:positionH relativeFrom="page">
                  <wp:posOffset>914704</wp:posOffset>
                </wp:positionH>
                <wp:positionV relativeFrom="paragraph">
                  <wp:posOffset>510254</wp:posOffset>
                </wp:positionV>
                <wp:extent cx="853440"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853440" cy="7620"/>
                        </a:xfrm>
                        <a:custGeom>
                          <a:avLst/>
                          <a:gdLst/>
                          <a:ahLst/>
                          <a:cxnLst/>
                          <a:rect l="l" t="t" r="r" b="b"/>
                          <a:pathLst>
                            <a:path w="853440" h="7620">
                              <a:moveTo>
                                <a:pt x="853439" y="0"/>
                              </a:moveTo>
                              <a:lnTo>
                                <a:pt x="0" y="0"/>
                              </a:lnTo>
                              <a:lnTo>
                                <a:pt x="0" y="7619"/>
                              </a:lnTo>
                              <a:lnTo>
                                <a:pt x="853439" y="7619"/>
                              </a:lnTo>
                              <a:lnTo>
                                <a:pt x="8534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177521pt;width:67.2pt;height:.599980pt;mso-position-horizontal-relative:page;mso-position-vertical-relative:paragraph;z-index:15739904" id="docshape2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0416">
                <wp:simplePos x="0" y="0"/>
                <wp:positionH relativeFrom="page">
                  <wp:posOffset>914704</wp:posOffset>
                </wp:positionH>
                <wp:positionV relativeFrom="paragraph">
                  <wp:posOffset>2087975</wp:posOffset>
                </wp:positionV>
                <wp:extent cx="1829435" cy="95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407532pt;width:144.020pt;height:.71997pt;mso-position-horizontal-relative:page;mso-position-vertical-relative:paragraph;z-index:15740416" id="docshape26" filled="true" fillcolor="#000000" stroked="false">
                <v:fill type="solid"/>
                <w10:wrap type="none"/>
              </v:rect>
            </w:pict>
          </mc:Fallback>
        </mc:AlternateContent>
      </w:r>
      <w:r>
        <w:rPr/>
        <w:t>Another author that contributed to this literature is Margaret C. Onokah in her book titled Family Law</w:t>
      </w:r>
      <w:r>
        <w:rPr>
          <w:vertAlign w:val="superscript"/>
        </w:rPr>
        <w:t>19</w:t>
      </w:r>
      <w:r>
        <w:rPr>
          <w:vertAlign w:val="baseline"/>
        </w:rPr>
        <w:t>. The writer briefly discussed maintenance under the statute. Also discussed is the spouse‟s agreement to maintenance and settlement, maintenance pending the disposal of proceedings, maintenance of the divorced spouse as contained in section 70 (1) of the matrimonial causes Act, and lastlythe assessment of maintenance orders. Thegap left by the writer is the common law duty to maintain a wife.</w:t>
      </w:r>
    </w:p>
    <w:p>
      <w:pPr>
        <w:spacing w:before="92"/>
        <w:ind w:left="100" w:right="0" w:firstLine="0"/>
        <w:jc w:val="left"/>
        <w:rPr>
          <w:rFonts w:ascii="Calibri"/>
          <w:sz w:val="20"/>
        </w:rPr>
      </w:pPr>
      <w:r>
        <w:rPr>
          <w:rFonts w:ascii="Calibri"/>
          <w:sz w:val="20"/>
          <w:vertAlign w:val="superscript"/>
        </w:rPr>
        <w:t>17</w:t>
      </w:r>
      <w:r>
        <w:rPr>
          <w:rFonts w:ascii="Calibri"/>
          <w:sz w:val="20"/>
          <w:vertAlign w:val="baseline"/>
        </w:rPr>
        <w:t>Nwogugu. E. I (1974) Family Law in Nigeria, Heinemann Educational books (Nigeria)Ltd.Ibadan.PP197-201 </w:t>
      </w:r>
      <w:r>
        <w:rPr>
          <w:rFonts w:ascii="Calibri"/>
          <w:sz w:val="20"/>
          <w:vertAlign w:val="superscript"/>
        </w:rPr>
        <w:t>18</w:t>
      </w:r>
      <w:r>
        <w:rPr>
          <w:rFonts w:ascii="Calibri"/>
          <w:sz w:val="20"/>
          <w:vertAlign w:val="baseline"/>
        </w:rPr>
        <w:t>Bromley.</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Lowe.</w:t>
      </w:r>
      <w:r>
        <w:rPr>
          <w:rFonts w:ascii="Calibri"/>
          <w:spacing w:val="-3"/>
          <w:sz w:val="20"/>
          <w:vertAlign w:val="baseline"/>
        </w:rPr>
        <w:t> </w:t>
      </w:r>
      <w:r>
        <w:rPr>
          <w:rFonts w:ascii="Calibri"/>
          <w:sz w:val="20"/>
          <w:vertAlign w:val="baseline"/>
        </w:rPr>
        <w:t>N.V</w:t>
      </w:r>
      <w:r>
        <w:rPr>
          <w:rFonts w:ascii="Calibri"/>
          <w:spacing w:val="-1"/>
          <w:sz w:val="20"/>
          <w:vertAlign w:val="baseline"/>
        </w:rPr>
        <w:t> </w:t>
      </w:r>
      <w:r>
        <w:rPr>
          <w:rFonts w:ascii="Calibri"/>
          <w:sz w:val="20"/>
          <w:vertAlign w:val="baseline"/>
        </w:rPr>
        <w:t>(1992)</w:t>
      </w:r>
      <w:r>
        <w:rPr>
          <w:rFonts w:ascii="Calibri"/>
          <w:spacing w:val="-5"/>
          <w:sz w:val="20"/>
          <w:vertAlign w:val="baseline"/>
        </w:rPr>
        <w:t> </w:t>
      </w:r>
      <w:r>
        <w:rPr>
          <w:rFonts w:ascii="Calibri"/>
          <w:sz w:val="20"/>
          <w:vertAlign w:val="baseline"/>
        </w:rPr>
        <w:t>Family</w:t>
      </w:r>
      <w:r>
        <w:rPr>
          <w:rFonts w:ascii="Calibri"/>
          <w:spacing w:val="-3"/>
          <w:sz w:val="20"/>
          <w:vertAlign w:val="baseline"/>
        </w:rPr>
        <w:t> </w:t>
      </w:r>
      <w:r>
        <w:rPr>
          <w:rFonts w:ascii="Calibri"/>
          <w:sz w:val="20"/>
          <w:vertAlign w:val="baseline"/>
        </w:rPr>
        <w:t>Law,</w:t>
      </w:r>
      <w:r>
        <w:rPr>
          <w:rFonts w:ascii="Calibri"/>
          <w:spacing w:val="-2"/>
          <w:sz w:val="20"/>
          <w:vertAlign w:val="baseline"/>
        </w:rPr>
        <w:t> </w:t>
      </w:r>
      <w:r>
        <w:rPr>
          <w:rFonts w:ascii="Calibri"/>
          <w:sz w:val="20"/>
          <w:vertAlign w:val="baseline"/>
        </w:rPr>
        <w:t>Butterworth</w:t>
      </w:r>
      <w:r>
        <w:rPr>
          <w:rFonts w:ascii="Calibri"/>
          <w:spacing w:val="-3"/>
          <w:sz w:val="20"/>
          <w:vertAlign w:val="baseline"/>
        </w:rPr>
        <w:t> </w:t>
      </w:r>
      <w:r>
        <w:rPr>
          <w:rFonts w:ascii="Calibri"/>
          <w:sz w:val="20"/>
          <w:vertAlign w:val="baseline"/>
        </w:rPr>
        <w:t>and Co.</w:t>
      </w:r>
      <w:r>
        <w:rPr>
          <w:rFonts w:ascii="Calibri"/>
          <w:spacing w:val="-3"/>
          <w:sz w:val="20"/>
          <w:vertAlign w:val="baseline"/>
        </w:rPr>
        <w:t> </w:t>
      </w:r>
      <w:r>
        <w:rPr>
          <w:rFonts w:ascii="Calibri"/>
          <w:sz w:val="20"/>
          <w:vertAlign w:val="baseline"/>
        </w:rPr>
        <w:t>Publishers</w:t>
      </w:r>
      <w:r>
        <w:rPr>
          <w:rFonts w:ascii="Calibri"/>
          <w:spacing w:val="-3"/>
          <w:sz w:val="20"/>
          <w:vertAlign w:val="baseline"/>
        </w:rPr>
        <w:t> </w:t>
      </w:r>
      <w:r>
        <w:rPr>
          <w:rFonts w:ascii="Calibri"/>
          <w:sz w:val="20"/>
          <w:vertAlign w:val="baseline"/>
        </w:rPr>
        <w:t>Ltd,</w:t>
      </w:r>
      <w:r>
        <w:rPr>
          <w:rFonts w:ascii="Calibri"/>
          <w:spacing w:val="-2"/>
          <w:sz w:val="20"/>
          <w:vertAlign w:val="baseline"/>
        </w:rPr>
        <w:t> </w:t>
      </w:r>
      <w:r>
        <w:rPr>
          <w:rFonts w:ascii="Calibri"/>
          <w:sz w:val="20"/>
          <w:vertAlign w:val="baseline"/>
        </w:rPr>
        <w:t>London,</w:t>
      </w:r>
      <w:r>
        <w:rPr>
          <w:rFonts w:ascii="Calibri"/>
          <w:spacing w:val="-1"/>
          <w:sz w:val="20"/>
          <w:vertAlign w:val="baseline"/>
        </w:rPr>
        <w:t> </w:t>
      </w:r>
      <w:r>
        <w:rPr>
          <w:rFonts w:ascii="Calibri"/>
          <w:sz w:val="20"/>
          <w:vertAlign w:val="baseline"/>
        </w:rPr>
        <w:t>8</w:t>
      </w:r>
      <w:r>
        <w:rPr>
          <w:rFonts w:ascii="Calibri"/>
          <w:sz w:val="20"/>
          <w:vertAlign w:val="superscript"/>
        </w:rPr>
        <w:t>th</w:t>
      </w:r>
      <w:r>
        <w:rPr>
          <w:rFonts w:ascii="Calibri"/>
          <w:spacing w:val="-4"/>
          <w:sz w:val="20"/>
          <w:vertAlign w:val="baseline"/>
        </w:rPr>
        <w:t> </w:t>
      </w:r>
      <w:r>
        <w:rPr>
          <w:rFonts w:ascii="Calibri"/>
          <w:sz w:val="20"/>
          <w:vertAlign w:val="baseline"/>
        </w:rPr>
        <w:t>Edition.</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649 </w:t>
      </w:r>
      <w:r>
        <w:rPr>
          <w:rFonts w:ascii="Calibri"/>
          <w:sz w:val="20"/>
          <w:vertAlign w:val="superscript"/>
        </w:rPr>
        <w:t>19</w:t>
      </w:r>
      <w:r>
        <w:rPr>
          <w:rFonts w:ascii="Calibri"/>
          <w:sz w:val="20"/>
          <w:vertAlign w:val="baseline"/>
        </w:rPr>
        <w:t>Onokah. M.C (2003), Family Law, Spectrum Books Ltd, Ibadan. p 236</w:t>
      </w:r>
    </w:p>
    <w:p>
      <w:pPr>
        <w:spacing w:after="0"/>
        <w:jc w:val="left"/>
        <w:rPr>
          <w:rFonts w:ascii="Calibri"/>
          <w:sz w:val="20"/>
        </w:rPr>
        <w:sectPr>
          <w:type w:val="continuous"/>
          <w:pgSz w:w="12240" w:h="15840"/>
          <w:pgMar w:header="0" w:footer="1015" w:top="1360" w:bottom="1200" w:left="1340" w:right="1320"/>
        </w:sectPr>
      </w:pPr>
    </w:p>
    <w:p>
      <w:pPr>
        <w:pStyle w:val="BodyText"/>
        <w:spacing w:line="480" w:lineRule="auto" w:before="112"/>
        <w:ind w:left="100" w:right="114" w:firstLine="719"/>
        <w:jc w:val="both"/>
      </w:pPr>
      <w:r>
        <w:rPr/>
        <mc:AlternateContent>
          <mc:Choice Requires="wps">
            <w:drawing>
              <wp:anchor distT="0" distB="0" distL="0" distR="0" allowOverlap="1" layoutInCell="1" locked="0" behindDoc="1" simplePos="0" relativeHeight="486135296">
                <wp:simplePos x="0" y="0"/>
                <wp:positionH relativeFrom="page">
                  <wp:posOffset>3054730</wp:posOffset>
                </wp:positionH>
                <wp:positionV relativeFrom="paragraph">
                  <wp:posOffset>230377</wp:posOffset>
                </wp:positionV>
                <wp:extent cx="2640330" cy="762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640330" cy="7620"/>
                        </a:xfrm>
                        <a:custGeom>
                          <a:avLst/>
                          <a:gdLst/>
                          <a:ahLst/>
                          <a:cxnLst/>
                          <a:rect l="l" t="t" r="r" b="b"/>
                          <a:pathLst>
                            <a:path w="2640330" h="7620">
                              <a:moveTo>
                                <a:pt x="2639822" y="0"/>
                              </a:moveTo>
                              <a:lnTo>
                                <a:pt x="0" y="0"/>
                              </a:lnTo>
                              <a:lnTo>
                                <a:pt x="0" y="7620"/>
                              </a:lnTo>
                              <a:lnTo>
                                <a:pt x="2639822" y="7620"/>
                              </a:lnTo>
                              <a:lnTo>
                                <a:pt x="26398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0.529999pt;margin-top:18.13999pt;width:207.86pt;height:.600010pt;mso-position-horizontal-relative:page;mso-position-vertical-relative:paragraph;z-index:-17181184" id="docshape27" filled="true" fillcolor="#000000" stroked="false">
                <v:fill type="solid"/>
                <w10:wrap type="none"/>
              </v:rect>
            </w:pict>
          </mc:Fallback>
        </mc:AlternateContent>
      </w:r>
      <w:r>
        <w:rPr/>
        <w:t>Chinwuba Obi in his book Modern Family Law in Southern Nigeria</w:t>
      </w:r>
      <w:r>
        <w:rPr>
          <w:vertAlign w:val="superscript"/>
        </w:rPr>
        <w:t>20</w:t>
      </w:r>
      <w:r>
        <w:rPr>
          <w:vertAlign w:val="baseline"/>
        </w:rPr>
        <w:t> made a discussion on maintenance</w:t>
      </w:r>
      <w:r>
        <w:rPr>
          <w:spacing w:val="-1"/>
          <w:vertAlign w:val="baseline"/>
        </w:rPr>
        <w:t> </w:t>
      </w:r>
      <w:r>
        <w:rPr>
          <w:vertAlign w:val="baseline"/>
        </w:rPr>
        <w:t>of a</w:t>
      </w:r>
      <w:r>
        <w:rPr>
          <w:spacing w:val="-1"/>
          <w:vertAlign w:val="baseline"/>
        </w:rPr>
        <w:t> </w:t>
      </w:r>
      <w:r>
        <w:rPr>
          <w:vertAlign w:val="baseline"/>
        </w:rPr>
        <w:t>wife though briefly. He</w:t>
      </w:r>
      <w:r>
        <w:rPr>
          <w:spacing w:val="-1"/>
          <w:vertAlign w:val="baseline"/>
        </w:rPr>
        <w:t> </w:t>
      </w:r>
      <w:r>
        <w:rPr>
          <w:vertAlign w:val="baseline"/>
        </w:rPr>
        <w:t>discussed</w:t>
      </w:r>
      <w:r>
        <w:rPr>
          <w:spacing w:val="-1"/>
          <w:vertAlign w:val="baseline"/>
        </w:rPr>
        <w:t> </w:t>
      </w:r>
      <w:r>
        <w:rPr>
          <w:vertAlign w:val="baseline"/>
        </w:rPr>
        <w:t>the</w:t>
      </w:r>
      <w:r>
        <w:rPr>
          <w:spacing w:val="-1"/>
          <w:vertAlign w:val="baseline"/>
        </w:rPr>
        <w:t> </w:t>
      </w:r>
      <w:r>
        <w:rPr>
          <w:vertAlign w:val="baseline"/>
        </w:rPr>
        <w:t>duty</w:t>
      </w:r>
      <w:r>
        <w:rPr>
          <w:spacing w:val="-5"/>
          <w:vertAlign w:val="baseline"/>
        </w:rPr>
        <w:t> </w:t>
      </w:r>
      <w:r>
        <w:rPr>
          <w:vertAlign w:val="baseline"/>
        </w:rPr>
        <w:t>of</w:t>
      </w:r>
      <w:r>
        <w:rPr>
          <w:spacing w:val="-1"/>
          <w:vertAlign w:val="baseline"/>
        </w:rPr>
        <w:t> </w:t>
      </w:r>
      <w:r>
        <w:rPr>
          <w:vertAlign w:val="baseline"/>
        </w:rPr>
        <w:t>maintenance</w:t>
      </w:r>
      <w:r>
        <w:rPr>
          <w:spacing w:val="-1"/>
          <w:vertAlign w:val="baseline"/>
        </w:rPr>
        <w:t> </w:t>
      </w:r>
      <w:r>
        <w:rPr>
          <w:vertAlign w:val="baseline"/>
        </w:rPr>
        <w:t>under</w:t>
      </w:r>
      <w:r>
        <w:rPr>
          <w:spacing w:val="-1"/>
          <w:vertAlign w:val="baseline"/>
        </w:rPr>
        <w:t> </w:t>
      </w:r>
      <w:r>
        <w:rPr>
          <w:vertAlign w:val="baseline"/>
        </w:rPr>
        <w:t>the general law, maintenance orders under the general law, maintenance orders and enforcement of maintenance order. The wife‟s liability to maintain her husband under English law was also discussed in the book. The writer however did not discussed the criteria for consideration by the court to grant maintenance and agreement to maintain a wife.</w:t>
      </w:r>
    </w:p>
    <w:p>
      <w:pPr>
        <w:pStyle w:val="BodyText"/>
        <w:spacing w:line="480" w:lineRule="auto"/>
        <w:ind w:left="100" w:right="116" w:firstLine="719"/>
        <w:jc w:val="both"/>
      </w:pPr>
      <w:r>
        <w:rPr/>
        <w:t>However, this literature intends to cover the gaps bridged by authors of the books used. This literature will discuss issues like maintenance of wife under special circumstances which include; maintenance of a sick wife, maintenance of wife in the absence of the husband, maintenance of wife during poverty of the husband, maintenance of wife during </w:t>
      </w:r>
      <w:r>
        <w:rPr>
          <w:i/>
        </w:rPr>
        <w:t>iddah </w:t>
      </w:r>
      <w:r>
        <w:rPr/>
        <w:t>period. Other aspect which the writer intend to cover are: conditions for the entitlement to maintenance and maintenance of wife when due .Under the statutory Laws, this literature will cover up gaps left by other authors such as; Criteria for consideration of the award of maintenance, assessment of maintenance orders and common law duty to maintain a spouse.</w:t>
      </w:r>
    </w:p>
    <w:p>
      <w:pPr>
        <w:pStyle w:val="Heading1"/>
        <w:numPr>
          <w:ilvl w:val="1"/>
          <w:numId w:val="6"/>
        </w:numPr>
        <w:tabs>
          <w:tab w:pos="819" w:val="left" w:leader="none"/>
        </w:tabs>
        <w:spacing w:line="240" w:lineRule="auto" w:before="6" w:after="0"/>
        <w:ind w:left="819" w:right="0" w:hanging="719"/>
        <w:jc w:val="both"/>
      </w:pPr>
      <w:bookmarkStart w:name="_TOC_250014" w:id="7"/>
      <w:r>
        <w:rPr/>
        <w:t>Scope</w:t>
      </w:r>
      <w:r>
        <w:rPr>
          <w:spacing w:val="-2"/>
        </w:rPr>
        <w:t> </w:t>
      </w:r>
      <w:r>
        <w:rPr/>
        <w:t>of</w:t>
      </w:r>
      <w:r>
        <w:rPr>
          <w:spacing w:val="1"/>
        </w:rPr>
        <w:t> </w:t>
      </w:r>
      <w:r>
        <w:rPr/>
        <w:t>the</w:t>
      </w:r>
      <w:r>
        <w:rPr>
          <w:spacing w:val="-1"/>
        </w:rPr>
        <w:t> </w:t>
      </w:r>
      <w:bookmarkEnd w:id="7"/>
      <w:r>
        <w:rPr>
          <w:spacing w:val="-2"/>
        </w:rPr>
        <w:t>Research</w:t>
      </w:r>
    </w:p>
    <w:p>
      <w:pPr>
        <w:pStyle w:val="BodyText"/>
        <w:spacing w:line="480" w:lineRule="auto" w:before="272"/>
        <w:ind w:left="100" w:right="116" w:firstLine="719"/>
        <w:jc w:val="both"/>
      </w:pPr>
      <w:r>
        <w:rPr/>
        <w:t>For clarity and easy approach to the study, the researcher deemed it necessary to set up parameters</w:t>
      </w:r>
      <w:r>
        <w:rPr>
          <w:spacing w:val="-2"/>
        </w:rPr>
        <w:t> </w:t>
      </w:r>
      <w:r>
        <w:rPr/>
        <w:t>for</w:t>
      </w:r>
      <w:r>
        <w:rPr>
          <w:spacing w:val="-3"/>
        </w:rPr>
        <w:t> </w:t>
      </w:r>
      <w:r>
        <w:rPr/>
        <w:t>the</w:t>
      </w:r>
      <w:r>
        <w:rPr>
          <w:spacing w:val="-2"/>
        </w:rPr>
        <w:t> </w:t>
      </w:r>
      <w:r>
        <w:rPr/>
        <w:t>work. For</w:t>
      </w:r>
      <w:r>
        <w:rPr>
          <w:spacing w:val="-1"/>
        </w:rPr>
        <w:t> </w:t>
      </w:r>
      <w:r>
        <w:rPr/>
        <w:t>the</w:t>
      </w:r>
      <w:r>
        <w:rPr>
          <w:spacing w:val="-1"/>
        </w:rPr>
        <w:t> </w:t>
      </w:r>
      <w:r>
        <w:rPr/>
        <w:t>purpose</w:t>
      </w:r>
      <w:r>
        <w:rPr>
          <w:spacing w:val="-2"/>
        </w:rPr>
        <w:t> </w:t>
      </w:r>
      <w:r>
        <w:rPr/>
        <w:t>of</w:t>
      </w:r>
      <w:r>
        <w:rPr>
          <w:spacing w:val="-2"/>
        </w:rPr>
        <w:t> </w:t>
      </w:r>
      <w:r>
        <w:rPr/>
        <w:t>this research,</w:t>
      </w:r>
      <w:r>
        <w:rPr>
          <w:spacing w:val="-1"/>
        </w:rPr>
        <w:t> </w:t>
      </w:r>
      <w:r>
        <w:rPr/>
        <w:t>statutory</w:t>
      </w:r>
      <w:r>
        <w:rPr>
          <w:spacing w:val="-6"/>
        </w:rPr>
        <w:t> </w:t>
      </w:r>
      <w:r>
        <w:rPr/>
        <w:t>laws</w:t>
      </w:r>
      <w:r>
        <w:rPr>
          <w:spacing w:val="-1"/>
        </w:rPr>
        <w:t> </w:t>
      </w:r>
      <w:r>
        <w:rPr/>
        <w:t>applicable</w:t>
      </w:r>
      <w:r>
        <w:rPr>
          <w:spacing w:val="-2"/>
        </w:rPr>
        <w:t> </w:t>
      </w:r>
      <w:r>
        <w:rPr/>
        <w:t>in</w:t>
      </w:r>
      <w:r>
        <w:rPr>
          <w:spacing w:val="-1"/>
        </w:rPr>
        <w:t> </w:t>
      </w:r>
      <w:r>
        <w:rPr/>
        <w:t>Nigeria are going to be given primary attention. However, where necessary, reference are going to be made to statutory laws applicable in England and other common wealth countries as they relate to the topic. Under Islamic law, we have limited ourselves to Maliki School. Questionnaires were also administered. The research was conducted in Zaria and Sabon Gari Local Government Area. All the</w:t>
      </w:r>
      <w:r>
        <w:rPr>
          <w:spacing w:val="13"/>
        </w:rPr>
        <w:t> </w:t>
      </w:r>
      <w:r>
        <w:rPr/>
        <w:t>respondents</w:t>
      </w:r>
      <w:r>
        <w:rPr>
          <w:spacing w:val="14"/>
        </w:rPr>
        <w:t> </w:t>
      </w:r>
      <w:r>
        <w:rPr/>
        <w:t>were</w:t>
      </w:r>
      <w:r>
        <w:rPr>
          <w:spacing w:val="14"/>
        </w:rPr>
        <w:t> </w:t>
      </w:r>
      <w:r>
        <w:rPr/>
        <w:t>females</w:t>
      </w:r>
      <w:r>
        <w:rPr>
          <w:spacing w:val="13"/>
        </w:rPr>
        <w:t> </w:t>
      </w:r>
      <w:r>
        <w:rPr/>
        <w:t>because</w:t>
      </w:r>
      <w:r>
        <w:rPr>
          <w:spacing w:val="15"/>
        </w:rPr>
        <w:t> </w:t>
      </w:r>
      <w:r>
        <w:rPr/>
        <w:t>the</w:t>
      </w:r>
      <w:r>
        <w:rPr>
          <w:spacing w:val="15"/>
        </w:rPr>
        <w:t> </w:t>
      </w:r>
      <w:r>
        <w:rPr/>
        <w:t>research</w:t>
      </w:r>
      <w:r>
        <w:rPr>
          <w:spacing w:val="14"/>
        </w:rPr>
        <w:t> </w:t>
      </w:r>
      <w:r>
        <w:rPr/>
        <w:t>is</w:t>
      </w:r>
      <w:r>
        <w:rPr>
          <w:spacing w:val="14"/>
        </w:rPr>
        <w:t> </w:t>
      </w:r>
      <w:r>
        <w:rPr/>
        <w:t>about</w:t>
      </w:r>
      <w:r>
        <w:rPr>
          <w:spacing w:val="16"/>
        </w:rPr>
        <w:t> </w:t>
      </w:r>
      <w:r>
        <w:rPr/>
        <w:t>wife‟s</w:t>
      </w:r>
      <w:r>
        <w:rPr>
          <w:spacing w:val="18"/>
        </w:rPr>
        <w:t> </w:t>
      </w:r>
      <w:r>
        <w:rPr/>
        <w:t>right</w:t>
      </w:r>
      <w:r>
        <w:rPr>
          <w:spacing w:val="14"/>
        </w:rPr>
        <w:t> </w:t>
      </w:r>
      <w:r>
        <w:rPr/>
        <w:t>to</w:t>
      </w:r>
      <w:r>
        <w:rPr>
          <w:spacing w:val="13"/>
        </w:rPr>
        <w:t> </w:t>
      </w:r>
      <w:r>
        <w:rPr/>
        <w:t>maintenance.</w:t>
      </w:r>
      <w:r>
        <w:rPr>
          <w:spacing w:val="13"/>
        </w:rPr>
        <w:t> </w:t>
      </w:r>
      <w:r>
        <w:rPr/>
        <w:t>Out</w:t>
      </w:r>
      <w:r>
        <w:rPr>
          <w:spacing w:val="16"/>
        </w:rPr>
        <w:t> </w:t>
      </w:r>
      <w:r>
        <w:rPr>
          <w:spacing w:val="-5"/>
        </w:rPr>
        <w:t>of</w:t>
      </w:r>
    </w:p>
    <w:p>
      <w:pPr>
        <w:pStyle w:val="BodyText"/>
        <w:spacing w:before="1"/>
        <w:ind w:left="100"/>
        <w:jc w:val="both"/>
      </w:pPr>
      <w:r>
        <w:rPr/>
        <w:t>the</w:t>
      </w:r>
      <w:r>
        <w:rPr>
          <w:spacing w:val="37"/>
        </w:rPr>
        <w:t> </w:t>
      </w:r>
      <w:r>
        <w:rPr/>
        <w:t>100</w:t>
      </w:r>
      <w:r>
        <w:rPr>
          <w:spacing w:val="39"/>
        </w:rPr>
        <w:t> </w:t>
      </w:r>
      <w:r>
        <w:rPr/>
        <w:t>respondents,</w:t>
      </w:r>
      <w:r>
        <w:rPr>
          <w:spacing w:val="41"/>
        </w:rPr>
        <w:t> </w:t>
      </w:r>
      <w:r>
        <w:rPr/>
        <w:t>50</w:t>
      </w:r>
      <w:r>
        <w:rPr>
          <w:spacing w:val="41"/>
        </w:rPr>
        <w:t> </w:t>
      </w:r>
      <w:r>
        <w:rPr/>
        <w:t>were</w:t>
      </w:r>
      <w:r>
        <w:rPr>
          <w:spacing w:val="40"/>
        </w:rPr>
        <w:t> </w:t>
      </w:r>
      <w:r>
        <w:rPr/>
        <w:t>Muslims</w:t>
      </w:r>
      <w:r>
        <w:rPr>
          <w:spacing w:val="40"/>
        </w:rPr>
        <w:t> </w:t>
      </w:r>
      <w:r>
        <w:rPr/>
        <w:t>and</w:t>
      </w:r>
      <w:r>
        <w:rPr>
          <w:spacing w:val="39"/>
        </w:rPr>
        <w:t> </w:t>
      </w:r>
      <w:r>
        <w:rPr/>
        <w:t>40</w:t>
      </w:r>
      <w:r>
        <w:rPr>
          <w:spacing w:val="40"/>
        </w:rPr>
        <w:t> </w:t>
      </w:r>
      <w:r>
        <w:rPr/>
        <w:t>were</w:t>
      </w:r>
      <w:r>
        <w:rPr>
          <w:spacing w:val="37"/>
        </w:rPr>
        <w:t> </w:t>
      </w:r>
      <w:r>
        <w:rPr/>
        <w:t>Christians.</w:t>
      </w:r>
      <w:r>
        <w:rPr>
          <w:spacing w:val="40"/>
        </w:rPr>
        <w:t> </w:t>
      </w:r>
      <w:r>
        <w:rPr/>
        <w:t>The</w:t>
      </w:r>
      <w:r>
        <w:rPr>
          <w:spacing w:val="40"/>
        </w:rPr>
        <w:t> </w:t>
      </w:r>
      <w:r>
        <w:rPr/>
        <w:t>ages</w:t>
      </w:r>
      <w:r>
        <w:rPr>
          <w:spacing w:val="40"/>
        </w:rPr>
        <w:t> </w:t>
      </w:r>
      <w:r>
        <w:rPr/>
        <w:t>between</w:t>
      </w:r>
      <w:r>
        <w:rPr>
          <w:spacing w:val="39"/>
        </w:rPr>
        <w:t> </w:t>
      </w:r>
      <w:r>
        <w:rPr/>
        <w:t>20-25,</w:t>
      </w:r>
      <w:r>
        <w:rPr>
          <w:spacing w:val="40"/>
        </w:rPr>
        <w:t> </w:t>
      </w:r>
      <w:r>
        <w:rPr>
          <w:spacing w:val="-5"/>
        </w:rPr>
        <w:t>15</w:t>
      </w:r>
    </w:p>
    <w:p>
      <w:pPr>
        <w:pStyle w:val="BodyText"/>
        <w:rPr>
          <w:sz w:val="14"/>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117825</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277593pt;width:144.020pt;height:.71997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20</w:t>
      </w:r>
      <w:r>
        <w:rPr>
          <w:rFonts w:ascii="Calibri"/>
          <w:sz w:val="20"/>
          <w:vertAlign w:val="baseline"/>
        </w:rPr>
        <w:t>Chinwuba.</w:t>
      </w:r>
      <w:r>
        <w:rPr>
          <w:rFonts w:ascii="Calibri"/>
          <w:spacing w:val="-6"/>
          <w:sz w:val="20"/>
          <w:vertAlign w:val="baseline"/>
        </w:rPr>
        <w:t> </w:t>
      </w:r>
      <w:r>
        <w:rPr>
          <w:rFonts w:ascii="Calibri"/>
          <w:sz w:val="20"/>
          <w:vertAlign w:val="baseline"/>
        </w:rPr>
        <w:t>O.</w:t>
      </w:r>
      <w:r>
        <w:rPr>
          <w:rFonts w:ascii="Calibri"/>
          <w:spacing w:val="-7"/>
          <w:sz w:val="20"/>
          <w:vertAlign w:val="baseline"/>
        </w:rPr>
        <w:t> </w:t>
      </w:r>
      <w:r>
        <w:rPr>
          <w:rFonts w:ascii="Calibri"/>
          <w:sz w:val="20"/>
          <w:vertAlign w:val="baseline"/>
        </w:rPr>
        <w:t>S.</w:t>
      </w:r>
      <w:r>
        <w:rPr>
          <w:rFonts w:ascii="Calibri"/>
          <w:spacing w:val="-7"/>
          <w:sz w:val="20"/>
          <w:vertAlign w:val="baseline"/>
        </w:rPr>
        <w:t> </w:t>
      </w:r>
      <w:r>
        <w:rPr>
          <w:rFonts w:ascii="Calibri"/>
          <w:sz w:val="20"/>
          <w:vertAlign w:val="baseline"/>
        </w:rPr>
        <w:t>N</w:t>
      </w:r>
      <w:r>
        <w:rPr>
          <w:rFonts w:ascii="Calibri"/>
          <w:spacing w:val="-6"/>
          <w:sz w:val="20"/>
          <w:vertAlign w:val="baseline"/>
        </w:rPr>
        <w:t> </w:t>
      </w:r>
      <w:r>
        <w:rPr>
          <w:rFonts w:ascii="Calibri"/>
          <w:sz w:val="20"/>
          <w:vertAlign w:val="baseline"/>
        </w:rPr>
        <w:t>(1996),</w:t>
      </w:r>
      <w:r>
        <w:rPr>
          <w:rFonts w:ascii="Calibri"/>
          <w:spacing w:val="-7"/>
          <w:sz w:val="20"/>
          <w:vertAlign w:val="baseline"/>
        </w:rPr>
        <w:t> </w:t>
      </w:r>
      <w:r>
        <w:rPr>
          <w:rFonts w:ascii="Calibri"/>
          <w:sz w:val="20"/>
          <w:vertAlign w:val="baseline"/>
        </w:rPr>
        <w:t>Modern</w:t>
      </w:r>
      <w:r>
        <w:rPr>
          <w:rFonts w:ascii="Calibri"/>
          <w:spacing w:val="-6"/>
          <w:sz w:val="20"/>
          <w:vertAlign w:val="baseline"/>
        </w:rPr>
        <w:t> </w:t>
      </w:r>
      <w:r>
        <w:rPr>
          <w:rFonts w:ascii="Calibri"/>
          <w:sz w:val="20"/>
          <w:vertAlign w:val="baseline"/>
        </w:rPr>
        <w:t>Family</w:t>
      </w:r>
      <w:r>
        <w:rPr>
          <w:rFonts w:ascii="Calibri"/>
          <w:spacing w:val="-7"/>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Southern</w:t>
      </w:r>
      <w:r>
        <w:rPr>
          <w:rFonts w:ascii="Calibri"/>
          <w:spacing w:val="-4"/>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African</w:t>
      </w:r>
      <w:r>
        <w:rPr>
          <w:rFonts w:ascii="Calibri"/>
          <w:spacing w:val="-5"/>
          <w:sz w:val="20"/>
          <w:vertAlign w:val="baseline"/>
        </w:rPr>
        <w:t> </w:t>
      </w:r>
      <w:r>
        <w:rPr>
          <w:rFonts w:ascii="Calibri"/>
          <w:sz w:val="20"/>
          <w:vertAlign w:val="baseline"/>
        </w:rPr>
        <w:t>University</w:t>
      </w:r>
      <w:r>
        <w:rPr>
          <w:rFonts w:ascii="Calibri"/>
          <w:spacing w:val="-7"/>
          <w:sz w:val="20"/>
          <w:vertAlign w:val="baseline"/>
        </w:rPr>
        <w:t> </w:t>
      </w:r>
      <w:r>
        <w:rPr>
          <w:rFonts w:ascii="Calibri"/>
          <w:sz w:val="20"/>
          <w:vertAlign w:val="baseline"/>
        </w:rPr>
        <w:t>Press,</w:t>
      </w:r>
      <w:r>
        <w:rPr>
          <w:rFonts w:ascii="Calibri"/>
          <w:spacing w:val="-6"/>
          <w:sz w:val="20"/>
          <w:vertAlign w:val="baseline"/>
        </w:rPr>
        <w:t> </w:t>
      </w:r>
      <w:r>
        <w:rPr>
          <w:rFonts w:ascii="Calibri"/>
          <w:spacing w:val="-2"/>
          <w:sz w:val="20"/>
          <w:vertAlign w:val="baseline"/>
        </w:rPr>
        <w:t>Lagos</w:t>
      </w:r>
    </w:p>
    <w:p>
      <w:pPr>
        <w:spacing w:after="0"/>
        <w:jc w:val="left"/>
        <w:rPr>
          <w:rFonts w:ascii="Calibri"/>
          <w:sz w:val="20"/>
        </w:rPr>
        <w:sectPr>
          <w:pgSz w:w="12240" w:h="15840"/>
          <w:pgMar w:header="0" w:footer="1015" w:top="1320" w:bottom="1200" w:left="1340" w:right="1320"/>
        </w:sectPr>
      </w:pPr>
    </w:p>
    <w:p>
      <w:pPr>
        <w:pStyle w:val="BodyText"/>
        <w:spacing w:line="480" w:lineRule="auto" w:before="72"/>
        <w:ind w:left="100" w:right="120"/>
      </w:pPr>
      <w:r>
        <w:rPr/>
        <w:t>people responded, the ages 25-30, 25 people responded, the ages 30-35, 25 responded, the ages 35-40,</w:t>
      </w:r>
      <w:r>
        <w:rPr>
          <w:spacing w:val="6"/>
        </w:rPr>
        <w:t> </w:t>
      </w:r>
      <w:r>
        <w:rPr/>
        <w:t>15</w:t>
      </w:r>
      <w:r>
        <w:rPr>
          <w:spacing w:val="8"/>
        </w:rPr>
        <w:t> </w:t>
      </w:r>
      <w:r>
        <w:rPr/>
        <w:t>responded</w:t>
      </w:r>
      <w:r>
        <w:rPr>
          <w:spacing w:val="8"/>
        </w:rPr>
        <w:t> </w:t>
      </w:r>
      <w:r>
        <w:rPr/>
        <w:t>while</w:t>
      </w:r>
      <w:r>
        <w:rPr>
          <w:spacing w:val="7"/>
        </w:rPr>
        <w:t> </w:t>
      </w:r>
      <w:r>
        <w:rPr/>
        <w:t>the</w:t>
      </w:r>
      <w:r>
        <w:rPr>
          <w:spacing w:val="8"/>
        </w:rPr>
        <w:t> </w:t>
      </w:r>
      <w:r>
        <w:rPr/>
        <w:t>ages</w:t>
      </w:r>
      <w:r>
        <w:rPr>
          <w:spacing w:val="8"/>
        </w:rPr>
        <w:t> </w:t>
      </w:r>
      <w:r>
        <w:rPr/>
        <w:t>40-45,</w:t>
      </w:r>
      <w:r>
        <w:rPr>
          <w:spacing w:val="8"/>
        </w:rPr>
        <w:t> </w:t>
      </w:r>
      <w:r>
        <w:rPr/>
        <w:t>10</w:t>
      </w:r>
      <w:r>
        <w:rPr>
          <w:spacing w:val="8"/>
        </w:rPr>
        <w:t> </w:t>
      </w:r>
      <w:r>
        <w:rPr/>
        <w:t>people</w:t>
      </w:r>
      <w:r>
        <w:rPr>
          <w:spacing w:val="7"/>
        </w:rPr>
        <w:t> </w:t>
      </w:r>
      <w:r>
        <w:rPr/>
        <w:t>responded.</w:t>
      </w:r>
      <w:r>
        <w:rPr>
          <w:spacing w:val="9"/>
        </w:rPr>
        <w:t> </w:t>
      </w:r>
      <w:r>
        <w:rPr/>
        <w:t>Out</w:t>
      </w:r>
      <w:r>
        <w:rPr>
          <w:spacing w:val="8"/>
        </w:rPr>
        <w:t> </w:t>
      </w:r>
      <w:r>
        <w:rPr/>
        <w:t>of</w:t>
      </w:r>
      <w:r>
        <w:rPr>
          <w:spacing w:val="7"/>
        </w:rPr>
        <w:t> </w:t>
      </w:r>
      <w:r>
        <w:rPr/>
        <w:t>the</w:t>
      </w:r>
      <w:r>
        <w:rPr>
          <w:spacing w:val="7"/>
        </w:rPr>
        <w:t> </w:t>
      </w:r>
      <w:r>
        <w:rPr/>
        <w:t>entire</w:t>
      </w:r>
      <w:r>
        <w:rPr>
          <w:spacing w:val="7"/>
        </w:rPr>
        <w:t> </w:t>
      </w:r>
      <w:r>
        <w:rPr>
          <w:spacing w:val="-2"/>
        </w:rPr>
        <w:t>questionnaire,</w:t>
      </w:r>
    </w:p>
    <w:p>
      <w:pPr>
        <w:pStyle w:val="BodyText"/>
        <w:spacing w:line="480" w:lineRule="auto"/>
        <w:ind w:left="100"/>
      </w:pPr>
      <w:r>
        <w:rPr/>
        <w:t>10</w:t>
      </w:r>
      <w:r>
        <w:rPr>
          <w:spacing w:val="75"/>
        </w:rPr>
        <w:t> </w:t>
      </w:r>
      <w:r>
        <w:rPr/>
        <w:t>got</w:t>
      </w:r>
      <w:r>
        <w:rPr>
          <w:spacing w:val="78"/>
        </w:rPr>
        <w:t> </w:t>
      </w:r>
      <w:r>
        <w:rPr/>
        <w:t>missing.</w:t>
      </w:r>
      <w:r>
        <w:rPr>
          <w:spacing w:val="75"/>
        </w:rPr>
        <w:t> </w:t>
      </w:r>
      <w:r>
        <w:rPr/>
        <w:t>Under</w:t>
      </w:r>
      <w:r>
        <w:rPr>
          <w:spacing w:val="77"/>
        </w:rPr>
        <w:t> </w:t>
      </w:r>
      <w:r>
        <w:rPr/>
        <w:t>the</w:t>
      </w:r>
      <w:r>
        <w:rPr>
          <w:spacing w:val="75"/>
        </w:rPr>
        <w:t> </w:t>
      </w:r>
      <w:r>
        <w:rPr/>
        <w:t>marital</w:t>
      </w:r>
      <w:r>
        <w:rPr>
          <w:spacing w:val="78"/>
        </w:rPr>
        <w:t> </w:t>
      </w:r>
      <w:r>
        <w:rPr/>
        <w:t>status</w:t>
      </w:r>
      <w:r>
        <w:rPr>
          <w:spacing w:val="76"/>
        </w:rPr>
        <w:t> </w:t>
      </w:r>
      <w:r>
        <w:rPr/>
        <w:t>75</w:t>
      </w:r>
      <w:r>
        <w:rPr>
          <w:spacing w:val="78"/>
        </w:rPr>
        <w:t> </w:t>
      </w:r>
      <w:r>
        <w:rPr/>
        <w:t>of</w:t>
      </w:r>
      <w:r>
        <w:rPr>
          <w:spacing w:val="75"/>
        </w:rPr>
        <w:t> </w:t>
      </w:r>
      <w:r>
        <w:rPr/>
        <w:t>the</w:t>
      </w:r>
      <w:r>
        <w:rPr>
          <w:spacing w:val="77"/>
        </w:rPr>
        <w:t> </w:t>
      </w:r>
      <w:r>
        <w:rPr/>
        <w:t>respondents</w:t>
      </w:r>
      <w:r>
        <w:rPr>
          <w:spacing w:val="76"/>
        </w:rPr>
        <w:t> </w:t>
      </w:r>
      <w:r>
        <w:rPr/>
        <w:t>were</w:t>
      </w:r>
      <w:r>
        <w:rPr>
          <w:spacing w:val="74"/>
        </w:rPr>
        <w:t> </w:t>
      </w:r>
      <w:r>
        <w:rPr/>
        <w:t>married,</w:t>
      </w:r>
      <w:r>
        <w:rPr>
          <w:spacing w:val="77"/>
        </w:rPr>
        <w:t> </w:t>
      </w:r>
      <w:r>
        <w:rPr/>
        <w:t>while</w:t>
      </w:r>
      <w:r>
        <w:rPr>
          <w:spacing w:val="75"/>
        </w:rPr>
        <w:t> </w:t>
      </w:r>
      <w:r>
        <w:rPr/>
        <w:t>10 respondents were divorced and 5 respondents were widowed.</w:t>
      </w:r>
    </w:p>
    <w:p>
      <w:pPr>
        <w:pStyle w:val="Heading1"/>
        <w:numPr>
          <w:ilvl w:val="1"/>
          <w:numId w:val="6"/>
        </w:numPr>
        <w:tabs>
          <w:tab w:pos="820" w:val="left" w:leader="none"/>
        </w:tabs>
        <w:spacing w:line="240" w:lineRule="auto" w:before="5" w:after="0"/>
        <w:ind w:left="820" w:right="0" w:hanging="720"/>
        <w:jc w:val="left"/>
      </w:pPr>
      <w:r>
        <w:rPr/>
        <w:t>Organizational</w:t>
      </w:r>
      <w:r>
        <w:rPr>
          <w:spacing w:val="-1"/>
        </w:rPr>
        <w:t> </w:t>
      </w:r>
      <w:r>
        <w:rPr>
          <w:spacing w:val="-2"/>
        </w:rPr>
        <w:t>Layout</w:t>
      </w:r>
    </w:p>
    <w:p>
      <w:pPr>
        <w:pStyle w:val="BodyText"/>
        <w:spacing w:line="480" w:lineRule="auto" w:before="271"/>
        <w:ind w:left="100" w:right="119" w:firstLine="719"/>
        <w:jc w:val="both"/>
      </w:pPr>
      <w:r>
        <w:rPr/>
        <w:t>This writing has been divided into five chapters. The first chapter covers the general introduction i.e. background of the study , statement of the problem, aims, objectives, scope of the research, methodology, justification as well as organizational layout.</w:t>
      </w:r>
    </w:p>
    <w:p>
      <w:pPr>
        <w:pStyle w:val="BodyText"/>
        <w:spacing w:line="480" w:lineRule="auto" w:before="1"/>
        <w:ind w:left="100" w:right="117" w:firstLine="719"/>
        <w:jc w:val="both"/>
      </w:pPr>
      <w:r>
        <w:rPr/>
        <w:t>Chapter two discusses marriage under both Islamic and English laws, the purpose of marriage under both laws, and preliminaries of marriage under both Islamic and statutory laws.</w:t>
      </w:r>
    </w:p>
    <w:p>
      <w:pPr>
        <w:pStyle w:val="BodyText"/>
        <w:spacing w:line="480" w:lineRule="auto"/>
        <w:ind w:left="100" w:right="113" w:firstLine="719"/>
        <w:jc w:val="both"/>
      </w:pPr>
      <w:r>
        <w:rPr/>
        <w:t>Chapter three discusses the wife‟s right of maintenance under IslamicLaws, the basis of maintenance under Islamiclaws, the scale of maintenance under Islamic law, component of maintenance</w:t>
      </w:r>
      <w:r>
        <w:rPr>
          <w:spacing w:val="-3"/>
        </w:rPr>
        <w:t> </w:t>
      </w:r>
      <w:r>
        <w:rPr/>
        <w:t>of</w:t>
      </w:r>
      <w:r>
        <w:rPr>
          <w:spacing w:val="-3"/>
        </w:rPr>
        <w:t> </w:t>
      </w:r>
      <w:r>
        <w:rPr/>
        <w:t>wife,</w:t>
      </w:r>
      <w:r>
        <w:rPr>
          <w:spacing w:val="-1"/>
        </w:rPr>
        <w:t> </w:t>
      </w:r>
      <w:r>
        <w:rPr/>
        <w:t>maintenance</w:t>
      </w:r>
      <w:r>
        <w:rPr>
          <w:spacing w:val="-2"/>
        </w:rPr>
        <w:t> </w:t>
      </w:r>
      <w:r>
        <w:rPr/>
        <w:t>of</w:t>
      </w:r>
      <w:r>
        <w:rPr>
          <w:spacing w:val="-3"/>
        </w:rPr>
        <w:t> </w:t>
      </w:r>
      <w:r>
        <w:rPr/>
        <w:t>wife</w:t>
      </w:r>
      <w:r>
        <w:rPr>
          <w:spacing w:val="-3"/>
        </w:rPr>
        <w:t> </w:t>
      </w:r>
      <w:r>
        <w:rPr/>
        <w:t>under</w:t>
      </w:r>
      <w:r>
        <w:rPr>
          <w:spacing w:val="-3"/>
        </w:rPr>
        <w:t> </w:t>
      </w:r>
      <w:r>
        <w:rPr/>
        <w:t>special circumstances,</w:t>
      </w:r>
      <w:r>
        <w:rPr>
          <w:spacing w:val="-2"/>
        </w:rPr>
        <w:t> </w:t>
      </w:r>
      <w:r>
        <w:rPr/>
        <w:t>withholding</w:t>
      </w:r>
      <w:r>
        <w:rPr>
          <w:spacing w:val="-2"/>
        </w:rPr>
        <w:t> </w:t>
      </w:r>
      <w:r>
        <w:rPr/>
        <w:t>maintenance under Islamic law and maintenance of a wife when due.</w:t>
      </w:r>
    </w:p>
    <w:p>
      <w:pPr>
        <w:pStyle w:val="BodyText"/>
        <w:spacing w:line="480" w:lineRule="auto" w:before="1"/>
        <w:ind w:left="100" w:right="114" w:firstLine="719"/>
        <w:jc w:val="both"/>
      </w:pPr>
      <w:r>
        <w:rPr/>
        <w:t>Chapter</w:t>
      </w:r>
      <w:r>
        <w:rPr>
          <w:spacing w:val="-3"/>
        </w:rPr>
        <w:t> </w:t>
      </w:r>
      <w:r>
        <w:rPr/>
        <w:t>four</w:t>
      </w:r>
      <w:r>
        <w:rPr>
          <w:spacing w:val="-3"/>
        </w:rPr>
        <w:t> </w:t>
      </w:r>
      <w:r>
        <w:rPr/>
        <w:t>discusses</w:t>
      </w:r>
      <w:r>
        <w:rPr>
          <w:spacing w:val="-3"/>
        </w:rPr>
        <w:t> </w:t>
      </w:r>
      <w:r>
        <w:rPr/>
        <w:t>maintenance</w:t>
      </w:r>
      <w:r>
        <w:rPr>
          <w:spacing w:val="-4"/>
        </w:rPr>
        <w:t> </w:t>
      </w:r>
      <w:r>
        <w:rPr/>
        <w:t>of</w:t>
      </w:r>
      <w:r>
        <w:rPr>
          <w:spacing w:val="-2"/>
        </w:rPr>
        <w:t> </w:t>
      </w:r>
      <w:r>
        <w:rPr/>
        <w:t>wife</w:t>
      </w:r>
      <w:r>
        <w:rPr>
          <w:spacing w:val="-3"/>
        </w:rPr>
        <w:t> </w:t>
      </w:r>
      <w:r>
        <w:rPr/>
        <w:t>under statutory</w:t>
      </w:r>
      <w:r>
        <w:rPr>
          <w:spacing w:val="-8"/>
        </w:rPr>
        <w:t> </w:t>
      </w:r>
      <w:r>
        <w:rPr/>
        <w:t>laws,</w:t>
      </w:r>
      <w:r>
        <w:rPr>
          <w:spacing w:val="-2"/>
        </w:rPr>
        <w:t> </w:t>
      </w:r>
      <w:r>
        <w:rPr/>
        <w:t>Basis</w:t>
      </w:r>
      <w:r>
        <w:rPr>
          <w:spacing w:val="-3"/>
        </w:rPr>
        <w:t> </w:t>
      </w:r>
      <w:r>
        <w:rPr/>
        <w:t>of maintenance</w:t>
      </w:r>
      <w:r>
        <w:rPr>
          <w:spacing w:val="-2"/>
        </w:rPr>
        <w:t> </w:t>
      </w:r>
      <w:r>
        <w:rPr/>
        <w:t>of wife under statutory laws, thedifference between maintenance and alimony, criteria for consideration of the award of maintenance of wife under statutory law, enforcement of the duty to maintain.</w:t>
      </w:r>
    </w:p>
    <w:p>
      <w:pPr>
        <w:pStyle w:val="BodyText"/>
        <w:spacing w:line="480" w:lineRule="auto"/>
        <w:ind w:left="100" w:right="118" w:firstLine="719"/>
        <w:jc w:val="both"/>
      </w:pPr>
      <w:r>
        <w:rPr/>
        <w:t>Chapter five is the comparative analysis of maintenance of wife under Islamic and Statutory laws. This chapter compares the component of maintenance of wife under both laws, obligation of the husband to maintain his wife, withholding of maintenance, scale of</w:t>
      </w:r>
      <w:r>
        <w:rPr>
          <w:spacing w:val="40"/>
        </w:rPr>
        <w:t> </w:t>
      </w:r>
      <w:r>
        <w:rPr/>
        <w:t>maintenance of wife, wife as an agent of necessity, maintenance of divorced wife and maintenance of a wife where the husband is poor.</w:t>
      </w:r>
    </w:p>
    <w:p>
      <w:pPr>
        <w:spacing w:after="0" w:line="480" w:lineRule="auto"/>
        <w:jc w:val="both"/>
        <w:sectPr>
          <w:pgSz w:w="12240" w:h="15840"/>
          <w:pgMar w:header="0" w:footer="1015" w:top="1360" w:bottom="1200" w:left="1340" w:right="1320"/>
        </w:sectPr>
      </w:pPr>
    </w:p>
    <w:p>
      <w:pPr>
        <w:pStyle w:val="BodyText"/>
        <w:spacing w:line="480" w:lineRule="auto" w:before="72"/>
        <w:ind w:left="100" w:firstLine="719"/>
      </w:pPr>
      <w:r>
        <w:rPr/>
        <w:t>Lastly,</w:t>
      </w:r>
      <w:r>
        <w:rPr>
          <w:spacing w:val="20"/>
        </w:rPr>
        <w:t> </w:t>
      </w:r>
      <w:r>
        <w:rPr/>
        <w:t>chapter</w:t>
      </w:r>
      <w:r>
        <w:rPr>
          <w:spacing w:val="19"/>
        </w:rPr>
        <w:t> </w:t>
      </w:r>
      <w:r>
        <w:rPr/>
        <w:t>six,</w:t>
      </w:r>
      <w:r>
        <w:rPr>
          <w:spacing w:val="21"/>
        </w:rPr>
        <w:t> </w:t>
      </w:r>
      <w:r>
        <w:rPr/>
        <w:t>being the</w:t>
      </w:r>
      <w:r>
        <w:rPr>
          <w:spacing w:val="20"/>
        </w:rPr>
        <w:t> </w:t>
      </w:r>
      <w:r>
        <w:rPr/>
        <w:t>last</w:t>
      </w:r>
      <w:r>
        <w:rPr>
          <w:spacing w:val="21"/>
        </w:rPr>
        <w:t> </w:t>
      </w:r>
      <w:r>
        <w:rPr/>
        <w:t>chapter</w:t>
      </w:r>
      <w:r>
        <w:rPr>
          <w:spacing w:val="20"/>
        </w:rPr>
        <w:t> </w:t>
      </w:r>
      <w:r>
        <w:rPr/>
        <w:t>draws</w:t>
      </w:r>
      <w:r>
        <w:rPr>
          <w:spacing w:val="22"/>
        </w:rPr>
        <w:t> </w:t>
      </w:r>
      <w:r>
        <w:rPr/>
        <w:t>the</w:t>
      </w:r>
      <w:r>
        <w:rPr>
          <w:spacing w:val="20"/>
        </w:rPr>
        <w:t> </w:t>
      </w:r>
      <w:r>
        <w:rPr/>
        <w:t>curtain</w:t>
      </w:r>
      <w:r>
        <w:rPr>
          <w:spacing w:val="20"/>
        </w:rPr>
        <w:t> </w:t>
      </w:r>
      <w:r>
        <w:rPr/>
        <w:t>on</w:t>
      </w:r>
      <w:r>
        <w:rPr>
          <w:spacing w:val="20"/>
        </w:rPr>
        <w:t> </w:t>
      </w:r>
      <w:r>
        <w:rPr/>
        <w:t>the</w:t>
      </w:r>
      <w:r>
        <w:rPr>
          <w:spacing w:val="22"/>
        </w:rPr>
        <w:t> </w:t>
      </w:r>
      <w:r>
        <w:rPr/>
        <w:t>entire</w:t>
      </w:r>
      <w:r>
        <w:rPr>
          <w:spacing w:val="26"/>
        </w:rPr>
        <w:t> </w:t>
      </w:r>
      <w:r>
        <w:rPr/>
        <w:t>work.</w:t>
      </w:r>
      <w:r>
        <w:rPr>
          <w:spacing w:val="23"/>
        </w:rPr>
        <w:t> </w:t>
      </w:r>
      <w:r>
        <w:rPr/>
        <w:t>It</w:t>
      </w:r>
      <w:r>
        <w:rPr>
          <w:spacing w:val="21"/>
        </w:rPr>
        <w:t> </w:t>
      </w:r>
      <w:r>
        <w:rPr/>
        <w:t>deals with the conclusion, summary, findings and recommendations.</w:t>
      </w:r>
    </w:p>
    <w:p>
      <w:pPr>
        <w:spacing w:after="0" w:line="480" w:lineRule="auto"/>
        <w:sectPr>
          <w:pgSz w:w="12240" w:h="15840"/>
          <w:pgMar w:header="0" w:footer="1015" w:top="1360" w:bottom="1200" w:left="1340" w:right="1320"/>
        </w:sectPr>
      </w:pPr>
    </w:p>
    <w:p>
      <w:pPr>
        <w:spacing w:before="76"/>
        <w:ind w:left="893" w:right="910" w:firstLine="0"/>
        <w:jc w:val="center"/>
        <w:rPr>
          <w:b/>
          <w:sz w:val="24"/>
        </w:rPr>
      </w:pPr>
      <w:r>
        <w:rPr>
          <w:b/>
          <w:sz w:val="24"/>
        </w:rPr>
        <w:t>CHAPTER</w:t>
      </w:r>
      <w:r>
        <w:rPr>
          <w:b/>
          <w:spacing w:val="-4"/>
          <w:sz w:val="24"/>
        </w:rPr>
        <w:t> </w:t>
      </w:r>
      <w:r>
        <w:rPr>
          <w:b/>
          <w:spacing w:val="-5"/>
          <w:sz w:val="24"/>
        </w:rPr>
        <w:t>TWO</w:t>
      </w:r>
    </w:p>
    <w:p>
      <w:pPr>
        <w:pStyle w:val="BodyText"/>
        <w:spacing w:before="1"/>
        <w:rPr>
          <w:b/>
        </w:rPr>
      </w:pPr>
    </w:p>
    <w:p>
      <w:pPr>
        <w:pStyle w:val="ListParagraph"/>
        <w:numPr>
          <w:ilvl w:val="1"/>
          <w:numId w:val="7"/>
        </w:numPr>
        <w:tabs>
          <w:tab w:pos="819" w:val="left" w:leader="none"/>
        </w:tabs>
        <w:spacing w:line="240" w:lineRule="auto" w:before="0" w:after="0"/>
        <w:ind w:left="819" w:right="0" w:hanging="719"/>
        <w:jc w:val="both"/>
        <w:rPr>
          <w:b/>
          <w:sz w:val="24"/>
        </w:rPr>
      </w:pPr>
      <w:r>
        <w:rPr>
          <w:b/>
          <w:sz w:val="24"/>
        </w:rPr>
        <w:t>MARRIAGE</w:t>
      </w:r>
      <w:r>
        <w:rPr>
          <w:b/>
          <w:spacing w:val="-3"/>
          <w:sz w:val="24"/>
        </w:rPr>
        <w:t> </w:t>
      </w:r>
      <w:r>
        <w:rPr>
          <w:b/>
          <w:sz w:val="24"/>
        </w:rPr>
        <w:t>UNDER</w:t>
      </w:r>
      <w:r>
        <w:rPr>
          <w:b/>
          <w:spacing w:val="-2"/>
          <w:sz w:val="24"/>
        </w:rPr>
        <w:t> </w:t>
      </w:r>
      <w:r>
        <w:rPr>
          <w:b/>
          <w:sz w:val="24"/>
        </w:rPr>
        <w:t>ISLAMIC</w:t>
      </w:r>
      <w:r>
        <w:rPr>
          <w:b/>
          <w:spacing w:val="-1"/>
          <w:sz w:val="24"/>
        </w:rPr>
        <w:t> </w:t>
      </w:r>
      <w:r>
        <w:rPr>
          <w:b/>
          <w:sz w:val="24"/>
        </w:rPr>
        <w:t>AND</w:t>
      </w:r>
      <w:r>
        <w:rPr>
          <w:b/>
          <w:spacing w:val="-2"/>
          <w:sz w:val="24"/>
        </w:rPr>
        <w:t> </w:t>
      </w:r>
      <w:r>
        <w:rPr>
          <w:b/>
          <w:sz w:val="24"/>
        </w:rPr>
        <w:t>STATUTORY</w:t>
      </w:r>
      <w:r>
        <w:rPr>
          <w:b/>
          <w:spacing w:val="-1"/>
          <w:sz w:val="24"/>
        </w:rPr>
        <w:t> </w:t>
      </w:r>
      <w:r>
        <w:rPr>
          <w:b/>
          <w:spacing w:val="-4"/>
          <w:sz w:val="24"/>
        </w:rPr>
        <w:t>LAWS</w:t>
      </w:r>
    </w:p>
    <w:p>
      <w:pPr>
        <w:pStyle w:val="BodyText"/>
        <w:rPr>
          <w:b/>
        </w:rPr>
      </w:pPr>
    </w:p>
    <w:p>
      <w:pPr>
        <w:pStyle w:val="Heading1"/>
        <w:numPr>
          <w:ilvl w:val="1"/>
          <w:numId w:val="7"/>
        </w:numPr>
        <w:tabs>
          <w:tab w:pos="819" w:val="left" w:leader="none"/>
        </w:tabs>
        <w:spacing w:line="240" w:lineRule="auto" w:before="0" w:after="0"/>
        <w:ind w:left="819" w:right="0" w:hanging="719"/>
        <w:jc w:val="both"/>
      </w:pPr>
      <w:bookmarkStart w:name="_TOC_250013" w:id="8"/>
      <w:bookmarkEnd w:id="8"/>
      <w:r>
        <w:rPr>
          <w:spacing w:val="-2"/>
        </w:rPr>
        <w:t>Introduction</w:t>
      </w:r>
    </w:p>
    <w:p>
      <w:pPr>
        <w:pStyle w:val="BodyText"/>
        <w:spacing w:line="480" w:lineRule="auto" w:before="271"/>
        <w:ind w:left="100" w:right="118" w:firstLine="719"/>
        <w:jc w:val="both"/>
      </w:pPr>
      <w:r>
        <w:rPr>
          <w:i/>
        </w:rPr>
        <w:t>Nikah </w:t>
      </w:r>
      <w:r>
        <w:rPr/>
        <w:t>in its primitive sense means carnal conjunction. Some have said that it signifies conjunction generally. Legally, it implies a particular contract used for the purpose of legalising generation.</w:t>
      </w:r>
      <w:r>
        <w:rPr>
          <w:vertAlign w:val="superscript"/>
        </w:rPr>
        <w:t>21</w:t>
      </w:r>
      <w:r>
        <w:rPr>
          <w:vertAlign w:val="baseline"/>
        </w:rPr>
        <w:t> It is also defined as an institution ordained for the procreation of society and in order that human being may guard themselves from foulness and unchastely.</w:t>
      </w:r>
      <w:r>
        <w:rPr>
          <w:vertAlign w:val="superscript"/>
        </w:rPr>
        <w:t>22</w:t>
      </w:r>
    </w:p>
    <w:p>
      <w:pPr>
        <w:pStyle w:val="BodyText"/>
        <w:spacing w:line="480" w:lineRule="auto" w:before="1"/>
        <w:ind w:left="100" w:right="115" w:firstLine="719"/>
        <w:jc w:val="both"/>
      </w:pPr>
      <w:r>
        <w:rPr/>
        <w:t>Marriage under Islamic Law is a divine institution which is both contract and covenant made between a man and a woman which once conducted give rise to certain rights and obligations. For</w:t>
      </w:r>
      <w:r>
        <w:rPr>
          <w:spacing w:val="-1"/>
        </w:rPr>
        <w:t> </w:t>
      </w:r>
      <w:r>
        <w:rPr/>
        <w:t>these</w:t>
      </w:r>
      <w:r>
        <w:rPr>
          <w:spacing w:val="-1"/>
        </w:rPr>
        <w:t> </w:t>
      </w:r>
      <w:r>
        <w:rPr/>
        <w:t>rights and obligations to accrue, certain conditions must be</w:t>
      </w:r>
      <w:r>
        <w:rPr>
          <w:spacing w:val="-1"/>
        </w:rPr>
        <w:t> </w:t>
      </w:r>
      <w:r>
        <w:rPr/>
        <w:t>satisfied. Some of these conditions pertain to the contract itself and others to the contracting parties.Allah (S.W.T.) described marriage in the Qur‟an as a solemn covenant between Allah and the human parties and between the parties themselves.</w:t>
      </w:r>
      <w:r>
        <w:rPr>
          <w:vertAlign w:val="superscript"/>
        </w:rPr>
        <w:t>23</w:t>
      </w:r>
    </w:p>
    <w:p>
      <w:pPr>
        <w:pStyle w:val="BodyText"/>
        <w:spacing w:line="480" w:lineRule="auto" w:before="1"/>
        <w:ind w:left="100" w:right="113" w:firstLine="719"/>
        <w:jc w:val="both"/>
      </w:pPr>
      <w:r>
        <w:rPr/>
        <w:t>The relationship of marriage is regarded to be based on strong bond and challenging commitment .It is a commitment to life itself,</w:t>
      </w:r>
      <w:r>
        <w:rPr>
          <w:spacing w:val="-1"/>
        </w:rPr>
        <w:t> </w:t>
      </w:r>
      <w:r>
        <w:rPr/>
        <w:t>tosociety, and to meaningful survival of</w:t>
      </w:r>
      <w:r>
        <w:rPr>
          <w:spacing w:val="-1"/>
        </w:rPr>
        <w:t> </w:t>
      </w:r>
      <w:r>
        <w:rPr/>
        <w:t>the</w:t>
      </w:r>
      <w:r>
        <w:rPr>
          <w:spacing w:val="-1"/>
        </w:rPr>
        <w:t> </w:t>
      </w:r>
      <w:r>
        <w:rPr/>
        <w:t>human race. It</w:t>
      </w:r>
      <w:r>
        <w:rPr>
          <w:spacing w:val="-1"/>
        </w:rPr>
        <w:t> </w:t>
      </w:r>
      <w:r>
        <w:rPr/>
        <w:t>is</w:t>
      </w:r>
      <w:r>
        <w:rPr>
          <w:spacing w:val="-2"/>
        </w:rPr>
        <w:t> </w:t>
      </w:r>
      <w:r>
        <w:rPr/>
        <w:t>a</w:t>
      </w:r>
      <w:r>
        <w:rPr>
          <w:spacing w:val="-2"/>
        </w:rPr>
        <w:t> </w:t>
      </w:r>
      <w:r>
        <w:rPr/>
        <w:t>commitment</w:t>
      </w:r>
      <w:r>
        <w:rPr>
          <w:spacing w:val="-2"/>
        </w:rPr>
        <w:t> </w:t>
      </w:r>
      <w:r>
        <w:rPr/>
        <w:t>that</w:t>
      </w:r>
      <w:r>
        <w:rPr>
          <w:spacing w:val="-1"/>
        </w:rPr>
        <w:t> </w:t>
      </w:r>
      <w:r>
        <w:rPr/>
        <w:t>marriage</w:t>
      </w:r>
      <w:r>
        <w:rPr>
          <w:spacing w:val="-3"/>
        </w:rPr>
        <w:t> </w:t>
      </w:r>
      <w:r>
        <w:rPr/>
        <w:t>partners</w:t>
      </w:r>
      <w:r>
        <w:rPr>
          <w:spacing w:val="-2"/>
        </w:rPr>
        <w:t> </w:t>
      </w:r>
      <w:r>
        <w:rPr/>
        <w:t>made</w:t>
      </w:r>
      <w:r>
        <w:rPr>
          <w:spacing w:val="-3"/>
        </w:rPr>
        <w:t> </w:t>
      </w:r>
      <w:r>
        <w:rPr/>
        <w:t>to</w:t>
      </w:r>
      <w:r>
        <w:rPr>
          <w:spacing w:val="-2"/>
        </w:rPr>
        <w:t> </w:t>
      </w:r>
      <w:r>
        <w:rPr/>
        <w:t>one</w:t>
      </w:r>
      <w:r>
        <w:rPr>
          <w:spacing w:val="-2"/>
        </w:rPr>
        <w:t> </w:t>
      </w:r>
      <w:r>
        <w:rPr/>
        <w:t>another</w:t>
      </w:r>
      <w:r>
        <w:rPr>
          <w:spacing w:val="-2"/>
        </w:rPr>
        <w:t> </w:t>
      </w:r>
      <w:r>
        <w:rPr/>
        <w:t>as</w:t>
      </w:r>
      <w:r>
        <w:rPr>
          <w:spacing w:val="-2"/>
        </w:rPr>
        <w:t> </w:t>
      </w:r>
      <w:r>
        <w:rPr/>
        <w:t>well</w:t>
      </w:r>
      <w:r>
        <w:rPr>
          <w:spacing w:val="-2"/>
        </w:rPr>
        <w:t> </w:t>
      </w:r>
      <w:r>
        <w:rPr/>
        <w:t>as</w:t>
      </w:r>
      <w:r>
        <w:rPr>
          <w:spacing w:val="-2"/>
        </w:rPr>
        <w:t> </w:t>
      </w:r>
      <w:r>
        <w:rPr/>
        <w:t>to God.</w:t>
      </w:r>
      <w:r>
        <w:rPr>
          <w:spacing w:val="-1"/>
        </w:rPr>
        <w:t> </w:t>
      </w:r>
      <w:r>
        <w:rPr/>
        <w:t>It</w:t>
      </w:r>
      <w:r>
        <w:rPr>
          <w:spacing w:val="-2"/>
        </w:rPr>
        <w:t> </w:t>
      </w:r>
      <w:r>
        <w:rPr/>
        <w:t>is</w:t>
      </w:r>
      <w:r>
        <w:rPr>
          <w:spacing w:val="-2"/>
        </w:rPr>
        <w:t> </w:t>
      </w:r>
      <w:r>
        <w:rPr/>
        <w:t>a</w:t>
      </w:r>
      <w:r>
        <w:rPr>
          <w:spacing w:val="-2"/>
        </w:rPr>
        <w:t> </w:t>
      </w:r>
      <w:r>
        <w:rPr/>
        <w:t>kind of commitment in which they</w:t>
      </w:r>
      <w:r>
        <w:rPr>
          <w:spacing w:val="-1"/>
        </w:rPr>
        <w:t> </w:t>
      </w:r>
      <w:r>
        <w:rPr/>
        <w:t>find mutual fulfilment and self –actualisation and realization, love and mercy, compassion and comfort. Allthese are because marriage is regarded in Islam first and foremost as righteous act and that of responsible devotion.</w:t>
      </w:r>
      <w:r>
        <w:rPr>
          <w:vertAlign w:val="superscript"/>
        </w:rPr>
        <w:t>24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296255</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27236pt;width:144.020pt;height:.72003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21</w:t>
      </w:r>
      <w:r>
        <w:rPr>
          <w:rFonts w:ascii="Calibri"/>
          <w:sz w:val="20"/>
          <w:vertAlign w:val="baseline"/>
        </w:rPr>
        <w:t>The</w:t>
      </w:r>
      <w:r>
        <w:rPr>
          <w:rFonts w:ascii="Calibri"/>
          <w:spacing w:val="-7"/>
          <w:sz w:val="20"/>
          <w:vertAlign w:val="baseline"/>
        </w:rPr>
        <w:t> </w:t>
      </w:r>
      <w:r>
        <w:rPr>
          <w:rFonts w:ascii="Calibri"/>
          <w:sz w:val="20"/>
          <w:vertAlign w:val="baseline"/>
        </w:rPr>
        <w:t>Hedayas</w:t>
      </w:r>
      <w:r>
        <w:rPr>
          <w:rFonts w:ascii="Calibri"/>
          <w:spacing w:val="-6"/>
          <w:sz w:val="20"/>
          <w:vertAlign w:val="baseline"/>
        </w:rPr>
        <w:t> </w:t>
      </w:r>
      <w:r>
        <w:rPr>
          <w:rFonts w:ascii="Calibri"/>
          <w:sz w:val="20"/>
          <w:vertAlign w:val="baseline"/>
        </w:rPr>
        <w:t>(1979)</w:t>
      </w:r>
      <w:r>
        <w:rPr>
          <w:rFonts w:ascii="Calibri"/>
          <w:spacing w:val="-4"/>
          <w:sz w:val="20"/>
          <w:vertAlign w:val="baseline"/>
        </w:rPr>
        <w:t> </w:t>
      </w:r>
      <w:r>
        <w:rPr>
          <w:rFonts w:ascii="Calibri"/>
          <w:sz w:val="20"/>
          <w:vertAlign w:val="baseline"/>
        </w:rPr>
        <w:t>Commentary</w:t>
      </w:r>
      <w:r>
        <w:rPr>
          <w:rFonts w:ascii="Calibri"/>
          <w:spacing w:val="-6"/>
          <w:sz w:val="20"/>
          <w:vertAlign w:val="baseline"/>
        </w:rPr>
        <w:t> </w:t>
      </w:r>
      <w:r>
        <w:rPr>
          <w:rFonts w:ascii="Calibri"/>
          <w:sz w:val="20"/>
          <w:vertAlign w:val="baseline"/>
        </w:rPr>
        <w:t>on</w:t>
      </w:r>
      <w:r>
        <w:rPr>
          <w:rFonts w:ascii="Calibri"/>
          <w:spacing w:val="-6"/>
          <w:sz w:val="20"/>
          <w:vertAlign w:val="baseline"/>
        </w:rPr>
        <w:t> </w:t>
      </w:r>
      <w:r>
        <w:rPr>
          <w:rFonts w:ascii="Calibri"/>
          <w:sz w:val="20"/>
          <w:vertAlign w:val="baseline"/>
        </w:rPr>
        <w:t>Islamic</w:t>
      </w:r>
      <w:r>
        <w:rPr>
          <w:rFonts w:ascii="Calibri"/>
          <w:spacing w:val="34"/>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Hamilton,</w:t>
      </w:r>
      <w:r>
        <w:rPr>
          <w:rFonts w:ascii="Calibri"/>
          <w:spacing w:val="-4"/>
          <w:sz w:val="20"/>
          <w:vertAlign w:val="baseline"/>
        </w:rPr>
        <w:t> </w:t>
      </w:r>
      <w:r>
        <w:rPr>
          <w:rFonts w:ascii="Calibri"/>
          <w:sz w:val="20"/>
          <w:vertAlign w:val="baseline"/>
        </w:rPr>
        <w:t>New</w:t>
      </w:r>
      <w:r>
        <w:rPr>
          <w:rFonts w:ascii="Calibri"/>
          <w:spacing w:val="-6"/>
          <w:sz w:val="20"/>
          <w:vertAlign w:val="baseline"/>
        </w:rPr>
        <w:t> </w:t>
      </w:r>
      <w:r>
        <w:rPr>
          <w:rFonts w:ascii="Calibri"/>
          <w:sz w:val="20"/>
          <w:vertAlign w:val="baseline"/>
        </w:rPr>
        <w:t>Delhi.</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25</w:t>
      </w:r>
    </w:p>
    <w:p>
      <w:pPr>
        <w:spacing w:before="1"/>
        <w:ind w:left="100" w:right="0" w:firstLine="0"/>
        <w:jc w:val="left"/>
        <w:rPr>
          <w:rFonts w:ascii="Calibri"/>
          <w:sz w:val="20"/>
        </w:rPr>
      </w:pPr>
      <w:r>
        <w:rPr>
          <w:rFonts w:ascii="Calibri"/>
          <w:sz w:val="20"/>
          <w:vertAlign w:val="superscript"/>
        </w:rPr>
        <w:t>22</w:t>
      </w:r>
      <w:r>
        <w:rPr>
          <w:rFonts w:ascii="Calibri"/>
          <w:sz w:val="20"/>
          <w:vertAlign w:val="baseline"/>
        </w:rPr>
        <w:t>Ameer.A(1976)</w:t>
      </w:r>
      <w:r>
        <w:rPr>
          <w:rFonts w:ascii="Calibri"/>
          <w:spacing w:val="-8"/>
          <w:sz w:val="20"/>
          <w:vertAlign w:val="baseline"/>
        </w:rPr>
        <w:t> </w:t>
      </w:r>
      <w:r>
        <w:rPr>
          <w:rFonts w:ascii="Calibri"/>
          <w:sz w:val="20"/>
          <w:vertAlign w:val="baseline"/>
        </w:rPr>
        <w:t>Mohammadan</w:t>
      </w:r>
      <w:r>
        <w:rPr>
          <w:rFonts w:ascii="Calibri"/>
          <w:spacing w:val="-6"/>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7</w:t>
      </w:r>
      <w:r>
        <w:rPr>
          <w:rFonts w:ascii="Calibri"/>
          <w:sz w:val="20"/>
          <w:vertAlign w:val="superscript"/>
        </w:rPr>
        <w:t>th</w:t>
      </w:r>
      <w:r>
        <w:rPr>
          <w:rFonts w:ascii="Calibri"/>
          <w:spacing w:val="-8"/>
          <w:sz w:val="20"/>
          <w:vertAlign w:val="baseline"/>
        </w:rPr>
        <w:t> </w:t>
      </w:r>
      <w:r>
        <w:rPr>
          <w:rFonts w:ascii="Calibri"/>
          <w:sz w:val="20"/>
          <w:vertAlign w:val="baseline"/>
        </w:rPr>
        <w:t>ed.</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241</w:t>
      </w:r>
    </w:p>
    <w:p>
      <w:pPr>
        <w:spacing w:line="243" w:lineRule="exact" w:before="0"/>
        <w:ind w:left="100" w:right="0" w:firstLine="0"/>
        <w:jc w:val="left"/>
        <w:rPr>
          <w:rFonts w:ascii="Calibri"/>
          <w:sz w:val="20"/>
        </w:rPr>
      </w:pPr>
      <w:r>
        <w:rPr>
          <w:rFonts w:ascii="Calibri"/>
          <w:sz w:val="20"/>
          <w:vertAlign w:val="superscript"/>
        </w:rPr>
        <w:t>23</w:t>
      </w:r>
      <w:r>
        <w:rPr>
          <w:rFonts w:ascii="Calibri"/>
          <w:spacing w:val="-7"/>
          <w:sz w:val="20"/>
          <w:vertAlign w:val="baseline"/>
        </w:rPr>
        <w:t> </w:t>
      </w:r>
      <w:r>
        <w:rPr>
          <w:rFonts w:ascii="Calibri"/>
          <w:sz w:val="20"/>
          <w:vertAlign w:val="baseline"/>
        </w:rPr>
        <w:t>Cited</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Hamuda</w:t>
      </w:r>
      <w:r>
        <w:rPr>
          <w:rFonts w:ascii="Calibri"/>
          <w:spacing w:val="-5"/>
          <w:sz w:val="20"/>
          <w:vertAlign w:val="baseline"/>
        </w:rPr>
        <w:t> </w:t>
      </w:r>
      <w:r>
        <w:rPr>
          <w:rFonts w:ascii="Calibri"/>
          <w:sz w:val="20"/>
          <w:vertAlign w:val="baseline"/>
        </w:rPr>
        <w:t>.A.A</w:t>
      </w:r>
      <w:r>
        <w:rPr>
          <w:rFonts w:ascii="Calibri"/>
          <w:spacing w:val="-5"/>
          <w:sz w:val="20"/>
          <w:vertAlign w:val="baseline"/>
        </w:rPr>
        <w:t> </w:t>
      </w:r>
      <w:r>
        <w:rPr>
          <w:rFonts w:ascii="Calibri"/>
          <w:sz w:val="20"/>
          <w:vertAlign w:val="baseline"/>
        </w:rPr>
        <w:t>(1982)</w:t>
      </w:r>
      <w:r>
        <w:rPr>
          <w:rFonts w:ascii="Calibri"/>
          <w:spacing w:val="-2"/>
          <w:sz w:val="20"/>
          <w:vertAlign w:val="baseline"/>
        </w:rPr>
        <w:t> </w:t>
      </w:r>
      <w:r>
        <w:rPr>
          <w:rFonts w:ascii="Calibri"/>
          <w:sz w:val="20"/>
          <w:u w:val="single"/>
          <w:vertAlign w:val="baseline"/>
        </w:rPr>
        <w:t>The</w:t>
      </w:r>
      <w:r>
        <w:rPr>
          <w:rFonts w:ascii="Calibri"/>
          <w:spacing w:val="-6"/>
          <w:sz w:val="20"/>
          <w:u w:val="single"/>
          <w:vertAlign w:val="baseline"/>
        </w:rPr>
        <w:t> </w:t>
      </w:r>
      <w:r>
        <w:rPr>
          <w:rFonts w:ascii="Calibri"/>
          <w:sz w:val="20"/>
          <w:u w:val="single"/>
          <w:vertAlign w:val="baseline"/>
        </w:rPr>
        <w:t>Family</w:t>
      </w:r>
      <w:r>
        <w:rPr>
          <w:rFonts w:ascii="Calibri"/>
          <w:spacing w:val="-5"/>
          <w:sz w:val="20"/>
          <w:u w:val="single"/>
          <w:vertAlign w:val="baseline"/>
        </w:rPr>
        <w:t> </w:t>
      </w:r>
      <w:r>
        <w:rPr>
          <w:rFonts w:ascii="Calibri"/>
          <w:sz w:val="20"/>
          <w:u w:val="single"/>
          <w:vertAlign w:val="baseline"/>
        </w:rPr>
        <w:t>Structure</w:t>
      </w:r>
      <w:r>
        <w:rPr>
          <w:rFonts w:ascii="Calibri"/>
          <w:spacing w:val="-6"/>
          <w:sz w:val="20"/>
          <w:u w:val="single"/>
          <w:vertAlign w:val="baseline"/>
        </w:rPr>
        <w:t> </w:t>
      </w:r>
      <w:r>
        <w:rPr>
          <w:rFonts w:ascii="Calibri"/>
          <w:sz w:val="20"/>
          <w:u w:val="single"/>
          <w:vertAlign w:val="baseline"/>
        </w:rPr>
        <w:t>in</w:t>
      </w:r>
      <w:r>
        <w:rPr>
          <w:rFonts w:ascii="Calibri"/>
          <w:spacing w:val="-5"/>
          <w:sz w:val="20"/>
          <w:u w:val="single"/>
          <w:vertAlign w:val="baseline"/>
        </w:rPr>
        <w:t> </w:t>
      </w:r>
      <w:r>
        <w:rPr>
          <w:rFonts w:ascii="Calibri"/>
          <w:sz w:val="20"/>
          <w:u w:val="single"/>
          <w:vertAlign w:val="baseline"/>
        </w:rPr>
        <w:t>Islam</w:t>
      </w:r>
      <w:r>
        <w:rPr>
          <w:rFonts w:ascii="Calibri"/>
          <w:sz w:val="20"/>
          <w:vertAlign w:val="baseline"/>
        </w:rPr>
        <w:t>.</w:t>
      </w:r>
      <w:r>
        <w:rPr>
          <w:rFonts w:ascii="Calibri"/>
          <w:spacing w:val="-4"/>
          <w:sz w:val="20"/>
          <w:vertAlign w:val="baseline"/>
        </w:rPr>
        <w:t> </w:t>
      </w:r>
      <w:r>
        <w:rPr>
          <w:rFonts w:ascii="Calibri"/>
          <w:sz w:val="20"/>
          <w:vertAlign w:val="baseline"/>
        </w:rPr>
        <w:t>Op.cit</w:t>
      </w:r>
      <w:r>
        <w:rPr>
          <w:rFonts w:ascii="Calibri"/>
          <w:spacing w:val="-5"/>
          <w:sz w:val="20"/>
          <w:vertAlign w:val="baseline"/>
        </w:rPr>
        <w:t> </w:t>
      </w:r>
      <w:r>
        <w:rPr>
          <w:rFonts w:ascii="Calibri"/>
          <w:spacing w:val="-4"/>
          <w:sz w:val="20"/>
          <w:vertAlign w:val="baseline"/>
        </w:rPr>
        <w:t>p.60</w:t>
      </w:r>
    </w:p>
    <w:p>
      <w:pPr>
        <w:spacing w:line="243" w:lineRule="exact" w:before="0"/>
        <w:ind w:left="100" w:right="0" w:firstLine="0"/>
        <w:jc w:val="left"/>
        <w:rPr>
          <w:rFonts w:ascii="Calibri"/>
          <w:sz w:val="20"/>
        </w:rPr>
      </w:pPr>
      <w:r>
        <w:rPr>
          <w:rFonts w:ascii="Calibri"/>
          <w:sz w:val="20"/>
          <w:vertAlign w:val="superscript"/>
        </w:rPr>
        <w:t>24</w:t>
      </w:r>
      <w:r>
        <w:rPr>
          <w:rFonts w:ascii="Calibri"/>
          <w:sz w:val="20"/>
          <w:vertAlign w:val="baseline"/>
        </w:rPr>
        <w:t>Hamuda</w:t>
      </w:r>
      <w:r>
        <w:rPr>
          <w:rFonts w:ascii="Calibri"/>
          <w:spacing w:val="-8"/>
          <w:sz w:val="20"/>
          <w:vertAlign w:val="baseline"/>
        </w:rPr>
        <w:t> </w:t>
      </w:r>
      <w:r>
        <w:rPr>
          <w:rFonts w:ascii="Calibri"/>
          <w:sz w:val="20"/>
          <w:vertAlign w:val="baseline"/>
        </w:rPr>
        <w:t>A.A,(1978)</w:t>
      </w:r>
      <w:r>
        <w:rPr>
          <w:rFonts w:ascii="Calibri"/>
          <w:spacing w:val="-9"/>
          <w:sz w:val="20"/>
          <w:vertAlign w:val="baseline"/>
        </w:rPr>
        <w:t> </w:t>
      </w:r>
      <w:r>
        <w:rPr>
          <w:rFonts w:ascii="Calibri"/>
          <w:sz w:val="20"/>
          <w:vertAlign w:val="baseline"/>
        </w:rPr>
        <w:t>Islam</w:t>
      </w:r>
      <w:r>
        <w:rPr>
          <w:rFonts w:ascii="Calibri"/>
          <w:spacing w:val="-9"/>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Focus,</w:t>
      </w:r>
      <w:r>
        <w:rPr>
          <w:rFonts w:ascii="Calibri"/>
          <w:spacing w:val="-8"/>
          <w:sz w:val="20"/>
          <w:vertAlign w:val="baseline"/>
        </w:rPr>
        <w:t> </w:t>
      </w:r>
      <w:r>
        <w:rPr>
          <w:rFonts w:ascii="Calibri"/>
          <w:sz w:val="20"/>
          <w:vertAlign w:val="baseline"/>
        </w:rPr>
        <w:t>International</w:t>
      </w:r>
      <w:r>
        <w:rPr>
          <w:rFonts w:ascii="Calibri"/>
          <w:spacing w:val="-8"/>
          <w:sz w:val="20"/>
          <w:vertAlign w:val="baseline"/>
        </w:rPr>
        <w:t> </w:t>
      </w:r>
      <w:r>
        <w:rPr>
          <w:rFonts w:ascii="Calibri"/>
          <w:sz w:val="20"/>
          <w:vertAlign w:val="baseline"/>
        </w:rPr>
        <w:t>Islamic</w:t>
      </w:r>
      <w:r>
        <w:rPr>
          <w:rFonts w:ascii="Calibri"/>
          <w:spacing w:val="-5"/>
          <w:sz w:val="20"/>
          <w:vertAlign w:val="baseline"/>
        </w:rPr>
        <w:t> </w:t>
      </w:r>
      <w:r>
        <w:rPr>
          <w:rFonts w:ascii="Calibri"/>
          <w:sz w:val="20"/>
          <w:vertAlign w:val="baseline"/>
        </w:rPr>
        <w:t>Federation</w:t>
      </w:r>
      <w:r>
        <w:rPr>
          <w:rFonts w:ascii="Calibri"/>
          <w:spacing w:val="-6"/>
          <w:sz w:val="20"/>
          <w:vertAlign w:val="baseline"/>
        </w:rPr>
        <w:t> </w:t>
      </w:r>
      <w:r>
        <w:rPr>
          <w:rFonts w:ascii="Calibri"/>
          <w:sz w:val="20"/>
          <w:vertAlign w:val="baseline"/>
        </w:rPr>
        <w:t>of</w:t>
      </w:r>
      <w:r>
        <w:rPr>
          <w:rFonts w:ascii="Calibri"/>
          <w:spacing w:val="-9"/>
          <w:sz w:val="20"/>
          <w:vertAlign w:val="baseline"/>
        </w:rPr>
        <w:t> </w:t>
      </w:r>
      <w:r>
        <w:rPr>
          <w:rFonts w:ascii="Calibri"/>
          <w:sz w:val="20"/>
          <w:vertAlign w:val="baseline"/>
        </w:rPr>
        <w:t>Students</w:t>
      </w:r>
      <w:r>
        <w:rPr>
          <w:rFonts w:ascii="Calibri"/>
          <w:spacing w:val="-8"/>
          <w:sz w:val="20"/>
          <w:vertAlign w:val="baseline"/>
        </w:rPr>
        <w:t> </w:t>
      </w:r>
      <w:r>
        <w:rPr>
          <w:rFonts w:ascii="Calibri"/>
          <w:sz w:val="20"/>
          <w:vertAlign w:val="baseline"/>
        </w:rPr>
        <w:t>Organisation.</w:t>
      </w:r>
      <w:r>
        <w:rPr>
          <w:rFonts w:ascii="Calibri"/>
          <w:spacing w:val="-8"/>
          <w:sz w:val="20"/>
          <w:vertAlign w:val="baseline"/>
        </w:rPr>
        <w:t> </w:t>
      </w:r>
      <w:r>
        <w:rPr>
          <w:rFonts w:ascii="Calibri"/>
          <w:sz w:val="20"/>
          <w:vertAlign w:val="baseline"/>
        </w:rPr>
        <w:t>p</w:t>
      </w:r>
      <w:r>
        <w:rPr>
          <w:rFonts w:ascii="Calibri"/>
          <w:spacing w:val="-8"/>
          <w:sz w:val="20"/>
          <w:vertAlign w:val="baseline"/>
        </w:rPr>
        <w:t> </w:t>
      </w:r>
      <w:r>
        <w:rPr>
          <w:rFonts w:ascii="Calibri"/>
          <w:spacing w:val="-5"/>
          <w:sz w:val="20"/>
          <w:vertAlign w:val="baseline"/>
        </w:rPr>
        <w:t>128</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3" w:firstLine="719"/>
        <w:jc w:val="both"/>
      </w:pPr>
      <w:r>
        <w:rPr/>
        <w:t>Marriage is an important means of protecting moral virtues of the society from deterioration and total collapse, this is based on the fact that sexual urge is naturally satisfied through marriage.</w:t>
      </w:r>
    </w:p>
    <w:p>
      <w:pPr>
        <w:pStyle w:val="BodyText"/>
        <w:spacing w:line="480" w:lineRule="auto"/>
        <w:ind w:left="100" w:right="111" w:firstLine="719"/>
        <w:jc w:val="both"/>
        <w:rPr>
          <w:i/>
        </w:rPr>
      </w:pPr>
      <w:r>
        <w:rPr/>
        <w:t>Marriage was instituted to ensure the permanence of the marriage relations by which foulness may be prevented thereby promoting a normal family life. It is also an institution by which procreation of children is allowed and the legitimacy of the children is established .The Holy Quran 30:20 states: “And among his signs is that he created for you mates from among yourselves that you may dwell in tranquillity with them, and he has put love and mercy between your hearts, verily in that are sings for those who reflect</w:t>
      </w:r>
      <w:r>
        <w:rPr>
          <w:i/>
        </w:rPr>
        <w:t>”</w:t>
      </w:r>
      <w:r>
        <w:rPr>
          <w:i/>
          <w:vertAlign w:val="superscript"/>
        </w:rPr>
        <w:t>25</w:t>
      </w:r>
      <w:r>
        <w:rPr>
          <w:i/>
          <w:vertAlign w:val="baseline"/>
        </w:rPr>
        <w:t>.</w:t>
      </w:r>
    </w:p>
    <w:p>
      <w:pPr>
        <w:pStyle w:val="BodyText"/>
        <w:spacing w:line="480" w:lineRule="auto" w:before="1"/>
        <w:ind w:left="100" w:right="117" w:firstLine="719"/>
        <w:jc w:val="both"/>
      </w:pPr>
      <w:r>
        <w:rPr/>
        <w:t>The traditional principle upon which the institution of marriage is founded is that a husband has the obligation to support a wife, and that a wife has the duty to serve. This means that the husband has the duty to provide a safe house, to pay for necessities such as food and clothing, and to live in the house. A wife's obligation has traditionally entailed maintaining a home, living in the home, having sexual relations with her husband, and rearing the couple's </w:t>
      </w:r>
      <w:r>
        <w:rPr>
          <w:spacing w:val="-2"/>
        </w:rPr>
        <w:t>children.</w:t>
      </w:r>
    </w:p>
    <w:p>
      <w:pPr>
        <w:pStyle w:val="BodyText"/>
        <w:spacing w:line="480" w:lineRule="auto" w:before="1"/>
        <w:ind w:left="100" w:right="115" w:firstLine="719"/>
        <w:jc w:val="both"/>
      </w:pPr>
      <w:r>
        <w:rPr/>
        <mc:AlternateContent>
          <mc:Choice Requires="wps">
            <w:drawing>
              <wp:anchor distT="0" distB="0" distL="0" distR="0" allowOverlap="1" layoutInCell="1" locked="0" behindDoc="0" simplePos="0" relativeHeight="15742464">
                <wp:simplePos x="0" y="0"/>
                <wp:positionH relativeFrom="page">
                  <wp:posOffset>914704</wp:posOffset>
                </wp:positionH>
                <wp:positionV relativeFrom="paragraph">
                  <wp:posOffset>2438465</wp:posOffset>
                </wp:positionV>
                <wp:extent cx="1829435" cy="95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005188pt;width:144.020pt;height:.71997pt;mso-position-horizontal-relative:page;mso-position-vertical-relative:paragraph;z-index:15742464" id="docshape30" filled="true" fillcolor="#000000" stroked="false">
                <v:fill type="solid"/>
                <w10:wrap type="none"/>
              </v:rect>
            </w:pict>
          </mc:Fallback>
        </mc:AlternateContent>
      </w:r>
      <w:r>
        <w:rPr/>
        <w:t>A statutory marriage may be celebrated either in a church duly licensed for the</w:t>
      </w:r>
      <w:r>
        <w:rPr>
          <w:spacing w:val="40"/>
        </w:rPr>
        <w:t> </w:t>
      </w:r>
      <w:r>
        <w:rPr/>
        <w:t>celebration of marriages or at a marriage registry or in any other place indicated as a special license where this is used.</w:t>
      </w:r>
      <w:r>
        <w:rPr>
          <w:vertAlign w:val="superscript"/>
        </w:rPr>
        <w:t>26</w:t>
      </w:r>
      <w:r>
        <w:rPr>
          <w:vertAlign w:val="baseline"/>
        </w:rPr>
        <w:t>A marriage may be celebrated in a church by a recognized minister</w:t>
      </w:r>
      <w:r>
        <w:rPr>
          <w:spacing w:val="80"/>
          <w:vertAlign w:val="baseline"/>
        </w:rPr>
        <w:t> </w:t>
      </w:r>
      <w:r>
        <w:rPr>
          <w:vertAlign w:val="baseline"/>
        </w:rPr>
        <w:t>of the denomination or body to which it belongs and in accordance with the marriage rites or usages of the said church, denomination or body.</w:t>
      </w:r>
      <w:r>
        <w:rPr>
          <w:vertAlign w:val="superscript"/>
        </w:rPr>
        <w:t>27</w:t>
      </w:r>
      <w:r>
        <w:rPr>
          <w:vertAlign w:val="baseline"/>
        </w:rPr>
        <w:t> The ceremony</w:t>
      </w:r>
      <w:r>
        <w:rPr>
          <w:spacing w:val="-3"/>
          <w:vertAlign w:val="baseline"/>
        </w:rPr>
        <w:t> </w:t>
      </w:r>
      <w:r>
        <w:rPr>
          <w:vertAlign w:val="baseline"/>
        </w:rPr>
        <w:t>must take place with the doors open, and in daylight hours, to wit, between 8 o‟clock in the morning and 6 o‟clock in the evening, and in the presence of at least two witnesses apart from the officiating priest.</w:t>
      </w:r>
    </w:p>
    <w:p>
      <w:pPr>
        <w:spacing w:before="92"/>
        <w:ind w:left="100" w:right="0" w:firstLine="0"/>
        <w:jc w:val="left"/>
        <w:rPr>
          <w:rFonts w:ascii="Calibri"/>
          <w:sz w:val="20"/>
        </w:rPr>
      </w:pPr>
      <w:r>
        <w:rPr>
          <w:rFonts w:ascii="Calibri"/>
          <w:spacing w:val="-2"/>
          <w:sz w:val="20"/>
          <w:vertAlign w:val="superscript"/>
        </w:rPr>
        <w:t>25</w:t>
      </w:r>
      <w:r>
        <w:rPr>
          <w:rFonts w:ascii="Calibri"/>
          <w:spacing w:val="-2"/>
          <w:sz w:val="20"/>
          <w:vertAlign w:val="baseline"/>
        </w:rPr>
        <w:t>Zayid,M.Y(1980)</w:t>
      </w:r>
      <w:r>
        <w:rPr>
          <w:rFonts w:ascii="Calibri"/>
          <w:spacing w:val="8"/>
          <w:sz w:val="20"/>
          <w:vertAlign w:val="baseline"/>
        </w:rPr>
        <w:t> </w:t>
      </w:r>
      <w:r>
        <w:rPr>
          <w:rFonts w:ascii="Calibri"/>
          <w:spacing w:val="-2"/>
          <w:sz w:val="20"/>
          <w:vertAlign w:val="baseline"/>
        </w:rPr>
        <w:t>Op.cit</w:t>
      </w:r>
      <w:r>
        <w:rPr>
          <w:rFonts w:ascii="Calibri"/>
          <w:spacing w:val="10"/>
          <w:sz w:val="20"/>
          <w:vertAlign w:val="baseline"/>
        </w:rPr>
        <w:t> </w:t>
      </w:r>
      <w:r>
        <w:rPr>
          <w:rFonts w:ascii="Calibri"/>
          <w:spacing w:val="-2"/>
          <w:sz w:val="20"/>
          <w:vertAlign w:val="baseline"/>
        </w:rPr>
        <w:t>p.297</w:t>
      </w:r>
    </w:p>
    <w:p>
      <w:pPr>
        <w:spacing w:line="243" w:lineRule="exact" w:before="0"/>
        <w:ind w:left="100" w:right="0" w:firstLine="0"/>
        <w:jc w:val="left"/>
        <w:rPr>
          <w:rFonts w:ascii="Calibri"/>
          <w:sz w:val="20"/>
        </w:rPr>
      </w:pPr>
      <w:r>
        <w:rPr>
          <w:rFonts w:ascii="Calibri"/>
          <w:sz w:val="20"/>
          <w:vertAlign w:val="superscript"/>
        </w:rPr>
        <w:t>26</w:t>
      </w:r>
      <w:r>
        <w:rPr>
          <w:rFonts w:ascii="Calibri"/>
          <w:sz w:val="20"/>
          <w:vertAlign w:val="baseline"/>
        </w:rPr>
        <w:t>Chinwuba</w:t>
      </w:r>
      <w:r>
        <w:rPr>
          <w:rFonts w:ascii="Calibri"/>
          <w:spacing w:val="-9"/>
          <w:sz w:val="20"/>
          <w:vertAlign w:val="baseline"/>
        </w:rPr>
        <w:t> </w:t>
      </w:r>
      <w:r>
        <w:rPr>
          <w:rFonts w:ascii="Calibri"/>
          <w:sz w:val="20"/>
          <w:vertAlign w:val="baseline"/>
        </w:rPr>
        <w:t>Obi</w:t>
      </w:r>
      <w:r>
        <w:rPr>
          <w:rFonts w:ascii="Calibri"/>
          <w:spacing w:val="-9"/>
          <w:sz w:val="20"/>
          <w:vertAlign w:val="baseline"/>
        </w:rPr>
        <w:t> </w:t>
      </w:r>
      <w:r>
        <w:rPr>
          <w:rFonts w:ascii="Calibri"/>
          <w:sz w:val="20"/>
          <w:vertAlign w:val="baseline"/>
        </w:rPr>
        <w:t>S.N</w:t>
      </w:r>
      <w:r>
        <w:rPr>
          <w:rFonts w:ascii="Calibri"/>
          <w:spacing w:val="-8"/>
          <w:sz w:val="20"/>
          <w:vertAlign w:val="baseline"/>
        </w:rPr>
        <w:t> </w:t>
      </w:r>
      <w:r>
        <w:rPr>
          <w:rFonts w:ascii="Calibri"/>
          <w:sz w:val="20"/>
          <w:vertAlign w:val="baseline"/>
        </w:rPr>
        <w:t>(1996)</w:t>
      </w:r>
      <w:r>
        <w:rPr>
          <w:rFonts w:ascii="Calibri"/>
          <w:spacing w:val="-8"/>
          <w:sz w:val="20"/>
          <w:vertAlign w:val="baseline"/>
        </w:rPr>
        <w:t> </w:t>
      </w:r>
      <w:r>
        <w:rPr>
          <w:rFonts w:ascii="Calibri"/>
          <w:spacing w:val="-2"/>
          <w:sz w:val="20"/>
          <w:vertAlign w:val="baseline"/>
        </w:rPr>
        <w:t>op.cit</w:t>
      </w:r>
    </w:p>
    <w:p>
      <w:pPr>
        <w:spacing w:line="243" w:lineRule="exact" w:before="0"/>
        <w:ind w:left="100" w:right="0" w:firstLine="0"/>
        <w:jc w:val="left"/>
        <w:rPr>
          <w:rFonts w:ascii="Calibri"/>
          <w:sz w:val="20"/>
        </w:rPr>
      </w:pPr>
      <w:r>
        <w:rPr>
          <w:rFonts w:ascii="Calibri"/>
          <w:sz w:val="20"/>
          <w:vertAlign w:val="superscript"/>
        </w:rPr>
        <w:t>27</w:t>
      </w:r>
      <w:r>
        <w:rPr>
          <w:rFonts w:ascii="Calibri"/>
          <w:spacing w:val="-4"/>
          <w:sz w:val="20"/>
          <w:vertAlign w:val="baseline"/>
        </w:rPr>
        <w:t> </w:t>
      </w:r>
      <w:r>
        <w:rPr>
          <w:rFonts w:ascii="Calibri"/>
          <w:sz w:val="20"/>
          <w:vertAlign w:val="baseline"/>
        </w:rPr>
        <w:t>Sec</w:t>
      </w:r>
      <w:r>
        <w:rPr>
          <w:rFonts w:ascii="Calibri"/>
          <w:spacing w:val="-4"/>
          <w:sz w:val="20"/>
          <w:vertAlign w:val="baseline"/>
        </w:rPr>
        <w:t> </w:t>
      </w:r>
      <w:r>
        <w:rPr>
          <w:rFonts w:ascii="Calibri"/>
          <w:sz w:val="20"/>
          <w:vertAlign w:val="baseline"/>
        </w:rPr>
        <w:t>22</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Marriage</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Cap.M6</w:t>
      </w:r>
      <w:r>
        <w:rPr>
          <w:rFonts w:ascii="Calibri"/>
          <w:spacing w:val="-3"/>
          <w:sz w:val="20"/>
          <w:vertAlign w:val="baseline"/>
        </w:rPr>
        <w:t> </w:t>
      </w:r>
      <w:r>
        <w:rPr>
          <w:rFonts w:ascii="Calibri"/>
          <w:sz w:val="20"/>
          <w:vertAlign w:val="baseline"/>
        </w:rPr>
        <w:t>LFN</w:t>
      </w:r>
      <w:r>
        <w:rPr>
          <w:rFonts w:ascii="Calibri"/>
          <w:spacing w:val="-3"/>
          <w:sz w:val="20"/>
          <w:vertAlign w:val="baseline"/>
        </w:rPr>
        <w:t> </w:t>
      </w:r>
      <w:r>
        <w:rPr>
          <w:rFonts w:ascii="Calibri"/>
          <w:spacing w:val="-4"/>
          <w:sz w:val="20"/>
          <w:vertAlign w:val="baseline"/>
        </w:rPr>
        <w:t>2004</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5" w:firstLine="719"/>
        <w:jc w:val="both"/>
      </w:pPr>
      <w:r>
        <w:rPr/>
        <w:t>The certificate must then be signed in duplicate by the officiating priest, the married couple and two or more witnesses to the marriage. The married couple must be given one of the certificates while the other is sent to the local registrar of marriage.</w:t>
      </w:r>
      <w:r>
        <w:rPr>
          <w:vertAlign w:val="superscript"/>
        </w:rPr>
        <w:t>28</w:t>
      </w:r>
    </w:p>
    <w:p>
      <w:pPr>
        <w:pStyle w:val="Heading1"/>
        <w:numPr>
          <w:ilvl w:val="1"/>
          <w:numId w:val="7"/>
        </w:numPr>
        <w:tabs>
          <w:tab w:pos="819" w:val="left" w:leader="none"/>
        </w:tabs>
        <w:spacing w:line="240" w:lineRule="auto" w:before="5" w:after="0"/>
        <w:ind w:left="819" w:right="0" w:hanging="719"/>
        <w:jc w:val="both"/>
      </w:pPr>
      <w:bookmarkStart w:name="_TOC_250012" w:id="9"/>
      <w:r>
        <w:rPr/>
        <w:t>The</w:t>
      </w:r>
      <w:r>
        <w:rPr>
          <w:spacing w:val="-3"/>
        </w:rPr>
        <w:t> </w:t>
      </w:r>
      <w:r>
        <w:rPr/>
        <w:t>Purpose</w:t>
      </w:r>
      <w:r>
        <w:rPr>
          <w:spacing w:val="-2"/>
        </w:rPr>
        <w:t> </w:t>
      </w:r>
      <w:r>
        <w:rPr/>
        <w:t>of</w:t>
      </w:r>
      <w:r>
        <w:rPr>
          <w:spacing w:val="-1"/>
        </w:rPr>
        <w:t> </w:t>
      </w:r>
      <w:r>
        <w:rPr/>
        <w:t>Marriage</w:t>
      </w:r>
      <w:r>
        <w:rPr>
          <w:spacing w:val="-3"/>
        </w:rPr>
        <w:t> </w:t>
      </w:r>
      <w:r>
        <w:rPr/>
        <w:t>under</w:t>
      </w:r>
      <w:r>
        <w:rPr>
          <w:spacing w:val="-3"/>
        </w:rPr>
        <w:t> </w:t>
      </w:r>
      <w:r>
        <w:rPr/>
        <w:t>Islamic</w:t>
      </w:r>
      <w:r>
        <w:rPr>
          <w:spacing w:val="-1"/>
        </w:rPr>
        <w:t> </w:t>
      </w:r>
      <w:bookmarkEnd w:id="9"/>
      <w:r>
        <w:rPr>
          <w:spacing w:val="-5"/>
        </w:rPr>
        <w:t>Law</w:t>
      </w:r>
    </w:p>
    <w:p>
      <w:pPr>
        <w:pStyle w:val="BodyText"/>
        <w:spacing w:line="480" w:lineRule="auto" w:before="271"/>
        <w:ind w:left="100" w:right="118" w:firstLine="719"/>
        <w:jc w:val="both"/>
      </w:pPr>
      <w:r>
        <w:rPr/>
        <w:t>The general purpose of marriage is that the couple can provide company to one another, love one another, procreate children and live in peace and tranquillity to the commandments of Allah.</w:t>
      </w:r>
      <w:r>
        <w:rPr>
          <w:vertAlign w:val="superscript"/>
        </w:rPr>
        <w:t>29</w:t>
      </w:r>
      <w:r>
        <w:rPr>
          <w:vertAlign w:val="baseline"/>
        </w:rPr>
        <w:t>Itserves as a means to emotional and sexual gratification and as a means of tension reduction</w:t>
      </w:r>
      <w:r>
        <w:rPr>
          <w:spacing w:val="9"/>
          <w:vertAlign w:val="baseline"/>
        </w:rPr>
        <w:t> </w:t>
      </w:r>
      <w:r>
        <w:rPr>
          <w:vertAlign w:val="baseline"/>
        </w:rPr>
        <w:t>mechanism.</w:t>
      </w:r>
      <w:r>
        <w:rPr>
          <w:spacing w:val="13"/>
          <w:vertAlign w:val="baseline"/>
        </w:rPr>
        <w:t> </w:t>
      </w:r>
      <w:r>
        <w:rPr>
          <w:vertAlign w:val="baseline"/>
        </w:rPr>
        <w:t>It</w:t>
      </w:r>
      <w:r>
        <w:rPr>
          <w:spacing w:val="16"/>
          <w:vertAlign w:val="baseline"/>
        </w:rPr>
        <w:t> </w:t>
      </w:r>
      <w:r>
        <w:rPr>
          <w:vertAlign w:val="baseline"/>
        </w:rPr>
        <w:t>is</w:t>
      </w:r>
      <w:r>
        <w:rPr>
          <w:spacing w:val="12"/>
          <w:vertAlign w:val="baseline"/>
        </w:rPr>
        <w:t> </w:t>
      </w:r>
      <w:r>
        <w:rPr>
          <w:vertAlign w:val="baseline"/>
        </w:rPr>
        <w:t>also</w:t>
      </w:r>
      <w:r>
        <w:rPr>
          <w:spacing w:val="11"/>
          <w:vertAlign w:val="baseline"/>
        </w:rPr>
        <w:t> </w:t>
      </w:r>
      <w:r>
        <w:rPr>
          <w:vertAlign w:val="baseline"/>
        </w:rPr>
        <w:t>a</w:t>
      </w:r>
      <w:r>
        <w:rPr>
          <w:spacing w:val="11"/>
          <w:vertAlign w:val="baseline"/>
        </w:rPr>
        <w:t> </w:t>
      </w:r>
      <w:r>
        <w:rPr>
          <w:vertAlign w:val="baseline"/>
        </w:rPr>
        <w:t>form</w:t>
      </w:r>
      <w:r>
        <w:rPr>
          <w:spacing w:val="12"/>
          <w:vertAlign w:val="baseline"/>
        </w:rPr>
        <w:t> </w:t>
      </w:r>
      <w:r>
        <w:rPr>
          <w:vertAlign w:val="baseline"/>
        </w:rPr>
        <w:t>of</w:t>
      </w:r>
      <w:r>
        <w:rPr>
          <w:spacing w:val="12"/>
          <w:vertAlign w:val="baseline"/>
        </w:rPr>
        <w:t> </w:t>
      </w:r>
      <w:r>
        <w:rPr>
          <w:i/>
          <w:vertAlign w:val="baseline"/>
        </w:rPr>
        <w:t>ibadah</w:t>
      </w:r>
      <w:r>
        <w:rPr>
          <w:i/>
          <w:spacing w:val="13"/>
          <w:vertAlign w:val="baseline"/>
        </w:rPr>
        <w:t> </w:t>
      </w:r>
      <w:r>
        <w:rPr>
          <w:vertAlign w:val="baseline"/>
        </w:rPr>
        <w:t>because</w:t>
      </w:r>
      <w:r>
        <w:rPr>
          <w:spacing w:val="13"/>
          <w:vertAlign w:val="baseline"/>
        </w:rPr>
        <w:t> </w:t>
      </w:r>
      <w:r>
        <w:rPr>
          <w:vertAlign w:val="baseline"/>
        </w:rPr>
        <w:t>it</w:t>
      </w:r>
      <w:r>
        <w:rPr>
          <w:spacing w:val="11"/>
          <w:vertAlign w:val="baseline"/>
        </w:rPr>
        <w:t> </w:t>
      </w:r>
      <w:r>
        <w:rPr>
          <w:vertAlign w:val="baseline"/>
        </w:rPr>
        <w:t>is</w:t>
      </w:r>
      <w:r>
        <w:rPr>
          <w:spacing w:val="11"/>
          <w:vertAlign w:val="baseline"/>
        </w:rPr>
        <w:t> </w:t>
      </w:r>
      <w:r>
        <w:rPr>
          <w:vertAlign w:val="baseline"/>
        </w:rPr>
        <w:t>obeying</w:t>
      </w:r>
      <w:r>
        <w:rPr>
          <w:spacing w:val="11"/>
          <w:vertAlign w:val="baseline"/>
        </w:rPr>
        <w:t> </w:t>
      </w:r>
      <w:r>
        <w:rPr>
          <w:vertAlign w:val="baseline"/>
        </w:rPr>
        <w:t>Allah</w:t>
      </w:r>
      <w:r>
        <w:rPr>
          <w:spacing w:val="10"/>
          <w:vertAlign w:val="baseline"/>
        </w:rPr>
        <w:t> </w:t>
      </w:r>
      <w:r>
        <w:rPr>
          <w:vertAlign w:val="baseline"/>
        </w:rPr>
        <w:t>and</w:t>
      </w:r>
      <w:r>
        <w:rPr>
          <w:spacing w:val="12"/>
          <w:vertAlign w:val="baseline"/>
        </w:rPr>
        <w:t> </w:t>
      </w:r>
      <w:r>
        <w:rPr>
          <w:vertAlign w:val="baseline"/>
        </w:rPr>
        <w:t>his</w:t>
      </w:r>
      <w:r>
        <w:rPr>
          <w:spacing w:val="12"/>
          <w:vertAlign w:val="baseline"/>
        </w:rPr>
        <w:t> </w:t>
      </w:r>
      <w:r>
        <w:rPr>
          <w:spacing w:val="-2"/>
          <w:vertAlign w:val="baseline"/>
        </w:rPr>
        <w:t>messenger</w:t>
      </w:r>
    </w:p>
    <w:p>
      <w:pPr>
        <w:pStyle w:val="BodyText"/>
        <w:spacing w:before="1"/>
        <w:ind w:left="100"/>
        <w:jc w:val="both"/>
      </w:pPr>
      <w:r>
        <w:rPr/>
        <w:t>i.e.</w:t>
      </w:r>
      <w:r>
        <w:rPr>
          <w:spacing w:val="-2"/>
        </w:rPr>
        <w:t> </w:t>
      </w:r>
      <w:r>
        <w:rPr/>
        <w:t>Marriage</w:t>
      </w:r>
      <w:r>
        <w:rPr>
          <w:spacing w:val="-1"/>
        </w:rPr>
        <w:t> </w:t>
      </w:r>
      <w:r>
        <w:rPr/>
        <w:t>is seen as</w:t>
      </w:r>
      <w:r>
        <w:rPr>
          <w:spacing w:val="1"/>
        </w:rPr>
        <w:t> </w:t>
      </w:r>
      <w:r>
        <w:rPr/>
        <w:t>the</w:t>
      </w:r>
      <w:r>
        <w:rPr>
          <w:spacing w:val="-1"/>
        </w:rPr>
        <w:t> </w:t>
      </w:r>
      <w:r>
        <w:rPr/>
        <w:t>only</w:t>
      </w:r>
      <w:r>
        <w:rPr>
          <w:spacing w:val="-5"/>
        </w:rPr>
        <w:t> </w:t>
      </w:r>
      <w:r>
        <w:rPr/>
        <w:t>possible way</w:t>
      </w:r>
      <w:r>
        <w:rPr>
          <w:spacing w:val="-4"/>
        </w:rPr>
        <w:t> </w:t>
      </w:r>
      <w:r>
        <w:rPr/>
        <w:t>for</w:t>
      </w:r>
      <w:r>
        <w:rPr>
          <w:spacing w:val="-1"/>
        </w:rPr>
        <w:t> </w:t>
      </w:r>
      <w:r>
        <w:rPr/>
        <w:t>the</w:t>
      </w:r>
      <w:r>
        <w:rPr>
          <w:spacing w:val="-1"/>
        </w:rPr>
        <w:t> </w:t>
      </w:r>
      <w:r>
        <w:rPr/>
        <w:t>sexes to</w:t>
      </w:r>
      <w:r>
        <w:rPr>
          <w:spacing w:val="1"/>
        </w:rPr>
        <w:t> </w:t>
      </w:r>
      <w:r>
        <w:rPr>
          <w:spacing w:val="-2"/>
        </w:rPr>
        <w:t>unite.</w:t>
      </w:r>
      <w:r>
        <w:rPr>
          <w:spacing w:val="-2"/>
          <w:vertAlign w:val="superscript"/>
        </w:rPr>
        <w:t>30</w:t>
      </w:r>
    </w:p>
    <w:p>
      <w:pPr>
        <w:pStyle w:val="BodyText"/>
      </w:pPr>
    </w:p>
    <w:p>
      <w:pPr>
        <w:pStyle w:val="BodyText"/>
        <w:spacing w:line="480" w:lineRule="auto"/>
        <w:ind w:left="100" w:right="111" w:firstLine="719"/>
        <w:jc w:val="both"/>
      </w:pPr>
      <w:r>
        <w:rPr/>
        <w:t>Marriage beinga strongcovenant</w:t>
      </w:r>
      <w:r>
        <w:rPr>
          <w:vertAlign w:val="superscript"/>
        </w:rPr>
        <w:t>31</w:t>
      </w:r>
      <w:r>
        <w:rPr>
          <w:vertAlign w:val="baseline"/>
        </w:rPr>
        <w:t>, it is not a matter which can be taken lightly. It should be entered into with total commitment and full knowledge of what it involves, that is why Allah (SWT) says in the Holy Qur‟an 30:20, the call is addressed entirely to mankind to be dutiful to Allah who created him from a single soul, and from it created its mate, and from the two of them scattered abroad, many men and woman</w:t>
      </w:r>
      <w:r>
        <w:rPr>
          <w:vertAlign w:val="superscript"/>
        </w:rPr>
        <w:t>32</w:t>
      </w:r>
      <w:r>
        <w:rPr>
          <w:vertAlign w:val="baseline"/>
        </w:rPr>
        <w:t> with the creation of men and women by</w:t>
      </w:r>
      <w:r>
        <w:rPr>
          <w:spacing w:val="-2"/>
          <w:vertAlign w:val="baseline"/>
        </w:rPr>
        <w:t> </w:t>
      </w:r>
      <w:r>
        <w:rPr>
          <w:vertAlign w:val="baseline"/>
        </w:rPr>
        <w:t>Allah love for one another, procreation of children and living in peace and harmony with one another would have been a nightmare without marriage. Qur‟an 16:72 provides thus: </w:t>
      </w:r>
      <w:r>
        <w:rPr>
          <w:i/>
          <w:vertAlign w:val="baseline"/>
        </w:rPr>
        <w:t>“</w:t>
      </w:r>
      <w:r>
        <w:rPr>
          <w:vertAlign w:val="baseline"/>
        </w:rPr>
        <w:t>Allah has given you wives</w:t>
      </w:r>
      <w:r>
        <w:rPr>
          <w:spacing w:val="-2"/>
          <w:vertAlign w:val="baseline"/>
        </w:rPr>
        <w:t> </w:t>
      </w:r>
      <w:r>
        <w:rPr>
          <w:vertAlign w:val="baseline"/>
        </w:rPr>
        <w:t>from</w:t>
      </w:r>
      <w:r>
        <w:rPr>
          <w:spacing w:val="-2"/>
          <w:vertAlign w:val="baseline"/>
        </w:rPr>
        <w:t> </w:t>
      </w:r>
      <w:r>
        <w:rPr>
          <w:vertAlign w:val="baseline"/>
        </w:rPr>
        <w:t>among yourselves,</w:t>
      </w:r>
      <w:r>
        <w:rPr>
          <w:spacing w:val="-3"/>
          <w:vertAlign w:val="baseline"/>
        </w:rPr>
        <w:t> </w:t>
      </w:r>
      <w:r>
        <w:rPr>
          <w:vertAlign w:val="baseline"/>
        </w:rPr>
        <w:t>andthrough</w:t>
      </w:r>
      <w:r>
        <w:rPr>
          <w:spacing w:val="-2"/>
          <w:vertAlign w:val="baseline"/>
        </w:rPr>
        <w:t> </w:t>
      </w:r>
      <w:r>
        <w:rPr>
          <w:vertAlign w:val="baseline"/>
        </w:rPr>
        <w:t>them</w:t>
      </w:r>
      <w:r>
        <w:rPr>
          <w:spacing w:val="-2"/>
          <w:vertAlign w:val="baseline"/>
        </w:rPr>
        <w:t> </w:t>
      </w:r>
      <w:r>
        <w:rPr>
          <w:vertAlign w:val="baseline"/>
        </w:rPr>
        <w:t>He</w:t>
      </w:r>
      <w:r>
        <w:rPr>
          <w:spacing w:val="-4"/>
          <w:vertAlign w:val="baseline"/>
        </w:rPr>
        <w:t> </w:t>
      </w:r>
      <w:r>
        <w:rPr>
          <w:vertAlign w:val="baseline"/>
        </w:rPr>
        <w:t>has</w:t>
      </w:r>
      <w:r>
        <w:rPr>
          <w:spacing w:val="-2"/>
          <w:vertAlign w:val="baseline"/>
        </w:rPr>
        <w:t> </w:t>
      </w:r>
      <w:r>
        <w:rPr>
          <w:vertAlign w:val="baseline"/>
        </w:rPr>
        <w:t>provided you</w:t>
      </w:r>
      <w:r>
        <w:rPr>
          <w:spacing w:val="-2"/>
          <w:vertAlign w:val="baseline"/>
        </w:rPr>
        <w:t> </w:t>
      </w:r>
      <w:r>
        <w:rPr>
          <w:vertAlign w:val="baseline"/>
        </w:rPr>
        <w:t>with</w:t>
      </w:r>
      <w:r>
        <w:rPr>
          <w:spacing w:val="-2"/>
          <w:vertAlign w:val="baseline"/>
        </w:rPr>
        <w:t> </w:t>
      </w:r>
      <w:r>
        <w:rPr>
          <w:vertAlign w:val="baseline"/>
        </w:rPr>
        <w:t>good things:</w:t>
      </w:r>
      <w:r>
        <w:rPr>
          <w:spacing w:val="-1"/>
          <w:vertAlign w:val="baseline"/>
        </w:rPr>
        <w:t> </w:t>
      </w:r>
      <w:r>
        <w:rPr>
          <w:vertAlign w:val="baseline"/>
        </w:rPr>
        <w:t>will</w:t>
      </w:r>
      <w:r>
        <w:rPr>
          <w:spacing w:val="-1"/>
          <w:vertAlign w:val="baseline"/>
        </w:rPr>
        <w:t> </w:t>
      </w:r>
      <w:r>
        <w:rPr>
          <w:vertAlign w:val="baseline"/>
        </w:rPr>
        <w:t>they then believe in falsehood and deny his favours?”</w:t>
      </w:r>
      <w:r>
        <w:rPr>
          <w:vertAlign w:val="superscript"/>
        </w:rPr>
        <w:t>33</w:t>
      </w: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173151</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33975pt;width:144.020pt;height:.71997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28</w:t>
      </w:r>
      <w:r>
        <w:rPr>
          <w:rFonts w:ascii="Calibri"/>
          <w:sz w:val="20"/>
          <w:vertAlign w:val="baseline"/>
        </w:rPr>
        <w:t>Ibid</w:t>
      </w:r>
      <w:r>
        <w:rPr>
          <w:rFonts w:ascii="Calibri"/>
          <w:spacing w:val="-7"/>
          <w:sz w:val="20"/>
          <w:vertAlign w:val="baseline"/>
        </w:rPr>
        <w:t> </w:t>
      </w:r>
      <w:r>
        <w:rPr>
          <w:rFonts w:ascii="Calibri"/>
          <w:sz w:val="20"/>
          <w:vertAlign w:val="baseline"/>
        </w:rPr>
        <w:t>Sec.</w:t>
      </w:r>
      <w:r>
        <w:rPr>
          <w:rFonts w:ascii="Calibri"/>
          <w:spacing w:val="-6"/>
          <w:sz w:val="20"/>
          <w:vertAlign w:val="baseline"/>
        </w:rPr>
        <w:t> </w:t>
      </w:r>
      <w:r>
        <w:rPr>
          <w:rFonts w:ascii="Calibri"/>
          <w:spacing w:val="-5"/>
          <w:sz w:val="20"/>
          <w:vertAlign w:val="baseline"/>
        </w:rPr>
        <w:t>25.</w:t>
      </w:r>
    </w:p>
    <w:p>
      <w:pPr>
        <w:spacing w:before="1"/>
        <w:ind w:left="100" w:right="0" w:firstLine="0"/>
        <w:jc w:val="left"/>
        <w:rPr>
          <w:rFonts w:ascii="Calibri"/>
          <w:sz w:val="20"/>
        </w:rPr>
      </w:pPr>
      <w:r>
        <w:rPr>
          <w:rFonts w:ascii="Calibri"/>
          <w:sz w:val="20"/>
          <w:vertAlign w:val="superscript"/>
        </w:rPr>
        <w:t>29</w:t>
      </w:r>
      <w:r>
        <w:rPr>
          <w:rFonts w:ascii="Calibri"/>
          <w:sz w:val="20"/>
          <w:vertAlign w:val="baseline"/>
        </w:rPr>
        <w:t>Concept</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Marriage</w:t>
      </w:r>
      <w:r>
        <w:rPr>
          <w:rFonts w:ascii="Calibri"/>
          <w:spacing w:val="-6"/>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Islam.</w:t>
      </w:r>
      <w:r>
        <w:rPr>
          <w:rFonts w:ascii="Calibri"/>
          <w:spacing w:val="-6"/>
          <w:sz w:val="20"/>
          <w:vertAlign w:val="baseline"/>
        </w:rPr>
        <w:t> </w:t>
      </w:r>
      <w:hyperlink r:id="rId10">
        <w:r>
          <w:rPr>
            <w:rFonts w:ascii="Calibri"/>
            <w:sz w:val="20"/>
            <w:vertAlign w:val="baseline"/>
          </w:rPr>
          <w:t>http://www.islamawareness.net/marriage/marriage</w:t>
        </w:r>
      </w:hyperlink>
      <w:r>
        <w:rPr>
          <w:rFonts w:ascii="Calibri"/>
          <w:spacing w:val="-2"/>
          <w:sz w:val="20"/>
          <w:vertAlign w:val="baseline"/>
        </w:rPr>
        <w:t> </w:t>
      </w:r>
      <w:r>
        <w:rPr>
          <w:rFonts w:ascii="Calibri"/>
          <w:sz w:val="20"/>
          <w:vertAlign w:val="baseline"/>
        </w:rPr>
        <w:t>_article001.html</w:t>
      </w:r>
      <w:r>
        <w:rPr>
          <w:rFonts w:ascii="Calibri"/>
          <w:spacing w:val="-5"/>
          <w:sz w:val="20"/>
          <w:vertAlign w:val="baseline"/>
        </w:rPr>
        <w:t> </w:t>
      </w:r>
      <w:r>
        <w:rPr>
          <w:rFonts w:ascii="Calibri"/>
          <w:sz w:val="20"/>
          <w:vertAlign w:val="baseline"/>
        </w:rPr>
        <w:t>retrieved</w:t>
      </w:r>
      <w:r>
        <w:rPr>
          <w:rFonts w:ascii="Calibri"/>
          <w:spacing w:val="-5"/>
          <w:sz w:val="20"/>
          <w:vertAlign w:val="baseline"/>
        </w:rPr>
        <w:t> </w:t>
      </w:r>
      <w:r>
        <w:rPr>
          <w:rFonts w:ascii="Calibri"/>
          <w:sz w:val="20"/>
          <w:vertAlign w:val="baseline"/>
        </w:rPr>
        <w:t>on </w:t>
      </w:r>
      <w:r>
        <w:rPr>
          <w:rFonts w:ascii="Calibri"/>
          <w:spacing w:val="-2"/>
          <w:sz w:val="20"/>
          <w:vertAlign w:val="baseline"/>
        </w:rPr>
        <w:t>18/4/2014</w:t>
      </w:r>
    </w:p>
    <w:p>
      <w:pPr>
        <w:spacing w:line="243" w:lineRule="exact" w:before="0"/>
        <w:ind w:left="100" w:right="0" w:firstLine="0"/>
        <w:jc w:val="left"/>
        <w:rPr>
          <w:rFonts w:ascii="Calibri"/>
          <w:sz w:val="20"/>
        </w:rPr>
      </w:pPr>
      <w:r>
        <w:rPr>
          <w:rFonts w:ascii="Calibri"/>
          <w:spacing w:val="-2"/>
          <w:sz w:val="20"/>
          <w:vertAlign w:val="superscript"/>
        </w:rPr>
        <w:t>30</w:t>
      </w:r>
      <w:r>
        <w:rPr>
          <w:rFonts w:ascii="Calibri"/>
          <w:spacing w:val="-2"/>
          <w:sz w:val="20"/>
          <w:vertAlign w:val="baseline"/>
        </w:rPr>
        <w:t>ibid</w:t>
      </w:r>
    </w:p>
    <w:p>
      <w:pPr>
        <w:spacing w:before="0"/>
        <w:ind w:left="100" w:right="0" w:firstLine="0"/>
        <w:jc w:val="left"/>
        <w:rPr>
          <w:rFonts w:ascii="Calibri"/>
          <w:sz w:val="20"/>
        </w:rPr>
      </w:pPr>
      <w:r>
        <w:rPr>
          <w:rFonts w:ascii="Calibri"/>
          <w:sz w:val="20"/>
          <w:vertAlign w:val="superscript"/>
        </w:rPr>
        <w:t>31</w:t>
      </w:r>
      <w:r>
        <w:rPr>
          <w:rFonts w:ascii="Calibri"/>
          <w:sz w:val="20"/>
          <w:vertAlign w:val="baseline"/>
        </w:rPr>
        <w:t>Gurin.</w:t>
      </w:r>
      <w:r>
        <w:rPr>
          <w:rFonts w:ascii="Calibri"/>
          <w:spacing w:val="-2"/>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(1984)</w:t>
      </w:r>
      <w:r>
        <w:rPr>
          <w:rFonts w:ascii="Calibri"/>
          <w:spacing w:val="-3"/>
          <w:sz w:val="20"/>
          <w:vertAlign w:val="baseline"/>
        </w:rPr>
        <w:t> </w:t>
      </w:r>
      <w:r>
        <w:rPr>
          <w:rFonts w:ascii="Calibri"/>
          <w:sz w:val="20"/>
          <w:vertAlign w:val="baseline"/>
        </w:rPr>
        <w:t>Prerequisites</w:t>
      </w:r>
      <w:r>
        <w:rPr>
          <w:rFonts w:ascii="Calibri"/>
          <w:spacing w:val="-5"/>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Marriage</w:t>
      </w:r>
      <w:r>
        <w:rPr>
          <w:rFonts w:ascii="Calibri"/>
          <w:spacing w:val="-3"/>
          <w:sz w:val="20"/>
          <w:vertAlign w:val="baseline"/>
        </w:rPr>
        <w:t> </w:t>
      </w:r>
      <w:r>
        <w:rPr>
          <w:rFonts w:ascii="Calibri"/>
          <w:sz w:val="20"/>
          <w:vertAlign w:val="baseline"/>
        </w:rPr>
        <w:t>under</w:t>
      </w:r>
      <w:r>
        <w:rPr>
          <w:rFonts w:ascii="Calibri"/>
          <w:spacing w:val="-3"/>
          <w:sz w:val="20"/>
          <w:vertAlign w:val="baseline"/>
        </w:rPr>
        <w:t> </w:t>
      </w:r>
      <w:r>
        <w:rPr>
          <w:rFonts w:ascii="Calibri"/>
          <w:sz w:val="20"/>
          <w:vertAlign w:val="baseline"/>
        </w:rPr>
        <w:t>Islamic</w:t>
      </w:r>
      <w:r>
        <w:rPr>
          <w:rFonts w:ascii="Calibri"/>
          <w:spacing w:val="-2"/>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Their</w:t>
      </w:r>
      <w:r>
        <w:rPr>
          <w:rFonts w:ascii="Calibri"/>
          <w:spacing w:val="-4"/>
          <w:sz w:val="20"/>
          <w:vertAlign w:val="baseline"/>
        </w:rPr>
        <w:t> </w:t>
      </w:r>
      <w:r>
        <w:rPr>
          <w:rFonts w:ascii="Calibri"/>
          <w:sz w:val="20"/>
          <w:vertAlign w:val="baseline"/>
        </w:rPr>
        <w:t>Application</w:t>
      </w:r>
      <w:r>
        <w:rPr>
          <w:rFonts w:ascii="Calibri"/>
          <w:spacing w:val="-1"/>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Northern</w:t>
      </w:r>
      <w:r>
        <w:rPr>
          <w:rFonts w:ascii="Calibri"/>
          <w:spacing w:val="-3"/>
          <w:sz w:val="20"/>
          <w:vertAlign w:val="baseline"/>
        </w:rPr>
        <w:t> </w:t>
      </w:r>
      <w:r>
        <w:rPr>
          <w:rFonts w:ascii="Calibri"/>
          <w:sz w:val="20"/>
          <w:vertAlign w:val="baseline"/>
        </w:rPr>
        <w:t>Nigeria. LL.M Thesis unpublished</w:t>
      </w:r>
    </w:p>
    <w:p>
      <w:pPr>
        <w:spacing w:line="243" w:lineRule="exact" w:before="2"/>
        <w:ind w:left="100" w:right="0" w:firstLine="0"/>
        <w:jc w:val="left"/>
        <w:rPr>
          <w:rFonts w:ascii="Calibri"/>
          <w:sz w:val="20"/>
        </w:rPr>
      </w:pPr>
      <w:r>
        <w:rPr>
          <w:rFonts w:ascii="Calibri"/>
          <w:sz w:val="20"/>
          <w:vertAlign w:val="superscript"/>
        </w:rPr>
        <w:t>32</w:t>
      </w:r>
      <w:r>
        <w:rPr>
          <w:rFonts w:ascii="Calibri"/>
          <w:sz w:val="20"/>
          <w:vertAlign w:val="baseline"/>
        </w:rPr>
        <w:t>Zayid,</w:t>
      </w:r>
      <w:r>
        <w:rPr>
          <w:rFonts w:ascii="Calibri"/>
          <w:spacing w:val="-5"/>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Y.</w:t>
      </w:r>
      <w:r>
        <w:rPr>
          <w:rFonts w:ascii="Calibri"/>
          <w:spacing w:val="-5"/>
          <w:sz w:val="20"/>
          <w:vertAlign w:val="baseline"/>
        </w:rPr>
        <w:t> </w:t>
      </w:r>
      <w:r>
        <w:rPr>
          <w:rFonts w:ascii="Calibri"/>
          <w:sz w:val="20"/>
          <w:vertAlign w:val="baseline"/>
        </w:rPr>
        <w:t>(1980)</w:t>
      </w:r>
      <w:r>
        <w:rPr>
          <w:rFonts w:ascii="Calibri"/>
          <w:spacing w:val="-7"/>
          <w:sz w:val="20"/>
          <w:vertAlign w:val="baseline"/>
        </w:rPr>
        <w:t> </w:t>
      </w:r>
      <w:r>
        <w:rPr>
          <w:rFonts w:ascii="Calibri"/>
          <w:sz w:val="20"/>
          <w:vertAlign w:val="baseline"/>
        </w:rPr>
        <w:t>Op.cit</w:t>
      </w:r>
      <w:r>
        <w:rPr>
          <w:rFonts w:ascii="Calibri"/>
          <w:spacing w:val="-5"/>
          <w:sz w:val="20"/>
          <w:vertAlign w:val="baseline"/>
        </w:rPr>
        <w:t> </w:t>
      </w:r>
      <w:r>
        <w:rPr>
          <w:rFonts w:ascii="Calibri"/>
          <w:spacing w:val="-4"/>
          <w:sz w:val="20"/>
          <w:vertAlign w:val="baseline"/>
        </w:rPr>
        <w:t>p.297</w:t>
      </w:r>
    </w:p>
    <w:p>
      <w:pPr>
        <w:spacing w:line="243" w:lineRule="exact" w:before="0"/>
        <w:ind w:left="100" w:right="0" w:firstLine="0"/>
        <w:jc w:val="left"/>
        <w:rPr>
          <w:rFonts w:ascii="Calibri"/>
          <w:sz w:val="20"/>
        </w:rPr>
      </w:pPr>
      <w:r>
        <w:rPr>
          <w:rFonts w:ascii="Calibri"/>
          <w:sz w:val="20"/>
          <w:vertAlign w:val="superscript"/>
        </w:rPr>
        <w:t>33</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pacing w:val="-2"/>
          <w:sz w:val="20"/>
          <w:vertAlign w:val="baseline"/>
        </w:rPr>
        <w:t>p.195</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6" w:firstLine="719"/>
        <w:jc w:val="both"/>
        <w:rPr>
          <w:i/>
        </w:rPr>
      </w:pPr>
      <w:r>
        <w:rPr/>
        <w:t>Apart from the above and many other Qur‟an provisions on the purpose of marriage,</w:t>
      </w:r>
      <w:r>
        <w:rPr>
          <w:spacing w:val="40"/>
        </w:rPr>
        <w:t> </w:t>
      </w:r>
      <w:r>
        <w:rPr/>
        <w:t>there are also a lot of prophetic traditions further explained and buttressed the purpose of marriage institution. The Prophet (SAW) was reported to have advised in one tradition: “O you young men, whoever is able to marry should marry for that will make him to lower his gaze and guard his modesty</w:t>
      </w:r>
      <w:r>
        <w:rPr>
          <w:i/>
        </w:rPr>
        <w:t>”.</w:t>
      </w:r>
      <w:r>
        <w:rPr>
          <w:i/>
          <w:vertAlign w:val="superscript"/>
        </w:rPr>
        <w:t>34</w:t>
      </w:r>
    </w:p>
    <w:p>
      <w:pPr>
        <w:pStyle w:val="BodyText"/>
        <w:spacing w:line="480" w:lineRule="auto"/>
        <w:ind w:left="100" w:right="117" w:firstLine="779"/>
        <w:jc w:val="both"/>
      </w:pPr>
      <w:r>
        <w:rPr/>
        <w:t>Marriage therefore can be regarded as the first cohesive force that makes civilization of man a practical reality without which there would have been no family, kinship, forces of unity, civilization, etc. It is through the institution of the family</w:t>
      </w:r>
      <w:r>
        <w:rPr>
          <w:spacing w:val="-3"/>
        </w:rPr>
        <w:t> </w:t>
      </w:r>
      <w:r>
        <w:rPr/>
        <w:t>that humanity</w:t>
      </w:r>
      <w:r>
        <w:rPr>
          <w:spacing w:val="-3"/>
        </w:rPr>
        <w:t> </w:t>
      </w:r>
      <w:r>
        <w:rPr/>
        <w:t>is united and civilization made possible. The home is, in fact, the first training ground for love and service. Marriage therefore apart from its role as a religious sacrament can as well regarded as a social contract.</w:t>
      </w:r>
    </w:p>
    <w:p>
      <w:pPr>
        <w:pStyle w:val="Heading1"/>
        <w:numPr>
          <w:ilvl w:val="1"/>
          <w:numId w:val="7"/>
        </w:numPr>
        <w:tabs>
          <w:tab w:pos="819" w:val="left" w:leader="none"/>
        </w:tabs>
        <w:spacing w:line="240" w:lineRule="auto" w:before="6" w:after="0"/>
        <w:ind w:left="819" w:right="0" w:hanging="719"/>
        <w:jc w:val="both"/>
      </w:pPr>
      <w:r>
        <w:rPr/>
        <w:t>Requirements</w:t>
      </w:r>
      <w:r>
        <w:rPr>
          <w:spacing w:val="-2"/>
        </w:rPr>
        <w:t> </w:t>
      </w:r>
      <w:r>
        <w:rPr/>
        <w:t>of</w:t>
      </w:r>
      <w:r>
        <w:rPr>
          <w:spacing w:val="-1"/>
        </w:rPr>
        <w:t> </w:t>
      </w:r>
      <w:r>
        <w:rPr/>
        <w:t>a</w:t>
      </w:r>
      <w:r>
        <w:rPr>
          <w:spacing w:val="-2"/>
        </w:rPr>
        <w:t> </w:t>
      </w:r>
      <w:r>
        <w:rPr/>
        <w:t>Valid</w:t>
      </w:r>
      <w:r>
        <w:rPr>
          <w:spacing w:val="-1"/>
        </w:rPr>
        <w:t> </w:t>
      </w:r>
      <w:r>
        <w:rPr/>
        <w:t>Islamic</w:t>
      </w:r>
      <w:r>
        <w:rPr>
          <w:spacing w:val="-2"/>
        </w:rPr>
        <w:t> </w:t>
      </w:r>
      <w:r>
        <w:rPr/>
        <w:t>Law </w:t>
      </w:r>
      <w:r>
        <w:rPr>
          <w:spacing w:val="-2"/>
        </w:rPr>
        <w:t>Marriage</w:t>
      </w:r>
    </w:p>
    <w:p>
      <w:pPr>
        <w:pStyle w:val="BodyText"/>
        <w:spacing w:line="480" w:lineRule="auto" w:before="271"/>
        <w:ind w:left="100" w:right="117" w:firstLine="719"/>
        <w:jc w:val="both"/>
      </w:pPr>
      <w:r>
        <w:rPr/>
        <w:t>Marriage as a contract under Islamic Law between two parties rest its validity on certain requirements without which there cannot be valid and lawful marriage. These requirements are: offer and acceptance, guardian, witnesses, dower and the parties.</w:t>
      </w:r>
    </w:p>
    <w:p>
      <w:pPr>
        <w:pStyle w:val="ListParagraph"/>
        <w:numPr>
          <w:ilvl w:val="2"/>
          <w:numId w:val="7"/>
        </w:numPr>
        <w:tabs>
          <w:tab w:pos="819" w:val="left" w:leader="none"/>
        </w:tabs>
        <w:spacing w:line="240" w:lineRule="auto" w:before="5" w:after="0"/>
        <w:ind w:left="819" w:right="0" w:hanging="719"/>
        <w:jc w:val="both"/>
        <w:rPr>
          <w:b/>
          <w:sz w:val="24"/>
        </w:rPr>
      </w:pPr>
      <w:r>
        <w:rPr>
          <w:b/>
          <w:sz w:val="24"/>
        </w:rPr>
        <w:t>Betrothal</w:t>
      </w:r>
      <w:r>
        <w:rPr>
          <w:b/>
          <w:spacing w:val="-4"/>
          <w:sz w:val="24"/>
        </w:rPr>
        <w:t> </w:t>
      </w:r>
      <w:r>
        <w:rPr>
          <w:b/>
          <w:spacing w:val="-2"/>
          <w:sz w:val="24"/>
        </w:rPr>
        <w:t>(</w:t>
      </w:r>
      <w:r>
        <w:rPr>
          <w:b/>
          <w:i/>
          <w:spacing w:val="-2"/>
          <w:sz w:val="24"/>
        </w:rPr>
        <w:t>Khitbah</w:t>
      </w:r>
      <w:r>
        <w:rPr>
          <w:b/>
          <w:spacing w:val="-2"/>
          <w:sz w:val="24"/>
        </w:rPr>
        <w:t>)</w:t>
      </w:r>
    </w:p>
    <w:p>
      <w:pPr>
        <w:pStyle w:val="BodyText"/>
        <w:spacing w:line="480" w:lineRule="auto" w:before="272"/>
        <w:ind w:left="100" w:right="117" w:firstLine="719"/>
        <w:jc w:val="both"/>
      </w:pPr>
      <w:r>
        <w:rPr/>
        <w:t>There are preliminary steps taken as soon as a man thinks of getting married. From the period that the man made up his mind that he would marry the proposed wife; some steps must</w:t>
      </w:r>
      <w:r>
        <w:rPr>
          <w:spacing w:val="40"/>
        </w:rPr>
        <w:t> </w:t>
      </w:r>
      <w:r>
        <w:rPr/>
        <w:t>be taken before the final conclusion of the marriage. These steps are referred to in Arabic as </w:t>
      </w:r>
      <w:r>
        <w:rPr>
          <w:i/>
        </w:rPr>
        <w:t>Khitbah</w:t>
      </w:r>
      <w:r>
        <w:rPr/>
        <w:t>. The man should acquire as much knowledge as possible about the woman he intends to marry. If however he is convinced that the woman he is proposing would be his suitable mate, then it is recommended that he should look at her in accordance with the stipulation of the Holy Quran.</w:t>
      </w:r>
      <w:r>
        <w:rPr>
          <w:spacing w:val="30"/>
        </w:rPr>
        <w:t> </w:t>
      </w:r>
      <w:r>
        <w:rPr/>
        <w:t>He</w:t>
      </w:r>
      <w:r>
        <w:rPr>
          <w:spacing w:val="31"/>
        </w:rPr>
        <w:t> </w:t>
      </w:r>
      <w:r>
        <w:rPr/>
        <w:t>should</w:t>
      </w:r>
      <w:r>
        <w:rPr>
          <w:spacing w:val="33"/>
        </w:rPr>
        <w:t> </w:t>
      </w:r>
      <w:r>
        <w:rPr/>
        <w:t>look</w:t>
      </w:r>
      <w:r>
        <w:rPr>
          <w:spacing w:val="32"/>
        </w:rPr>
        <w:t> </w:t>
      </w:r>
      <w:r>
        <w:rPr/>
        <w:t>at</w:t>
      </w:r>
      <w:r>
        <w:rPr>
          <w:spacing w:val="33"/>
        </w:rPr>
        <w:t> </w:t>
      </w:r>
      <w:r>
        <w:rPr/>
        <w:t>her</w:t>
      </w:r>
      <w:r>
        <w:rPr>
          <w:spacing w:val="31"/>
        </w:rPr>
        <w:t> </w:t>
      </w:r>
      <w:r>
        <w:rPr/>
        <w:t>face</w:t>
      </w:r>
      <w:r>
        <w:rPr>
          <w:spacing w:val="32"/>
        </w:rPr>
        <w:t> </w:t>
      </w:r>
      <w:r>
        <w:rPr/>
        <w:t>and</w:t>
      </w:r>
      <w:r>
        <w:rPr>
          <w:spacing w:val="32"/>
        </w:rPr>
        <w:t> </w:t>
      </w:r>
      <w:r>
        <w:rPr/>
        <w:t>her</w:t>
      </w:r>
      <w:r>
        <w:rPr>
          <w:spacing w:val="32"/>
        </w:rPr>
        <w:t> </w:t>
      </w:r>
      <w:r>
        <w:rPr/>
        <w:t>hands</w:t>
      </w:r>
      <w:r>
        <w:rPr>
          <w:spacing w:val="36"/>
        </w:rPr>
        <w:t> </w:t>
      </w:r>
      <w:r>
        <w:rPr/>
        <w:t>only</w:t>
      </w:r>
      <w:r>
        <w:rPr>
          <w:spacing w:val="26"/>
        </w:rPr>
        <w:t> </w:t>
      </w:r>
      <w:r>
        <w:rPr/>
        <w:t>so</w:t>
      </w:r>
      <w:r>
        <w:rPr>
          <w:spacing w:val="33"/>
        </w:rPr>
        <w:t> </w:t>
      </w:r>
      <w:r>
        <w:rPr/>
        <w:t>as</w:t>
      </w:r>
      <w:r>
        <w:rPr>
          <w:spacing w:val="32"/>
        </w:rPr>
        <w:t> </w:t>
      </w:r>
      <w:r>
        <w:rPr/>
        <w:t>to</w:t>
      </w:r>
      <w:r>
        <w:rPr>
          <w:spacing w:val="36"/>
        </w:rPr>
        <w:t> </w:t>
      </w:r>
      <w:r>
        <w:rPr/>
        <w:t>gain</w:t>
      </w:r>
      <w:r>
        <w:rPr>
          <w:spacing w:val="32"/>
        </w:rPr>
        <w:t> </w:t>
      </w:r>
      <w:r>
        <w:rPr/>
        <w:t>sufficient</w:t>
      </w:r>
      <w:r>
        <w:rPr>
          <w:spacing w:val="33"/>
        </w:rPr>
        <w:t> </w:t>
      </w:r>
      <w:r>
        <w:rPr/>
        <w:t>idea</w:t>
      </w:r>
      <w:r>
        <w:rPr>
          <w:spacing w:val="30"/>
        </w:rPr>
        <w:t> </w:t>
      </w:r>
      <w:r>
        <w:rPr/>
        <w:t>about</w:t>
      </w:r>
      <w:r>
        <w:rPr>
          <w:spacing w:val="33"/>
        </w:rPr>
        <w:t> </w:t>
      </w:r>
      <w:r>
        <w:rPr>
          <w:spacing w:val="-5"/>
        </w:rPr>
        <w:t>her</w:t>
      </w:r>
    </w:p>
    <w:p>
      <w:pPr>
        <w:pStyle w:val="BodyText"/>
        <w:spacing w:before="208"/>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293690</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25248pt;width:144.020pt;height:.71997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before="102"/>
        <w:ind w:left="100" w:right="0" w:firstLine="0"/>
        <w:jc w:val="left"/>
        <w:rPr>
          <w:rFonts w:ascii="Calibri" w:hAnsi="Calibri"/>
          <w:sz w:val="20"/>
        </w:rPr>
      </w:pPr>
      <w:r>
        <w:rPr>
          <w:rFonts w:ascii="Calibri" w:hAnsi="Calibri"/>
          <w:sz w:val="20"/>
          <w:vertAlign w:val="superscript"/>
        </w:rPr>
        <w:t>34</w:t>
      </w:r>
      <w:r>
        <w:rPr>
          <w:rFonts w:ascii="Calibri" w:hAnsi="Calibri"/>
          <w:sz w:val="20"/>
          <w:vertAlign w:val="baseline"/>
        </w:rPr>
        <w:t>Al-Jaza’iri,A(1976).</w:t>
      </w:r>
      <w:r>
        <w:rPr>
          <w:rFonts w:ascii="Calibri" w:hAnsi="Calibri"/>
          <w:i/>
          <w:sz w:val="20"/>
          <w:vertAlign w:val="baseline"/>
        </w:rPr>
        <w:t>Hadith</w:t>
      </w:r>
      <w:r>
        <w:rPr>
          <w:rFonts w:ascii="Calibri" w:hAnsi="Calibri"/>
          <w:i/>
          <w:spacing w:val="-9"/>
          <w:sz w:val="20"/>
          <w:vertAlign w:val="baseline"/>
        </w:rPr>
        <w:t> </w:t>
      </w:r>
      <w:r>
        <w:rPr>
          <w:rFonts w:ascii="Calibri" w:hAnsi="Calibri"/>
          <w:i/>
          <w:sz w:val="20"/>
          <w:vertAlign w:val="baseline"/>
        </w:rPr>
        <w:t>of</w:t>
      </w:r>
      <w:r>
        <w:rPr>
          <w:rFonts w:ascii="Calibri" w:hAnsi="Calibri"/>
          <w:i/>
          <w:spacing w:val="-10"/>
          <w:sz w:val="20"/>
          <w:vertAlign w:val="baseline"/>
        </w:rPr>
        <w:t> </w:t>
      </w:r>
      <w:r>
        <w:rPr>
          <w:rFonts w:ascii="Calibri" w:hAnsi="Calibri"/>
          <w:i/>
          <w:sz w:val="20"/>
          <w:vertAlign w:val="baseline"/>
        </w:rPr>
        <w:t>the</w:t>
      </w:r>
      <w:r>
        <w:rPr>
          <w:rFonts w:ascii="Calibri" w:hAnsi="Calibri"/>
          <w:i/>
          <w:spacing w:val="-5"/>
          <w:sz w:val="20"/>
          <w:vertAlign w:val="baseline"/>
        </w:rPr>
        <w:t> </w:t>
      </w:r>
      <w:r>
        <w:rPr>
          <w:rFonts w:ascii="Calibri" w:hAnsi="Calibri"/>
          <w:i/>
          <w:sz w:val="20"/>
          <w:vertAlign w:val="baseline"/>
        </w:rPr>
        <w:t>Messenger</w:t>
      </w:r>
      <w:r>
        <w:rPr>
          <w:rFonts w:ascii="Calibri" w:hAnsi="Calibri"/>
          <w:i/>
          <w:spacing w:val="-9"/>
          <w:sz w:val="20"/>
          <w:vertAlign w:val="baseline"/>
        </w:rPr>
        <w:t> </w:t>
      </w:r>
      <w:r>
        <w:rPr>
          <w:rFonts w:ascii="Calibri" w:hAnsi="Calibri"/>
          <w:i/>
          <w:sz w:val="20"/>
          <w:vertAlign w:val="baseline"/>
        </w:rPr>
        <w:t>of</w:t>
      </w:r>
      <w:r>
        <w:rPr>
          <w:rFonts w:ascii="Calibri" w:hAnsi="Calibri"/>
          <w:i/>
          <w:spacing w:val="-9"/>
          <w:sz w:val="20"/>
          <w:vertAlign w:val="baseline"/>
        </w:rPr>
        <w:t> </w:t>
      </w:r>
      <w:r>
        <w:rPr>
          <w:rFonts w:ascii="Calibri" w:hAnsi="Calibri"/>
          <w:i/>
          <w:sz w:val="20"/>
          <w:vertAlign w:val="baseline"/>
        </w:rPr>
        <w:t>Allah</w:t>
      </w:r>
      <w:r>
        <w:rPr>
          <w:rFonts w:ascii="Calibri" w:hAnsi="Calibri"/>
          <w:i/>
          <w:spacing w:val="-7"/>
          <w:sz w:val="20"/>
          <w:vertAlign w:val="baseline"/>
        </w:rPr>
        <w:t> </w:t>
      </w:r>
      <w:r>
        <w:rPr>
          <w:rFonts w:ascii="Calibri" w:hAnsi="Calibri"/>
          <w:i/>
          <w:sz w:val="20"/>
          <w:vertAlign w:val="baseline"/>
        </w:rPr>
        <w:t>(S.A.W)</w:t>
      </w:r>
      <w:r>
        <w:rPr>
          <w:rFonts w:ascii="Calibri" w:hAnsi="Calibri"/>
          <w:sz w:val="20"/>
          <w:vertAlign w:val="baseline"/>
        </w:rPr>
        <w:t>,</w:t>
      </w:r>
      <w:r>
        <w:rPr>
          <w:rFonts w:ascii="Calibri" w:hAnsi="Calibri"/>
          <w:spacing w:val="-7"/>
          <w:sz w:val="20"/>
          <w:vertAlign w:val="baseline"/>
        </w:rPr>
        <w:t> </w:t>
      </w:r>
      <w:r>
        <w:rPr>
          <w:rFonts w:ascii="Calibri" w:hAnsi="Calibri"/>
          <w:sz w:val="20"/>
          <w:vertAlign w:val="baseline"/>
        </w:rPr>
        <w:t>Minhajul</w:t>
      </w:r>
      <w:r>
        <w:rPr>
          <w:rFonts w:ascii="Calibri" w:hAnsi="Calibri"/>
          <w:spacing w:val="-9"/>
          <w:sz w:val="20"/>
          <w:vertAlign w:val="baseline"/>
        </w:rPr>
        <w:t> </w:t>
      </w:r>
      <w:r>
        <w:rPr>
          <w:rFonts w:ascii="Calibri" w:hAnsi="Calibri"/>
          <w:sz w:val="20"/>
          <w:vertAlign w:val="baseline"/>
        </w:rPr>
        <w:t>Muslim,</w:t>
      </w:r>
      <w:r>
        <w:rPr>
          <w:rFonts w:ascii="Calibri" w:hAnsi="Calibri"/>
          <w:spacing w:val="-7"/>
          <w:sz w:val="20"/>
          <w:vertAlign w:val="baseline"/>
        </w:rPr>
        <w:t> </w:t>
      </w:r>
      <w:r>
        <w:rPr>
          <w:rFonts w:ascii="Calibri" w:hAnsi="Calibri"/>
          <w:sz w:val="20"/>
          <w:vertAlign w:val="baseline"/>
        </w:rPr>
        <w:t>p.</w:t>
      </w:r>
      <w:r>
        <w:rPr>
          <w:rFonts w:ascii="Calibri" w:hAnsi="Calibri"/>
          <w:spacing w:val="-8"/>
          <w:sz w:val="20"/>
          <w:vertAlign w:val="baseline"/>
        </w:rPr>
        <w:t> </w:t>
      </w:r>
      <w:r>
        <w:rPr>
          <w:rFonts w:ascii="Calibri" w:hAnsi="Calibri"/>
          <w:spacing w:val="-5"/>
          <w:sz w:val="20"/>
          <w:vertAlign w:val="baseline"/>
        </w:rPr>
        <w:t>372</w:t>
      </w:r>
    </w:p>
    <w:p>
      <w:pPr>
        <w:spacing w:after="0"/>
        <w:jc w:val="left"/>
        <w:rPr>
          <w:rFonts w:ascii="Calibri" w:hAnsi="Calibri"/>
          <w:sz w:val="20"/>
        </w:rPr>
        <w:sectPr>
          <w:pgSz w:w="12240" w:h="15840"/>
          <w:pgMar w:header="0" w:footer="1015" w:top="1360" w:bottom="1200" w:left="1340" w:right="1320"/>
        </w:sectPr>
      </w:pPr>
    </w:p>
    <w:p>
      <w:pPr>
        <w:pStyle w:val="BodyText"/>
        <w:spacing w:line="480" w:lineRule="auto" w:before="112"/>
        <w:ind w:left="100" w:right="117"/>
        <w:jc w:val="both"/>
      </w:pPr>
      <w:r>
        <w:rPr/>
        <w:t>personality and beauty.</w:t>
      </w:r>
      <w:r>
        <w:rPr>
          <w:vertAlign w:val="superscript"/>
        </w:rPr>
        <w:t>35</w:t>
      </w:r>
      <w:r>
        <w:rPr>
          <w:vertAlign w:val="baseline"/>
        </w:rPr>
        <w:t>It is forbidden for him to gaze at her in a passionate way as both sexes are ordered by the holy Quran to lower their gaze and guard their modesty and chastity. Quran 24:30 states: </w:t>
      </w:r>
      <w:r>
        <w:rPr>
          <w:i/>
          <w:vertAlign w:val="baseline"/>
        </w:rPr>
        <w:t>“</w:t>
      </w:r>
      <w:r>
        <w:rPr>
          <w:vertAlign w:val="baseline"/>
        </w:rPr>
        <w:t>Say to the believing men and women to turn away their eyes (from what is unlawful) and to restrain their sexual desires .This will make their lives purer. Allah has knowledge of all their actions.”</w:t>
      </w:r>
      <w:r>
        <w:rPr>
          <w:vertAlign w:val="superscript"/>
        </w:rPr>
        <w:t>36</w:t>
      </w:r>
    </w:p>
    <w:p>
      <w:pPr>
        <w:pStyle w:val="BodyText"/>
        <w:spacing w:line="480" w:lineRule="auto"/>
        <w:ind w:left="100" w:right="117" w:firstLine="719"/>
        <w:jc w:val="both"/>
      </w:pPr>
      <w:r>
        <w:rPr/>
        <w:t>The suitor may be allowed to sit in a room with the proposed woman provided she is decently dressed and with a </w:t>
      </w:r>
      <w:r>
        <w:rPr>
          <w:i/>
        </w:rPr>
        <w:t>mahram </w:t>
      </w:r>
      <w:r>
        <w:rPr/>
        <w:t>i.e. near relative that is within the prohibited degrees of marriage, such as father, mother, brother, sister etc. needs to be present with them. The prophet (PBUH) has said: “A man and a woman should not be alone in a secluded place because the Satan will be theirthird.</w:t>
      </w:r>
      <w:r>
        <w:rPr>
          <w:vertAlign w:val="superscript"/>
        </w:rPr>
        <w:t>37</w:t>
      </w:r>
    </w:p>
    <w:p>
      <w:pPr>
        <w:spacing w:line="480" w:lineRule="auto" w:before="1"/>
        <w:ind w:left="100" w:right="117" w:firstLine="719"/>
        <w:jc w:val="both"/>
        <w:rPr>
          <w:i/>
          <w:sz w:val="24"/>
        </w:rPr>
      </w:pPr>
      <w:r>
        <w:rPr>
          <w:sz w:val="24"/>
        </w:rPr>
        <w:t>The</w:t>
      </w:r>
      <w:r>
        <w:rPr>
          <w:spacing w:val="-2"/>
          <w:sz w:val="24"/>
        </w:rPr>
        <w:t> </w:t>
      </w:r>
      <w:r>
        <w:rPr>
          <w:sz w:val="24"/>
        </w:rPr>
        <w:t>man</w:t>
      </w:r>
      <w:r>
        <w:rPr>
          <w:spacing w:val="-1"/>
          <w:sz w:val="24"/>
        </w:rPr>
        <w:t> </w:t>
      </w:r>
      <w:r>
        <w:rPr>
          <w:sz w:val="24"/>
        </w:rPr>
        <w:t>should also consider</w:t>
      </w:r>
      <w:r>
        <w:rPr>
          <w:spacing w:val="-1"/>
          <w:sz w:val="24"/>
        </w:rPr>
        <w:t> </w:t>
      </w:r>
      <w:r>
        <w:rPr>
          <w:sz w:val="24"/>
        </w:rPr>
        <w:t>the</w:t>
      </w:r>
      <w:r>
        <w:rPr>
          <w:spacing w:val="-1"/>
          <w:sz w:val="24"/>
        </w:rPr>
        <w:t> </w:t>
      </w:r>
      <w:r>
        <w:rPr>
          <w:sz w:val="24"/>
        </w:rPr>
        <w:t>quality</w:t>
      </w:r>
      <w:r>
        <w:rPr>
          <w:spacing w:val="-5"/>
          <w:sz w:val="24"/>
        </w:rPr>
        <w:t> </w:t>
      </w:r>
      <w:r>
        <w:rPr>
          <w:sz w:val="24"/>
        </w:rPr>
        <w:t>of the woman he</w:t>
      </w:r>
      <w:r>
        <w:rPr>
          <w:spacing w:val="-1"/>
          <w:sz w:val="24"/>
        </w:rPr>
        <w:t> </w:t>
      </w:r>
      <w:r>
        <w:rPr>
          <w:sz w:val="24"/>
        </w:rPr>
        <w:t>desired to marry. It is reported that the Prophet (SAW) said “A woman is married for her wealth, herfamily, herbeauty, and her piety.</w:t>
      </w:r>
      <w:r>
        <w:rPr>
          <w:sz w:val="24"/>
          <w:vertAlign w:val="superscript"/>
        </w:rPr>
        <w:t>38</w:t>
      </w:r>
      <w:r>
        <w:rPr>
          <w:sz w:val="24"/>
          <w:vertAlign w:val="baseline"/>
        </w:rPr>
        <w:t>Also, the lady to be betrothed must be lawful for the suitor to marry i.e. there should be</w:t>
      </w:r>
      <w:r>
        <w:rPr>
          <w:spacing w:val="40"/>
          <w:sz w:val="24"/>
          <w:vertAlign w:val="baseline"/>
        </w:rPr>
        <w:t> </w:t>
      </w:r>
      <w:r>
        <w:rPr>
          <w:sz w:val="24"/>
          <w:vertAlign w:val="baseline"/>
        </w:rPr>
        <w:t>no marriage impediments between them and she should not be betrothed to another man upon whom she has already inclined. This practice is peculiar to some ladies, most times a girl will have so many suitors at a time and all are willing and ready to marry her. This practice is prohibited</w:t>
      </w:r>
      <w:r>
        <w:rPr>
          <w:spacing w:val="-3"/>
          <w:sz w:val="24"/>
          <w:vertAlign w:val="baseline"/>
        </w:rPr>
        <w:t> </w:t>
      </w:r>
      <w:r>
        <w:rPr>
          <w:sz w:val="24"/>
          <w:vertAlign w:val="baseline"/>
        </w:rPr>
        <w:t>as</w:t>
      </w:r>
      <w:r>
        <w:rPr>
          <w:spacing w:val="-3"/>
          <w:sz w:val="24"/>
          <w:vertAlign w:val="baseline"/>
        </w:rPr>
        <w:t> </w:t>
      </w:r>
      <w:r>
        <w:rPr>
          <w:sz w:val="24"/>
          <w:vertAlign w:val="baseline"/>
        </w:rPr>
        <w:t>it</w:t>
      </w:r>
      <w:r>
        <w:rPr>
          <w:spacing w:val="-3"/>
          <w:sz w:val="24"/>
          <w:vertAlign w:val="baseline"/>
        </w:rPr>
        <w:t> </w:t>
      </w:r>
      <w:r>
        <w:rPr>
          <w:sz w:val="24"/>
          <w:vertAlign w:val="baseline"/>
        </w:rPr>
        <w:t>will</w:t>
      </w:r>
      <w:r>
        <w:rPr>
          <w:spacing w:val="-3"/>
          <w:sz w:val="24"/>
          <w:vertAlign w:val="baseline"/>
        </w:rPr>
        <w:t> </w:t>
      </w:r>
      <w:r>
        <w:rPr>
          <w:sz w:val="24"/>
          <w:vertAlign w:val="baseline"/>
        </w:rPr>
        <w:t>create</w:t>
      </w:r>
      <w:r>
        <w:rPr>
          <w:spacing w:val="-4"/>
          <w:sz w:val="24"/>
          <w:vertAlign w:val="baseline"/>
        </w:rPr>
        <w:t> </w:t>
      </w:r>
      <w:r>
        <w:rPr>
          <w:sz w:val="24"/>
          <w:vertAlign w:val="baseline"/>
        </w:rPr>
        <w:t>enmity</w:t>
      </w:r>
      <w:r>
        <w:rPr>
          <w:spacing w:val="-5"/>
          <w:sz w:val="24"/>
          <w:vertAlign w:val="baseline"/>
        </w:rPr>
        <w:t> </w:t>
      </w:r>
      <w:r>
        <w:rPr>
          <w:sz w:val="24"/>
          <w:vertAlign w:val="baseline"/>
        </w:rPr>
        <w:t>between</w:t>
      </w:r>
      <w:r>
        <w:rPr>
          <w:spacing w:val="-3"/>
          <w:sz w:val="24"/>
          <w:vertAlign w:val="baseline"/>
        </w:rPr>
        <w:t> </w:t>
      </w:r>
      <w:r>
        <w:rPr>
          <w:sz w:val="24"/>
          <w:vertAlign w:val="baseline"/>
        </w:rPr>
        <w:t>the Muslim</w:t>
      </w:r>
      <w:r>
        <w:rPr>
          <w:spacing w:val="-2"/>
          <w:sz w:val="24"/>
          <w:vertAlign w:val="baseline"/>
        </w:rPr>
        <w:t> </w:t>
      </w:r>
      <w:r>
        <w:rPr>
          <w:sz w:val="24"/>
          <w:vertAlign w:val="baseline"/>
        </w:rPr>
        <w:t>brother.</w:t>
      </w:r>
      <w:r>
        <w:rPr>
          <w:spacing w:val="-3"/>
          <w:sz w:val="24"/>
          <w:vertAlign w:val="baseline"/>
        </w:rPr>
        <w:t> </w:t>
      </w:r>
      <w:r>
        <w:rPr>
          <w:sz w:val="24"/>
          <w:vertAlign w:val="baseline"/>
        </w:rPr>
        <w:t>The</w:t>
      </w:r>
      <w:r>
        <w:rPr>
          <w:spacing w:val="-4"/>
          <w:sz w:val="24"/>
          <w:vertAlign w:val="baseline"/>
        </w:rPr>
        <w:t> </w:t>
      </w:r>
      <w:r>
        <w:rPr>
          <w:sz w:val="24"/>
          <w:vertAlign w:val="baseline"/>
        </w:rPr>
        <w:t>Prophet</w:t>
      </w:r>
      <w:r>
        <w:rPr>
          <w:spacing w:val="-2"/>
          <w:sz w:val="24"/>
          <w:vertAlign w:val="baseline"/>
        </w:rPr>
        <w:t> </w:t>
      </w:r>
      <w:r>
        <w:rPr>
          <w:sz w:val="24"/>
          <w:vertAlign w:val="baseline"/>
        </w:rPr>
        <w:t>(SAW)</w:t>
      </w:r>
      <w:r>
        <w:rPr>
          <w:spacing w:val="-3"/>
          <w:sz w:val="24"/>
          <w:vertAlign w:val="baseline"/>
        </w:rPr>
        <w:t> </w:t>
      </w:r>
      <w:r>
        <w:rPr>
          <w:sz w:val="24"/>
          <w:vertAlign w:val="baseline"/>
        </w:rPr>
        <w:t>was</w:t>
      </w:r>
      <w:r>
        <w:rPr>
          <w:spacing w:val="-3"/>
          <w:sz w:val="24"/>
          <w:vertAlign w:val="baseline"/>
        </w:rPr>
        <w:t> </w:t>
      </w:r>
      <w:r>
        <w:rPr>
          <w:sz w:val="24"/>
          <w:vertAlign w:val="baseline"/>
        </w:rPr>
        <w:t>reported to have</w:t>
      </w:r>
      <w:r>
        <w:rPr>
          <w:spacing w:val="-1"/>
          <w:sz w:val="24"/>
          <w:vertAlign w:val="baseline"/>
        </w:rPr>
        <w:t> </w:t>
      </w:r>
      <w:r>
        <w:rPr>
          <w:sz w:val="24"/>
          <w:vertAlign w:val="baseline"/>
        </w:rPr>
        <w:t>said: “</w:t>
      </w:r>
      <w:r>
        <w:rPr>
          <w:i/>
          <w:sz w:val="24"/>
          <w:vertAlign w:val="baseline"/>
        </w:rPr>
        <w:t>A believer is a brother to a believer;</w:t>
      </w:r>
      <w:r>
        <w:rPr>
          <w:i/>
          <w:spacing w:val="-1"/>
          <w:sz w:val="24"/>
          <w:vertAlign w:val="baseline"/>
        </w:rPr>
        <w:t> </w:t>
      </w:r>
      <w:r>
        <w:rPr>
          <w:i/>
          <w:sz w:val="24"/>
          <w:vertAlign w:val="baseline"/>
        </w:rPr>
        <w:t>hence</w:t>
      </w:r>
      <w:r>
        <w:rPr>
          <w:i/>
          <w:spacing w:val="-1"/>
          <w:sz w:val="24"/>
          <w:vertAlign w:val="baseline"/>
        </w:rPr>
        <w:t> </w:t>
      </w:r>
      <w:r>
        <w:rPr>
          <w:i/>
          <w:sz w:val="24"/>
          <w:vertAlign w:val="baseline"/>
        </w:rPr>
        <w:t>it is not lawful for him to bargain upon the bargain of his brother, nor propose the hand of a girl/woman upon the proposal of his brother, until the latter (voluntarily) withdraws the proposal”.</w:t>
      </w:r>
      <w:r>
        <w:rPr>
          <w:i/>
          <w:sz w:val="24"/>
          <w:vertAlign w:val="superscript"/>
        </w:rPr>
        <w:t>39</w:t>
      </w:r>
    </w:p>
    <w:p>
      <w:pPr>
        <w:pStyle w:val="BodyText"/>
        <w:spacing w:before="94"/>
        <w:rPr>
          <w:i/>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221193</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416845pt;width:144.020pt;height:.72003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pacing w:val="-2"/>
          <w:sz w:val="20"/>
          <w:vertAlign w:val="superscript"/>
        </w:rPr>
        <w:t>35</w:t>
      </w:r>
      <w:r>
        <w:rPr>
          <w:rFonts w:ascii="Calibri"/>
          <w:spacing w:val="-2"/>
          <w:sz w:val="20"/>
          <w:vertAlign w:val="baseline"/>
        </w:rPr>
        <w:t>Dasuqi.M.(n.d)</w:t>
      </w:r>
      <w:r>
        <w:rPr>
          <w:rFonts w:ascii="Calibri"/>
          <w:spacing w:val="12"/>
          <w:sz w:val="20"/>
          <w:vertAlign w:val="baseline"/>
        </w:rPr>
        <w:t> </w:t>
      </w:r>
      <w:r>
        <w:rPr>
          <w:rFonts w:ascii="Calibri"/>
          <w:spacing w:val="-2"/>
          <w:sz w:val="20"/>
          <w:vertAlign w:val="baseline"/>
        </w:rPr>
        <w:t>HashiyatadDasuqiAlasharh</w:t>
      </w:r>
      <w:r>
        <w:rPr>
          <w:rFonts w:ascii="Calibri"/>
          <w:spacing w:val="12"/>
          <w:sz w:val="20"/>
          <w:vertAlign w:val="baseline"/>
        </w:rPr>
        <w:t> </w:t>
      </w:r>
      <w:r>
        <w:rPr>
          <w:rFonts w:ascii="Calibri"/>
          <w:spacing w:val="-2"/>
          <w:sz w:val="20"/>
          <w:vertAlign w:val="baseline"/>
        </w:rPr>
        <w:t>al-kabir,Dar</w:t>
      </w:r>
      <w:r>
        <w:rPr>
          <w:rFonts w:ascii="Calibri"/>
          <w:spacing w:val="12"/>
          <w:sz w:val="20"/>
          <w:vertAlign w:val="baseline"/>
        </w:rPr>
        <w:t> </w:t>
      </w:r>
      <w:r>
        <w:rPr>
          <w:rFonts w:ascii="Calibri"/>
          <w:spacing w:val="-2"/>
          <w:sz w:val="20"/>
          <w:vertAlign w:val="baseline"/>
        </w:rPr>
        <w:t>al</w:t>
      </w:r>
      <w:r>
        <w:rPr>
          <w:rFonts w:ascii="Calibri"/>
          <w:spacing w:val="12"/>
          <w:sz w:val="20"/>
          <w:vertAlign w:val="baseline"/>
        </w:rPr>
        <w:t> </w:t>
      </w:r>
      <w:r>
        <w:rPr>
          <w:rFonts w:ascii="Calibri"/>
          <w:spacing w:val="-2"/>
          <w:sz w:val="20"/>
          <w:vertAlign w:val="baseline"/>
        </w:rPr>
        <w:t>Fikir,Beirut,Lebanon.vol.2,p.215</w:t>
      </w:r>
    </w:p>
    <w:p>
      <w:pPr>
        <w:spacing w:line="243" w:lineRule="exact" w:before="0"/>
        <w:ind w:left="100" w:right="0" w:firstLine="0"/>
        <w:jc w:val="left"/>
        <w:rPr>
          <w:rFonts w:ascii="Calibri"/>
          <w:sz w:val="20"/>
        </w:rPr>
      </w:pPr>
      <w:r>
        <w:rPr>
          <w:rFonts w:ascii="Calibri"/>
          <w:spacing w:val="-2"/>
          <w:sz w:val="20"/>
          <w:vertAlign w:val="superscript"/>
        </w:rPr>
        <w:t>36</w:t>
      </w:r>
      <w:r>
        <w:rPr>
          <w:rFonts w:ascii="Calibri"/>
          <w:spacing w:val="-2"/>
          <w:sz w:val="20"/>
          <w:vertAlign w:val="baseline"/>
        </w:rPr>
        <w:t>Zayid,M.Y(1980)</w:t>
      </w:r>
      <w:r>
        <w:rPr>
          <w:rFonts w:ascii="Calibri"/>
          <w:spacing w:val="8"/>
          <w:sz w:val="20"/>
          <w:vertAlign w:val="baseline"/>
        </w:rPr>
        <w:t> </w:t>
      </w:r>
      <w:r>
        <w:rPr>
          <w:rFonts w:ascii="Calibri"/>
          <w:spacing w:val="-2"/>
          <w:sz w:val="20"/>
          <w:vertAlign w:val="baseline"/>
        </w:rPr>
        <w:t>Op.cit</w:t>
      </w:r>
      <w:r>
        <w:rPr>
          <w:rFonts w:ascii="Calibri"/>
          <w:spacing w:val="10"/>
          <w:sz w:val="20"/>
          <w:vertAlign w:val="baseline"/>
        </w:rPr>
        <w:t> </w:t>
      </w:r>
      <w:r>
        <w:rPr>
          <w:rFonts w:ascii="Calibri"/>
          <w:spacing w:val="-2"/>
          <w:sz w:val="20"/>
          <w:vertAlign w:val="baseline"/>
        </w:rPr>
        <w:t>p.256</w:t>
      </w:r>
    </w:p>
    <w:p>
      <w:pPr>
        <w:spacing w:before="1"/>
        <w:ind w:left="100" w:right="0" w:firstLine="0"/>
        <w:jc w:val="left"/>
        <w:rPr>
          <w:rFonts w:ascii="Calibri"/>
          <w:sz w:val="20"/>
        </w:rPr>
      </w:pPr>
      <w:r>
        <w:rPr>
          <w:rFonts w:ascii="Calibri"/>
          <w:sz w:val="20"/>
          <w:vertAlign w:val="superscript"/>
        </w:rPr>
        <w:t>37</w:t>
      </w:r>
      <w:r>
        <w:rPr>
          <w:rFonts w:ascii="Calibri"/>
          <w:sz w:val="20"/>
          <w:vertAlign w:val="baseline"/>
        </w:rPr>
        <w:t>Sabiq.S</w:t>
      </w:r>
      <w:r>
        <w:rPr>
          <w:rFonts w:ascii="Calibri"/>
          <w:spacing w:val="-8"/>
          <w:sz w:val="20"/>
          <w:vertAlign w:val="baseline"/>
        </w:rPr>
        <w:t> </w:t>
      </w:r>
      <w:r>
        <w:rPr>
          <w:rFonts w:ascii="Calibri"/>
          <w:sz w:val="20"/>
          <w:vertAlign w:val="baseline"/>
        </w:rPr>
        <w:t>(1983)</w:t>
      </w:r>
      <w:r>
        <w:rPr>
          <w:rFonts w:ascii="Calibri"/>
          <w:spacing w:val="-7"/>
          <w:sz w:val="20"/>
          <w:vertAlign w:val="baseline"/>
        </w:rPr>
        <w:t> </w:t>
      </w:r>
      <w:r>
        <w:rPr>
          <w:rFonts w:ascii="Calibri"/>
          <w:sz w:val="20"/>
          <w:vertAlign w:val="baseline"/>
        </w:rPr>
        <w:t>Fiqh</w:t>
      </w:r>
      <w:r>
        <w:rPr>
          <w:rFonts w:ascii="Calibri"/>
          <w:spacing w:val="-7"/>
          <w:sz w:val="20"/>
          <w:vertAlign w:val="baseline"/>
        </w:rPr>
        <w:t> </w:t>
      </w:r>
      <w:r>
        <w:rPr>
          <w:rFonts w:ascii="Calibri"/>
          <w:sz w:val="20"/>
          <w:vertAlign w:val="baseline"/>
        </w:rPr>
        <w:t>as</w:t>
      </w:r>
      <w:r>
        <w:rPr>
          <w:rFonts w:ascii="Calibri"/>
          <w:spacing w:val="-8"/>
          <w:sz w:val="20"/>
          <w:vertAlign w:val="baseline"/>
        </w:rPr>
        <w:t> </w:t>
      </w:r>
      <w:r>
        <w:rPr>
          <w:rFonts w:ascii="Calibri"/>
          <w:sz w:val="20"/>
          <w:vertAlign w:val="baseline"/>
        </w:rPr>
        <w:t>Sunnah,Dar</w:t>
      </w:r>
      <w:r>
        <w:rPr>
          <w:rFonts w:ascii="Calibri"/>
          <w:spacing w:val="-7"/>
          <w:sz w:val="20"/>
          <w:vertAlign w:val="baseline"/>
        </w:rPr>
        <w:t> </w:t>
      </w:r>
      <w:r>
        <w:rPr>
          <w:rFonts w:ascii="Calibri"/>
          <w:sz w:val="20"/>
          <w:vertAlign w:val="baseline"/>
        </w:rPr>
        <w:t>al-</w:t>
      </w:r>
      <w:r>
        <w:rPr>
          <w:rFonts w:ascii="Calibri"/>
          <w:spacing w:val="-2"/>
          <w:sz w:val="20"/>
          <w:vertAlign w:val="baseline"/>
        </w:rPr>
        <w:t>Fikir,Beirut,Lebanon.Vol.3,p.27</w:t>
      </w:r>
    </w:p>
    <w:p>
      <w:pPr>
        <w:spacing w:before="0"/>
        <w:ind w:left="100" w:right="0" w:firstLine="0"/>
        <w:jc w:val="left"/>
        <w:rPr>
          <w:rFonts w:ascii="Calibri"/>
          <w:sz w:val="20"/>
        </w:rPr>
      </w:pPr>
      <w:r>
        <w:rPr>
          <w:rFonts w:ascii="Calibri"/>
          <w:sz w:val="20"/>
          <w:vertAlign w:val="superscript"/>
        </w:rPr>
        <w:t>38</w:t>
      </w:r>
      <w:r>
        <w:rPr>
          <w:rFonts w:ascii="Calibri"/>
          <w:spacing w:val="-6"/>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Vol.2</w:t>
      </w:r>
      <w:r>
        <w:rPr>
          <w:rFonts w:ascii="Calibri"/>
          <w:spacing w:val="-5"/>
          <w:sz w:val="20"/>
          <w:vertAlign w:val="baseline"/>
        </w:rPr>
        <w:t> </w:t>
      </w:r>
      <w:r>
        <w:rPr>
          <w:rFonts w:ascii="Calibri"/>
          <w:spacing w:val="-4"/>
          <w:sz w:val="20"/>
          <w:vertAlign w:val="baseline"/>
        </w:rPr>
        <w:t>p.18</w:t>
      </w:r>
    </w:p>
    <w:p>
      <w:pPr>
        <w:spacing w:before="1"/>
        <w:ind w:left="100" w:right="0" w:firstLine="0"/>
        <w:jc w:val="left"/>
        <w:rPr>
          <w:rFonts w:ascii="Calibri" w:hAnsi="Calibri"/>
          <w:sz w:val="20"/>
        </w:rPr>
      </w:pPr>
      <w:r>
        <w:rPr>
          <w:rFonts w:ascii="Calibri" w:hAnsi="Calibri"/>
          <w:sz w:val="20"/>
          <w:vertAlign w:val="superscript"/>
        </w:rPr>
        <w:t>39</w:t>
      </w:r>
      <w:r>
        <w:rPr>
          <w:rFonts w:ascii="Calibri" w:hAnsi="Calibri"/>
          <w:sz w:val="20"/>
          <w:vertAlign w:val="baseline"/>
        </w:rPr>
        <w:t>Al-Sabunie</w:t>
      </w:r>
      <w:r>
        <w:rPr>
          <w:rFonts w:ascii="Calibri" w:hAnsi="Calibri"/>
          <w:spacing w:val="-7"/>
          <w:sz w:val="20"/>
          <w:vertAlign w:val="baseline"/>
        </w:rPr>
        <w:t> </w:t>
      </w:r>
      <w:r>
        <w:rPr>
          <w:rFonts w:ascii="Calibri" w:hAnsi="Calibri"/>
          <w:sz w:val="20"/>
          <w:vertAlign w:val="baseline"/>
        </w:rPr>
        <w:t>,M.A</w:t>
      </w:r>
      <w:r>
        <w:rPr>
          <w:rFonts w:ascii="Calibri" w:hAnsi="Calibri"/>
          <w:spacing w:val="-5"/>
          <w:sz w:val="20"/>
          <w:vertAlign w:val="baseline"/>
        </w:rPr>
        <w:t> </w:t>
      </w:r>
      <w:r>
        <w:rPr>
          <w:rFonts w:ascii="Calibri" w:hAnsi="Calibri"/>
          <w:sz w:val="20"/>
          <w:vertAlign w:val="baseline"/>
        </w:rPr>
        <w:t>(1991)Azzawai</w:t>
      </w:r>
      <w:r>
        <w:rPr>
          <w:rFonts w:ascii="Calibri" w:hAnsi="Calibri"/>
          <w:spacing w:val="-5"/>
          <w:sz w:val="20"/>
          <w:vertAlign w:val="baseline"/>
        </w:rPr>
        <w:t> </w:t>
      </w:r>
      <w:r>
        <w:rPr>
          <w:rFonts w:ascii="Calibri" w:hAnsi="Calibri"/>
          <w:sz w:val="20"/>
          <w:vertAlign w:val="baseline"/>
        </w:rPr>
        <w:t>al</w:t>
      </w:r>
      <w:r>
        <w:rPr>
          <w:rFonts w:ascii="Calibri" w:hAnsi="Calibri"/>
          <w:spacing w:val="-5"/>
          <w:sz w:val="20"/>
          <w:vertAlign w:val="baseline"/>
        </w:rPr>
        <w:t> </w:t>
      </w:r>
      <w:r>
        <w:rPr>
          <w:rFonts w:ascii="Calibri" w:hAnsi="Calibri"/>
          <w:sz w:val="20"/>
          <w:vertAlign w:val="baseline"/>
        </w:rPr>
        <w:t>islamie</w:t>
      </w:r>
      <w:r>
        <w:rPr>
          <w:rFonts w:ascii="Calibri" w:hAnsi="Calibri"/>
          <w:spacing w:val="-3"/>
          <w:sz w:val="20"/>
          <w:vertAlign w:val="baseline"/>
        </w:rPr>
        <w:t> </w:t>
      </w:r>
      <w:r>
        <w:rPr>
          <w:rFonts w:ascii="Calibri" w:hAnsi="Calibri"/>
          <w:sz w:val="20"/>
          <w:vertAlign w:val="baseline"/>
        </w:rPr>
        <w:t>almubakkirsa’adatanwahasanahDarulQalam,</w:t>
      </w:r>
      <w:r>
        <w:rPr>
          <w:rFonts w:ascii="Calibri" w:hAnsi="Calibri"/>
          <w:spacing w:val="-4"/>
          <w:sz w:val="20"/>
          <w:vertAlign w:val="baseline"/>
        </w:rPr>
        <w:t> </w:t>
      </w:r>
      <w:r>
        <w:rPr>
          <w:rFonts w:ascii="Calibri" w:hAnsi="Calibri"/>
          <w:sz w:val="20"/>
          <w:vertAlign w:val="baseline"/>
        </w:rPr>
        <w:t>Dimashq.</w:t>
      </w:r>
      <w:r>
        <w:rPr>
          <w:rFonts w:ascii="Calibri" w:hAnsi="Calibri"/>
          <w:spacing w:val="-5"/>
          <w:sz w:val="20"/>
          <w:vertAlign w:val="baseline"/>
        </w:rPr>
        <w:t> </w:t>
      </w:r>
      <w:r>
        <w:rPr>
          <w:rFonts w:ascii="Calibri" w:hAnsi="Calibri"/>
          <w:sz w:val="20"/>
          <w:vertAlign w:val="baseline"/>
        </w:rPr>
        <w:t>Cited</w:t>
      </w:r>
      <w:r>
        <w:rPr>
          <w:rFonts w:ascii="Calibri" w:hAnsi="Calibri"/>
          <w:spacing w:val="-5"/>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M.M Arsalan (2015) Islamic marriage rights and obligations,Ahmadu Bello University Press Ltd, Zaria, Kaduna State.</w:t>
      </w:r>
    </w:p>
    <w:p>
      <w:pPr>
        <w:spacing w:after="0"/>
        <w:jc w:val="left"/>
        <w:rPr>
          <w:rFonts w:ascii="Calibri" w:hAnsi="Calibri"/>
          <w:sz w:val="20"/>
        </w:rPr>
        <w:sectPr>
          <w:pgSz w:w="12240" w:h="15840"/>
          <w:pgMar w:header="0" w:footer="1015" w:top="1320" w:bottom="1200" w:left="1340" w:right="1320"/>
        </w:sectPr>
      </w:pPr>
    </w:p>
    <w:p>
      <w:pPr>
        <w:pStyle w:val="ListParagraph"/>
        <w:numPr>
          <w:ilvl w:val="2"/>
          <w:numId w:val="7"/>
        </w:numPr>
        <w:tabs>
          <w:tab w:pos="640" w:val="left" w:leader="none"/>
        </w:tabs>
        <w:spacing w:line="240" w:lineRule="auto" w:before="76" w:after="0"/>
        <w:ind w:left="640" w:right="0" w:hanging="540"/>
        <w:jc w:val="both"/>
        <w:rPr>
          <w:b/>
          <w:sz w:val="24"/>
        </w:rPr>
      </w:pPr>
      <w:r>
        <w:rPr>
          <w:b/>
          <w:sz w:val="24"/>
        </w:rPr>
        <w:t>Offer</w:t>
      </w:r>
      <w:r>
        <w:rPr>
          <w:b/>
          <w:spacing w:val="-3"/>
          <w:sz w:val="24"/>
        </w:rPr>
        <w:t> </w:t>
      </w:r>
      <w:r>
        <w:rPr>
          <w:b/>
          <w:sz w:val="24"/>
        </w:rPr>
        <w:t>(</w:t>
      </w:r>
      <w:r>
        <w:rPr>
          <w:b/>
          <w:i/>
          <w:sz w:val="24"/>
        </w:rPr>
        <w:t>Ijab</w:t>
      </w:r>
      <w:r>
        <w:rPr>
          <w:b/>
          <w:sz w:val="24"/>
        </w:rPr>
        <w:t>)</w:t>
      </w:r>
      <w:r>
        <w:rPr>
          <w:b/>
          <w:spacing w:val="-2"/>
          <w:sz w:val="24"/>
        </w:rPr>
        <w:t> </w:t>
      </w:r>
      <w:r>
        <w:rPr>
          <w:b/>
          <w:sz w:val="24"/>
        </w:rPr>
        <w:t>and Acceptance</w:t>
      </w:r>
      <w:r>
        <w:rPr>
          <w:b/>
          <w:spacing w:val="-1"/>
          <w:sz w:val="24"/>
        </w:rPr>
        <w:t> </w:t>
      </w:r>
      <w:r>
        <w:rPr>
          <w:b/>
          <w:spacing w:val="-2"/>
          <w:sz w:val="24"/>
        </w:rPr>
        <w:t>(</w:t>
      </w:r>
      <w:r>
        <w:rPr>
          <w:b/>
          <w:i/>
          <w:spacing w:val="-2"/>
          <w:sz w:val="24"/>
        </w:rPr>
        <w:t>Qabul</w:t>
      </w:r>
      <w:r>
        <w:rPr>
          <w:b/>
          <w:spacing w:val="-2"/>
          <w:sz w:val="24"/>
        </w:rPr>
        <w:t>)</w:t>
      </w:r>
    </w:p>
    <w:p>
      <w:pPr>
        <w:pStyle w:val="BodyText"/>
        <w:spacing w:line="480" w:lineRule="auto" w:before="272"/>
        <w:ind w:left="100" w:right="116" w:firstLine="719"/>
        <w:jc w:val="both"/>
      </w:pPr>
      <w:r>
        <w:rPr/>
        <w:t>Offer and acceptance is the main and actual pillar of the marriage contract. It is essential to the validity of a marriage contract. They signify the mutual agreement and acceptance</w:t>
      </w:r>
      <w:r>
        <w:rPr>
          <w:spacing w:val="80"/>
        </w:rPr>
        <w:t> </w:t>
      </w:r>
      <w:r>
        <w:rPr/>
        <w:t>between two parties to the marriage bond.</w:t>
      </w:r>
    </w:p>
    <w:p>
      <w:pPr>
        <w:pStyle w:val="BodyText"/>
        <w:spacing w:line="480" w:lineRule="auto"/>
        <w:ind w:left="100" w:right="117" w:firstLine="719"/>
        <w:jc w:val="both"/>
      </w:pPr>
      <w:r>
        <w:rPr>
          <w:i/>
        </w:rPr>
        <w:t>Ijab </w:t>
      </w:r>
      <w:r>
        <w:rPr/>
        <w:t>and </w:t>
      </w:r>
      <w:r>
        <w:rPr>
          <w:i/>
        </w:rPr>
        <w:t>Qabul </w:t>
      </w:r>
      <w:r>
        <w:rPr/>
        <w:t>must be</w:t>
      </w:r>
      <w:r>
        <w:rPr>
          <w:spacing w:val="-1"/>
        </w:rPr>
        <w:t> </w:t>
      </w:r>
      <w:r>
        <w:rPr/>
        <w:t>stated in clear, well defined words, in one</w:t>
      </w:r>
      <w:r>
        <w:rPr>
          <w:spacing w:val="-1"/>
        </w:rPr>
        <w:t> </w:t>
      </w:r>
      <w:r>
        <w:rPr/>
        <w:t>and the</w:t>
      </w:r>
      <w:r>
        <w:rPr>
          <w:spacing w:val="-1"/>
        </w:rPr>
        <w:t> </w:t>
      </w:r>
      <w:r>
        <w:rPr/>
        <w:t>same sitting. A proposal made at one meeting and acceptance made at another meeting does not constitute a</w:t>
      </w:r>
      <w:r>
        <w:rPr>
          <w:spacing w:val="40"/>
        </w:rPr>
        <w:t> </w:t>
      </w:r>
      <w:r>
        <w:rPr/>
        <w:t>valid Muslim marriage.</w:t>
      </w:r>
      <w:r>
        <w:rPr>
          <w:vertAlign w:val="superscript"/>
        </w:rPr>
        <w:t>40</w:t>
      </w:r>
      <w:r>
        <w:rPr>
          <w:vertAlign w:val="baseline"/>
        </w:rPr>
        <w:t>These have to be in the presence of witnesses. The marriage guardian may help the parties express the terms of the offer and acceptance as thus:</w:t>
      </w:r>
    </w:p>
    <w:p>
      <w:pPr>
        <w:pStyle w:val="BodyText"/>
        <w:spacing w:line="480" w:lineRule="auto" w:before="1"/>
        <w:ind w:left="100" w:right="116"/>
        <w:jc w:val="both"/>
      </w:pPr>
      <w:r>
        <w:rPr/>
        <w:t>The</w:t>
      </w:r>
      <w:r>
        <w:rPr>
          <w:spacing w:val="-3"/>
        </w:rPr>
        <w:t> </w:t>
      </w:r>
      <w:r>
        <w:rPr>
          <w:i/>
        </w:rPr>
        <w:t>wali:</w:t>
      </w:r>
      <w:r>
        <w:rPr>
          <w:i/>
          <w:spacing w:val="-2"/>
        </w:rPr>
        <w:t> </w:t>
      </w:r>
      <w:r>
        <w:rPr/>
        <w:t>“I</w:t>
      </w:r>
      <w:r>
        <w:rPr>
          <w:spacing w:val="-5"/>
        </w:rPr>
        <w:t> </w:t>
      </w:r>
      <w:r>
        <w:rPr/>
        <w:t>offer you</w:t>
      </w:r>
      <w:r>
        <w:rPr>
          <w:spacing w:val="-2"/>
        </w:rPr>
        <w:t> </w:t>
      </w:r>
      <w:r>
        <w:rPr/>
        <w:t>the</w:t>
      </w:r>
      <w:r>
        <w:rPr>
          <w:spacing w:val="-3"/>
        </w:rPr>
        <w:t> </w:t>
      </w:r>
      <w:r>
        <w:rPr/>
        <w:t>woman</w:t>
      </w:r>
      <w:r>
        <w:rPr>
          <w:spacing w:val="-2"/>
        </w:rPr>
        <w:t> </w:t>
      </w:r>
      <w:r>
        <w:rPr/>
        <w:t>under</w:t>
      </w:r>
      <w:r>
        <w:rPr>
          <w:spacing w:val="-3"/>
        </w:rPr>
        <w:t> </w:t>
      </w:r>
      <w:r>
        <w:rPr/>
        <w:t>my</w:t>
      </w:r>
      <w:r>
        <w:rPr>
          <w:spacing w:val="-5"/>
        </w:rPr>
        <w:t> </w:t>
      </w:r>
      <w:r>
        <w:rPr/>
        <w:t>custody</w:t>
      </w:r>
      <w:r>
        <w:rPr>
          <w:spacing w:val="-6"/>
        </w:rPr>
        <w:t> </w:t>
      </w:r>
      <w:r>
        <w:rPr/>
        <w:t>(so-and-so) according</w:t>
      </w:r>
      <w:r>
        <w:rPr>
          <w:spacing w:val="-2"/>
        </w:rPr>
        <w:t> </w:t>
      </w:r>
      <w:r>
        <w:rPr/>
        <w:t>to</w:t>
      </w:r>
      <w:r>
        <w:rPr>
          <w:spacing w:val="-2"/>
        </w:rPr>
        <w:t> </w:t>
      </w:r>
      <w:r>
        <w:rPr/>
        <w:t>Allah‟s</w:t>
      </w:r>
      <w:r>
        <w:rPr>
          <w:spacing w:val="-2"/>
        </w:rPr>
        <w:t> </w:t>
      </w:r>
      <w:r>
        <w:rPr/>
        <w:t>(SWT)</w:t>
      </w:r>
      <w:r>
        <w:rPr>
          <w:spacing w:val="-3"/>
        </w:rPr>
        <w:t> </w:t>
      </w:r>
      <w:r>
        <w:rPr/>
        <w:t>law and His messenger‟s (PBUH) </w:t>
      </w:r>
      <w:r>
        <w:rPr>
          <w:i/>
        </w:rPr>
        <w:t>sunnah</w:t>
      </w:r>
      <w:r>
        <w:rPr/>
        <w:t>, and for the </w:t>
      </w:r>
      <w:r>
        <w:rPr>
          <w:i/>
        </w:rPr>
        <w:t>mahr </w:t>
      </w:r>
      <w:r>
        <w:rPr/>
        <w:t>and conditions to which we have agreed”,</w:t>
      </w:r>
      <w:r>
        <w:rPr>
          <w:vertAlign w:val="superscript"/>
        </w:rPr>
        <w:t>41</w:t>
      </w:r>
      <w:r>
        <w:rPr>
          <w:vertAlign w:val="baseline"/>
        </w:rPr>
        <w:t>and the wali of the bride groom will respond: “I accept marrying the woman under custody</w:t>
      </w:r>
      <w:r>
        <w:rPr>
          <w:spacing w:val="-2"/>
          <w:vertAlign w:val="baseline"/>
        </w:rPr>
        <w:t> </w:t>
      </w:r>
      <w:r>
        <w:rPr>
          <w:vertAlign w:val="baseline"/>
        </w:rPr>
        <w:t>of (so-and-so) according to Allah‟s (SWT) law and His messenger (PBUH) </w:t>
      </w:r>
      <w:r>
        <w:rPr>
          <w:i/>
          <w:vertAlign w:val="baseline"/>
        </w:rPr>
        <w:t>sunnah</w:t>
      </w:r>
      <w:r>
        <w:rPr>
          <w:vertAlign w:val="baseline"/>
        </w:rPr>
        <w:t>, and for the </w:t>
      </w:r>
      <w:r>
        <w:rPr>
          <w:i/>
          <w:vertAlign w:val="baseline"/>
        </w:rPr>
        <w:t>sadaq </w:t>
      </w:r>
      <w:r>
        <w:rPr>
          <w:vertAlign w:val="baseline"/>
        </w:rPr>
        <w:t>and conditions to which we</w:t>
      </w:r>
      <w:r>
        <w:rPr>
          <w:spacing w:val="40"/>
          <w:vertAlign w:val="baseline"/>
        </w:rPr>
        <w:t> </w:t>
      </w:r>
      <w:r>
        <w:rPr>
          <w:vertAlign w:val="baseline"/>
        </w:rPr>
        <w:t>have agreed”.</w:t>
      </w:r>
      <w:r>
        <w:rPr>
          <w:vertAlign w:val="superscript"/>
        </w:rPr>
        <w:t>42</w:t>
      </w:r>
      <w:r>
        <w:rPr>
          <w:vertAlign w:val="baseline"/>
        </w:rPr>
        <w:t>However, the expression of the terms may vary depending on the culture and traditions of people in a locality.</w:t>
      </w:r>
    </w:p>
    <w:p>
      <w:pPr>
        <w:pStyle w:val="BodyText"/>
        <w:spacing w:line="480" w:lineRule="auto" w:before="1"/>
        <w:ind w:left="100" w:right="116" w:firstLine="719"/>
        <w:jc w:val="both"/>
      </w:pPr>
      <w:r>
        <w:rPr/>
        <w:t>The offer and acceptance must coincide in content, forexample, if the </w:t>
      </w:r>
      <w:r>
        <w:rPr>
          <w:i/>
        </w:rPr>
        <w:t>wali </w:t>
      </w:r>
      <w:r>
        <w:rPr/>
        <w:t>says, “ I give you so and so in marriage for a </w:t>
      </w:r>
      <w:r>
        <w:rPr>
          <w:i/>
        </w:rPr>
        <w:t>sadaq </w:t>
      </w:r>
      <w:r>
        <w:rPr/>
        <w:t>of one thousand “and the bride groom responds saying, “i accept marrying so and so for a </w:t>
      </w:r>
      <w:r>
        <w:rPr>
          <w:i/>
        </w:rPr>
        <w:t>sadaq </w:t>
      </w:r>
      <w:r>
        <w:rPr/>
        <w:t>of eight hundred”, the contract becomes immediately invalid.</w:t>
      </w:r>
      <w:r>
        <w:rPr>
          <w:vertAlign w:val="superscript"/>
        </w:rPr>
        <w:t>43</w:t>
      </w:r>
      <w:r>
        <w:rPr>
          <w:vertAlign w:val="baseline"/>
        </w:rPr>
        <w:t>Any mistake either from the bride‟s representative or the bridegroom will render the contract invalid. So therefore, the expression of terms should be with caution.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296255</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27236pt;width:144.020pt;height:.72003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102"/>
        <w:ind w:left="100" w:right="157" w:firstLine="0"/>
        <w:jc w:val="left"/>
        <w:rPr>
          <w:rFonts w:ascii="Calibri"/>
          <w:sz w:val="20"/>
        </w:rPr>
      </w:pPr>
      <w:r>
        <w:rPr>
          <w:rFonts w:ascii="Calibri"/>
          <w:sz w:val="20"/>
          <w:vertAlign w:val="superscript"/>
        </w:rPr>
        <w:t>40</w:t>
      </w:r>
      <w:r>
        <w:rPr>
          <w:rFonts w:ascii="Calibri"/>
          <w:sz w:val="20"/>
          <w:vertAlign w:val="baseline"/>
        </w:rPr>
        <w:t>http;/</w:t>
      </w:r>
      <w:hyperlink r:id="rId11">
        <w:r>
          <w:rPr>
            <w:rFonts w:ascii="Calibri"/>
            <w:sz w:val="20"/>
            <w:vertAlign w:val="baseline"/>
          </w:rPr>
          <w:t>/w</w:t>
        </w:r>
      </w:hyperlink>
      <w:r>
        <w:rPr>
          <w:rFonts w:ascii="Calibri"/>
          <w:sz w:val="20"/>
          <w:vertAlign w:val="baseline"/>
        </w:rPr>
        <w:t>w</w:t>
      </w:r>
      <w:hyperlink r:id="rId11">
        <w:r>
          <w:rPr>
            <w:rFonts w:ascii="Calibri"/>
            <w:sz w:val="20"/>
            <w:vertAlign w:val="baseline"/>
          </w:rPr>
          <w:t>w.islamiclaws.com/essentials-of-muslim-marriage-nikah-eligibility-for</w:t>
        </w:r>
      </w:hyperlink>
      <w:r>
        <w:rPr>
          <w:rFonts w:ascii="Calibri"/>
          <w:sz w:val="20"/>
          <w:vertAlign w:val="baseline"/>
        </w:rPr>
        <w:t> nikah. Accessed 10/2/2015 </w:t>
      </w:r>
      <w:hyperlink r:id="rId12">
        <w:r>
          <w:rPr>
            <w:rFonts w:ascii="Calibri"/>
            <w:spacing w:val="-2"/>
            <w:sz w:val="20"/>
            <w:vertAlign w:val="superscript"/>
          </w:rPr>
          <w:t>41</w:t>
        </w:r>
        <w:r>
          <w:rPr>
            <w:rFonts w:ascii="Calibri"/>
            <w:color w:val="0000FF"/>
            <w:spacing w:val="-2"/>
            <w:sz w:val="20"/>
            <w:u w:val="single" w:color="0000FF"/>
            <w:vertAlign w:val="baseline"/>
          </w:rPr>
          <w:t>http://www.halaloccations.com/article/27/islamic-wedding-series(part-2);the</w:t>
        </w:r>
      </w:hyperlink>
      <w:r>
        <w:rPr>
          <w:rFonts w:ascii="Calibri"/>
          <w:spacing w:val="-2"/>
          <w:sz w:val="20"/>
          <w:vertAlign w:val="baseline"/>
        </w:rPr>
        <w:t>nikah ceremony.accesed15/2/2015 </w:t>
      </w:r>
      <w:r>
        <w:rPr>
          <w:rFonts w:ascii="Calibri"/>
          <w:spacing w:val="-2"/>
          <w:sz w:val="20"/>
          <w:vertAlign w:val="superscript"/>
        </w:rPr>
        <w:t>42</w:t>
      </w:r>
      <w:r>
        <w:rPr>
          <w:rFonts w:ascii="Calibri"/>
          <w:spacing w:val="-2"/>
          <w:sz w:val="20"/>
          <w:vertAlign w:val="baseline"/>
        </w:rPr>
        <w:t>ibid</w:t>
      </w:r>
    </w:p>
    <w:p>
      <w:pPr>
        <w:spacing w:line="244" w:lineRule="exact" w:before="0"/>
        <w:ind w:left="100" w:right="0" w:firstLine="0"/>
        <w:jc w:val="left"/>
        <w:rPr>
          <w:rFonts w:ascii="Calibri"/>
          <w:sz w:val="20"/>
        </w:rPr>
      </w:pPr>
      <w:r>
        <w:rPr>
          <w:rFonts w:ascii="Calibri"/>
          <w:spacing w:val="-2"/>
          <w:sz w:val="20"/>
          <w:vertAlign w:val="superscript"/>
        </w:rPr>
        <w:t>43</w:t>
      </w:r>
      <w:r>
        <w:rPr>
          <w:rFonts w:ascii="Calibri"/>
          <w:spacing w:val="-2"/>
          <w:sz w:val="20"/>
          <w:vertAlign w:val="baseline"/>
        </w:rPr>
        <w:t>ibid</w:t>
      </w:r>
    </w:p>
    <w:p>
      <w:pPr>
        <w:spacing w:after="0" w:line="244" w:lineRule="exact"/>
        <w:jc w:val="left"/>
        <w:rPr>
          <w:rFonts w:ascii="Calibri"/>
          <w:sz w:val="20"/>
        </w:rPr>
        <w:sectPr>
          <w:pgSz w:w="12240" w:h="15840"/>
          <w:pgMar w:header="0" w:footer="1015" w:top="1360" w:bottom="1200" w:left="1340" w:right="1320"/>
        </w:sectPr>
      </w:pPr>
    </w:p>
    <w:p>
      <w:pPr>
        <w:pStyle w:val="ListParagraph"/>
        <w:numPr>
          <w:ilvl w:val="2"/>
          <w:numId w:val="7"/>
        </w:numPr>
        <w:tabs>
          <w:tab w:pos="819" w:val="left" w:leader="none"/>
        </w:tabs>
        <w:spacing w:line="240" w:lineRule="auto" w:before="76" w:after="0"/>
        <w:ind w:left="819" w:right="0" w:hanging="719"/>
        <w:jc w:val="both"/>
        <w:rPr>
          <w:b/>
          <w:sz w:val="24"/>
        </w:rPr>
      </w:pPr>
      <w:r>
        <w:rPr>
          <w:b/>
          <w:sz w:val="24"/>
        </w:rPr>
        <w:t>Marriage</w:t>
      </w:r>
      <w:r>
        <w:rPr>
          <w:b/>
          <w:spacing w:val="-1"/>
          <w:sz w:val="24"/>
        </w:rPr>
        <w:t> </w:t>
      </w:r>
      <w:r>
        <w:rPr>
          <w:b/>
          <w:sz w:val="24"/>
        </w:rPr>
        <w:t>Guardian</w:t>
      </w:r>
      <w:r>
        <w:rPr>
          <w:b/>
          <w:spacing w:val="-1"/>
          <w:sz w:val="24"/>
        </w:rPr>
        <w:t> </w:t>
      </w:r>
      <w:r>
        <w:rPr>
          <w:b/>
          <w:sz w:val="24"/>
        </w:rPr>
        <w:t>(</w:t>
      </w:r>
      <w:r>
        <w:rPr>
          <w:b/>
          <w:i/>
          <w:sz w:val="24"/>
        </w:rPr>
        <w:t>Walayatun </w:t>
      </w:r>
      <w:r>
        <w:rPr>
          <w:b/>
          <w:i/>
          <w:spacing w:val="-2"/>
          <w:sz w:val="24"/>
        </w:rPr>
        <w:t>Nikkah</w:t>
      </w:r>
      <w:r>
        <w:rPr>
          <w:b/>
          <w:spacing w:val="-2"/>
          <w:sz w:val="24"/>
        </w:rPr>
        <w:t>)</w:t>
      </w:r>
    </w:p>
    <w:p>
      <w:pPr>
        <w:pStyle w:val="BodyText"/>
        <w:spacing w:line="480" w:lineRule="auto" w:before="272"/>
        <w:ind w:left="100" w:right="117" w:firstLine="719"/>
        <w:jc w:val="both"/>
      </w:pPr>
      <w:r>
        <w:rPr/>
        <w:t>Everything in this world which has value is safeguarded. In the same way the status of women in Islam is elevated and their honour and respect safeguarded to the highest standard and that is why a </w:t>
      </w:r>
      <w:r>
        <w:rPr>
          <w:i/>
        </w:rPr>
        <w:t>wali</w:t>
      </w:r>
      <w:r>
        <w:rPr/>
        <w:t>is very important and vital in marriage. It determines whether or not a certain marriage contract that has been performed is valid.</w:t>
      </w:r>
    </w:p>
    <w:p>
      <w:pPr>
        <w:pStyle w:val="BodyText"/>
        <w:spacing w:line="480" w:lineRule="auto"/>
        <w:ind w:left="100" w:right="117" w:firstLine="719"/>
        <w:jc w:val="both"/>
      </w:pPr>
      <w:r>
        <w:rPr/>
        <w:t>The word </w:t>
      </w:r>
      <w:r>
        <w:rPr>
          <w:i/>
        </w:rPr>
        <w:t>Wali</w:t>
      </w:r>
      <w:r>
        <w:rPr/>
        <w:t>is taken from the Arabic word </w:t>
      </w:r>
      <w:r>
        <w:rPr>
          <w:i/>
        </w:rPr>
        <w:t>Al-wilayah </w:t>
      </w:r>
      <w:r>
        <w:rPr/>
        <w:t>meaning the willingness to take responsibility to manage or to take up the authority to administer something such as managing the orphans by attending to their needs and to become a </w:t>
      </w:r>
      <w:r>
        <w:rPr>
          <w:i/>
        </w:rPr>
        <w:t>wali </w:t>
      </w:r>
      <w:r>
        <w:rPr/>
        <w:t>for a woman by performing a marriage contract for her.</w:t>
      </w:r>
      <w:r>
        <w:rPr>
          <w:vertAlign w:val="superscript"/>
        </w:rPr>
        <w:t>44</w:t>
      </w:r>
    </w:p>
    <w:p>
      <w:pPr>
        <w:pStyle w:val="BodyText"/>
        <w:spacing w:line="480" w:lineRule="auto" w:before="1"/>
        <w:ind w:left="100" w:right="118" w:firstLine="719"/>
        <w:jc w:val="both"/>
      </w:pPr>
      <w:r>
        <w:rPr/>
        <w:t>Marriage guardianship has therefore been defined as “the legal authority invested in a person to safeguard the interests and rights of another who is incapable of doing so independently. It is the authority of a father or nearest male relative over minors, insane or inexperienced persons who need protection and guardianship.</w:t>
      </w:r>
      <w:r>
        <w:rPr>
          <w:vertAlign w:val="superscript"/>
        </w:rPr>
        <w:t>45</w:t>
      </w:r>
    </w:p>
    <w:p>
      <w:pPr>
        <w:pStyle w:val="BodyText"/>
        <w:spacing w:line="480" w:lineRule="auto" w:before="1"/>
        <w:ind w:left="100" w:right="116" w:firstLine="719"/>
        <w:jc w:val="both"/>
      </w:pPr>
      <w:r>
        <w:rPr/>
        <w:t>However, for a marriage guardian to be qualified he has to be Adult, sane, Muslim, male and not </w:t>
      </w:r>
      <w:r>
        <w:rPr>
          <w:i/>
        </w:rPr>
        <w:t>Muhrim </w:t>
      </w:r>
      <w:r>
        <w:rPr/>
        <w:t>(not engaged upon the ritual practice of pilgrimage or </w:t>
      </w:r>
      <w:r>
        <w:rPr>
          <w:i/>
        </w:rPr>
        <w:t>umrah)</w:t>
      </w:r>
      <w:r>
        <w:rPr/>
        <w:t>.The marriage guardian needs to be</w:t>
      </w:r>
      <w:r>
        <w:rPr>
          <w:spacing w:val="-1"/>
        </w:rPr>
        <w:t> </w:t>
      </w:r>
      <w:r>
        <w:rPr/>
        <w:t>upright so as to help the</w:t>
      </w:r>
      <w:r>
        <w:rPr>
          <w:spacing w:val="-1"/>
        </w:rPr>
        <w:t> </w:t>
      </w:r>
      <w:r>
        <w:rPr/>
        <w:t>ward in making</w:t>
      </w:r>
      <w:r>
        <w:rPr>
          <w:spacing w:val="-3"/>
        </w:rPr>
        <w:t> </w:t>
      </w:r>
      <w:r>
        <w:rPr/>
        <w:t>a wise decision and the guardian is expected to participate in the decision making process.</w:t>
      </w:r>
    </w:p>
    <w:p>
      <w:pPr>
        <w:pStyle w:val="BodyText"/>
        <w:spacing w:line="480" w:lineRule="auto"/>
        <w:ind w:left="100" w:right="113" w:firstLine="719"/>
        <w:jc w:val="both"/>
      </w:pPr>
      <w:r>
        <w:rPr/>
        <w:t>Furthermore, the two categories of marriage guardian are </w:t>
      </w:r>
      <w:r>
        <w:rPr>
          <w:i/>
        </w:rPr>
        <w:t>walimujbir </w:t>
      </w:r>
      <w:r>
        <w:rPr/>
        <w:t>and</w:t>
      </w:r>
      <w:r>
        <w:rPr>
          <w:i/>
        </w:rPr>
        <w:t>waliIkhtiar</w:t>
      </w:r>
      <w:r>
        <w:rPr/>
        <w:t>. </w:t>
      </w:r>
      <w:r>
        <w:rPr>
          <w:i/>
        </w:rPr>
        <w:t>Walimujbir</w:t>
      </w:r>
      <w:r>
        <w:rPr>
          <w:i/>
          <w:spacing w:val="-2"/>
        </w:rPr>
        <w:t> </w:t>
      </w:r>
      <w:r>
        <w:rPr/>
        <w:t>are</w:t>
      </w:r>
      <w:r>
        <w:rPr>
          <w:spacing w:val="-4"/>
        </w:rPr>
        <w:t> </w:t>
      </w:r>
      <w:r>
        <w:rPr/>
        <w:t>those</w:t>
      </w:r>
      <w:r>
        <w:rPr>
          <w:spacing w:val="-3"/>
        </w:rPr>
        <w:t> </w:t>
      </w:r>
      <w:r>
        <w:rPr/>
        <w:t>who</w:t>
      </w:r>
      <w:r>
        <w:rPr>
          <w:spacing w:val="-3"/>
        </w:rPr>
        <w:t> </w:t>
      </w:r>
      <w:r>
        <w:rPr/>
        <w:t>impose</w:t>
      </w:r>
      <w:r>
        <w:rPr>
          <w:spacing w:val="-3"/>
        </w:rPr>
        <w:t> </w:t>
      </w:r>
      <w:r>
        <w:rPr/>
        <w:t>their</w:t>
      </w:r>
      <w:r>
        <w:rPr>
          <w:spacing w:val="-3"/>
        </w:rPr>
        <w:t> </w:t>
      </w:r>
      <w:r>
        <w:rPr/>
        <w:t>power</w:t>
      </w:r>
      <w:r>
        <w:rPr>
          <w:spacing w:val="-3"/>
        </w:rPr>
        <w:t> </w:t>
      </w:r>
      <w:r>
        <w:rPr/>
        <w:t>regardless</w:t>
      </w:r>
      <w:r>
        <w:rPr>
          <w:spacing w:val="-3"/>
        </w:rPr>
        <w:t> </w:t>
      </w:r>
      <w:r>
        <w:rPr/>
        <w:t>of</w:t>
      </w:r>
      <w:r>
        <w:rPr>
          <w:spacing w:val="-3"/>
        </w:rPr>
        <w:t> </w:t>
      </w:r>
      <w:r>
        <w:rPr/>
        <w:t>the</w:t>
      </w:r>
      <w:r>
        <w:rPr>
          <w:spacing w:val="-2"/>
        </w:rPr>
        <w:t> </w:t>
      </w:r>
      <w:r>
        <w:rPr/>
        <w:t>ward‟s</w:t>
      </w:r>
      <w:r>
        <w:rPr>
          <w:spacing w:val="-3"/>
        </w:rPr>
        <w:t> </w:t>
      </w:r>
      <w:r>
        <w:rPr/>
        <w:t>wishes.</w:t>
      </w:r>
      <w:r>
        <w:rPr>
          <w:spacing w:val="-3"/>
        </w:rPr>
        <w:t> </w:t>
      </w:r>
      <w:r>
        <w:rPr/>
        <w:t>They</w:t>
      </w:r>
      <w:r>
        <w:rPr>
          <w:spacing w:val="-4"/>
        </w:rPr>
        <w:t> </w:t>
      </w:r>
      <w:r>
        <w:rPr/>
        <w:t>are</w:t>
      </w:r>
      <w:r>
        <w:rPr>
          <w:spacing w:val="-4"/>
        </w:rPr>
        <w:t> </w:t>
      </w:r>
      <w:r>
        <w:rPr/>
        <w:t>regarded as the perfect </w:t>
      </w:r>
      <w:r>
        <w:rPr>
          <w:i/>
        </w:rPr>
        <w:t>wali </w:t>
      </w:r>
      <w:r>
        <w:rPr/>
        <w:t>because they have full power to endorse a marriage on behalf of everyone under their care. They are normally the nearest male agnate relative in whose absence; a community</w:t>
      </w:r>
      <w:r>
        <w:rPr>
          <w:spacing w:val="38"/>
        </w:rPr>
        <w:t> </w:t>
      </w:r>
      <w:r>
        <w:rPr/>
        <w:t>official</w:t>
      </w:r>
      <w:r>
        <w:rPr>
          <w:spacing w:val="42"/>
        </w:rPr>
        <w:t> </w:t>
      </w:r>
      <w:r>
        <w:rPr/>
        <w:t>may</w:t>
      </w:r>
      <w:r>
        <w:rPr>
          <w:spacing w:val="40"/>
        </w:rPr>
        <w:t> </w:t>
      </w:r>
      <w:r>
        <w:rPr/>
        <w:t>assume</w:t>
      </w:r>
      <w:r>
        <w:rPr>
          <w:spacing w:val="42"/>
        </w:rPr>
        <w:t> </w:t>
      </w:r>
      <w:r>
        <w:rPr/>
        <w:t>the</w:t>
      </w:r>
      <w:r>
        <w:rPr>
          <w:spacing w:val="48"/>
        </w:rPr>
        <w:t> </w:t>
      </w:r>
      <w:r>
        <w:rPr/>
        <w:t>responsibility.</w:t>
      </w:r>
      <w:r>
        <w:rPr>
          <w:spacing w:val="42"/>
        </w:rPr>
        <w:t> </w:t>
      </w:r>
      <w:r>
        <w:rPr/>
        <w:t>According</w:t>
      </w:r>
      <w:r>
        <w:rPr>
          <w:spacing w:val="43"/>
        </w:rPr>
        <w:t> </w:t>
      </w:r>
      <w:r>
        <w:rPr/>
        <w:t>to</w:t>
      </w:r>
      <w:r>
        <w:rPr>
          <w:spacing w:val="43"/>
        </w:rPr>
        <w:t> </w:t>
      </w:r>
      <w:r>
        <w:rPr/>
        <w:t>the</w:t>
      </w:r>
      <w:r>
        <w:rPr>
          <w:spacing w:val="45"/>
        </w:rPr>
        <w:t> </w:t>
      </w:r>
      <w:r>
        <w:rPr/>
        <w:t>Maliki</w:t>
      </w:r>
      <w:r>
        <w:rPr>
          <w:spacing w:val="43"/>
        </w:rPr>
        <w:t> </w:t>
      </w:r>
      <w:r>
        <w:rPr/>
        <w:t>School,</w:t>
      </w:r>
      <w:r>
        <w:rPr>
          <w:spacing w:val="42"/>
        </w:rPr>
        <w:t> </w:t>
      </w:r>
      <w:r>
        <w:rPr/>
        <w:t>it</w:t>
      </w:r>
      <w:r>
        <w:rPr>
          <w:spacing w:val="44"/>
        </w:rPr>
        <w:t> </w:t>
      </w:r>
      <w:r>
        <w:rPr/>
        <w:t>is</w:t>
      </w:r>
      <w:r>
        <w:rPr>
          <w:spacing w:val="44"/>
        </w:rPr>
        <w:t> </w:t>
      </w:r>
      <w:r>
        <w:rPr>
          <w:spacing w:val="-5"/>
        </w:rPr>
        <w:t>the</w:t>
      </w:r>
    </w:p>
    <w:p>
      <w:pPr>
        <w:pStyle w:val="BodyText"/>
        <w:rPr>
          <w:sz w:val="17"/>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139832</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10421pt;width:144.020pt;height:.71997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line="243" w:lineRule="exact" w:before="102"/>
        <w:ind w:left="100" w:right="0" w:firstLine="0"/>
        <w:jc w:val="left"/>
        <w:rPr>
          <w:rFonts w:ascii="Calibri" w:hAnsi="Calibri"/>
          <w:sz w:val="20"/>
        </w:rPr>
      </w:pPr>
      <w:r>
        <w:rPr>
          <w:rFonts w:ascii="Calibri" w:hAnsi="Calibri"/>
          <w:sz w:val="20"/>
          <w:vertAlign w:val="superscript"/>
        </w:rPr>
        <w:t>44</w:t>
      </w:r>
      <w:r>
        <w:rPr>
          <w:rFonts w:ascii="Calibri" w:hAnsi="Calibri"/>
          <w:spacing w:val="-8"/>
          <w:sz w:val="20"/>
          <w:vertAlign w:val="baseline"/>
        </w:rPr>
        <w:t> </w:t>
      </w:r>
      <w:r>
        <w:rPr>
          <w:rFonts w:ascii="Calibri" w:hAnsi="Calibri"/>
          <w:sz w:val="20"/>
          <w:vertAlign w:val="baseline"/>
        </w:rPr>
        <w:t>Retrieved</w:t>
      </w:r>
      <w:r>
        <w:rPr>
          <w:rFonts w:ascii="Calibri" w:hAnsi="Calibri"/>
          <w:spacing w:val="-7"/>
          <w:sz w:val="20"/>
          <w:vertAlign w:val="baseline"/>
        </w:rPr>
        <w:t> </w:t>
      </w:r>
      <w:r>
        <w:rPr>
          <w:rFonts w:ascii="Calibri" w:hAnsi="Calibri"/>
          <w:sz w:val="20"/>
          <w:vertAlign w:val="baseline"/>
        </w:rPr>
        <w:t>from</w:t>
      </w:r>
      <w:r>
        <w:rPr>
          <w:rFonts w:ascii="Calibri" w:hAnsi="Calibri"/>
          <w:spacing w:val="-8"/>
          <w:sz w:val="20"/>
          <w:vertAlign w:val="baseline"/>
        </w:rPr>
        <w:t> </w:t>
      </w:r>
      <w:r>
        <w:rPr>
          <w:rFonts w:ascii="Calibri" w:hAnsi="Calibri"/>
          <w:sz w:val="20"/>
          <w:vertAlign w:val="baseline"/>
        </w:rPr>
        <w:t>Wali(Guadian)</w:t>
      </w:r>
      <w:r>
        <w:rPr>
          <w:rFonts w:ascii="Calibri" w:hAnsi="Calibri"/>
          <w:spacing w:val="-8"/>
          <w:sz w:val="20"/>
          <w:vertAlign w:val="baseline"/>
        </w:rPr>
        <w:t> </w:t>
      </w:r>
      <w:r>
        <w:rPr>
          <w:rFonts w:ascii="Calibri" w:hAnsi="Calibri"/>
          <w:sz w:val="20"/>
          <w:vertAlign w:val="baseline"/>
        </w:rPr>
        <w:t>in</w:t>
      </w:r>
      <w:r>
        <w:rPr>
          <w:rFonts w:ascii="Calibri" w:hAnsi="Calibri"/>
          <w:spacing w:val="-7"/>
          <w:sz w:val="20"/>
          <w:vertAlign w:val="baseline"/>
        </w:rPr>
        <w:t> </w:t>
      </w:r>
      <w:r>
        <w:rPr>
          <w:rFonts w:ascii="Calibri" w:hAnsi="Calibri"/>
          <w:sz w:val="20"/>
          <w:vertAlign w:val="baseline"/>
        </w:rPr>
        <w:t>islam.</w:t>
      </w:r>
      <w:hyperlink r:id="rId13">
        <w:r>
          <w:rPr>
            <w:rFonts w:ascii="Calibri" w:hAnsi="Calibri"/>
            <w:sz w:val="20"/>
            <w:vertAlign w:val="baseline"/>
          </w:rPr>
          <w:t>www.islam.gov.my/</w:t>
        </w:r>
      </w:hyperlink>
      <w:r>
        <w:rPr>
          <w:rFonts w:ascii="Calibri" w:hAnsi="Calibri"/>
          <w:sz w:val="20"/>
          <w:vertAlign w:val="baseline"/>
        </w:rPr>
        <w:t>…..wali</w:t>
      </w:r>
      <w:r>
        <w:rPr>
          <w:rFonts w:ascii="Calibri" w:hAnsi="Calibri"/>
          <w:spacing w:val="-8"/>
          <w:sz w:val="20"/>
          <w:vertAlign w:val="baseline"/>
        </w:rPr>
        <w:t> </w:t>
      </w:r>
      <w:r>
        <w:rPr>
          <w:rFonts w:ascii="Calibri" w:hAnsi="Calibri"/>
          <w:sz w:val="20"/>
          <w:vertAlign w:val="baseline"/>
        </w:rPr>
        <w:t>in</w:t>
      </w:r>
      <w:r>
        <w:rPr>
          <w:rFonts w:ascii="Calibri" w:hAnsi="Calibri"/>
          <w:spacing w:val="-7"/>
          <w:sz w:val="20"/>
          <w:vertAlign w:val="baseline"/>
        </w:rPr>
        <w:t> </w:t>
      </w:r>
      <w:r>
        <w:rPr>
          <w:rFonts w:ascii="Calibri" w:hAnsi="Calibri"/>
          <w:sz w:val="20"/>
          <w:vertAlign w:val="baseline"/>
        </w:rPr>
        <w:t>islam</w:t>
      </w:r>
      <w:r>
        <w:rPr>
          <w:rFonts w:ascii="Calibri" w:hAnsi="Calibri"/>
          <w:spacing w:val="-8"/>
          <w:sz w:val="20"/>
          <w:vertAlign w:val="baseline"/>
        </w:rPr>
        <w:t> </w:t>
      </w:r>
      <w:r>
        <w:rPr>
          <w:rFonts w:ascii="Calibri" w:hAnsi="Calibri"/>
          <w:sz w:val="20"/>
          <w:vertAlign w:val="baseline"/>
        </w:rPr>
        <w:t>.pdf</w:t>
      </w:r>
      <w:r>
        <w:rPr>
          <w:rFonts w:ascii="Calibri" w:hAnsi="Calibri"/>
          <w:spacing w:val="30"/>
          <w:sz w:val="20"/>
          <w:vertAlign w:val="baseline"/>
        </w:rPr>
        <w:t> </w:t>
      </w:r>
      <w:r>
        <w:rPr>
          <w:rFonts w:ascii="Calibri" w:hAnsi="Calibri"/>
          <w:sz w:val="20"/>
          <w:vertAlign w:val="baseline"/>
        </w:rPr>
        <w:t>accessed</w:t>
      </w:r>
      <w:r>
        <w:rPr>
          <w:rFonts w:ascii="Calibri" w:hAnsi="Calibri"/>
          <w:spacing w:val="-6"/>
          <w:sz w:val="20"/>
          <w:vertAlign w:val="baseline"/>
        </w:rPr>
        <w:t> </w:t>
      </w:r>
      <w:r>
        <w:rPr>
          <w:rFonts w:ascii="Calibri" w:hAnsi="Calibri"/>
          <w:sz w:val="20"/>
          <w:vertAlign w:val="baseline"/>
        </w:rPr>
        <w:t>on</w:t>
      </w:r>
      <w:r>
        <w:rPr>
          <w:rFonts w:ascii="Calibri" w:hAnsi="Calibri"/>
          <w:spacing w:val="-7"/>
          <w:sz w:val="20"/>
          <w:vertAlign w:val="baseline"/>
        </w:rPr>
        <w:t> </w:t>
      </w:r>
      <w:r>
        <w:rPr>
          <w:rFonts w:ascii="Calibri" w:hAnsi="Calibri"/>
          <w:spacing w:val="-2"/>
          <w:sz w:val="20"/>
          <w:vertAlign w:val="baseline"/>
        </w:rPr>
        <w:t>12/4/2012</w:t>
      </w:r>
    </w:p>
    <w:p>
      <w:pPr>
        <w:spacing w:line="243" w:lineRule="exact" w:before="0"/>
        <w:ind w:left="100" w:right="0" w:firstLine="0"/>
        <w:jc w:val="left"/>
        <w:rPr>
          <w:rFonts w:ascii="Calibri"/>
          <w:sz w:val="20"/>
        </w:rPr>
      </w:pPr>
      <w:r>
        <w:rPr>
          <w:rFonts w:ascii="Calibri"/>
          <w:spacing w:val="-2"/>
          <w:sz w:val="20"/>
          <w:vertAlign w:val="superscript"/>
        </w:rPr>
        <w:t>45</w:t>
      </w:r>
      <w:r>
        <w:rPr>
          <w:rFonts w:ascii="Calibri"/>
          <w:spacing w:val="-2"/>
          <w:sz w:val="20"/>
          <w:vertAlign w:val="baseline"/>
        </w:rPr>
        <w:t>Gibb,H.A.R(1961)Shorter</w:t>
      </w:r>
      <w:r>
        <w:rPr>
          <w:rFonts w:ascii="Calibri"/>
          <w:spacing w:val="10"/>
          <w:sz w:val="20"/>
          <w:vertAlign w:val="baseline"/>
        </w:rPr>
        <w:t> </w:t>
      </w:r>
      <w:r>
        <w:rPr>
          <w:rFonts w:ascii="Calibri"/>
          <w:spacing w:val="-2"/>
          <w:sz w:val="20"/>
          <w:vertAlign w:val="baseline"/>
        </w:rPr>
        <w:t>encyclopedia</w:t>
      </w:r>
      <w:r>
        <w:rPr>
          <w:rFonts w:ascii="Calibri"/>
          <w:spacing w:val="11"/>
          <w:sz w:val="20"/>
          <w:vertAlign w:val="baseline"/>
        </w:rPr>
        <w:t> </w:t>
      </w:r>
      <w:r>
        <w:rPr>
          <w:rFonts w:ascii="Calibri"/>
          <w:spacing w:val="-2"/>
          <w:sz w:val="20"/>
          <w:vertAlign w:val="baseline"/>
        </w:rPr>
        <w:t>of</w:t>
      </w:r>
      <w:r>
        <w:rPr>
          <w:rFonts w:ascii="Calibri"/>
          <w:spacing w:val="8"/>
          <w:sz w:val="20"/>
          <w:vertAlign w:val="baseline"/>
        </w:rPr>
        <w:t> </w:t>
      </w:r>
      <w:r>
        <w:rPr>
          <w:rFonts w:ascii="Calibri"/>
          <w:spacing w:val="-2"/>
          <w:sz w:val="20"/>
          <w:vertAlign w:val="baseline"/>
        </w:rPr>
        <w:t>islam,</w:t>
      </w:r>
      <w:r>
        <w:rPr>
          <w:rFonts w:ascii="Calibri"/>
          <w:spacing w:val="11"/>
          <w:sz w:val="20"/>
          <w:vertAlign w:val="baseline"/>
        </w:rPr>
        <w:t> </w:t>
      </w:r>
      <w:r>
        <w:rPr>
          <w:rFonts w:ascii="Calibri"/>
          <w:spacing w:val="-2"/>
          <w:sz w:val="20"/>
          <w:vertAlign w:val="baseline"/>
        </w:rPr>
        <w:t>London</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2"/>
        <w:jc w:val="both"/>
      </w:pPr>
      <w:r>
        <w:rPr/>
        <w:t>father or his executor who has the power of Ijbar.under the malikilaw, power of </w:t>
      </w:r>
      <w:r>
        <w:rPr>
          <w:i/>
        </w:rPr>
        <w:t>ijbar </w:t>
      </w:r>
      <w:r>
        <w:rPr/>
        <w:t>is vested</w:t>
      </w:r>
      <w:r>
        <w:rPr>
          <w:spacing w:val="80"/>
        </w:rPr>
        <w:t> </w:t>
      </w:r>
      <w:r>
        <w:rPr/>
        <w:t>on the father only. The executor can also exercise the power on appointment by the father. The appointment may be by will or verbally authorising him to do so. The executor cannot impose</w:t>
      </w:r>
      <w:r>
        <w:rPr>
          <w:spacing w:val="80"/>
        </w:rPr>
        <w:t> </w:t>
      </w:r>
      <w:r>
        <w:rPr/>
        <w:t>his power unless the father has pointed out to him the bridegroom and whether the marriage may take place before or after puberty</w:t>
      </w:r>
      <w:r>
        <w:rPr>
          <w:vertAlign w:val="superscript"/>
        </w:rPr>
        <w:t>46</w:t>
      </w:r>
      <w:r>
        <w:rPr>
          <w:vertAlign w:val="baseline"/>
        </w:rPr>
        <w:t>.</w:t>
      </w:r>
    </w:p>
    <w:p>
      <w:pPr>
        <w:pStyle w:val="BodyText"/>
        <w:spacing w:line="480" w:lineRule="auto"/>
        <w:ind w:left="100" w:right="117" w:firstLine="719"/>
        <w:jc w:val="both"/>
      </w:pPr>
      <w:r>
        <w:rPr/>
        <w:t>In the case of </w:t>
      </w:r>
      <w:r>
        <w:rPr>
          <w:b/>
        </w:rPr>
        <w:t>Mairo Baba Nasidi v. Alhaji Sani</w:t>
      </w:r>
      <w:r>
        <w:rPr/>
        <w:t>, power of </w:t>
      </w:r>
      <w:r>
        <w:rPr>
          <w:i/>
        </w:rPr>
        <w:t>ijbar </w:t>
      </w:r>
      <w:r>
        <w:rPr/>
        <w:t>was exercised by an uncle who was the brother of the girl‟s father. Mairo Baba Nasidi was a fourteen years old student</w:t>
      </w:r>
      <w:r>
        <w:rPr>
          <w:spacing w:val="-3"/>
        </w:rPr>
        <w:t> </w:t>
      </w:r>
      <w:r>
        <w:rPr/>
        <w:t>of</w:t>
      </w:r>
      <w:r>
        <w:rPr>
          <w:spacing w:val="-4"/>
        </w:rPr>
        <w:t> </w:t>
      </w:r>
      <w:r>
        <w:rPr/>
        <w:t>women</w:t>
      </w:r>
      <w:r>
        <w:rPr>
          <w:spacing w:val="-3"/>
        </w:rPr>
        <w:t> </w:t>
      </w:r>
      <w:r>
        <w:rPr/>
        <w:t>teachers</w:t>
      </w:r>
      <w:r>
        <w:rPr>
          <w:spacing w:val="-4"/>
        </w:rPr>
        <w:t> </w:t>
      </w:r>
      <w:r>
        <w:rPr/>
        <w:t>college</w:t>
      </w:r>
      <w:r>
        <w:rPr>
          <w:spacing w:val="-4"/>
        </w:rPr>
        <w:t> </w:t>
      </w:r>
      <w:r>
        <w:rPr/>
        <w:t>Bajoga</w:t>
      </w:r>
      <w:r>
        <w:rPr>
          <w:spacing w:val="-4"/>
        </w:rPr>
        <w:t> </w:t>
      </w:r>
      <w:r>
        <w:rPr/>
        <w:t>in</w:t>
      </w:r>
      <w:r>
        <w:rPr>
          <w:spacing w:val="-3"/>
        </w:rPr>
        <w:t> </w:t>
      </w:r>
      <w:r>
        <w:rPr/>
        <w:t>Bauchi State.</w:t>
      </w:r>
      <w:r>
        <w:rPr>
          <w:spacing w:val="-3"/>
        </w:rPr>
        <w:t> </w:t>
      </w:r>
      <w:r>
        <w:rPr/>
        <w:t>Herfather‟s</w:t>
      </w:r>
      <w:r>
        <w:rPr>
          <w:spacing w:val="-3"/>
        </w:rPr>
        <w:t> </w:t>
      </w:r>
      <w:r>
        <w:rPr/>
        <w:t>senior</w:t>
      </w:r>
      <w:r>
        <w:rPr>
          <w:spacing w:val="-4"/>
        </w:rPr>
        <w:t> </w:t>
      </w:r>
      <w:r>
        <w:rPr/>
        <w:t>brother</w:t>
      </w:r>
      <w:r>
        <w:rPr>
          <w:spacing w:val="-5"/>
        </w:rPr>
        <w:t> </w:t>
      </w:r>
      <w:r>
        <w:rPr/>
        <w:t>went</w:t>
      </w:r>
      <w:r>
        <w:rPr>
          <w:spacing w:val="-3"/>
        </w:rPr>
        <w:t> </w:t>
      </w:r>
      <w:r>
        <w:rPr/>
        <w:t>to</w:t>
      </w:r>
      <w:r>
        <w:rPr>
          <w:spacing w:val="-3"/>
        </w:rPr>
        <w:t> </w:t>
      </w:r>
      <w:r>
        <w:rPr/>
        <w:t>her school to seek for her transfer letter to queen Amina School, the principal in good faith granted the application. Instead of taking her to the supposed school, he married her out to one Alhaji Sani, a business man in kano who is about seventy years old. She refused to go to the house and remained</w:t>
      </w:r>
      <w:r>
        <w:rPr>
          <w:spacing w:val="-4"/>
        </w:rPr>
        <w:t> </w:t>
      </w:r>
      <w:r>
        <w:rPr/>
        <w:t>in</w:t>
      </w:r>
      <w:r>
        <w:rPr>
          <w:spacing w:val="-4"/>
        </w:rPr>
        <w:t> </w:t>
      </w:r>
      <w:r>
        <w:rPr/>
        <w:t>her</w:t>
      </w:r>
      <w:r>
        <w:rPr>
          <w:spacing w:val="-5"/>
        </w:rPr>
        <w:t> </w:t>
      </w:r>
      <w:r>
        <w:rPr/>
        <w:t>mother‟s</w:t>
      </w:r>
      <w:r>
        <w:rPr>
          <w:spacing w:val="-2"/>
        </w:rPr>
        <w:t> </w:t>
      </w:r>
      <w:r>
        <w:rPr/>
        <w:t>home.</w:t>
      </w:r>
      <w:r>
        <w:rPr>
          <w:spacing w:val="-4"/>
        </w:rPr>
        <w:t> </w:t>
      </w:r>
      <w:r>
        <w:rPr/>
        <w:t>It</w:t>
      </w:r>
      <w:r>
        <w:rPr>
          <w:spacing w:val="-3"/>
        </w:rPr>
        <w:t> </w:t>
      </w:r>
      <w:r>
        <w:rPr/>
        <w:t>was</w:t>
      </w:r>
      <w:r>
        <w:rPr>
          <w:spacing w:val="-4"/>
        </w:rPr>
        <w:t> </w:t>
      </w:r>
      <w:r>
        <w:rPr/>
        <w:t>reported</w:t>
      </w:r>
      <w:r>
        <w:rPr>
          <w:spacing w:val="-4"/>
        </w:rPr>
        <w:t> </w:t>
      </w:r>
      <w:r>
        <w:rPr/>
        <w:t>that</w:t>
      </w:r>
      <w:r>
        <w:rPr>
          <w:spacing w:val="-4"/>
        </w:rPr>
        <w:t> </w:t>
      </w:r>
      <w:r>
        <w:rPr/>
        <w:t>he</w:t>
      </w:r>
      <w:r>
        <w:rPr>
          <w:spacing w:val="-4"/>
        </w:rPr>
        <w:t> </w:t>
      </w:r>
      <w:r>
        <w:rPr/>
        <w:t>chained</w:t>
      </w:r>
      <w:r>
        <w:rPr>
          <w:spacing w:val="-4"/>
        </w:rPr>
        <w:t> </w:t>
      </w:r>
      <w:r>
        <w:rPr/>
        <w:t>the</w:t>
      </w:r>
      <w:r>
        <w:rPr>
          <w:spacing w:val="-5"/>
        </w:rPr>
        <w:t> </w:t>
      </w:r>
      <w:r>
        <w:rPr/>
        <w:t>hands</w:t>
      </w:r>
      <w:r>
        <w:rPr>
          <w:spacing w:val="-1"/>
        </w:rPr>
        <w:t> </w:t>
      </w:r>
      <w:r>
        <w:rPr/>
        <w:t>and</w:t>
      </w:r>
      <w:r>
        <w:rPr>
          <w:spacing w:val="-4"/>
        </w:rPr>
        <w:t> </w:t>
      </w:r>
      <w:r>
        <w:rPr/>
        <w:t>feet</w:t>
      </w:r>
      <w:r>
        <w:rPr>
          <w:spacing w:val="-4"/>
        </w:rPr>
        <w:t> </w:t>
      </w:r>
      <w:r>
        <w:rPr/>
        <w:t>of</w:t>
      </w:r>
      <w:r>
        <w:rPr>
          <w:spacing w:val="-4"/>
        </w:rPr>
        <w:t> </w:t>
      </w:r>
      <w:r>
        <w:rPr/>
        <w:t>mairo</w:t>
      </w:r>
      <w:r>
        <w:rPr>
          <w:spacing w:val="-4"/>
        </w:rPr>
        <w:t> </w:t>
      </w:r>
      <w:r>
        <w:rPr/>
        <w:t>while he beats her. The matter was taking to the court where the lower court upheld that the uncle did not have power of </w:t>
      </w:r>
      <w:r>
        <w:rPr>
          <w:i/>
        </w:rPr>
        <w:t>Ijbar</w:t>
      </w:r>
      <w:r>
        <w:rPr/>
        <w:t>.</w:t>
      </w:r>
      <w:r>
        <w:rPr>
          <w:vertAlign w:val="superscript"/>
        </w:rPr>
        <w:t>47</w:t>
      </w:r>
    </w:p>
    <w:p>
      <w:pPr>
        <w:pStyle w:val="BodyText"/>
        <w:spacing w:line="480" w:lineRule="auto" w:before="2"/>
        <w:ind w:left="100" w:right="114" w:firstLine="719"/>
        <w:jc w:val="both"/>
      </w:pPr>
      <w:r>
        <w:rPr/>
        <w:t>Under Maliki law, The father may impose his power of Ijbar on his virgin daughter, his young daughter who has lost her virginity either through marriage or other ways, his adult virgin daughter until she becomes somewhat old, his adult daughter who lost her virginity outside wedlock,</w:t>
      </w:r>
      <w:r>
        <w:rPr>
          <w:spacing w:val="-1"/>
        </w:rPr>
        <w:t> </w:t>
      </w:r>
      <w:r>
        <w:rPr/>
        <w:t>whether by</w:t>
      </w:r>
      <w:r>
        <w:rPr>
          <w:spacing w:val="-5"/>
        </w:rPr>
        <w:t> </w:t>
      </w:r>
      <w:r>
        <w:rPr/>
        <w:t>accident, illness, or</w:t>
      </w:r>
      <w:r>
        <w:rPr>
          <w:spacing w:val="-1"/>
        </w:rPr>
        <w:t> </w:t>
      </w:r>
      <w:r>
        <w:rPr/>
        <w:t>by</w:t>
      </w:r>
      <w:r>
        <w:rPr>
          <w:spacing w:val="-8"/>
        </w:rPr>
        <w:t> </w:t>
      </w:r>
      <w:r>
        <w:rPr/>
        <w:t>illicit relations, his adult daughter</w:t>
      </w:r>
      <w:r>
        <w:rPr>
          <w:spacing w:val="-2"/>
        </w:rPr>
        <w:t> </w:t>
      </w:r>
      <w:r>
        <w:rPr/>
        <w:t>who</w:t>
      </w:r>
      <w:r>
        <w:rPr>
          <w:spacing w:val="-1"/>
        </w:rPr>
        <w:t> </w:t>
      </w:r>
      <w:r>
        <w:rPr/>
        <w:t>is completely insane even if she gave birth or has been divorced</w:t>
      </w:r>
      <w:r>
        <w:rPr>
          <w:vertAlign w:val="superscript"/>
        </w:rPr>
        <w:t>48</w:t>
      </w:r>
      <w:r>
        <w:rPr>
          <w:vertAlign w:val="baseline"/>
        </w:rPr>
        <w:t>.</w:t>
      </w:r>
    </w:p>
    <w:p>
      <w:pPr>
        <w:pStyle w:val="BodyText"/>
        <w:spacing w:line="480" w:lineRule="auto" w:before="1"/>
        <w:ind w:left="100" w:right="117" w:firstLine="1439"/>
        <w:jc w:val="both"/>
      </w:pPr>
      <w:r>
        <w:rPr/>
        <mc:AlternateContent>
          <mc:Choice Requires="wps">
            <w:drawing>
              <wp:anchor distT="0" distB="0" distL="0" distR="0" allowOverlap="1" layoutInCell="1" locked="0" behindDoc="0" simplePos="0" relativeHeight="15745536">
                <wp:simplePos x="0" y="0"/>
                <wp:positionH relativeFrom="page">
                  <wp:posOffset>914704</wp:posOffset>
                </wp:positionH>
                <wp:positionV relativeFrom="paragraph">
                  <wp:posOffset>1035869</wp:posOffset>
                </wp:positionV>
                <wp:extent cx="1829435" cy="95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56456pt;width:144.020pt;height:.71997pt;mso-position-horizontal-relative:page;mso-position-vertical-relative:paragraph;z-index:15745536" id="docshape36" filled="true" fillcolor="#000000" stroked="false">
                <v:fill type="solid"/>
                <w10:wrap type="none"/>
              </v:rect>
            </w:pict>
          </mc:Fallback>
        </mc:AlternateContent>
      </w:r>
      <w:r>
        <w:rPr/>
        <w:t>Under</w:t>
      </w:r>
      <w:r>
        <w:rPr>
          <w:spacing w:val="-1"/>
        </w:rPr>
        <w:t> </w:t>
      </w:r>
      <w:r>
        <w:rPr/>
        <w:t>Hannafi law, the power</w:t>
      </w:r>
      <w:r>
        <w:rPr>
          <w:spacing w:val="-1"/>
        </w:rPr>
        <w:t> </w:t>
      </w:r>
      <w:r>
        <w:rPr/>
        <w:t>of </w:t>
      </w:r>
      <w:r>
        <w:rPr>
          <w:i/>
        </w:rPr>
        <w:t>Ijbar </w:t>
      </w:r>
      <w:r>
        <w:rPr/>
        <w:t>can be</w:t>
      </w:r>
      <w:r>
        <w:rPr>
          <w:spacing w:val="-1"/>
        </w:rPr>
        <w:t> </w:t>
      </w:r>
      <w:r>
        <w:rPr/>
        <w:t>exercise</w:t>
      </w:r>
      <w:r>
        <w:rPr>
          <w:spacing w:val="-1"/>
        </w:rPr>
        <w:t> </w:t>
      </w:r>
      <w:r>
        <w:rPr/>
        <w:t>only</w:t>
      </w:r>
      <w:r>
        <w:rPr>
          <w:spacing w:val="-5"/>
        </w:rPr>
        <w:t> </w:t>
      </w:r>
      <w:r>
        <w:rPr/>
        <w:t>upon minor</w:t>
      </w:r>
      <w:r>
        <w:rPr>
          <w:spacing w:val="-1"/>
        </w:rPr>
        <w:t> </w:t>
      </w:r>
      <w:r>
        <w:rPr/>
        <w:t>daughters whether virgin or not. Where a virgin daughter has attain the age of puberty, the power of </w:t>
      </w:r>
      <w:r>
        <w:rPr>
          <w:i/>
        </w:rPr>
        <w:t>Ijbar </w:t>
      </w:r>
      <w:r>
        <w:rPr/>
        <w:t>lapses</w:t>
      </w:r>
      <w:r>
        <w:rPr>
          <w:spacing w:val="55"/>
        </w:rPr>
        <w:t> </w:t>
      </w:r>
      <w:r>
        <w:rPr/>
        <w:t>.According</w:t>
      </w:r>
      <w:r>
        <w:rPr>
          <w:spacing w:val="54"/>
        </w:rPr>
        <w:t> </w:t>
      </w:r>
      <w:r>
        <w:rPr/>
        <w:t>to</w:t>
      </w:r>
      <w:r>
        <w:rPr>
          <w:spacing w:val="57"/>
        </w:rPr>
        <w:t> </w:t>
      </w:r>
      <w:r>
        <w:rPr/>
        <w:t>this</w:t>
      </w:r>
      <w:r>
        <w:rPr>
          <w:spacing w:val="57"/>
        </w:rPr>
        <w:t> </w:t>
      </w:r>
      <w:r>
        <w:rPr/>
        <w:t>school,</w:t>
      </w:r>
      <w:r>
        <w:rPr>
          <w:spacing w:val="57"/>
        </w:rPr>
        <w:t> </w:t>
      </w:r>
      <w:r>
        <w:rPr/>
        <w:t>the</w:t>
      </w:r>
      <w:r>
        <w:rPr>
          <w:spacing w:val="56"/>
        </w:rPr>
        <w:t> </w:t>
      </w:r>
      <w:r>
        <w:rPr/>
        <w:t>power</w:t>
      </w:r>
      <w:r>
        <w:rPr>
          <w:spacing w:val="56"/>
        </w:rPr>
        <w:t> </w:t>
      </w:r>
      <w:r>
        <w:rPr/>
        <w:t>of</w:t>
      </w:r>
      <w:r>
        <w:rPr>
          <w:spacing w:val="62"/>
        </w:rPr>
        <w:t> </w:t>
      </w:r>
      <w:r>
        <w:rPr>
          <w:i/>
        </w:rPr>
        <w:t>Ijbar</w:t>
      </w:r>
      <w:r>
        <w:rPr>
          <w:i/>
          <w:spacing w:val="58"/>
        </w:rPr>
        <w:t> </w:t>
      </w:r>
      <w:r>
        <w:rPr/>
        <w:t>is</w:t>
      </w:r>
      <w:r>
        <w:rPr>
          <w:spacing w:val="58"/>
        </w:rPr>
        <w:t> </w:t>
      </w:r>
      <w:r>
        <w:rPr/>
        <w:t>restricted</w:t>
      </w:r>
      <w:r>
        <w:rPr>
          <w:spacing w:val="56"/>
        </w:rPr>
        <w:t> </w:t>
      </w:r>
      <w:r>
        <w:rPr/>
        <w:t>to</w:t>
      </w:r>
      <w:r>
        <w:rPr>
          <w:spacing w:val="57"/>
        </w:rPr>
        <w:t> </w:t>
      </w:r>
      <w:r>
        <w:rPr/>
        <w:t>the</w:t>
      </w:r>
      <w:r>
        <w:rPr>
          <w:spacing w:val="56"/>
        </w:rPr>
        <w:t> </w:t>
      </w:r>
      <w:r>
        <w:rPr/>
        <w:t>father</w:t>
      </w:r>
      <w:r>
        <w:rPr>
          <w:spacing w:val="59"/>
        </w:rPr>
        <w:t> </w:t>
      </w:r>
      <w:r>
        <w:rPr/>
        <w:t>and</w:t>
      </w:r>
      <w:r>
        <w:rPr>
          <w:spacing w:val="58"/>
        </w:rPr>
        <w:t> </w:t>
      </w:r>
      <w:r>
        <w:rPr>
          <w:spacing w:val="-2"/>
        </w:rPr>
        <w:t>agnatic</w:t>
      </w:r>
    </w:p>
    <w:p>
      <w:pPr>
        <w:spacing w:before="91"/>
        <w:ind w:left="100" w:right="4937" w:firstLine="0"/>
        <w:jc w:val="left"/>
        <w:rPr>
          <w:rFonts w:ascii="Calibri"/>
          <w:sz w:val="20"/>
        </w:rPr>
      </w:pPr>
      <w:r>
        <w:rPr>
          <w:rFonts w:ascii="Calibri"/>
          <w:sz w:val="20"/>
          <w:vertAlign w:val="superscript"/>
        </w:rPr>
        <w:t>46</w:t>
      </w:r>
      <w:r>
        <w:rPr>
          <w:rFonts w:ascii="Calibri"/>
          <w:sz w:val="20"/>
          <w:vertAlign w:val="baseline"/>
        </w:rPr>
        <w:t>El-Imairi.M.T,</w:t>
      </w:r>
      <w:r>
        <w:rPr>
          <w:rFonts w:ascii="Calibri"/>
          <w:spacing w:val="-5"/>
          <w:sz w:val="20"/>
          <w:vertAlign w:val="baseline"/>
        </w:rPr>
        <w:t> </w:t>
      </w:r>
      <w:r>
        <w:rPr>
          <w:rFonts w:ascii="Calibri"/>
          <w:sz w:val="20"/>
          <w:vertAlign w:val="baseline"/>
        </w:rPr>
        <w:t>Personal</w:t>
      </w:r>
      <w:r>
        <w:rPr>
          <w:rFonts w:ascii="Calibri"/>
          <w:spacing w:val="-6"/>
          <w:sz w:val="20"/>
          <w:vertAlign w:val="baseline"/>
        </w:rPr>
        <w:t> </w:t>
      </w:r>
      <w:r>
        <w:rPr>
          <w:rFonts w:ascii="Calibri"/>
          <w:sz w:val="20"/>
          <w:vertAlign w:val="baseline"/>
        </w:rPr>
        <w:t>status</w:t>
      </w:r>
      <w:r>
        <w:rPr>
          <w:rFonts w:ascii="Calibri"/>
          <w:spacing w:val="-6"/>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Islamic</w:t>
      </w:r>
      <w:r>
        <w:rPr>
          <w:rFonts w:ascii="Calibri"/>
          <w:spacing w:val="-8"/>
          <w:sz w:val="20"/>
          <w:vertAlign w:val="baseline"/>
        </w:rPr>
        <w:t> </w:t>
      </w:r>
      <w:r>
        <w:rPr>
          <w:rFonts w:ascii="Calibri"/>
          <w:sz w:val="20"/>
          <w:vertAlign w:val="baseline"/>
        </w:rPr>
        <w:t>law</w:t>
      </w:r>
      <w:r>
        <w:rPr>
          <w:rFonts w:ascii="Calibri"/>
          <w:spacing w:val="-8"/>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p.80 </w:t>
      </w:r>
      <w:r>
        <w:rPr>
          <w:rFonts w:ascii="Calibri"/>
          <w:sz w:val="20"/>
          <w:vertAlign w:val="superscript"/>
        </w:rPr>
        <w:t>47</w:t>
      </w:r>
      <w:r>
        <w:rPr>
          <w:rFonts w:ascii="Calibri"/>
          <w:sz w:val="20"/>
          <w:vertAlign w:val="baseline"/>
        </w:rPr>
        <w:t>Sharia Law Report a CILS, A.B.U Zaria</w:t>
      </w:r>
      <w:r>
        <w:rPr>
          <w:rFonts w:ascii="Calibri"/>
          <w:spacing w:val="40"/>
          <w:sz w:val="20"/>
          <w:vertAlign w:val="baseline"/>
        </w:rPr>
        <w:t> </w:t>
      </w:r>
      <w:r>
        <w:rPr>
          <w:rFonts w:ascii="Calibri"/>
          <w:sz w:val="20"/>
          <w:vertAlign w:val="baseline"/>
        </w:rPr>
        <w:t>Vol. 1 p. 38</w:t>
      </w:r>
      <w:r>
        <w:rPr>
          <w:rFonts w:ascii="Calibri"/>
          <w:spacing w:val="40"/>
          <w:sz w:val="20"/>
          <w:vertAlign w:val="baseline"/>
        </w:rPr>
        <w:t> </w:t>
      </w:r>
      <w:r>
        <w:rPr>
          <w:rFonts w:ascii="Calibri"/>
          <w:spacing w:val="-2"/>
          <w:sz w:val="20"/>
          <w:vertAlign w:val="superscript"/>
        </w:rPr>
        <w:t>48</w:t>
      </w:r>
      <w:r>
        <w:rPr>
          <w:rFonts w:ascii="Calibri"/>
          <w:spacing w:val="-2"/>
          <w:sz w:val="20"/>
          <w:vertAlign w:val="baseline"/>
        </w:rPr>
        <w:t>ibid</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20"/>
        <w:jc w:val="both"/>
      </w:pPr>
      <w:r>
        <w:rPr/>
        <w:t>relations in order of priority. If the minor has been given in marriage by a guardian who is not</w:t>
      </w:r>
      <w:r>
        <w:rPr>
          <w:spacing w:val="40"/>
        </w:rPr>
        <w:t> </w:t>
      </w:r>
      <w:r>
        <w:rPr/>
        <w:t>the father or grandfather, the minor has the option, on attaining the age of puberty of repudiating the marriage.</w:t>
      </w:r>
      <w:r>
        <w:rPr>
          <w:vertAlign w:val="superscript"/>
        </w:rPr>
        <w:t>49</w:t>
      </w:r>
      <w:r>
        <w:rPr>
          <w:vertAlign w:val="baseline"/>
        </w:rPr>
        <w:t> This shows that even if the father gives out his daughter in marriage against her wishes and she is of age, the marriage must be repudiated if she so desires.</w:t>
      </w:r>
    </w:p>
    <w:p>
      <w:pPr>
        <w:pStyle w:val="BodyText"/>
        <w:spacing w:line="480" w:lineRule="auto"/>
        <w:ind w:left="100" w:right="115" w:firstLine="719"/>
        <w:jc w:val="both"/>
      </w:pPr>
      <w:r>
        <w:rPr/>
        <w:t>The</w:t>
      </w:r>
      <w:r>
        <w:rPr>
          <w:spacing w:val="-1"/>
        </w:rPr>
        <w:t> </w:t>
      </w:r>
      <w:r>
        <w:rPr/>
        <w:t>Shafi‟ is maintain that the power</w:t>
      </w:r>
      <w:r>
        <w:rPr>
          <w:spacing w:val="-1"/>
        </w:rPr>
        <w:t> </w:t>
      </w:r>
      <w:r>
        <w:rPr/>
        <w:t>of </w:t>
      </w:r>
      <w:r>
        <w:rPr>
          <w:i/>
        </w:rPr>
        <w:t>ijbar </w:t>
      </w:r>
      <w:r>
        <w:rPr/>
        <w:t>must belong</w:t>
      </w:r>
      <w:r>
        <w:rPr>
          <w:spacing w:val="-1"/>
        </w:rPr>
        <w:t> </w:t>
      </w:r>
      <w:r>
        <w:rPr/>
        <w:t>to the father</w:t>
      </w:r>
      <w:r>
        <w:rPr>
          <w:spacing w:val="-1"/>
        </w:rPr>
        <w:t> </w:t>
      </w:r>
      <w:r>
        <w:rPr/>
        <w:t>and fathers father only and not the executor or other agnate relations. They restrict the right of </w:t>
      </w:r>
      <w:r>
        <w:rPr>
          <w:i/>
        </w:rPr>
        <w:t>ijbar </w:t>
      </w:r>
      <w:r>
        <w:rPr/>
        <w:t>in case of virgin daughters whether adult or minors and also to insane daughters but not non- virgin daughters even if they are minors.</w:t>
      </w:r>
      <w:r>
        <w:rPr>
          <w:vertAlign w:val="superscript"/>
        </w:rPr>
        <w:t>50</w:t>
      </w:r>
    </w:p>
    <w:p>
      <w:pPr>
        <w:pStyle w:val="BodyText"/>
        <w:spacing w:before="1"/>
        <w:ind w:left="820"/>
        <w:jc w:val="both"/>
      </w:pPr>
      <w:r>
        <w:rPr/>
        <w:t>The</w:t>
      </w:r>
      <w:r>
        <w:rPr>
          <w:spacing w:val="5"/>
        </w:rPr>
        <w:t> </w:t>
      </w:r>
      <w:r>
        <w:rPr/>
        <w:t>Hambali‟s</w:t>
      </w:r>
      <w:r>
        <w:rPr>
          <w:spacing w:val="8"/>
        </w:rPr>
        <w:t> </w:t>
      </w:r>
      <w:r>
        <w:rPr/>
        <w:t>agree</w:t>
      </w:r>
      <w:r>
        <w:rPr>
          <w:spacing w:val="6"/>
        </w:rPr>
        <w:t> </w:t>
      </w:r>
      <w:r>
        <w:rPr/>
        <w:t>with</w:t>
      </w:r>
      <w:r>
        <w:rPr>
          <w:spacing w:val="6"/>
        </w:rPr>
        <w:t> </w:t>
      </w:r>
      <w:r>
        <w:rPr/>
        <w:t>the</w:t>
      </w:r>
      <w:r>
        <w:rPr>
          <w:spacing w:val="6"/>
        </w:rPr>
        <w:t> </w:t>
      </w:r>
      <w:r>
        <w:rPr/>
        <w:t>Maliki</w:t>
      </w:r>
      <w:r>
        <w:rPr>
          <w:spacing w:val="6"/>
        </w:rPr>
        <w:t> </w:t>
      </w:r>
      <w:r>
        <w:rPr/>
        <w:t>in</w:t>
      </w:r>
      <w:r>
        <w:rPr>
          <w:spacing w:val="6"/>
        </w:rPr>
        <w:t> </w:t>
      </w:r>
      <w:r>
        <w:rPr/>
        <w:t>restricting</w:t>
      </w:r>
      <w:r>
        <w:rPr>
          <w:spacing w:val="4"/>
        </w:rPr>
        <w:t> </w:t>
      </w:r>
      <w:r>
        <w:rPr/>
        <w:t>the</w:t>
      </w:r>
      <w:r>
        <w:rPr>
          <w:spacing w:val="5"/>
        </w:rPr>
        <w:t> </w:t>
      </w:r>
      <w:r>
        <w:rPr/>
        <w:t>power</w:t>
      </w:r>
      <w:r>
        <w:rPr>
          <w:spacing w:val="8"/>
        </w:rPr>
        <w:t> </w:t>
      </w:r>
      <w:r>
        <w:rPr/>
        <w:t>of</w:t>
      </w:r>
      <w:r>
        <w:rPr>
          <w:spacing w:val="11"/>
        </w:rPr>
        <w:t> </w:t>
      </w:r>
      <w:r>
        <w:rPr>
          <w:i/>
        </w:rPr>
        <w:t>ijbar</w:t>
      </w:r>
      <w:r>
        <w:rPr>
          <w:i/>
          <w:spacing w:val="7"/>
        </w:rPr>
        <w:t> </w:t>
      </w:r>
      <w:r>
        <w:rPr/>
        <w:t>to</w:t>
      </w:r>
      <w:r>
        <w:rPr>
          <w:spacing w:val="7"/>
        </w:rPr>
        <w:t> </w:t>
      </w:r>
      <w:r>
        <w:rPr/>
        <w:t>the</w:t>
      </w:r>
      <w:r>
        <w:rPr>
          <w:spacing w:val="5"/>
        </w:rPr>
        <w:t> </w:t>
      </w:r>
      <w:r>
        <w:rPr/>
        <w:t>father</w:t>
      </w:r>
      <w:r>
        <w:rPr>
          <w:spacing w:val="8"/>
        </w:rPr>
        <w:t> </w:t>
      </w:r>
      <w:r>
        <w:rPr>
          <w:spacing w:val="-2"/>
        </w:rPr>
        <w:t>alone.</w:t>
      </w:r>
    </w:p>
    <w:p>
      <w:pPr>
        <w:pStyle w:val="BodyText"/>
      </w:pPr>
    </w:p>
    <w:p>
      <w:pPr>
        <w:pStyle w:val="BodyText"/>
        <w:ind w:left="100"/>
        <w:jc w:val="both"/>
      </w:pPr>
      <w:r>
        <w:rPr/>
        <w:t>In</w:t>
      </w:r>
      <w:r>
        <w:rPr>
          <w:spacing w:val="1"/>
        </w:rPr>
        <w:t> </w:t>
      </w:r>
      <w:r>
        <w:rPr/>
        <w:t>exercising</w:t>
      </w:r>
      <w:r>
        <w:rPr>
          <w:spacing w:val="-4"/>
        </w:rPr>
        <w:t> </w:t>
      </w:r>
      <w:r>
        <w:rPr/>
        <w:t>this</w:t>
      </w:r>
      <w:r>
        <w:rPr>
          <w:spacing w:val="1"/>
        </w:rPr>
        <w:t> </w:t>
      </w:r>
      <w:r>
        <w:rPr/>
        <w:t>power, it</w:t>
      </w:r>
      <w:r>
        <w:rPr>
          <w:spacing w:val="2"/>
        </w:rPr>
        <w:t> </w:t>
      </w:r>
      <w:r>
        <w:rPr/>
        <w:t>should</w:t>
      </w:r>
      <w:r>
        <w:rPr>
          <w:spacing w:val="-1"/>
        </w:rPr>
        <w:t> </w:t>
      </w:r>
      <w:r>
        <w:rPr/>
        <w:t>be</w:t>
      </w:r>
      <w:r>
        <w:rPr>
          <w:spacing w:val="-1"/>
        </w:rPr>
        <w:t> </w:t>
      </w:r>
      <w:r>
        <w:rPr/>
        <w:t>restrictedto</w:t>
      </w:r>
      <w:r>
        <w:rPr>
          <w:spacing w:val="1"/>
        </w:rPr>
        <w:t> </w:t>
      </w:r>
      <w:r>
        <w:rPr/>
        <w:t>minors only</w:t>
      </w:r>
      <w:r>
        <w:rPr>
          <w:spacing w:val="-6"/>
        </w:rPr>
        <w:t> </w:t>
      </w:r>
      <w:r>
        <w:rPr/>
        <w:t>whether virgins</w:t>
      </w:r>
      <w:r>
        <w:rPr>
          <w:spacing w:val="-1"/>
        </w:rPr>
        <w:t> </w:t>
      </w:r>
      <w:r>
        <w:rPr/>
        <w:t>or </w:t>
      </w:r>
      <w:r>
        <w:rPr>
          <w:spacing w:val="-2"/>
        </w:rPr>
        <w:t>not.</w:t>
      </w:r>
      <w:r>
        <w:rPr>
          <w:spacing w:val="-2"/>
          <w:vertAlign w:val="superscript"/>
        </w:rPr>
        <w:t>51</w:t>
      </w:r>
    </w:p>
    <w:p>
      <w:pPr>
        <w:pStyle w:val="BodyText"/>
      </w:pPr>
    </w:p>
    <w:p>
      <w:pPr>
        <w:pStyle w:val="BodyText"/>
        <w:spacing w:line="480" w:lineRule="auto"/>
        <w:ind w:left="100" w:right="116" w:firstLine="719"/>
        <w:jc w:val="both"/>
      </w:pPr>
      <w:r>
        <w:rPr>
          <w:i/>
        </w:rPr>
        <w:t>WaliIkthiar </w:t>
      </w:r>
      <w:r>
        <w:rPr/>
        <w:t>is the representative of the woman in making her marriage contract with her express authority. He is just an instrument for concluding the contract upon the consent of the woman. This guardianship is committed to several persons as such there is bound to be conflict</w:t>
      </w:r>
      <w:r>
        <w:rPr>
          <w:spacing w:val="40"/>
        </w:rPr>
        <w:t> </w:t>
      </w:r>
      <w:r>
        <w:rPr/>
        <w:t>in the order of priority. This makes the school have different views.</w:t>
      </w:r>
    </w:p>
    <w:p>
      <w:pPr>
        <w:pStyle w:val="BodyText"/>
        <w:spacing w:line="480" w:lineRule="auto" w:before="1"/>
        <w:ind w:left="100" w:right="116" w:firstLine="719"/>
        <w:jc w:val="both"/>
      </w:pPr>
      <w:r>
        <w:rPr/>
        <w:t>Hannafi Law are of the view that agnatic relations takeprecedence over cognates, andamong the agnates the order of priority include: Thewoman‟s son and his descendants‟, thefather and the fathers father ,how high so ever, brother‟s germane and consanguine and their sons, paternal uncle‟s germane and consanguine and their descendants.</w:t>
      </w:r>
      <w:r>
        <w:rPr>
          <w:vertAlign w:val="superscript"/>
        </w:rPr>
        <w:t>52</w:t>
      </w:r>
    </w:p>
    <w:p>
      <w:pPr>
        <w:pStyle w:val="BodyText"/>
        <w:spacing w:line="480" w:lineRule="auto"/>
        <w:ind w:left="100" w:right="115" w:firstLine="719"/>
        <w:jc w:val="both"/>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1075463</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682159pt;width:144.020pt;height:.72003pt;mso-position-horizontal-relative:page;mso-position-vertical-relative:paragraph;z-index:-15711232;mso-wrap-distance-left:0;mso-wrap-distance-right:0" id="docshape37" filled="true" fillcolor="#000000" stroked="false">
                <v:fill type="solid"/>
                <w10:wrap type="topAndBottom"/>
              </v:rect>
            </w:pict>
          </mc:Fallback>
        </mc:AlternateContent>
      </w:r>
      <w:r>
        <w:rPr/>
        <w:t>Maliki school agrees with Hannafi according to the order of priority. In the absence of walimujbir, then the agnates in the order mentioned under Hannafi school. In case of the father, he</w:t>
      </w:r>
      <w:r>
        <w:rPr>
          <w:spacing w:val="22"/>
        </w:rPr>
        <w:t> </w:t>
      </w:r>
      <w:r>
        <w:rPr/>
        <w:t>must</w:t>
      </w:r>
      <w:r>
        <w:rPr>
          <w:spacing w:val="24"/>
        </w:rPr>
        <w:t> </w:t>
      </w:r>
      <w:r>
        <w:rPr/>
        <w:t>not</w:t>
      </w:r>
      <w:r>
        <w:rPr>
          <w:spacing w:val="24"/>
        </w:rPr>
        <w:t> </w:t>
      </w:r>
      <w:r>
        <w:rPr/>
        <w:t>only</w:t>
      </w:r>
      <w:r>
        <w:rPr>
          <w:spacing w:val="17"/>
        </w:rPr>
        <w:t> </w:t>
      </w:r>
      <w:r>
        <w:rPr/>
        <w:t>be</w:t>
      </w:r>
      <w:r>
        <w:rPr>
          <w:spacing w:val="22"/>
        </w:rPr>
        <w:t> </w:t>
      </w:r>
      <w:r>
        <w:rPr/>
        <w:t>the</w:t>
      </w:r>
      <w:r>
        <w:rPr>
          <w:spacing w:val="27"/>
        </w:rPr>
        <w:t> </w:t>
      </w:r>
      <w:r>
        <w:rPr/>
        <w:t>natural</w:t>
      </w:r>
      <w:r>
        <w:rPr>
          <w:spacing w:val="24"/>
        </w:rPr>
        <w:t> </w:t>
      </w:r>
      <w:r>
        <w:rPr/>
        <w:t>father</w:t>
      </w:r>
      <w:r>
        <w:rPr>
          <w:spacing w:val="22"/>
        </w:rPr>
        <w:t> </w:t>
      </w:r>
      <w:r>
        <w:rPr/>
        <w:t>but</w:t>
      </w:r>
      <w:r>
        <w:rPr>
          <w:spacing w:val="24"/>
        </w:rPr>
        <w:t> </w:t>
      </w:r>
      <w:r>
        <w:rPr/>
        <w:t>also</w:t>
      </w:r>
      <w:r>
        <w:rPr>
          <w:spacing w:val="24"/>
        </w:rPr>
        <w:t> </w:t>
      </w:r>
      <w:r>
        <w:rPr/>
        <w:t>legitimate</w:t>
      </w:r>
      <w:r>
        <w:rPr>
          <w:spacing w:val="28"/>
        </w:rPr>
        <w:t> </w:t>
      </w:r>
      <w:r>
        <w:rPr/>
        <w:t>father.</w:t>
      </w:r>
      <w:r>
        <w:rPr>
          <w:spacing w:val="23"/>
        </w:rPr>
        <w:t> </w:t>
      </w:r>
      <w:r>
        <w:rPr/>
        <w:t>Also</w:t>
      </w:r>
      <w:r>
        <w:rPr>
          <w:spacing w:val="24"/>
        </w:rPr>
        <w:t> </w:t>
      </w:r>
      <w:r>
        <w:rPr/>
        <w:t>in</w:t>
      </w:r>
      <w:r>
        <w:rPr>
          <w:spacing w:val="24"/>
        </w:rPr>
        <w:t> </w:t>
      </w:r>
      <w:r>
        <w:rPr/>
        <w:t>the</w:t>
      </w:r>
      <w:r>
        <w:rPr>
          <w:spacing w:val="21"/>
        </w:rPr>
        <w:t> </w:t>
      </w:r>
      <w:r>
        <w:rPr/>
        <w:t>case</w:t>
      </w:r>
      <w:r>
        <w:rPr>
          <w:spacing w:val="22"/>
        </w:rPr>
        <w:t> </w:t>
      </w:r>
      <w:r>
        <w:rPr/>
        <w:t>of</w:t>
      </w:r>
      <w:r>
        <w:rPr>
          <w:spacing w:val="25"/>
        </w:rPr>
        <w:t> </w:t>
      </w:r>
      <w:r>
        <w:rPr>
          <w:i/>
        </w:rPr>
        <w:t>walad</w:t>
      </w:r>
      <w:r>
        <w:rPr>
          <w:i/>
          <w:spacing w:val="24"/>
        </w:rPr>
        <w:t> </w:t>
      </w:r>
      <w:r>
        <w:rPr>
          <w:i/>
          <w:spacing w:val="-5"/>
        </w:rPr>
        <w:t>al</w:t>
      </w:r>
      <w:r>
        <w:rPr>
          <w:spacing w:val="-5"/>
        </w:rPr>
        <w:t>-</w:t>
      </w:r>
    </w:p>
    <w:p>
      <w:pPr>
        <w:spacing w:before="102"/>
        <w:ind w:left="100" w:right="0" w:firstLine="0"/>
        <w:jc w:val="left"/>
        <w:rPr>
          <w:rFonts w:ascii="Calibri"/>
          <w:sz w:val="20"/>
        </w:rPr>
      </w:pPr>
      <w:r>
        <w:rPr>
          <w:rFonts w:ascii="Calibri"/>
          <w:sz w:val="20"/>
          <w:vertAlign w:val="superscript"/>
        </w:rPr>
        <w:t>49</w:t>
      </w:r>
      <w:r>
        <w:rPr>
          <w:rFonts w:ascii="Calibri"/>
          <w:spacing w:val="-9"/>
          <w:sz w:val="20"/>
          <w:vertAlign w:val="baseline"/>
        </w:rPr>
        <w:t> </w:t>
      </w:r>
      <w:r>
        <w:rPr>
          <w:rFonts w:ascii="Calibri"/>
          <w:sz w:val="20"/>
          <w:vertAlign w:val="baseline"/>
        </w:rPr>
        <w:t>Muhammad.A(1973)</w:t>
      </w:r>
      <w:r>
        <w:rPr>
          <w:rFonts w:ascii="Calibri"/>
          <w:i/>
          <w:sz w:val="20"/>
          <w:vertAlign w:val="baseline"/>
        </w:rPr>
        <w:t>The</w:t>
      </w:r>
      <w:r>
        <w:rPr>
          <w:rFonts w:ascii="Calibri"/>
          <w:i/>
          <w:spacing w:val="-7"/>
          <w:sz w:val="20"/>
          <w:vertAlign w:val="baseline"/>
        </w:rPr>
        <w:t> </w:t>
      </w:r>
      <w:r>
        <w:rPr>
          <w:rFonts w:ascii="Calibri"/>
          <w:i/>
          <w:sz w:val="20"/>
          <w:vertAlign w:val="baseline"/>
        </w:rPr>
        <w:t>Religion</w:t>
      </w:r>
      <w:r>
        <w:rPr>
          <w:rFonts w:ascii="Calibri"/>
          <w:i/>
          <w:spacing w:val="-6"/>
          <w:sz w:val="20"/>
          <w:vertAlign w:val="baseline"/>
        </w:rPr>
        <w:t> </w:t>
      </w:r>
      <w:r>
        <w:rPr>
          <w:rFonts w:ascii="Calibri"/>
          <w:i/>
          <w:sz w:val="20"/>
          <w:vertAlign w:val="baseline"/>
        </w:rPr>
        <w:t>of</w:t>
      </w:r>
      <w:r>
        <w:rPr>
          <w:rFonts w:ascii="Calibri"/>
          <w:i/>
          <w:spacing w:val="-9"/>
          <w:sz w:val="20"/>
          <w:vertAlign w:val="baseline"/>
        </w:rPr>
        <w:t> </w:t>
      </w:r>
      <w:r>
        <w:rPr>
          <w:rFonts w:ascii="Calibri"/>
          <w:i/>
          <w:sz w:val="20"/>
          <w:vertAlign w:val="baseline"/>
        </w:rPr>
        <w:t>Islam</w:t>
      </w:r>
      <w:r>
        <w:rPr>
          <w:rFonts w:ascii="Calibri"/>
          <w:sz w:val="20"/>
          <w:vertAlign w:val="baseline"/>
        </w:rPr>
        <w:t>.</w:t>
      </w:r>
      <w:r>
        <w:rPr>
          <w:rFonts w:ascii="Calibri"/>
          <w:spacing w:val="-8"/>
          <w:sz w:val="20"/>
          <w:vertAlign w:val="baseline"/>
        </w:rPr>
        <w:t> </w:t>
      </w:r>
      <w:r>
        <w:rPr>
          <w:rFonts w:ascii="Calibri"/>
          <w:spacing w:val="-2"/>
          <w:sz w:val="20"/>
          <w:vertAlign w:val="baseline"/>
        </w:rPr>
        <w:t>Lahore.p522</w:t>
      </w:r>
    </w:p>
    <w:p>
      <w:pPr>
        <w:spacing w:before="1"/>
        <w:ind w:left="100" w:right="0" w:firstLine="0"/>
        <w:jc w:val="left"/>
        <w:rPr>
          <w:rFonts w:ascii="Calibri"/>
          <w:sz w:val="20"/>
        </w:rPr>
      </w:pPr>
      <w:r>
        <w:rPr>
          <w:rFonts w:ascii="Calibri"/>
          <w:sz w:val="20"/>
          <w:vertAlign w:val="superscript"/>
        </w:rPr>
        <w:t>50</w:t>
      </w:r>
      <w:r>
        <w:rPr>
          <w:rFonts w:ascii="Calibri"/>
          <w:spacing w:val="-10"/>
          <w:sz w:val="20"/>
          <w:vertAlign w:val="baseline"/>
        </w:rPr>
        <w:t> </w:t>
      </w:r>
      <w:r>
        <w:rPr>
          <w:rFonts w:ascii="Calibri"/>
          <w:sz w:val="20"/>
          <w:vertAlign w:val="baseline"/>
        </w:rPr>
        <w:t>Al-Marghinani.Hedaya</w:t>
      </w:r>
      <w:r>
        <w:rPr>
          <w:rFonts w:ascii="Calibri"/>
          <w:spacing w:val="-6"/>
          <w:sz w:val="20"/>
          <w:vertAlign w:val="baseline"/>
        </w:rPr>
        <w:t> </w:t>
      </w:r>
      <w:r>
        <w:rPr>
          <w:rFonts w:ascii="Calibri"/>
          <w:sz w:val="20"/>
          <w:vertAlign w:val="baseline"/>
        </w:rPr>
        <w:t>(1979)</w:t>
      </w:r>
      <w:r>
        <w:rPr>
          <w:rFonts w:ascii="Calibri"/>
          <w:spacing w:val="-8"/>
          <w:sz w:val="20"/>
          <w:vertAlign w:val="baseline"/>
        </w:rPr>
        <w:t> </w:t>
      </w:r>
      <w:r>
        <w:rPr>
          <w:rFonts w:ascii="Calibri"/>
          <w:sz w:val="20"/>
          <w:vertAlign w:val="baseline"/>
        </w:rPr>
        <w:t>Translated</w:t>
      </w:r>
      <w:r>
        <w:rPr>
          <w:rFonts w:ascii="Calibri"/>
          <w:spacing w:val="-9"/>
          <w:sz w:val="20"/>
          <w:vertAlign w:val="baseline"/>
        </w:rPr>
        <w:t> </w:t>
      </w:r>
      <w:r>
        <w:rPr>
          <w:rFonts w:ascii="Calibri"/>
          <w:sz w:val="20"/>
          <w:vertAlign w:val="baseline"/>
        </w:rPr>
        <w:t>by</w:t>
      </w:r>
      <w:r>
        <w:rPr>
          <w:rFonts w:ascii="Calibri"/>
          <w:spacing w:val="-8"/>
          <w:sz w:val="20"/>
          <w:vertAlign w:val="baseline"/>
        </w:rPr>
        <w:t> </w:t>
      </w:r>
      <w:r>
        <w:rPr>
          <w:rFonts w:ascii="Calibri"/>
          <w:sz w:val="20"/>
          <w:vertAlign w:val="baseline"/>
        </w:rPr>
        <w:t>Hamilton,</w:t>
      </w:r>
      <w:r>
        <w:rPr>
          <w:rFonts w:ascii="Calibri"/>
          <w:spacing w:val="-6"/>
          <w:sz w:val="20"/>
          <w:vertAlign w:val="baseline"/>
        </w:rPr>
        <w:t> </w:t>
      </w:r>
      <w:r>
        <w:rPr>
          <w:rFonts w:ascii="Calibri"/>
          <w:sz w:val="20"/>
          <w:vertAlign w:val="baseline"/>
        </w:rPr>
        <w:t>New</w:t>
      </w:r>
      <w:r>
        <w:rPr>
          <w:rFonts w:ascii="Calibri"/>
          <w:spacing w:val="-8"/>
          <w:sz w:val="20"/>
          <w:vertAlign w:val="baseline"/>
        </w:rPr>
        <w:t> </w:t>
      </w:r>
      <w:r>
        <w:rPr>
          <w:rFonts w:ascii="Calibri"/>
          <w:spacing w:val="-2"/>
          <w:sz w:val="20"/>
          <w:vertAlign w:val="baseline"/>
        </w:rPr>
        <w:t>Delhi</w:t>
      </w:r>
    </w:p>
    <w:p>
      <w:pPr>
        <w:spacing w:before="0"/>
        <w:ind w:left="100" w:right="0" w:firstLine="0"/>
        <w:jc w:val="left"/>
        <w:rPr>
          <w:rFonts w:ascii="Calibri"/>
          <w:sz w:val="20"/>
        </w:rPr>
      </w:pPr>
      <w:r>
        <w:rPr>
          <w:rFonts w:ascii="Calibri"/>
          <w:spacing w:val="-2"/>
          <w:sz w:val="20"/>
          <w:vertAlign w:val="superscript"/>
        </w:rPr>
        <w:t>51</w:t>
      </w:r>
      <w:r>
        <w:rPr>
          <w:rFonts w:ascii="Calibri"/>
          <w:spacing w:val="-2"/>
          <w:sz w:val="20"/>
          <w:vertAlign w:val="baseline"/>
        </w:rPr>
        <w:t>ibid</w:t>
      </w:r>
    </w:p>
    <w:p>
      <w:pPr>
        <w:spacing w:before="1"/>
        <w:ind w:left="100" w:right="0" w:firstLine="0"/>
        <w:jc w:val="left"/>
        <w:rPr>
          <w:rFonts w:ascii="Calibri" w:hAnsi="Calibri"/>
          <w:sz w:val="20"/>
        </w:rPr>
      </w:pPr>
      <w:r>
        <w:rPr>
          <w:rFonts w:ascii="Calibri" w:hAnsi="Calibri"/>
          <w:sz w:val="20"/>
          <w:vertAlign w:val="superscript"/>
        </w:rPr>
        <w:t>52</w:t>
      </w:r>
      <w:r>
        <w:rPr>
          <w:rFonts w:ascii="Calibri" w:hAnsi="Calibri"/>
          <w:sz w:val="20"/>
          <w:vertAlign w:val="baseline"/>
        </w:rPr>
        <w:t>Al-Jaziriyi.A(n.d)</w:t>
      </w:r>
      <w:r>
        <w:rPr>
          <w:rFonts w:ascii="Calibri" w:hAnsi="Calibri"/>
          <w:spacing w:val="-6"/>
          <w:sz w:val="20"/>
          <w:vertAlign w:val="baseline"/>
        </w:rPr>
        <w:t> </w:t>
      </w:r>
      <w:r>
        <w:rPr>
          <w:rFonts w:ascii="Calibri" w:hAnsi="Calibri"/>
          <w:sz w:val="20"/>
          <w:vertAlign w:val="baseline"/>
        </w:rPr>
        <w:t>FiqhalaMadhahib</w:t>
      </w:r>
      <w:r>
        <w:rPr>
          <w:rFonts w:ascii="Calibri" w:hAnsi="Calibri"/>
          <w:spacing w:val="-5"/>
          <w:sz w:val="20"/>
          <w:vertAlign w:val="baseline"/>
        </w:rPr>
        <w:t> </w:t>
      </w:r>
      <w:r>
        <w:rPr>
          <w:rFonts w:ascii="Calibri" w:hAnsi="Calibri"/>
          <w:sz w:val="20"/>
          <w:vertAlign w:val="baseline"/>
        </w:rPr>
        <w:t>al-Arba’avol.iv,pp</w:t>
      </w:r>
      <w:r>
        <w:rPr>
          <w:rFonts w:ascii="Calibri" w:hAnsi="Calibri"/>
          <w:spacing w:val="-5"/>
          <w:sz w:val="20"/>
          <w:vertAlign w:val="baseline"/>
        </w:rPr>
        <w:t> </w:t>
      </w:r>
      <w:r>
        <w:rPr>
          <w:rFonts w:ascii="Calibri" w:hAnsi="Calibri"/>
          <w:sz w:val="20"/>
          <w:vertAlign w:val="baseline"/>
        </w:rPr>
        <w:t>26-27.In</w:t>
      </w:r>
      <w:r>
        <w:rPr>
          <w:rFonts w:ascii="Calibri" w:hAnsi="Calibri"/>
          <w:spacing w:val="-5"/>
          <w:sz w:val="20"/>
          <w:vertAlign w:val="baseline"/>
        </w:rPr>
        <w:t> </w:t>
      </w:r>
      <w:r>
        <w:rPr>
          <w:rFonts w:ascii="Calibri" w:hAnsi="Calibri"/>
          <w:sz w:val="20"/>
          <w:vertAlign w:val="baseline"/>
        </w:rPr>
        <w:t>Gurin</w:t>
      </w:r>
      <w:r>
        <w:rPr>
          <w:rFonts w:ascii="Calibri" w:hAnsi="Calibri"/>
          <w:spacing w:val="-5"/>
          <w:sz w:val="20"/>
          <w:vertAlign w:val="baseline"/>
        </w:rPr>
        <w:t> </w:t>
      </w:r>
      <w:r>
        <w:rPr>
          <w:rFonts w:ascii="Calibri" w:hAnsi="Calibri"/>
          <w:sz w:val="20"/>
          <w:vertAlign w:val="baseline"/>
        </w:rPr>
        <w:t>A.M(1984)</w:t>
      </w:r>
      <w:r>
        <w:rPr>
          <w:rFonts w:ascii="Calibri" w:hAnsi="Calibri"/>
          <w:spacing w:val="-6"/>
          <w:sz w:val="20"/>
          <w:vertAlign w:val="baseline"/>
        </w:rPr>
        <w:t> </w:t>
      </w:r>
      <w:r>
        <w:rPr>
          <w:rFonts w:ascii="Calibri" w:hAnsi="Calibri"/>
          <w:sz w:val="20"/>
          <w:vertAlign w:val="baseline"/>
        </w:rPr>
        <w:t>Prerequisites</w:t>
      </w:r>
      <w:r>
        <w:rPr>
          <w:rFonts w:ascii="Calibri" w:hAnsi="Calibri"/>
          <w:spacing w:val="-7"/>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Marriage</w:t>
      </w:r>
      <w:r>
        <w:rPr>
          <w:rFonts w:ascii="Calibri" w:hAnsi="Calibri"/>
          <w:spacing w:val="-6"/>
          <w:sz w:val="20"/>
          <w:vertAlign w:val="baseline"/>
        </w:rPr>
        <w:t> </w:t>
      </w:r>
      <w:r>
        <w:rPr>
          <w:rFonts w:ascii="Calibri" w:hAnsi="Calibri"/>
          <w:sz w:val="20"/>
          <w:vertAlign w:val="baseline"/>
        </w:rPr>
        <w:t>under Islamic Law op.cit. p 86</w:t>
      </w:r>
    </w:p>
    <w:p>
      <w:pPr>
        <w:spacing w:after="0"/>
        <w:jc w:val="left"/>
        <w:rPr>
          <w:rFonts w:ascii="Calibri" w:hAnsi="Calibri"/>
          <w:sz w:val="20"/>
        </w:rPr>
        <w:sectPr>
          <w:pgSz w:w="12240" w:h="15840"/>
          <w:pgMar w:header="0" w:footer="1015" w:top="1360" w:bottom="1200" w:left="1340" w:right="1320"/>
        </w:sectPr>
      </w:pPr>
    </w:p>
    <w:p>
      <w:pPr>
        <w:pStyle w:val="BodyText"/>
        <w:spacing w:line="480" w:lineRule="auto" w:before="72"/>
        <w:ind w:left="100" w:right="118"/>
        <w:jc w:val="both"/>
      </w:pPr>
      <w:r>
        <w:rPr>
          <w:i/>
        </w:rPr>
        <w:t>zina</w:t>
      </w:r>
      <w:r>
        <w:rPr/>
        <w:t>, (the illegitimate son) his guardianship for the marriage of the mother is only valid where</w:t>
      </w:r>
      <w:r>
        <w:rPr>
          <w:spacing w:val="40"/>
        </w:rPr>
        <w:t> </w:t>
      </w:r>
      <w:r>
        <w:rPr/>
        <w:t>the husband was not the mothers partner in the illicit sex relations by which the son was </w:t>
      </w:r>
      <w:r>
        <w:rPr>
          <w:spacing w:val="-2"/>
        </w:rPr>
        <w:t>begotten.</w:t>
      </w:r>
      <w:r>
        <w:rPr>
          <w:spacing w:val="-2"/>
          <w:vertAlign w:val="superscript"/>
        </w:rPr>
        <w:t>53</w:t>
      </w:r>
    </w:p>
    <w:p>
      <w:pPr>
        <w:pStyle w:val="BodyText"/>
        <w:spacing w:line="480" w:lineRule="auto"/>
        <w:ind w:left="100" w:right="121"/>
        <w:jc w:val="both"/>
      </w:pPr>
      <w:r>
        <w:rPr/>
        <w:t>The same rule applies to the corresponding females‟ relations and cognates except that the mother of the bride takes precedence over her daughter.</w:t>
      </w:r>
      <w:r>
        <w:rPr>
          <w:vertAlign w:val="superscript"/>
        </w:rPr>
        <w:t>54</w:t>
      </w:r>
    </w:p>
    <w:p>
      <w:pPr>
        <w:pStyle w:val="BodyText"/>
        <w:spacing w:line="480" w:lineRule="auto"/>
        <w:ind w:left="100" w:right="117" w:firstLine="719"/>
        <w:jc w:val="both"/>
      </w:pPr>
      <w:r>
        <w:rPr/>
        <w:t>In Shafi‟i school, the rule of priority is the same as the other two schools except that he does not approve of the son and his descendants as being wali (guardian).The priority to act as a guardian is so strict that in no case can a remoter guardian participate in a marriage when a</w:t>
      </w:r>
      <w:r>
        <w:rPr>
          <w:spacing w:val="40"/>
        </w:rPr>
        <w:t> </w:t>
      </w:r>
      <w:r>
        <w:rPr/>
        <w:t>nearer guardian is alive. The shafi‟is observed that it is necessary to follow the order of priority and the right does not devolve to the person next in the order, unless the first person whose turn</w:t>
      </w:r>
      <w:r>
        <w:rPr>
          <w:spacing w:val="40"/>
        </w:rPr>
        <w:t> </w:t>
      </w:r>
      <w:r>
        <w:rPr/>
        <w:t>it was, is incapacitated through insanity, minority, difference of religion, or being engaged in pilgrimage otherwise, the order must be strictly followed.</w:t>
      </w:r>
      <w:r>
        <w:rPr>
          <w:vertAlign w:val="superscript"/>
        </w:rPr>
        <w:t>55</w:t>
      </w:r>
    </w:p>
    <w:p>
      <w:pPr>
        <w:pStyle w:val="BodyText"/>
        <w:spacing w:line="480" w:lineRule="auto" w:before="1"/>
        <w:ind w:left="100" w:right="112" w:firstLine="719"/>
        <w:jc w:val="both"/>
      </w:pPr>
      <w:r>
        <w:rPr/>
        <w:t>The Hambali‟s agree with the Shafi‟is in so far as the rule of priority</w:t>
      </w:r>
      <w:r>
        <w:rPr>
          <w:spacing w:val="-1"/>
        </w:rPr>
        <w:t> </w:t>
      </w:r>
      <w:r>
        <w:rPr/>
        <w:t>is concerned. They also agree with the Maliki‟s that where the </w:t>
      </w:r>
      <w:r>
        <w:rPr>
          <w:i/>
        </w:rPr>
        <w:t>Walimujbir </w:t>
      </w:r>
      <w:r>
        <w:rPr/>
        <w:t>refuses to give his ward in marriage for no just cause, the political ruler will step in and act in accordance to the interest of the ward.</w:t>
      </w:r>
    </w:p>
    <w:p>
      <w:pPr>
        <w:pStyle w:val="BodyText"/>
        <w:spacing w:line="480" w:lineRule="auto" w:before="1"/>
        <w:ind w:left="100" w:right="113" w:firstLine="719"/>
        <w:jc w:val="both"/>
      </w:pPr>
      <w:r>
        <w:rPr/>
        <w:t>In essence, Maliki, Shafi‟i, and Hambali schools agree that failing the natural guardians, that is the agnatic male relations of the ward, the guardianship devolves on the political ruler which may well mean the </w:t>
      </w:r>
      <w:r>
        <w:rPr>
          <w:i/>
        </w:rPr>
        <w:t>Qadi </w:t>
      </w:r>
      <w:r>
        <w:rPr/>
        <w:t>(judge) .After him, then the responsibility is on any Muslim. i.e.</w:t>
      </w:r>
      <w:r>
        <w:rPr>
          <w:spacing w:val="40"/>
        </w:rPr>
        <w:t> </w:t>
      </w:r>
      <w:r>
        <w:rPr/>
        <w:t>a woman can appoint any one among the Muslim community to act as her marriage guardian.</w:t>
      </w:r>
      <w:r>
        <w:rPr>
          <w:vertAlign w:val="superscript"/>
        </w:rPr>
        <w:t>56</w:t>
      </w:r>
    </w:p>
    <w:p>
      <w:pPr>
        <w:pStyle w:val="BodyText"/>
        <w:spacing w:line="480" w:lineRule="auto" w:before="1"/>
        <w:ind w:left="100" w:right="120" w:firstLine="719"/>
        <w:jc w:val="both"/>
      </w:pPr>
      <w:r>
        <w:rPr/>
        <w:t>In conclusion, a</w:t>
      </w:r>
      <w:r>
        <w:rPr>
          <w:i/>
        </w:rPr>
        <w:t>wali </w:t>
      </w:r>
      <w:r>
        <w:rPr/>
        <w:t>is one of the wedding pillars that need to be properly identified and carried</w:t>
      </w:r>
      <w:r>
        <w:rPr>
          <w:spacing w:val="53"/>
        </w:rPr>
        <w:t> </w:t>
      </w:r>
      <w:r>
        <w:rPr/>
        <w:t>out</w:t>
      </w:r>
      <w:r>
        <w:rPr>
          <w:spacing w:val="56"/>
        </w:rPr>
        <w:t> </w:t>
      </w:r>
      <w:r>
        <w:rPr/>
        <w:t>according</w:t>
      </w:r>
      <w:r>
        <w:rPr>
          <w:spacing w:val="52"/>
        </w:rPr>
        <w:t> </w:t>
      </w:r>
      <w:r>
        <w:rPr/>
        <w:t>to</w:t>
      </w:r>
      <w:r>
        <w:rPr>
          <w:spacing w:val="57"/>
        </w:rPr>
        <w:t> </w:t>
      </w:r>
      <w:r>
        <w:rPr/>
        <w:t>the</w:t>
      </w:r>
      <w:r>
        <w:rPr>
          <w:spacing w:val="54"/>
        </w:rPr>
        <w:t> </w:t>
      </w:r>
      <w:r>
        <w:rPr/>
        <w:t>correct</w:t>
      </w:r>
      <w:r>
        <w:rPr>
          <w:spacing w:val="54"/>
        </w:rPr>
        <w:t> </w:t>
      </w:r>
      <w:r>
        <w:rPr/>
        <w:t>order.</w:t>
      </w:r>
      <w:r>
        <w:rPr>
          <w:spacing w:val="56"/>
        </w:rPr>
        <w:t> </w:t>
      </w:r>
      <w:r>
        <w:rPr/>
        <w:t>Failure</w:t>
      </w:r>
      <w:r>
        <w:rPr>
          <w:spacing w:val="53"/>
        </w:rPr>
        <w:t> </w:t>
      </w:r>
      <w:r>
        <w:rPr/>
        <w:t>to</w:t>
      </w:r>
      <w:r>
        <w:rPr>
          <w:spacing w:val="55"/>
        </w:rPr>
        <w:t> </w:t>
      </w:r>
      <w:r>
        <w:rPr/>
        <w:t>obey</w:t>
      </w:r>
      <w:r>
        <w:rPr>
          <w:spacing w:val="50"/>
        </w:rPr>
        <w:t> </w:t>
      </w:r>
      <w:r>
        <w:rPr/>
        <w:t>it</w:t>
      </w:r>
      <w:r>
        <w:rPr>
          <w:spacing w:val="54"/>
        </w:rPr>
        <w:t> </w:t>
      </w:r>
      <w:r>
        <w:rPr/>
        <w:t>will</w:t>
      </w:r>
      <w:r>
        <w:rPr>
          <w:spacing w:val="55"/>
        </w:rPr>
        <w:t> </w:t>
      </w:r>
      <w:r>
        <w:rPr/>
        <w:t>result</w:t>
      </w:r>
      <w:r>
        <w:rPr>
          <w:spacing w:val="55"/>
        </w:rPr>
        <w:t> </w:t>
      </w:r>
      <w:r>
        <w:rPr/>
        <w:t>in</w:t>
      </w:r>
      <w:r>
        <w:rPr>
          <w:spacing w:val="55"/>
        </w:rPr>
        <w:t> </w:t>
      </w:r>
      <w:r>
        <w:rPr/>
        <w:t>invalidating</w:t>
      </w:r>
      <w:r>
        <w:rPr>
          <w:spacing w:val="53"/>
        </w:rPr>
        <w:t> </w:t>
      </w:r>
      <w:r>
        <w:rPr>
          <w:spacing w:val="-5"/>
        </w:rPr>
        <w:t>the</w:t>
      </w:r>
    </w:p>
    <w:p>
      <w:pPr>
        <w:pStyle w:val="BodyText"/>
        <w:spacing w:before="27"/>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178805</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79188pt;width:144.020pt;height:.72003pt;mso-position-horizontal-relative:page;mso-position-vertical-relative:paragraph;z-index:-15710720;mso-wrap-distance-left:0;mso-wrap-distance-right:0" id="docshape38" filled="true" fillcolor="#000000" stroked="false">
                <v:fill type="solid"/>
                <w10:wrap type="topAndBottom"/>
              </v:rect>
            </w:pict>
          </mc:Fallback>
        </mc:AlternateContent>
      </w:r>
    </w:p>
    <w:p>
      <w:pPr>
        <w:spacing w:before="102"/>
        <w:ind w:left="100" w:right="9033" w:firstLine="0"/>
        <w:jc w:val="left"/>
        <w:rPr>
          <w:rFonts w:ascii="Calibri"/>
          <w:sz w:val="20"/>
        </w:rPr>
      </w:pPr>
      <w:r>
        <w:rPr>
          <w:rFonts w:ascii="Calibri"/>
          <w:spacing w:val="-2"/>
          <w:sz w:val="20"/>
          <w:vertAlign w:val="superscript"/>
        </w:rPr>
        <w:t>53</w:t>
      </w:r>
      <w:r>
        <w:rPr>
          <w:rFonts w:ascii="Calibri"/>
          <w:spacing w:val="-2"/>
          <w:sz w:val="20"/>
          <w:vertAlign w:val="baseline"/>
        </w:rPr>
        <w:t>Ibid </w:t>
      </w:r>
      <w:r>
        <w:rPr>
          <w:rFonts w:ascii="Calibri"/>
          <w:spacing w:val="-2"/>
          <w:sz w:val="20"/>
          <w:vertAlign w:val="superscript"/>
        </w:rPr>
        <w:t>54</w:t>
      </w:r>
      <w:r>
        <w:rPr>
          <w:rFonts w:ascii="Calibri"/>
          <w:spacing w:val="-2"/>
          <w:sz w:val="20"/>
          <w:vertAlign w:val="baseline"/>
        </w:rPr>
        <w:t>Ibid</w:t>
      </w:r>
    </w:p>
    <w:p>
      <w:pPr>
        <w:spacing w:line="243" w:lineRule="exact" w:before="1"/>
        <w:ind w:left="100" w:right="0" w:firstLine="0"/>
        <w:jc w:val="left"/>
        <w:rPr>
          <w:rFonts w:ascii="Calibri"/>
          <w:sz w:val="20"/>
        </w:rPr>
      </w:pPr>
      <w:r>
        <w:rPr>
          <w:rFonts w:ascii="Calibri"/>
          <w:sz w:val="20"/>
          <w:vertAlign w:val="superscript"/>
        </w:rPr>
        <w:t>55</w:t>
      </w:r>
      <w:r>
        <w:rPr>
          <w:rFonts w:ascii="Calibri"/>
          <w:sz w:val="20"/>
          <w:vertAlign w:val="baseline"/>
        </w:rPr>
        <w:t>Sabiq.S(1973)</w:t>
      </w:r>
      <w:r>
        <w:rPr>
          <w:rFonts w:ascii="Calibri"/>
          <w:spacing w:val="-9"/>
          <w:sz w:val="20"/>
          <w:vertAlign w:val="baseline"/>
        </w:rPr>
        <w:t> </w:t>
      </w:r>
      <w:r>
        <w:rPr>
          <w:rFonts w:ascii="Calibri"/>
          <w:sz w:val="20"/>
          <w:vertAlign w:val="baseline"/>
        </w:rPr>
        <w:t>op.cit.p</w:t>
      </w:r>
      <w:r>
        <w:rPr>
          <w:rFonts w:ascii="Calibri"/>
          <w:spacing w:val="-9"/>
          <w:sz w:val="20"/>
          <w:vertAlign w:val="baseline"/>
        </w:rPr>
        <w:t> </w:t>
      </w:r>
      <w:r>
        <w:rPr>
          <w:rFonts w:ascii="Calibri"/>
          <w:sz w:val="20"/>
          <w:vertAlign w:val="baseline"/>
        </w:rPr>
        <w:t>134,</w:t>
      </w:r>
      <w:r>
        <w:rPr>
          <w:rFonts w:ascii="Calibri"/>
          <w:spacing w:val="-8"/>
          <w:sz w:val="20"/>
          <w:vertAlign w:val="baseline"/>
        </w:rPr>
        <w:t> </w:t>
      </w:r>
      <w:r>
        <w:rPr>
          <w:rFonts w:ascii="Calibri"/>
          <w:sz w:val="20"/>
          <w:vertAlign w:val="baseline"/>
        </w:rPr>
        <w:t>In,Gurin</w:t>
      </w:r>
      <w:r>
        <w:rPr>
          <w:rFonts w:ascii="Calibri"/>
          <w:spacing w:val="-8"/>
          <w:sz w:val="20"/>
          <w:vertAlign w:val="baseline"/>
        </w:rPr>
        <w:t> </w:t>
      </w:r>
      <w:r>
        <w:rPr>
          <w:rFonts w:ascii="Calibri"/>
          <w:sz w:val="20"/>
          <w:vertAlign w:val="baseline"/>
        </w:rPr>
        <w:t>A.M(1984)op.cit</w:t>
      </w:r>
      <w:r>
        <w:rPr>
          <w:rFonts w:ascii="Calibri"/>
          <w:spacing w:val="29"/>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88</w:t>
      </w:r>
    </w:p>
    <w:p>
      <w:pPr>
        <w:spacing w:line="243" w:lineRule="exact" w:before="0"/>
        <w:ind w:left="100" w:right="0" w:firstLine="0"/>
        <w:jc w:val="left"/>
        <w:rPr>
          <w:rFonts w:ascii="Calibri"/>
          <w:sz w:val="20"/>
        </w:rPr>
      </w:pPr>
      <w:r>
        <w:rPr>
          <w:rFonts w:ascii="Calibri"/>
          <w:spacing w:val="-2"/>
          <w:sz w:val="20"/>
          <w:vertAlign w:val="superscript"/>
        </w:rPr>
        <w:t>56</w:t>
      </w:r>
      <w:r>
        <w:rPr>
          <w:rFonts w:ascii="Calibri"/>
          <w:spacing w:val="-2"/>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6"/>
        <w:jc w:val="both"/>
      </w:pPr>
      <w:r>
        <w:rPr/>
        <w:t>wedding and will leave a negative impact on the marrying couple and the society at large. Therefore, it is everybody‟s responsibility</w:t>
      </w:r>
      <w:r>
        <w:rPr>
          <w:spacing w:val="-1"/>
        </w:rPr>
        <w:t> </w:t>
      </w:r>
      <w:r>
        <w:rPr/>
        <w:t>especially</w:t>
      </w:r>
      <w:r>
        <w:rPr>
          <w:spacing w:val="-1"/>
        </w:rPr>
        <w:t> </w:t>
      </w:r>
      <w:r>
        <w:rPr/>
        <w:t>the closest family</w:t>
      </w:r>
      <w:r>
        <w:rPr>
          <w:spacing w:val="-1"/>
        </w:rPr>
        <w:t> </w:t>
      </w:r>
      <w:r>
        <w:rPr/>
        <w:t>to be brave to uphold the truth in tackling the issues relating to guardianship in marriage.</w:t>
      </w:r>
    </w:p>
    <w:p>
      <w:pPr>
        <w:pStyle w:val="ListParagraph"/>
        <w:numPr>
          <w:ilvl w:val="2"/>
          <w:numId w:val="7"/>
        </w:numPr>
        <w:tabs>
          <w:tab w:pos="819" w:val="left" w:leader="none"/>
        </w:tabs>
        <w:spacing w:line="240" w:lineRule="auto" w:before="5" w:after="0"/>
        <w:ind w:left="819" w:right="0" w:hanging="719"/>
        <w:jc w:val="both"/>
        <w:rPr>
          <w:b/>
          <w:sz w:val="24"/>
        </w:rPr>
      </w:pPr>
      <w:r>
        <w:rPr>
          <w:b/>
          <w:sz w:val="24"/>
        </w:rPr>
        <w:t>Dowry </w:t>
      </w:r>
      <w:r>
        <w:rPr>
          <w:b/>
          <w:spacing w:val="-2"/>
          <w:sz w:val="24"/>
        </w:rPr>
        <w:t>(</w:t>
      </w:r>
      <w:r>
        <w:rPr>
          <w:b/>
          <w:i/>
          <w:spacing w:val="-2"/>
          <w:sz w:val="24"/>
        </w:rPr>
        <w:t>Sadaq</w:t>
      </w:r>
      <w:r>
        <w:rPr>
          <w:b/>
          <w:spacing w:val="-2"/>
          <w:sz w:val="24"/>
        </w:rPr>
        <w:t>)</w:t>
      </w:r>
    </w:p>
    <w:p>
      <w:pPr>
        <w:pStyle w:val="BodyText"/>
        <w:spacing w:line="480" w:lineRule="auto" w:before="271"/>
        <w:ind w:left="100" w:right="114" w:firstLine="719"/>
        <w:jc w:val="right"/>
      </w:pPr>
      <w:r>
        <w:rPr>
          <w:i/>
        </w:rPr>
        <w:t>Sadaq</w:t>
      </w:r>
      <w:r>
        <w:rPr>
          <w:i/>
          <w:spacing w:val="-2"/>
        </w:rPr>
        <w:t> </w:t>
      </w:r>
      <w:r>
        <w:rPr/>
        <w:t>in Islamic</w:t>
      </w:r>
      <w:r>
        <w:rPr>
          <w:spacing w:val="-3"/>
        </w:rPr>
        <w:t> </w:t>
      </w:r>
      <w:r>
        <w:rPr/>
        <w:t>law</w:t>
      </w:r>
      <w:r>
        <w:rPr>
          <w:spacing w:val="-1"/>
        </w:rPr>
        <w:t> </w:t>
      </w:r>
      <w:r>
        <w:rPr/>
        <w:t>refers</w:t>
      </w:r>
      <w:r>
        <w:rPr>
          <w:spacing w:val="-2"/>
        </w:rPr>
        <w:t> </w:t>
      </w:r>
      <w:r>
        <w:rPr/>
        <w:t>to</w:t>
      </w:r>
      <w:r>
        <w:rPr>
          <w:spacing w:val="-2"/>
        </w:rPr>
        <w:t> </w:t>
      </w:r>
      <w:r>
        <w:rPr/>
        <w:t>the</w:t>
      </w:r>
      <w:r>
        <w:rPr>
          <w:spacing w:val="-1"/>
        </w:rPr>
        <w:t> </w:t>
      </w:r>
      <w:r>
        <w:rPr/>
        <w:t>gift</w:t>
      </w:r>
      <w:r>
        <w:rPr>
          <w:spacing w:val="-2"/>
        </w:rPr>
        <w:t> </w:t>
      </w:r>
      <w:r>
        <w:rPr/>
        <w:t>that</w:t>
      </w:r>
      <w:r>
        <w:rPr>
          <w:spacing w:val="-2"/>
        </w:rPr>
        <w:t> </w:t>
      </w:r>
      <w:r>
        <w:rPr/>
        <w:t>must</w:t>
      </w:r>
      <w:r>
        <w:rPr>
          <w:spacing w:val="-2"/>
        </w:rPr>
        <w:t> </w:t>
      </w:r>
      <w:r>
        <w:rPr/>
        <w:t>be</w:t>
      </w:r>
      <w:r>
        <w:rPr>
          <w:spacing w:val="-1"/>
        </w:rPr>
        <w:t> </w:t>
      </w:r>
      <w:r>
        <w:rPr/>
        <w:t>given</w:t>
      </w:r>
      <w:r>
        <w:rPr>
          <w:spacing w:val="-1"/>
        </w:rPr>
        <w:t> </w:t>
      </w:r>
      <w:r>
        <w:rPr/>
        <w:t>by</w:t>
      </w:r>
      <w:r>
        <w:rPr>
          <w:spacing w:val="-7"/>
        </w:rPr>
        <w:t> </w:t>
      </w:r>
      <w:r>
        <w:rPr/>
        <w:t>the</w:t>
      </w:r>
      <w:r>
        <w:rPr>
          <w:spacing w:val="-2"/>
        </w:rPr>
        <w:t> </w:t>
      </w:r>
      <w:r>
        <w:rPr/>
        <w:t>husband to the</w:t>
      </w:r>
      <w:r>
        <w:rPr>
          <w:spacing w:val="-2"/>
        </w:rPr>
        <w:t> </w:t>
      </w:r>
      <w:r>
        <w:rPr/>
        <w:t>wife</w:t>
      </w:r>
      <w:r>
        <w:rPr>
          <w:spacing w:val="-2"/>
        </w:rPr>
        <w:t> </w:t>
      </w:r>
      <w:r>
        <w:rPr/>
        <w:t>at</w:t>
      </w:r>
      <w:r>
        <w:rPr>
          <w:spacing w:val="-2"/>
        </w:rPr>
        <w:t> </w:t>
      </w:r>
      <w:r>
        <w:rPr/>
        <w:t>the time of wedding. It is anything lawful and of value. It may be money, moveable property, crops, animals,</w:t>
      </w:r>
      <w:r>
        <w:rPr>
          <w:spacing w:val="63"/>
        </w:rPr>
        <w:t> </w:t>
      </w:r>
      <w:r>
        <w:rPr/>
        <w:t>etc.</w:t>
      </w:r>
      <w:r>
        <w:rPr>
          <w:spacing w:val="67"/>
        </w:rPr>
        <w:t> </w:t>
      </w:r>
      <w:r>
        <w:rPr/>
        <w:t>It</w:t>
      </w:r>
      <w:r>
        <w:rPr>
          <w:spacing w:val="63"/>
        </w:rPr>
        <w:t> </w:t>
      </w:r>
      <w:r>
        <w:rPr/>
        <w:t>may</w:t>
      </w:r>
      <w:r>
        <w:rPr>
          <w:spacing w:val="60"/>
        </w:rPr>
        <w:t> </w:t>
      </w:r>
      <w:r>
        <w:rPr/>
        <w:t>be</w:t>
      </w:r>
      <w:r>
        <w:rPr>
          <w:spacing w:val="63"/>
        </w:rPr>
        <w:t> </w:t>
      </w:r>
      <w:r>
        <w:rPr/>
        <w:t>a</w:t>
      </w:r>
      <w:r>
        <w:rPr>
          <w:spacing w:val="64"/>
        </w:rPr>
        <w:t> </w:t>
      </w:r>
      <w:r>
        <w:rPr/>
        <w:t>certain</w:t>
      </w:r>
      <w:r>
        <w:rPr>
          <w:spacing w:val="63"/>
        </w:rPr>
        <w:t> </w:t>
      </w:r>
      <w:r>
        <w:rPr/>
        <w:t>amount</w:t>
      </w:r>
      <w:r>
        <w:rPr>
          <w:spacing w:val="63"/>
        </w:rPr>
        <w:t> </w:t>
      </w:r>
      <w:r>
        <w:rPr/>
        <w:t>of</w:t>
      </w:r>
      <w:r>
        <w:rPr>
          <w:spacing w:val="64"/>
        </w:rPr>
        <w:t> </w:t>
      </w:r>
      <w:r>
        <w:rPr/>
        <w:t>money</w:t>
      </w:r>
      <w:r>
        <w:rPr>
          <w:spacing w:val="60"/>
        </w:rPr>
        <w:t> </w:t>
      </w:r>
      <w:r>
        <w:rPr/>
        <w:t>which</w:t>
      </w:r>
      <w:r>
        <w:rPr>
          <w:spacing w:val="64"/>
        </w:rPr>
        <w:t> </w:t>
      </w:r>
      <w:r>
        <w:rPr/>
        <w:t>is</w:t>
      </w:r>
      <w:r>
        <w:rPr>
          <w:spacing w:val="63"/>
        </w:rPr>
        <w:t> </w:t>
      </w:r>
      <w:r>
        <w:rPr/>
        <w:t>of</w:t>
      </w:r>
      <w:r>
        <w:rPr>
          <w:spacing w:val="64"/>
        </w:rPr>
        <w:t> </w:t>
      </w:r>
      <w:r>
        <w:rPr/>
        <w:t>cause</w:t>
      </w:r>
      <w:r>
        <w:rPr>
          <w:spacing w:val="61"/>
        </w:rPr>
        <w:t> </w:t>
      </w:r>
      <w:r>
        <w:rPr/>
        <w:t>the</w:t>
      </w:r>
      <w:r>
        <w:rPr>
          <w:spacing w:val="62"/>
        </w:rPr>
        <w:t> </w:t>
      </w:r>
      <w:r>
        <w:rPr/>
        <w:t>most</w:t>
      </w:r>
      <w:r>
        <w:rPr>
          <w:spacing w:val="65"/>
        </w:rPr>
        <w:t> </w:t>
      </w:r>
      <w:r>
        <w:rPr/>
        <w:t>common nowadays.</w:t>
      </w:r>
      <w:r>
        <w:rPr>
          <w:spacing w:val="24"/>
        </w:rPr>
        <w:t> </w:t>
      </w:r>
      <w:r>
        <w:rPr/>
        <w:t>Quran</w:t>
      </w:r>
      <w:r>
        <w:rPr>
          <w:spacing w:val="24"/>
        </w:rPr>
        <w:t> </w:t>
      </w:r>
      <w:r>
        <w:rPr/>
        <w:t>4:4</w:t>
      </w:r>
      <w:r>
        <w:rPr>
          <w:spacing w:val="24"/>
        </w:rPr>
        <w:t> </w:t>
      </w:r>
      <w:r>
        <w:rPr/>
        <w:t>provides:</w:t>
      </w:r>
      <w:r>
        <w:rPr>
          <w:spacing w:val="24"/>
        </w:rPr>
        <w:t> </w:t>
      </w:r>
      <w:r>
        <w:rPr>
          <w:i/>
        </w:rPr>
        <w:t>“</w:t>
      </w:r>
      <w:r>
        <w:rPr/>
        <w:t>Give</w:t>
      </w:r>
      <w:r>
        <w:rPr>
          <w:spacing w:val="23"/>
        </w:rPr>
        <w:t> </w:t>
      </w:r>
      <w:r>
        <w:rPr/>
        <w:t>women</w:t>
      </w:r>
      <w:r>
        <w:rPr>
          <w:spacing w:val="24"/>
        </w:rPr>
        <w:t> </w:t>
      </w:r>
      <w:r>
        <w:rPr/>
        <w:t>their</w:t>
      </w:r>
      <w:r>
        <w:rPr>
          <w:spacing w:val="23"/>
        </w:rPr>
        <w:t> </w:t>
      </w:r>
      <w:r>
        <w:rPr/>
        <w:t>dowry</w:t>
      </w:r>
      <w:r>
        <w:rPr>
          <w:spacing w:val="19"/>
        </w:rPr>
        <w:t> </w:t>
      </w:r>
      <w:r>
        <w:rPr/>
        <w:t>as</w:t>
      </w:r>
      <w:r>
        <w:rPr>
          <w:spacing w:val="26"/>
        </w:rPr>
        <w:t> </w:t>
      </w:r>
      <w:r>
        <w:rPr/>
        <w:t>a</w:t>
      </w:r>
      <w:r>
        <w:rPr>
          <w:spacing w:val="23"/>
        </w:rPr>
        <w:t> </w:t>
      </w:r>
      <w:r>
        <w:rPr/>
        <w:t>free</w:t>
      </w:r>
      <w:r>
        <w:rPr>
          <w:spacing w:val="28"/>
        </w:rPr>
        <w:t> </w:t>
      </w:r>
      <w:r>
        <w:rPr/>
        <w:t>gift;</w:t>
      </w:r>
      <w:r>
        <w:rPr>
          <w:spacing w:val="27"/>
        </w:rPr>
        <w:t> </w:t>
      </w:r>
      <w:r>
        <w:rPr/>
        <w:t>but</w:t>
      </w:r>
      <w:r>
        <w:rPr>
          <w:spacing w:val="26"/>
        </w:rPr>
        <w:t> </w:t>
      </w:r>
      <w:r>
        <w:rPr/>
        <w:t>if</w:t>
      </w:r>
      <w:r>
        <w:rPr>
          <w:spacing w:val="23"/>
        </w:rPr>
        <w:t> </w:t>
      </w:r>
      <w:r>
        <w:rPr/>
        <w:t>they</w:t>
      </w:r>
      <w:r>
        <w:rPr>
          <w:spacing w:val="19"/>
        </w:rPr>
        <w:t> </w:t>
      </w:r>
      <w:r>
        <w:rPr/>
        <w:t>choose</w:t>
      </w:r>
      <w:r>
        <w:rPr>
          <w:spacing w:val="23"/>
        </w:rPr>
        <w:t> </w:t>
      </w:r>
      <w:r>
        <w:rPr/>
        <w:t>to make over</w:t>
      </w:r>
      <w:r>
        <w:rPr>
          <w:spacing w:val="16"/>
        </w:rPr>
        <w:t> </w:t>
      </w:r>
      <w:r>
        <w:rPr/>
        <w:t>to</w:t>
      </w:r>
      <w:r>
        <w:rPr>
          <w:spacing w:val="22"/>
        </w:rPr>
        <w:t> </w:t>
      </w:r>
      <w:r>
        <w:rPr/>
        <w:t>you</w:t>
      </w:r>
      <w:r>
        <w:rPr>
          <w:spacing w:val="16"/>
        </w:rPr>
        <w:t> </w:t>
      </w:r>
      <w:r>
        <w:rPr/>
        <w:t>a</w:t>
      </w:r>
      <w:r>
        <w:rPr>
          <w:spacing w:val="16"/>
        </w:rPr>
        <w:t> </w:t>
      </w:r>
      <w:r>
        <w:rPr/>
        <w:t>part</w:t>
      </w:r>
      <w:r>
        <w:rPr>
          <w:spacing w:val="16"/>
        </w:rPr>
        <w:t> </w:t>
      </w:r>
      <w:r>
        <w:rPr/>
        <w:t>of</w:t>
      </w:r>
      <w:r>
        <w:rPr>
          <w:spacing w:val="18"/>
        </w:rPr>
        <w:t> </w:t>
      </w:r>
      <w:r>
        <w:rPr/>
        <w:t>it,</w:t>
      </w:r>
      <w:r>
        <w:rPr>
          <w:spacing w:val="19"/>
        </w:rPr>
        <w:t> </w:t>
      </w:r>
      <w:r>
        <w:rPr/>
        <w:t>you</w:t>
      </w:r>
      <w:r>
        <w:rPr>
          <w:spacing w:val="17"/>
        </w:rPr>
        <w:t> </w:t>
      </w:r>
      <w:r>
        <w:rPr/>
        <w:t>may regard</w:t>
      </w:r>
      <w:r>
        <w:rPr>
          <w:spacing w:val="16"/>
        </w:rPr>
        <w:t> </w:t>
      </w:r>
      <w:r>
        <w:rPr/>
        <w:t>it</w:t>
      </w:r>
      <w:r>
        <w:rPr>
          <w:spacing w:val="20"/>
        </w:rPr>
        <w:t> </w:t>
      </w:r>
      <w:r>
        <w:rPr/>
        <w:t>as</w:t>
      </w:r>
      <w:r>
        <w:rPr>
          <w:spacing w:val="17"/>
        </w:rPr>
        <w:t> </w:t>
      </w:r>
      <w:r>
        <w:rPr/>
        <w:t>lawfully yours”.</w:t>
      </w:r>
      <w:r>
        <w:rPr>
          <w:vertAlign w:val="superscript"/>
        </w:rPr>
        <w:t>57</w:t>
      </w:r>
      <w:r>
        <w:rPr>
          <w:vertAlign w:val="baseline"/>
        </w:rPr>
        <w:t>Also</w:t>
      </w:r>
      <w:r>
        <w:rPr>
          <w:spacing w:val="17"/>
          <w:vertAlign w:val="baseline"/>
        </w:rPr>
        <w:t> </w:t>
      </w:r>
      <w:r>
        <w:rPr>
          <w:vertAlign w:val="baseline"/>
        </w:rPr>
        <w:t>Quran</w:t>
      </w:r>
      <w:r>
        <w:rPr>
          <w:spacing w:val="16"/>
          <w:vertAlign w:val="baseline"/>
        </w:rPr>
        <w:t> </w:t>
      </w:r>
      <w:r>
        <w:rPr>
          <w:vertAlign w:val="baseline"/>
        </w:rPr>
        <w:t>4</w:t>
      </w:r>
      <w:r>
        <w:rPr>
          <w:spacing w:val="16"/>
          <w:vertAlign w:val="baseline"/>
        </w:rPr>
        <w:t> </w:t>
      </w:r>
      <w:r>
        <w:rPr>
          <w:vertAlign w:val="baseline"/>
        </w:rPr>
        <w:t>v.24</w:t>
      </w:r>
      <w:r>
        <w:rPr>
          <w:spacing w:val="16"/>
          <w:vertAlign w:val="baseline"/>
        </w:rPr>
        <w:t> </w:t>
      </w:r>
      <w:r>
        <w:rPr>
          <w:vertAlign w:val="baseline"/>
        </w:rPr>
        <w:t>states: “Except</w:t>
      </w:r>
      <w:r>
        <w:rPr>
          <w:spacing w:val="26"/>
          <w:vertAlign w:val="baseline"/>
        </w:rPr>
        <w:t> </w:t>
      </w:r>
      <w:r>
        <w:rPr>
          <w:vertAlign w:val="baseline"/>
        </w:rPr>
        <w:t>for</w:t>
      </w:r>
      <w:r>
        <w:rPr>
          <w:spacing w:val="24"/>
          <w:vertAlign w:val="baseline"/>
        </w:rPr>
        <w:t> </w:t>
      </w:r>
      <w:r>
        <w:rPr>
          <w:vertAlign w:val="baseline"/>
        </w:rPr>
        <w:t>those</w:t>
      </w:r>
      <w:r>
        <w:rPr>
          <w:spacing w:val="25"/>
          <w:vertAlign w:val="baseline"/>
        </w:rPr>
        <w:t> </w:t>
      </w:r>
      <w:r>
        <w:rPr>
          <w:vertAlign w:val="baseline"/>
        </w:rPr>
        <w:t>prohibited</w:t>
      </w:r>
      <w:r>
        <w:rPr>
          <w:spacing w:val="25"/>
          <w:vertAlign w:val="baseline"/>
        </w:rPr>
        <w:t> </w:t>
      </w:r>
      <w:r>
        <w:rPr>
          <w:vertAlign w:val="baseline"/>
        </w:rPr>
        <w:t>all</w:t>
      </w:r>
      <w:r>
        <w:rPr>
          <w:spacing w:val="26"/>
          <w:vertAlign w:val="baseline"/>
        </w:rPr>
        <w:t> </w:t>
      </w:r>
      <w:r>
        <w:rPr>
          <w:vertAlign w:val="baseline"/>
        </w:rPr>
        <w:t>women</w:t>
      </w:r>
      <w:r>
        <w:rPr>
          <w:spacing w:val="25"/>
          <w:vertAlign w:val="baseline"/>
        </w:rPr>
        <w:t> </w:t>
      </w:r>
      <w:r>
        <w:rPr>
          <w:vertAlign w:val="baseline"/>
        </w:rPr>
        <w:t>are</w:t>
      </w:r>
      <w:r>
        <w:rPr>
          <w:spacing w:val="24"/>
          <w:vertAlign w:val="baseline"/>
        </w:rPr>
        <w:t> </w:t>
      </w:r>
      <w:r>
        <w:rPr>
          <w:vertAlign w:val="baseline"/>
        </w:rPr>
        <w:t>lawful</w:t>
      </w:r>
      <w:r>
        <w:rPr>
          <w:spacing w:val="26"/>
          <w:vertAlign w:val="baseline"/>
        </w:rPr>
        <w:t> </w:t>
      </w:r>
      <w:r>
        <w:rPr>
          <w:vertAlign w:val="baseline"/>
        </w:rPr>
        <w:t>for</w:t>
      </w:r>
      <w:r>
        <w:rPr>
          <w:spacing w:val="28"/>
          <w:vertAlign w:val="baseline"/>
        </w:rPr>
        <w:t> </w:t>
      </w:r>
      <w:r>
        <w:rPr>
          <w:vertAlign w:val="baseline"/>
        </w:rPr>
        <w:t>you</w:t>
      </w:r>
      <w:r>
        <w:rPr>
          <w:spacing w:val="25"/>
          <w:vertAlign w:val="baseline"/>
        </w:rPr>
        <w:t> </w:t>
      </w:r>
      <w:r>
        <w:rPr>
          <w:vertAlign w:val="baseline"/>
        </w:rPr>
        <w:t>provided</w:t>
      </w:r>
      <w:r>
        <w:rPr>
          <w:spacing w:val="29"/>
          <w:vertAlign w:val="baseline"/>
        </w:rPr>
        <w:t> </w:t>
      </w:r>
      <w:r>
        <w:rPr>
          <w:vertAlign w:val="baseline"/>
        </w:rPr>
        <w:t>you</w:t>
      </w:r>
      <w:r>
        <w:rPr>
          <w:spacing w:val="27"/>
          <w:vertAlign w:val="baseline"/>
        </w:rPr>
        <w:t> </w:t>
      </w:r>
      <w:r>
        <w:rPr>
          <w:vertAlign w:val="baseline"/>
        </w:rPr>
        <w:t>seek</w:t>
      </w:r>
      <w:r>
        <w:rPr>
          <w:spacing w:val="25"/>
          <w:vertAlign w:val="baseline"/>
        </w:rPr>
        <w:t> </w:t>
      </w:r>
      <w:r>
        <w:rPr>
          <w:vertAlign w:val="baseline"/>
        </w:rPr>
        <w:t>them</w:t>
      </w:r>
      <w:r>
        <w:rPr>
          <w:spacing w:val="25"/>
          <w:vertAlign w:val="baseline"/>
        </w:rPr>
        <w:t> </w:t>
      </w:r>
      <w:r>
        <w:rPr>
          <w:vertAlign w:val="baseline"/>
        </w:rPr>
        <w:t>with</w:t>
      </w:r>
      <w:r>
        <w:rPr>
          <w:spacing w:val="30"/>
          <w:vertAlign w:val="baseline"/>
        </w:rPr>
        <w:t> </w:t>
      </w:r>
      <w:r>
        <w:rPr>
          <w:vertAlign w:val="baseline"/>
        </w:rPr>
        <w:t>your property</w:t>
      </w:r>
      <w:r>
        <w:rPr>
          <w:spacing w:val="30"/>
          <w:vertAlign w:val="baseline"/>
        </w:rPr>
        <w:t> </w:t>
      </w:r>
      <w:r>
        <w:rPr>
          <w:vertAlign w:val="baseline"/>
        </w:rPr>
        <w:t>and</w:t>
      </w:r>
      <w:r>
        <w:rPr>
          <w:spacing w:val="37"/>
          <w:vertAlign w:val="baseline"/>
        </w:rPr>
        <w:t> </w:t>
      </w:r>
      <w:r>
        <w:rPr>
          <w:vertAlign w:val="baseline"/>
        </w:rPr>
        <w:t>give</w:t>
      </w:r>
      <w:r>
        <w:rPr>
          <w:spacing w:val="34"/>
          <w:vertAlign w:val="baseline"/>
        </w:rPr>
        <w:t> </w:t>
      </w:r>
      <w:r>
        <w:rPr>
          <w:vertAlign w:val="baseline"/>
        </w:rPr>
        <w:t>them</w:t>
      </w:r>
      <w:r>
        <w:rPr>
          <w:spacing w:val="38"/>
          <w:vertAlign w:val="baseline"/>
        </w:rPr>
        <w:t> </w:t>
      </w:r>
      <w:r>
        <w:rPr>
          <w:vertAlign w:val="baseline"/>
        </w:rPr>
        <w:t>their</w:t>
      </w:r>
      <w:r>
        <w:rPr>
          <w:spacing w:val="35"/>
          <w:vertAlign w:val="baseline"/>
        </w:rPr>
        <w:t> </w:t>
      </w:r>
      <w:r>
        <w:rPr>
          <w:vertAlign w:val="baseline"/>
        </w:rPr>
        <w:t>dowers</w:t>
      </w:r>
      <w:r>
        <w:rPr>
          <w:spacing w:val="34"/>
          <w:vertAlign w:val="baseline"/>
        </w:rPr>
        <w:t> </w:t>
      </w:r>
      <w:r>
        <w:rPr>
          <w:vertAlign w:val="baseline"/>
        </w:rPr>
        <w:t>as</w:t>
      </w:r>
      <w:r>
        <w:rPr>
          <w:spacing w:val="37"/>
          <w:vertAlign w:val="baseline"/>
        </w:rPr>
        <w:t> </w:t>
      </w:r>
      <w:r>
        <w:rPr>
          <w:vertAlign w:val="baseline"/>
        </w:rPr>
        <w:t>appointed”.</w:t>
      </w:r>
      <w:r>
        <w:rPr>
          <w:vertAlign w:val="superscript"/>
        </w:rPr>
        <w:t>58</w:t>
      </w:r>
      <w:r>
        <w:rPr>
          <w:vertAlign w:val="baseline"/>
        </w:rPr>
        <w:t>Quran</w:t>
      </w:r>
      <w:r>
        <w:rPr>
          <w:spacing w:val="35"/>
          <w:vertAlign w:val="baseline"/>
        </w:rPr>
        <w:t> </w:t>
      </w:r>
      <w:r>
        <w:rPr>
          <w:vertAlign w:val="baseline"/>
        </w:rPr>
        <w:t>6</w:t>
      </w:r>
      <w:r>
        <w:rPr>
          <w:spacing w:val="35"/>
          <w:vertAlign w:val="baseline"/>
        </w:rPr>
        <w:t> </w:t>
      </w:r>
      <w:r>
        <w:rPr>
          <w:vertAlign w:val="baseline"/>
        </w:rPr>
        <w:t>v.5</w:t>
      </w:r>
      <w:r>
        <w:rPr>
          <w:spacing w:val="35"/>
          <w:vertAlign w:val="baseline"/>
        </w:rPr>
        <w:t> </w:t>
      </w:r>
      <w:r>
        <w:rPr>
          <w:vertAlign w:val="baseline"/>
        </w:rPr>
        <w:t>states</w:t>
      </w:r>
      <w:r>
        <w:rPr>
          <w:spacing w:val="37"/>
          <w:vertAlign w:val="baseline"/>
        </w:rPr>
        <w:t> </w:t>
      </w:r>
      <w:r>
        <w:rPr>
          <w:vertAlign w:val="baseline"/>
        </w:rPr>
        <w:t>“Lawful</w:t>
      </w:r>
      <w:r>
        <w:rPr>
          <w:spacing w:val="35"/>
          <w:vertAlign w:val="baseline"/>
        </w:rPr>
        <w:t> </w:t>
      </w:r>
      <w:r>
        <w:rPr>
          <w:vertAlign w:val="baseline"/>
        </w:rPr>
        <w:t>unto</w:t>
      </w:r>
      <w:r>
        <w:rPr>
          <w:spacing w:val="38"/>
          <w:vertAlign w:val="baseline"/>
        </w:rPr>
        <w:t> </w:t>
      </w:r>
      <w:r>
        <w:rPr>
          <w:vertAlign w:val="baseline"/>
        </w:rPr>
        <w:t>you</w:t>
      </w:r>
      <w:r>
        <w:rPr>
          <w:spacing w:val="35"/>
          <w:vertAlign w:val="baseline"/>
        </w:rPr>
        <w:t> </w:t>
      </w:r>
      <w:r>
        <w:rPr>
          <w:vertAlign w:val="baseline"/>
        </w:rPr>
        <w:t>in marriage are not only chaste women who are believers, but chaste women among the people of</w:t>
      </w:r>
      <w:r>
        <w:rPr>
          <w:spacing w:val="40"/>
          <w:vertAlign w:val="baseline"/>
        </w:rPr>
        <w:t> </w:t>
      </w:r>
      <w:r>
        <w:rPr>
          <w:vertAlign w:val="baseline"/>
        </w:rPr>
        <w:t>the</w:t>
      </w:r>
      <w:r>
        <w:rPr>
          <w:spacing w:val="-3"/>
          <w:vertAlign w:val="baseline"/>
        </w:rPr>
        <w:t> </w:t>
      </w:r>
      <w:r>
        <w:rPr>
          <w:vertAlign w:val="baseline"/>
        </w:rPr>
        <w:t>Book</w:t>
      </w:r>
      <w:r>
        <w:rPr>
          <w:spacing w:val="-1"/>
          <w:vertAlign w:val="baseline"/>
        </w:rPr>
        <w:t> </w:t>
      </w:r>
      <w:r>
        <w:rPr>
          <w:vertAlign w:val="baseline"/>
        </w:rPr>
        <w:t>revealed</w:t>
      </w:r>
      <w:r>
        <w:rPr>
          <w:spacing w:val="-3"/>
          <w:vertAlign w:val="baseline"/>
        </w:rPr>
        <w:t> </w:t>
      </w:r>
      <w:r>
        <w:rPr>
          <w:vertAlign w:val="baseline"/>
        </w:rPr>
        <w:t>before your</w:t>
      </w:r>
      <w:r>
        <w:rPr>
          <w:spacing w:val="-3"/>
          <w:vertAlign w:val="baseline"/>
        </w:rPr>
        <w:t> </w:t>
      </w:r>
      <w:r>
        <w:rPr>
          <w:vertAlign w:val="baseline"/>
        </w:rPr>
        <w:t>time</w:t>
      </w:r>
      <w:r>
        <w:rPr>
          <w:spacing w:val="-4"/>
          <w:vertAlign w:val="baseline"/>
        </w:rPr>
        <w:t> </w:t>
      </w:r>
      <w:r>
        <w:rPr>
          <w:vertAlign w:val="baseline"/>
        </w:rPr>
        <w:t>when you</w:t>
      </w:r>
      <w:r>
        <w:rPr>
          <w:spacing w:val="-1"/>
          <w:vertAlign w:val="baseline"/>
        </w:rPr>
        <w:t> </w:t>
      </w:r>
      <w:r>
        <w:rPr>
          <w:vertAlign w:val="baseline"/>
        </w:rPr>
        <w:t>give</w:t>
      </w:r>
      <w:r>
        <w:rPr>
          <w:spacing w:val="-4"/>
          <w:vertAlign w:val="baseline"/>
        </w:rPr>
        <w:t> </w:t>
      </w:r>
      <w:r>
        <w:rPr>
          <w:vertAlign w:val="baseline"/>
        </w:rPr>
        <w:t>them their</w:t>
      </w:r>
      <w:r>
        <w:rPr>
          <w:spacing w:val="-4"/>
          <w:vertAlign w:val="baseline"/>
        </w:rPr>
        <w:t> </w:t>
      </w:r>
      <w:r>
        <w:rPr>
          <w:vertAlign w:val="baseline"/>
        </w:rPr>
        <w:t>due</w:t>
      </w:r>
      <w:r>
        <w:rPr>
          <w:spacing w:val="-4"/>
          <w:vertAlign w:val="baseline"/>
        </w:rPr>
        <w:t> </w:t>
      </w:r>
      <w:r>
        <w:rPr>
          <w:vertAlign w:val="baseline"/>
        </w:rPr>
        <w:t>dowers</w:t>
      </w:r>
      <w:r>
        <w:rPr>
          <w:spacing w:val="-2"/>
          <w:vertAlign w:val="baseline"/>
        </w:rPr>
        <w:t> </w:t>
      </w:r>
      <w:r>
        <w:rPr>
          <w:vertAlign w:val="baseline"/>
        </w:rPr>
        <w:t>and</w:t>
      </w:r>
      <w:r>
        <w:rPr>
          <w:spacing w:val="-3"/>
          <w:vertAlign w:val="baseline"/>
        </w:rPr>
        <w:t> </w:t>
      </w:r>
      <w:r>
        <w:rPr>
          <w:vertAlign w:val="baseline"/>
        </w:rPr>
        <w:t>desire</w:t>
      </w:r>
      <w:r>
        <w:rPr>
          <w:spacing w:val="-1"/>
          <w:vertAlign w:val="baseline"/>
        </w:rPr>
        <w:t> </w:t>
      </w:r>
      <w:r>
        <w:rPr>
          <w:vertAlign w:val="baseline"/>
        </w:rPr>
        <w:t>chastity,</w:t>
      </w:r>
      <w:r>
        <w:rPr>
          <w:spacing w:val="-3"/>
          <w:vertAlign w:val="baseline"/>
        </w:rPr>
        <w:t> </w:t>
      </w:r>
      <w:r>
        <w:rPr>
          <w:vertAlign w:val="baseline"/>
        </w:rPr>
        <w:t>not lewdness</w:t>
      </w:r>
      <w:r>
        <w:rPr>
          <w:spacing w:val="36"/>
          <w:vertAlign w:val="baseline"/>
        </w:rPr>
        <w:t> </w:t>
      </w:r>
      <w:r>
        <w:rPr>
          <w:vertAlign w:val="baseline"/>
        </w:rPr>
        <w:t>nor</w:t>
      </w:r>
      <w:r>
        <w:rPr>
          <w:spacing w:val="35"/>
          <w:vertAlign w:val="baseline"/>
        </w:rPr>
        <w:t> </w:t>
      </w:r>
      <w:r>
        <w:rPr>
          <w:vertAlign w:val="baseline"/>
        </w:rPr>
        <w:t>secret</w:t>
      </w:r>
      <w:r>
        <w:rPr>
          <w:spacing w:val="36"/>
          <w:vertAlign w:val="baseline"/>
        </w:rPr>
        <w:t> </w:t>
      </w:r>
      <w:r>
        <w:rPr>
          <w:vertAlign w:val="baseline"/>
        </w:rPr>
        <w:t>intrigues</w:t>
      </w:r>
      <w:r>
        <w:rPr>
          <w:i/>
          <w:vertAlign w:val="baseline"/>
        </w:rPr>
        <w:t>....”</w:t>
      </w:r>
      <w:r>
        <w:rPr>
          <w:i/>
          <w:vertAlign w:val="superscript"/>
        </w:rPr>
        <w:t>59</w:t>
      </w:r>
      <w:r>
        <w:rPr>
          <w:vertAlign w:val="baseline"/>
        </w:rPr>
        <w:t>The</w:t>
      </w:r>
      <w:r>
        <w:rPr>
          <w:spacing w:val="35"/>
          <w:vertAlign w:val="baseline"/>
        </w:rPr>
        <w:t> </w:t>
      </w:r>
      <w:r>
        <w:rPr>
          <w:vertAlign w:val="baseline"/>
        </w:rPr>
        <w:t>Prophet</w:t>
      </w:r>
      <w:r>
        <w:rPr>
          <w:spacing w:val="36"/>
          <w:vertAlign w:val="baseline"/>
        </w:rPr>
        <w:t> </w:t>
      </w:r>
      <w:r>
        <w:rPr>
          <w:vertAlign w:val="baseline"/>
        </w:rPr>
        <w:t>(SAW)</w:t>
      </w:r>
      <w:r>
        <w:rPr>
          <w:spacing w:val="35"/>
          <w:vertAlign w:val="baseline"/>
        </w:rPr>
        <w:t> </w:t>
      </w:r>
      <w:r>
        <w:rPr>
          <w:vertAlign w:val="baseline"/>
        </w:rPr>
        <w:t>gave</w:t>
      </w:r>
      <w:r>
        <w:rPr>
          <w:spacing w:val="35"/>
          <w:vertAlign w:val="baseline"/>
        </w:rPr>
        <w:t> </w:t>
      </w:r>
      <w:r>
        <w:rPr>
          <w:vertAlign w:val="baseline"/>
        </w:rPr>
        <w:t>each</w:t>
      </w:r>
      <w:r>
        <w:rPr>
          <w:spacing w:val="35"/>
          <w:vertAlign w:val="baseline"/>
        </w:rPr>
        <w:t> </w:t>
      </w:r>
      <w:r>
        <w:rPr>
          <w:vertAlign w:val="baseline"/>
        </w:rPr>
        <w:t>of</w:t>
      </w:r>
      <w:r>
        <w:rPr>
          <w:spacing w:val="35"/>
          <w:vertAlign w:val="baseline"/>
        </w:rPr>
        <w:t> </w:t>
      </w:r>
      <w:r>
        <w:rPr>
          <w:vertAlign w:val="baseline"/>
        </w:rPr>
        <w:t>his</w:t>
      </w:r>
      <w:r>
        <w:rPr>
          <w:spacing w:val="38"/>
          <w:vertAlign w:val="baseline"/>
        </w:rPr>
        <w:t> </w:t>
      </w:r>
      <w:r>
        <w:rPr>
          <w:vertAlign w:val="baseline"/>
        </w:rPr>
        <w:t>wife‟s</w:t>
      </w:r>
      <w:r>
        <w:rPr>
          <w:spacing w:val="35"/>
          <w:vertAlign w:val="baseline"/>
        </w:rPr>
        <w:t> </w:t>
      </w:r>
      <w:r>
        <w:rPr>
          <w:vertAlign w:val="baseline"/>
        </w:rPr>
        <w:t>a</w:t>
      </w:r>
      <w:r>
        <w:rPr>
          <w:spacing w:val="35"/>
          <w:vertAlign w:val="baseline"/>
        </w:rPr>
        <w:t> </w:t>
      </w:r>
      <w:r>
        <w:rPr>
          <w:vertAlign w:val="baseline"/>
        </w:rPr>
        <w:t>payment</w:t>
      </w:r>
      <w:r>
        <w:rPr>
          <w:spacing w:val="36"/>
          <w:vertAlign w:val="baseline"/>
        </w:rPr>
        <w:t> </w:t>
      </w:r>
      <w:r>
        <w:rPr>
          <w:vertAlign w:val="baseline"/>
        </w:rPr>
        <w:t>of </w:t>
      </w:r>
      <w:r>
        <w:rPr>
          <w:i/>
          <w:vertAlign w:val="baseline"/>
        </w:rPr>
        <w:t>sadaq</w:t>
      </w:r>
      <w:r>
        <w:rPr>
          <w:vertAlign w:val="baseline"/>
        </w:rPr>
        <w:t>, ranging from token sums , the granting of freedom from slavery</w:t>
      </w:r>
      <w:r>
        <w:rPr>
          <w:spacing w:val="-3"/>
          <w:vertAlign w:val="baseline"/>
        </w:rPr>
        <w:t> </w:t>
      </w:r>
      <w:r>
        <w:rPr>
          <w:vertAlign w:val="baseline"/>
        </w:rPr>
        <w:t>when being made a wife, to</w:t>
      </w:r>
      <w:r>
        <w:rPr>
          <w:spacing w:val="-1"/>
          <w:vertAlign w:val="baseline"/>
        </w:rPr>
        <w:t> </w:t>
      </w:r>
      <w:r>
        <w:rPr>
          <w:vertAlign w:val="baseline"/>
        </w:rPr>
        <w:t>the</w:t>
      </w:r>
      <w:r>
        <w:rPr>
          <w:spacing w:val="-2"/>
          <w:vertAlign w:val="baseline"/>
        </w:rPr>
        <w:t> </w:t>
      </w:r>
      <w:r>
        <w:rPr>
          <w:vertAlign w:val="baseline"/>
        </w:rPr>
        <w:t>payment</w:t>
      </w:r>
      <w:r>
        <w:rPr>
          <w:spacing w:val="-1"/>
          <w:vertAlign w:val="baseline"/>
        </w:rPr>
        <w:t> </w:t>
      </w:r>
      <w:r>
        <w:rPr>
          <w:vertAlign w:val="baseline"/>
        </w:rPr>
        <w:t>of</w:t>
      </w:r>
      <w:r>
        <w:rPr>
          <w:spacing w:val="-1"/>
          <w:vertAlign w:val="baseline"/>
        </w:rPr>
        <w:t> </w:t>
      </w:r>
      <w:r>
        <w:rPr>
          <w:vertAlign w:val="baseline"/>
        </w:rPr>
        <w:t>400-500</w:t>
      </w:r>
      <w:r>
        <w:rPr>
          <w:spacing w:val="-1"/>
          <w:vertAlign w:val="baseline"/>
        </w:rPr>
        <w:t> </w:t>
      </w:r>
      <w:r>
        <w:rPr>
          <w:vertAlign w:val="baseline"/>
        </w:rPr>
        <w:t>dirhams.</w:t>
      </w:r>
      <w:r>
        <w:rPr>
          <w:spacing w:val="-1"/>
          <w:vertAlign w:val="baseline"/>
        </w:rPr>
        <w:t> </w:t>
      </w:r>
      <w:r>
        <w:rPr>
          <w:vertAlign w:val="baseline"/>
        </w:rPr>
        <w:t>His</w:t>
      </w:r>
      <w:r>
        <w:rPr>
          <w:spacing w:val="-2"/>
          <w:vertAlign w:val="baseline"/>
        </w:rPr>
        <w:t> </w:t>
      </w:r>
      <w:r>
        <w:rPr>
          <w:vertAlign w:val="baseline"/>
        </w:rPr>
        <w:t>wife</w:t>
      </w:r>
      <w:r>
        <w:rPr>
          <w:spacing w:val="-3"/>
          <w:vertAlign w:val="baseline"/>
        </w:rPr>
        <w:t> </w:t>
      </w:r>
      <w:r>
        <w:rPr>
          <w:vertAlign w:val="baseline"/>
        </w:rPr>
        <w:t>Umm</w:t>
      </w:r>
      <w:r>
        <w:rPr>
          <w:spacing w:val="-1"/>
          <w:vertAlign w:val="baseline"/>
        </w:rPr>
        <w:t> </w:t>
      </w:r>
      <w:r>
        <w:rPr>
          <w:vertAlign w:val="baseline"/>
        </w:rPr>
        <w:t>Habiba‟s</w:t>
      </w:r>
      <w:r>
        <w:rPr>
          <w:spacing w:val="-1"/>
          <w:vertAlign w:val="baseline"/>
        </w:rPr>
        <w:t> </w:t>
      </w:r>
      <w:r>
        <w:rPr>
          <w:i/>
          <w:vertAlign w:val="baseline"/>
        </w:rPr>
        <w:t>Sadaq</w:t>
      </w:r>
      <w:r>
        <w:rPr>
          <w:i/>
          <w:spacing w:val="-1"/>
          <w:vertAlign w:val="baseline"/>
        </w:rPr>
        <w:t> </w:t>
      </w:r>
      <w:r>
        <w:rPr>
          <w:vertAlign w:val="baseline"/>
        </w:rPr>
        <w:t>consisted</w:t>
      </w:r>
      <w:r>
        <w:rPr>
          <w:spacing w:val="-1"/>
          <w:vertAlign w:val="baseline"/>
        </w:rPr>
        <w:t> </w:t>
      </w:r>
      <w:r>
        <w:rPr>
          <w:vertAlign w:val="baseline"/>
        </w:rPr>
        <w:t>of</w:t>
      </w:r>
      <w:r>
        <w:rPr>
          <w:spacing w:val="-3"/>
          <w:vertAlign w:val="baseline"/>
        </w:rPr>
        <w:t> </w:t>
      </w:r>
      <w:r>
        <w:rPr>
          <w:vertAlign w:val="baseline"/>
        </w:rPr>
        <w:t>4000</w:t>
      </w:r>
      <w:r>
        <w:rPr>
          <w:spacing w:val="-1"/>
          <w:vertAlign w:val="baseline"/>
        </w:rPr>
        <w:t> </w:t>
      </w:r>
      <w:r>
        <w:rPr>
          <w:vertAlign w:val="baseline"/>
        </w:rPr>
        <w:t>dirhams.</w:t>
      </w:r>
      <w:r>
        <w:rPr>
          <w:vertAlign w:val="superscript"/>
        </w:rPr>
        <w:t>60</w:t>
      </w:r>
      <w:r>
        <w:rPr>
          <w:vertAlign w:val="baseline"/>
        </w:rPr>
        <w:t> From</w:t>
      </w:r>
      <w:r>
        <w:rPr>
          <w:spacing w:val="69"/>
          <w:vertAlign w:val="baseline"/>
        </w:rPr>
        <w:t> </w:t>
      </w:r>
      <w:r>
        <w:rPr>
          <w:vertAlign w:val="baseline"/>
        </w:rPr>
        <w:t>these</w:t>
      </w:r>
      <w:r>
        <w:rPr>
          <w:spacing w:val="68"/>
          <w:vertAlign w:val="baseline"/>
        </w:rPr>
        <w:t> </w:t>
      </w:r>
      <w:r>
        <w:rPr>
          <w:vertAlign w:val="baseline"/>
        </w:rPr>
        <w:t>verses</w:t>
      </w:r>
      <w:r>
        <w:rPr>
          <w:spacing w:val="70"/>
          <w:vertAlign w:val="baseline"/>
        </w:rPr>
        <w:t> </w:t>
      </w:r>
      <w:r>
        <w:rPr>
          <w:vertAlign w:val="baseline"/>
        </w:rPr>
        <w:t>and</w:t>
      </w:r>
      <w:r>
        <w:rPr>
          <w:spacing w:val="69"/>
          <w:vertAlign w:val="baseline"/>
        </w:rPr>
        <w:t> </w:t>
      </w:r>
      <w:r>
        <w:rPr>
          <w:vertAlign w:val="baseline"/>
        </w:rPr>
        <w:t>others</w:t>
      </w:r>
      <w:r>
        <w:rPr>
          <w:spacing w:val="70"/>
          <w:vertAlign w:val="baseline"/>
        </w:rPr>
        <w:t> </w:t>
      </w:r>
      <w:r>
        <w:rPr>
          <w:vertAlign w:val="baseline"/>
        </w:rPr>
        <w:t>and</w:t>
      </w:r>
      <w:r>
        <w:rPr>
          <w:spacing w:val="69"/>
          <w:vertAlign w:val="baseline"/>
        </w:rPr>
        <w:t> </w:t>
      </w:r>
      <w:r>
        <w:rPr>
          <w:vertAlign w:val="baseline"/>
        </w:rPr>
        <w:t>also</w:t>
      </w:r>
      <w:r>
        <w:rPr>
          <w:spacing w:val="70"/>
          <w:vertAlign w:val="baseline"/>
        </w:rPr>
        <w:t> </w:t>
      </w:r>
      <w:r>
        <w:rPr>
          <w:vertAlign w:val="baseline"/>
        </w:rPr>
        <w:t>from</w:t>
      </w:r>
      <w:r>
        <w:rPr>
          <w:spacing w:val="70"/>
          <w:vertAlign w:val="baseline"/>
        </w:rPr>
        <w:t> </w:t>
      </w:r>
      <w:r>
        <w:rPr>
          <w:vertAlign w:val="baseline"/>
        </w:rPr>
        <w:t>the</w:t>
      </w:r>
      <w:r>
        <w:rPr>
          <w:spacing w:val="69"/>
          <w:vertAlign w:val="baseline"/>
        </w:rPr>
        <w:t> </w:t>
      </w:r>
      <w:r>
        <w:rPr>
          <w:vertAlign w:val="baseline"/>
        </w:rPr>
        <w:t>prophetic</w:t>
      </w:r>
      <w:r>
        <w:rPr>
          <w:spacing w:val="68"/>
          <w:vertAlign w:val="baseline"/>
        </w:rPr>
        <w:t> </w:t>
      </w:r>
      <w:r>
        <w:rPr>
          <w:vertAlign w:val="baseline"/>
        </w:rPr>
        <w:t>traditions</w:t>
      </w:r>
      <w:r>
        <w:rPr>
          <w:spacing w:val="70"/>
          <w:vertAlign w:val="baseline"/>
        </w:rPr>
        <w:t> </w:t>
      </w:r>
      <w:r>
        <w:rPr>
          <w:vertAlign w:val="baseline"/>
        </w:rPr>
        <w:t>it</w:t>
      </w:r>
      <w:r>
        <w:rPr>
          <w:spacing w:val="68"/>
          <w:vertAlign w:val="baseline"/>
        </w:rPr>
        <w:t> </w:t>
      </w:r>
      <w:r>
        <w:rPr>
          <w:vertAlign w:val="baseline"/>
        </w:rPr>
        <w:t>is</w:t>
      </w:r>
      <w:r>
        <w:rPr>
          <w:spacing w:val="70"/>
          <w:vertAlign w:val="baseline"/>
        </w:rPr>
        <w:t> </w:t>
      </w:r>
      <w:r>
        <w:rPr>
          <w:vertAlign w:val="baseline"/>
        </w:rPr>
        <w:t>clear</w:t>
      </w:r>
      <w:r>
        <w:rPr>
          <w:spacing w:val="69"/>
          <w:vertAlign w:val="baseline"/>
        </w:rPr>
        <w:t> </w:t>
      </w:r>
      <w:r>
        <w:rPr>
          <w:vertAlign w:val="baseline"/>
        </w:rPr>
        <w:t>that</w:t>
      </w:r>
    </w:p>
    <w:p>
      <w:pPr>
        <w:pStyle w:val="BodyText"/>
        <w:spacing w:before="2"/>
        <w:ind w:left="100"/>
        <w:jc w:val="both"/>
      </w:pPr>
      <w:r>
        <w:rPr/>
        <w:t>marriage</w:t>
      </w:r>
      <w:r>
        <w:rPr>
          <w:spacing w:val="-1"/>
        </w:rPr>
        <w:t> </w:t>
      </w:r>
      <w:r>
        <w:rPr/>
        <w:t>without</w:t>
      </w:r>
      <w:r>
        <w:rPr>
          <w:spacing w:val="-2"/>
        </w:rPr>
        <w:t> </w:t>
      </w:r>
      <w:r>
        <w:rPr/>
        <w:t>dower</w:t>
      </w:r>
      <w:r>
        <w:rPr>
          <w:spacing w:val="-1"/>
        </w:rPr>
        <w:t> </w:t>
      </w:r>
      <w:r>
        <w:rPr/>
        <w:t>is</w:t>
      </w:r>
      <w:r>
        <w:rPr>
          <w:spacing w:val="-1"/>
        </w:rPr>
        <w:t> </w:t>
      </w:r>
      <w:r>
        <w:rPr>
          <w:spacing w:val="-2"/>
        </w:rPr>
        <w:t>unlawful.</w:t>
      </w:r>
    </w:p>
    <w:p>
      <w:pPr>
        <w:pStyle w:val="BodyText"/>
      </w:pPr>
    </w:p>
    <w:p>
      <w:pPr>
        <w:pStyle w:val="BodyText"/>
        <w:spacing w:line="480" w:lineRule="auto"/>
        <w:ind w:left="100" w:right="118" w:firstLine="719"/>
        <w:jc w:val="both"/>
      </w:pPr>
      <w:r>
        <w:rPr/>
        <w:t>The giving of the dowry is a symbol of the husband‟s capability in marriage. Inaddition, it reflects the love and willingness of the husband to live with the wife and to sacrifice for the welfare</w:t>
      </w:r>
      <w:r>
        <w:rPr>
          <w:spacing w:val="7"/>
        </w:rPr>
        <w:t> </w:t>
      </w:r>
      <w:r>
        <w:rPr/>
        <w:t>of</w:t>
      </w:r>
      <w:r>
        <w:rPr>
          <w:spacing w:val="10"/>
        </w:rPr>
        <w:t> </w:t>
      </w:r>
      <w:r>
        <w:rPr/>
        <w:t>his</w:t>
      </w:r>
      <w:r>
        <w:rPr>
          <w:spacing w:val="13"/>
        </w:rPr>
        <w:t> </w:t>
      </w:r>
      <w:r>
        <w:rPr/>
        <w:t>family.</w:t>
      </w:r>
      <w:r>
        <w:rPr>
          <w:spacing w:val="16"/>
        </w:rPr>
        <w:t> </w:t>
      </w:r>
      <w:r>
        <w:rPr/>
        <w:t>It</w:t>
      </w:r>
      <w:r>
        <w:rPr>
          <w:spacing w:val="13"/>
        </w:rPr>
        <w:t> </w:t>
      </w:r>
      <w:r>
        <w:rPr/>
        <w:t>is</w:t>
      </w:r>
      <w:r>
        <w:rPr>
          <w:spacing w:val="11"/>
        </w:rPr>
        <w:t> </w:t>
      </w:r>
      <w:r>
        <w:rPr/>
        <w:t>also</w:t>
      </w:r>
      <w:r>
        <w:rPr>
          <w:spacing w:val="11"/>
        </w:rPr>
        <w:t> </w:t>
      </w:r>
      <w:r>
        <w:rPr/>
        <w:t>a</w:t>
      </w:r>
      <w:r>
        <w:rPr>
          <w:spacing w:val="10"/>
        </w:rPr>
        <w:t> </w:t>
      </w:r>
      <w:r>
        <w:rPr/>
        <w:t>sign</w:t>
      </w:r>
      <w:r>
        <w:rPr>
          <w:spacing w:val="11"/>
        </w:rPr>
        <w:t> </w:t>
      </w:r>
      <w:r>
        <w:rPr/>
        <w:t>of</w:t>
      </w:r>
      <w:r>
        <w:rPr>
          <w:spacing w:val="11"/>
        </w:rPr>
        <w:t> </w:t>
      </w:r>
      <w:r>
        <w:rPr/>
        <w:t>respect</w:t>
      </w:r>
      <w:r>
        <w:rPr>
          <w:spacing w:val="13"/>
        </w:rPr>
        <w:t> </w:t>
      </w:r>
      <w:r>
        <w:rPr/>
        <w:t>from</w:t>
      </w:r>
      <w:r>
        <w:rPr>
          <w:spacing w:val="10"/>
        </w:rPr>
        <w:t> </w:t>
      </w:r>
      <w:r>
        <w:rPr/>
        <w:t>the</w:t>
      </w:r>
      <w:r>
        <w:rPr>
          <w:spacing w:val="10"/>
        </w:rPr>
        <w:t> </w:t>
      </w:r>
      <w:r>
        <w:rPr/>
        <w:t>husband</w:t>
      </w:r>
      <w:r>
        <w:rPr>
          <w:spacing w:val="10"/>
        </w:rPr>
        <w:t> </w:t>
      </w:r>
      <w:r>
        <w:rPr/>
        <w:t>to</w:t>
      </w:r>
      <w:r>
        <w:rPr>
          <w:spacing w:val="11"/>
        </w:rPr>
        <w:t> </w:t>
      </w:r>
      <w:r>
        <w:rPr/>
        <w:t>the</w:t>
      </w:r>
      <w:r>
        <w:rPr>
          <w:spacing w:val="16"/>
        </w:rPr>
        <w:t> </w:t>
      </w:r>
      <w:r>
        <w:rPr/>
        <w:t>wife.</w:t>
      </w:r>
      <w:r>
        <w:rPr>
          <w:spacing w:val="11"/>
        </w:rPr>
        <w:t> </w:t>
      </w:r>
      <w:r>
        <w:rPr/>
        <w:t>The</w:t>
      </w:r>
      <w:r>
        <w:rPr>
          <w:spacing w:val="13"/>
        </w:rPr>
        <w:t> </w:t>
      </w:r>
      <w:r>
        <w:rPr>
          <w:i/>
        </w:rPr>
        <w:t>sadaq</w:t>
      </w:r>
      <w:r>
        <w:rPr>
          <w:i/>
          <w:spacing w:val="11"/>
        </w:rPr>
        <w:t> </w:t>
      </w:r>
      <w:r>
        <w:rPr>
          <w:spacing w:val="-2"/>
        </w:rPr>
        <w:t>needs</w:t>
      </w:r>
    </w:p>
    <w:p>
      <w:pPr>
        <w:pStyle w:val="BodyText"/>
        <w:spacing w:before="28"/>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179425</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8016pt;width:144.020pt;height:.72003pt;mso-position-horizontal-relative:page;mso-position-vertical-relative:paragraph;z-index:-15710208;mso-wrap-distance-left:0;mso-wrap-distance-right:0" id="docshape39" filled="true" fillcolor="#000000" stroked="false">
                <v:fill type="solid"/>
                <w10:wrap type="topAndBottom"/>
              </v:rect>
            </w:pict>
          </mc:Fallback>
        </mc:AlternateContent>
      </w:r>
    </w:p>
    <w:p>
      <w:pPr>
        <w:spacing w:before="102"/>
        <w:ind w:left="100" w:right="7089" w:firstLine="0"/>
        <w:jc w:val="both"/>
        <w:rPr>
          <w:rFonts w:ascii="Calibri"/>
          <w:sz w:val="20"/>
        </w:rPr>
      </w:pPr>
      <w:r>
        <w:rPr>
          <w:rFonts w:ascii="Calibri"/>
          <w:sz w:val="20"/>
          <w:vertAlign w:val="superscript"/>
        </w:rPr>
        <w:t>57</w:t>
      </w:r>
      <w:r>
        <w:rPr>
          <w:rFonts w:ascii="Calibri"/>
          <w:sz w:val="20"/>
          <w:vertAlign w:val="baseline"/>
        </w:rPr>
        <w:t>Zayid,M.Y(1980)</w:t>
      </w:r>
      <w:r>
        <w:rPr>
          <w:rFonts w:ascii="Calibri"/>
          <w:spacing w:val="-12"/>
          <w:sz w:val="20"/>
          <w:vertAlign w:val="baseline"/>
        </w:rPr>
        <w:t> </w:t>
      </w:r>
      <w:r>
        <w:rPr>
          <w:rFonts w:ascii="Calibri"/>
          <w:sz w:val="20"/>
          <w:vertAlign w:val="baseline"/>
        </w:rPr>
        <w:t>Op.cit</w:t>
      </w:r>
      <w:r>
        <w:rPr>
          <w:rFonts w:ascii="Calibri"/>
          <w:spacing w:val="-11"/>
          <w:sz w:val="20"/>
          <w:vertAlign w:val="baseline"/>
        </w:rPr>
        <w:t> </w:t>
      </w:r>
      <w:r>
        <w:rPr>
          <w:rFonts w:ascii="Calibri"/>
          <w:sz w:val="20"/>
          <w:vertAlign w:val="baseline"/>
        </w:rPr>
        <w:t>p.53 </w:t>
      </w:r>
      <w:r>
        <w:rPr>
          <w:rFonts w:ascii="Calibri"/>
          <w:sz w:val="20"/>
          <w:vertAlign w:val="superscript"/>
        </w:rPr>
        <w:t>58</w:t>
      </w:r>
      <w:r>
        <w:rPr>
          <w:rFonts w:ascii="Calibri"/>
          <w:sz w:val="20"/>
          <w:vertAlign w:val="baseline"/>
        </w:rPr>
        <w:t>Zayid,M.Y(1980)</w:t>
      </w:r>
      <w:r>
        <w:rPr>
          <w:rFonts w:ascii="Calibri"/>
          <w:spacing w:val="-12"/>
          <w:sz w:val="20"/>
          <w:vertAlign w:val="baseline"/>
        </w:rPr>
        <w:t> </w:t>
      </w:r>
      <w:r>
        <w:rPr>
          <w:rFonts w:ascii="Calibri"/>
          <w:sz w:val="20"/>
          <w:vertAlign w:val="baseline"/>
        </w:rPr>
        <w:t>Op.cit</w:t>
      </w:r>
      <w:r>
        <w:rPr>
          <w:rFonts w:ascii="Calibri"/>
          <w:spacing w:val="-11"/>
          <w:sz w:val="20"/>
          <w:vertAlign w:val="baseline"/>
        </w:rPr>
        <w:t> </w:t>
      </w:r>
      <w:r>
        <w:rPr>
          <w:rFonts w:ascii="Calibri"/>
          <w:sz w:val="20"/>
          <w:vertAlign w:val="baseline"/>
        </w:rPr>
        <w:t>p.57 </w:t>
      </w:r>
      <w:r>
        <w:rPr>
          <w:rFonts w:ascii="Calibri"/>
          <w:spacing w:val="-2"/>
          <w:sz w:val="20"/>
          <w:vertAlign w:val="superscript"/>
        </w:rPr>
        <w:t>59</w:t>
      </w:r>
      <w:r>
        <w:rPr>
          <w:rFonts w:ascii="Calibri"/>
          <w:spacing w:val="-2"/>
          <w:sz w:val="20"/>
          <w:vertAlign w:val="baseline"/>
        </w:rPr>
        <w:t>Ibid</w:t>
      </w:r>
    </w:p>
    <w:p>
      <w:pPr>
        <w:spacing w:line="244" w:lineRule="exact" w:before="0"/>
        <w:ind w:left="100" w:right="0" w:firstLine="0"/>
        <w:jc w:val="both"/>
        <w:rPr>
          <w:rFonts w:ascii="Calibri"/>
          <w:sz w:val="20"/>
        </w:rPr>
      </w:pPr>
      <w:r>
        <w:rPr>
          <w:rFonts w:ascii="Calibri"/>
          <w:spacing w:val="-2"/>
          <w:sz w:val="20"/>
          <w:vertAlign w:val="superscript"/>
        </w:rPr>
        <w:t>60</w:t>
      </w:r>
      <w:r>
        <w:rPr>
          <w:rFonts w:ascii="Calibri"/>
          <w:spacing w:val="-2"/>
          <w:sz w:val="20"/>
          <w:vertAlign w:val="baseline"/>
        </w:rPr>
        <w:t>Cited</w:t>
      </w:r>
      <w:r>
        <w:rPr>
          <w:rFonts w:ascii="Calibri"/>
          <w:spacing w:val="19"/>
          <w:sz w:val="20"/>
          <w:vertAlign w:val="baseline"/>
        </w:rPr>
        <w:t> </w:t>
      </w:r>
      <w:r>
        <w:rPr>
          <w:rFonts w:ascii="Calibri"/>
          <w:spacing w:val="-2"/>
          <w:sz w:val="20"/>
          <w:vertAlign w:val="baseline"/>
        </w:rPr>
        <w:t>in</w:t>
      </w:r>
      <w:r>
        <w:rPr>
          <w:rFonts w:ascii="Calibri"/>
          <w:spacing w:val="23"/>
          <w:sz w:val="20"/>
          <w:vertAlign w:val="baseline"/>
        </w:rPr>
        <w:t> </w:t>
      </w:r>
      <w:hyperlink r:id="rId14">
        <w:r>
          <w:rPr>
            <w:rFonts w:ascii="Calibri"/>
            <w:color w:val="0000FF"/>
            <w:spacing w:val="-2"/>
            <w:sz w:val="20"/>
            <w:u w:val="single" w:color="0000FF"/>
            <w:vertAlign w:val="baseline"/>
          </w:rPr>
          <w:t>www.islamawareness.net/marriage/dowry/dowry_article001.html</w:t>
        </w:r>
      </w:hyperlink>
      <w:r>
        <w:rPr>
          <w:rFonts w:ascii="Calibri"/>
          <w:spacing w:val="-2"/>
          <w:sz w:val="20"/>
          <w:vertAlign w:val="baseline"/>
        </w:rPr>
        <w:t>acessed</w:t>
      </w:r>
      <w:r>
        <w:rPr>
          <w:rFonts w:ascii="Calibri"/>
          <w:spacing w:val="20"/>
          <w:sz w:val="20"/>
          <w:vertAlign w:val="baseline"/>
        </w:rPr>
        <w:t> </w:t>
      </w:r>
      <w:r>
        <w:rPr>
          <w:rFonts w:ascii="Calibri"/>
          <w:spacing w:val="-2"/>
          <w:sz w:val="20"/>
          <w:vertAlign w:val="baseline"/>
        </w:rPr>
        <w:t>on</w:t>
      </w:r>
      <w:r>
        <w:rPr>
          <w:rFonts w:ascii="Calibri"/>
          <w:spacing w:val="20"/>
          <w:sz w:val="20"/>
          <w:vertAlign w:val="baseline"/>
        </w:rPr>
        <w:t> </w:t>
      </w:r>
      <w:r>
        <w:rPr>
          <w:rFonts w:ascii="Calibri"/>
          <w:spacing w:val="-2"/>
          <w:sz w:val="20"/>
          <w:vertAlign w:val="baseline"/>
        </w:rPr>
        <w:t>20/10/2015</w:t>
      </w:r>
    </w:p>
    <w:p>
      <w:pPr>
        <w:spacing w:after="0" w:line="244" w:lineRule="exact"/>
        <w:jc w:val="both"/>
        <w:rPr>
          <w:rFonts w:ascii="Calibri"/>
          <w:sz w:val="20"/>
        </w:rPr>
        <w:sectPr>
          <w:pgSz w:w="12240" w:h="15840"/>
          <w:pgMar w:header="0" w:footer="1015" w:top="1360" w:bottom="1200" w:left="1340" w:right="1320"/>
        </w:sectPr>
      </w:pPr>
    </w:p>
    <w:p>
      <w:pPr>
        <w:pStyle w:val="BodyText"/>
        <w:spacing w:line="480" w:lineRule="auto" w:before="72"/>
        <w:ind w:left="100" w:right="117"/>
        <w:jc w:val="both"/>
      </w:pPr>
      <w:r>
        <w:rPr/>
        <w:t>to be pure in nature, also it should be useful and capable of delivery it should not consist of a wine or a fruits liable to perish.</w:t>
      </w:r>
      <w:r>
        <w:rPr>
          <w:vertAlign w:val="superscript"/>
        </w:rPr>
        <w:t>61</w:t>
      </w:r>
    </w:p>
    <w:p>
      <w:pPr>
        <w:pStyle w:val="BodyText"/>
        <w:spacing w:line="480" w:lineRule="auto"/>
        <w:ind w:left="100" w:right="114" w:firstLine="719"/>
        <w:jc w:val="both"/>
      </w:pPr>
      <w:r>
        <w:rPr/>
        <w:t>However, the dowry is not included among the essential pillars of marriage or</w:t>
      </w:r>
      <w:r>
        <w:rPr>
          <w:spacing w:val="40"/>
        </w:rPr>
        <w:t> </w:t>
      </w:r>
      <w:r>
        <w:rPr/>
        <w:t>prerequisite for the validity of a marriage. It is not necessary to be mentioned in the marriage contract. If the couple agrees to marry without determining the amount of the dowry, the marriage is still valid but the husband is required to pay a commensurate dowry that befits her social status. AlsoQuran 2:23 states that “There is no blame on you if you divorce women before you have touched them, or appointed a dower”.</w:t>
      </w:r>
      <w:r>
        <w:rPr>
          <w:vertAlign w:val="superscript"/>
        </w:rPr>
        <w:t>62</w:t>
      </w:r>
      <w:r>
        <w:rPr>
          <w:vertAlign w:val="baseline"/>
        </w:rPr>
        <w:t> It is based on a story</w:t>
      </w:r>
      <w:r>
        <w:rPr>
          <w:spacing w:val="-3"/>
          <w:vertAlign w:val="baseline"/>
        </w:rPr>
        <w:t> </w:t>
      </w:r>
      <w:r>
        <w:rPr>
          <w:vertAlign w:val="baseline"/>
        </w:rPr>
        <w:t>that happened in the days of the Prophet (PBUH) in which a woman was married with no mention of a dowry, not long after, the husband died before the marriage was consummated so the prophet (PBUH) gave out</w:t>
      </w:r>
      <w:r>
        <w:rPr>
          <w:spacing w:val="40"/>
          <w:vertAlign w:val="baseline"/>
        </w:rPr>
        <w:t> </w:t>
      </w:r>
      <w:r>
        <w:rPr>
          <w:vertAlign w:val="baseline"/>
        </w:rPr>
        <w:t>an order for the women to receive a commensurate dowry</w:t>
      </w:r>
      <w:r>
        <w:rPr>
          <w:vertAlign w:val="superscript"/>
        </w:rPr>
        <w:t>63</w:t>
      </w:r>
      <w:r>
        <w:rPr>
          <w:vertAlign w:val="baseline"/>
        </w:rPr>
        <w:t>.</w:t>
      </w:r>
    </w:p>
    <w:p>
      <w:pPr>
        <w:pStyle w:val="BodyText"/>
        <w:spacing w:line="480" w:lineRule="auto" w:before="1"/>
        <w:ind w:left="100" w:right="114" w:firstLine="719"/>
        <w:jc w:val="both"/>
      </w:pPr>
      <w:r>
        <w:rPr/>
        <w:t>The question of accepting services as </w:t>
      </w:r>
      <w:r>
        <w:rPr>
          <w:i/>
        </w:rPr>
        <w:t>sadaq </w:t>
      </w:r>
      <w:r>
        <w:rPr/>
        <w:t>is disputable. Imam Malik said it is </w:t>
      </w:r>
      <w:r>
        <w:rPr>
          <w:i/>
        </w:rPr>
        <w:t>makrouh </w:t>
      </w:r>
      <w:r>
        <w:rPr/>
        <w:t>and some Maliki jurists allow such services. Imam Shafi‟i shares the</w:t>
      </w:r>
      <w:r>
        <w:rPr>
          <w:spacing w:val="-1"/>
        </w:rPr>
        <w:t> </w:t>
      </w:r>
      <w:r>
        <w:rPr/>
        <w:t>same view</w:t>
      </w:r>
      <w:r>
        <w:rPr>
          <w:spacing w:val="-1"/>
        </w:rPr>
        <w:t> </w:t>
      </w:r>
      <w:r>
        <w:rPr/>
        <w:t>with the former. Ibn Al Qasim, the great Maliki jurist didn‟t allow such services and imam Abu Hanifa agreed with him. They rely on Quranic provision which provides: “I intend to wed one of these my daughters to thee, on the condition that thou serve me for eight years.</w:t>
      </w:r>
      <w:r>
        <w:rPr>
          <w:spacing w:val="40"/>
        </w:rPr>
        <w:t>  </w:t>
      </w:r>
      <w:r>
        <w:rPr/>
        <w:t>”</w:t>
      </w:r>
      <w:r>
        <w:rPr>
          <w:vertAlign w:val="superscript"/>
        </w:rPr>
        <w:t>64</w:t>
      </w:r>
    </w:p>
    <w:p>
      <w:pPr>
        <w:pStyle w:val="BodyText"/>
        <w:spacing w:line="480" w:lineRule="auto" w:before="1"/>
        <w:ind w:left="100" w:right="115" w:firstLine="719"/>
        <w:jc w:val="both"/>
      </w:pPr>
      <w:r>
        <w:rPr/>
        <w:t>By the above verse, services of the husband for a period of eight years were accepted in lieu of the </w:t>
      </w:r>
      <w:r>
        <w:rPr>
          <w:i/>
        </w:rPr>
        <w:t>sadaq</w:t>
      </w:r>
      <w:r>
        <w:rPr/>
        <w:t>. The verse related to something that happened before the advent of</w:t>
      </w:r>
      <w:r>
        <w:rPr>
          <w:spacing w:val="28"/>
        </w:rPr>
        <w:t> </w:t>
      </w:r>
      <w:r>
        <w:rPr/>
        <w:t>Islam. So the reason of their dispute was because whether Muslims were bound by the laws prior to the advent of Islam or not</w:t>
      </w:r>
      <w:r>
        <w:rPr>
          <w:vertAlign w:val="superscript"/>
        </w:rPr>
        <w:t>65</w:t>
      </w:r>
      <w:r>
        <w:rPr>
          <w:vertAlign w:val="baseline"/>
        </w:rPr>
        <w:t>.</w:t>
      </w:r>
    </w:p>
    <w:p>
      <w:pPr>
        <w:pStyle w:val="BodyText"/>
        <w:spacing w:before="93"/>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220558</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66844pt;width:144.020pt;height:.72003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61</w:t>
      </w:r>
      <w:r>
        <w:rPr>
          <w:rFonts w:ascii="Calibri"/>
          <w:sz w:val="20"/>
          <w:vertAlign w:val="baseline"/>
        </w:rPr>
        <w:t>Mahr</w:t>
      </w:r>
      <w:r>
        <w:rPr>
          <w:rFonts w:ascii="Calibri"/>
          <w:spacing w:val="-8"/>
          <w:sz w:val="20"/>
          <w:vertAlign w:val="baseline"/>
        </w:rPr>
        <w:t> </w:t>
      </w:r>
      <w:r>
        <w:rPr>
          <w:rFonts w:ascii="Calibri"/>
          <w:sz w:val="20"/>
          <w:vertAlign w:val="baseline"/>
        </w:rPr>
        <w:t>from</w:t>
      </w:r>
      <w:r>
        <w:rPr>
          <w:rFonts w:ascii="Calibri"/>
          <w:spacing w:val="-8"/>
          <w:sz w:val="20"/>
          <w:vertAlign w:val="baseline"/>
        </w:rPr>
        <w:t> </w:t>
      </w:r>
      <w:r>
        <w:rPr>
          <w:rFonts w:ascii="Calibri"/>
          <w:sz w:val="20"/>
          <w:vertAlign w:val="baseline"/>
        </w:rPr>
        <w:t>Islamic</w:t>
      </w:r>
      <w:r>
        <w:rPr>
          <w:rFonts w:ascii="Calibri"/>
          <w:spacing w:val="-8"/>
          <w:sz w:val="20"/>
          <w:vertAlign w:val="baseline"/>
        </w:rPr>
        <w:t> </w:t>
      </w:r>
      <w:r>
        <w:rPr>
          <w:rFonts w:ascii="Calibri"/>
          <w:sz w:val="20"/>
          <w:vertAlign w:val="baseline"/>
        </w:rPr>
        <w:t>perspective</w:t>
      </w:r>
      <w:r>
        <w:rPr>
          <w:rFonts w:ascii="Calibri"/>
          <w:spacing w:val="-9"/>
          <w:sz w:val="20"/>
          <w:vertAlign w:val="baseline"/>
        </w:rPr>
        <w:t> </w:t>
      </w:r>
      <w:r>
        <w:rPr>
          <w:rFonts w:ascii="Calibri"/>
          <w:sz w:val="20"/>
          <w:vertAlign w:val="baseline"/>
        </w:rPr>
        <w:t>retrieved</w:t>
      </w:r>
      <w:r>
        <w:rPr>
          <w:rFonts w:ascii="Calibri"/>
          <w:spacing w:val="-5"/>
          <w:sz w:val="20"/>
          <w:vertAlign w:val="baseline"/>
        </w:rPr>
        <w:t> </w:t>
      </w:r>
      <w:r>
        <w:rPr>
          <w:rFonts w:ascii="Calibri"/>
          <w:sz w:val="20"/>
          <w:vertAlign w:val="baseline"/>
        </w:rPr>
        <w:t>from</w:t>
      </w:r>
      <w:r>
        <w:rPr>
          <w:rFonts w:ascii="Calibri"/>
          <w:spacing w:val="-5"/>
          <w:sz w:val="20"/>
          <w:vertAlign w:val="baseline"/>
        </w:rPr>
        <w:t> </w:t>
      </w:r>
      <w:hyperlink r:id="rId15">
        <w:r>
          <w:rPr>
            <w:rFonts w:ascii="Calibri"/>
            <w:color w:val="0000FF"/>
            <w:spacing w:val="-2"/>
            <w:sz w:val="20"/>
            <w:u w:val="single" w:color="0000FF"/>
            <w:vertAlign w:val="baseline"/>
          </w:rPr>
          <w:t>http://www.islam.gov.my/sites/default/file/mahr_from_islamic</w:t>
        </w:r>
      </w:hyperlink>
    </w:p>
    <w:p>
      <w:pPr>
        <w:spacing w:line="243" w:lineRule="exact" w:before="0"/>
        <w:ind w:left="100" w:right="0" w:firstLine="0"/>
        <w:jc w:val="left"/>
        <w:rPr>
          <w:rFonts w:ascii="Calibri"/>
          <w:sz w:val="20"/>
        </w:rPr>
      </w:pPr>
      <w:hyperlink r:id="rId15">
        <w:r>
          <w:rPr>
            <w:rFonts w:ascii="Calibri"/>
            <w:color w:val="0000FF"/>
            <w:sz w:val="20"/>
            <w:u w:val="single" w:color="0000FF"/>
          </w:rPr>
          <w:t>_perspective.file</w:t>
        </w:r>
      </w:hyperlink>
      <w:r>
        <w:rPr>
          <w:rFonts w:ascii="Calibri"/>
          <w:color w:val="0000FF"/>
          <w:spacing w:val="-10"/>
          <w:sz w:val="20"/>
        </w:rPr>
        <w:t> </w:t>
      </w:r>
      <w:r>
        <w:rPr>
          <w:rFonts w:ascii="Calibri"/>
          <w:sz w:val="20"/>
        </w:rPr>
        <w:t>accessed</w:t>
      </w:r>
      <w:r>
        <w:rPr>
          <w:rFonts w:ascii="Calibri"/>
          <w:spacing w:val="-8"/>
          <w:sz w:val="20"/>
        </w:rPr>
        <w:t> </w:t>
      </w:r>
      <w:r>
        <w:rPr>
          <w:rFonts w:ascii="Calibri"/>
          <w:sz w:val="20"/>
        </w:rPr>
        <w:t>on</w:t>
      </w:r>
      <w:r>
        <w:rPr>
          <w:rFonts w:ascii="Calibri"/>
          <w:spacing w:val="-8"/>
          <w:sz w:val="20"/>
        </w:rPr>
        <w:t> </w:t>
      </w:r>
      <w:r>
        <w:rPr>
          <w:rFonts w:ascii="Calibri"/>
          <w:spacing w:val="-2"/>
          <w:sz w:val="20"/>
        </w:rPr>
        <w:t>18/5/2013</w:t>
      </w:r>
    </w:p>
    <w:p>
      <w:pPr>
        <w:spacing w:before="1"/>
        <w:ind w:left="100" w:right="0" w:firstLine="0"/>
        <w:jc w:val="left"/>
        <w:rPr>
          <w:rFonts w:ascii="Calibri"/>
          <w:sz w:val="20"/>
        </w:rPr>
      </w:pPr>
      <w:r>
        <w:rPr>
          <w:rFonts w:ascii="Calibri"/>
          <w:sz w:val="20"/>
          <w:vertAlign w:val="superscript"/>
        </w:rPr>
        <w:t>62</w:t>
      </w:r>
      <w:r>
        <w:rPr>
          <w:rFonts w:ascii="Calibri"/>
          <w:sz w:val="20"/>
          <w:vertAlign w:val="baseline"/>
        </w:rPr>
        <w:t>Zayid.M.</w:t>
      </w:r>
      <w:r>
        <w:rPr>
          <w:rFonts w:ascii="Calibri"/>
          <w:spacing w:val="-10"/>
          <w:sz w:val="20"/>
          <w:vertAlign w:val="baseline"/>
        </w:rPr>
        <w:t> </w:t>
      </w:r>
      <w:r>
        <w:rPr>
          <w:rFonts w:ascii="Calibri"/>
          <w:sz w:val="20"/>
          <w:vertAlign w:val="baseline"/>
        </w:rPr>
        <w:t>Op.cit</w:t>
      </w:r>
      <w:r>
        <w:rPr>
          <w:rFonts w:ascii="Calibri"/>
          <w:spacing w:val="-10"/>
          <w:sz w:val="20"/>
          <w:vertAlign w:val="baseline"/>
        </w:rPr>
        <w:t> </w:t>
      </w:r>
      <w:r>
        <w:rPr>
          <w:rFonts w:ascii="Calibri"/>
          <w:spacing w:val="-5"/>
          <w:sz w:val="20"/>
          <w:vertAlign w:val="baseline"/>
        </w:rPr>
        <w:t>p.</w:t>
      </w:r>
    </w:p>
    <w:p>
      <w:pPr>
        <w:spacing w:before="0"/>
        <w:ind w:left="100" w:right="0" w:firstLine="0"/>
        <w:jc w:val="left"/>
        <w:rPr>
          <w:rFonts w:ascii="Calibri"/>
          <w:sz w:val="20"/>
        </w:rPr>
      </w:pPr>
      <w:r>
        <w:rPr>
          <w:rFonts w:ascii="Calibri"/>
          <w:spacing w:val="-2"/>
          <w:sz w:val="20"/>
          <w:vertAlign w:val="superscript"/>
        </w:rPr>
        <w:t>63</w:t>
      </w:r>
      <w:r>
        <w:rPr>
          <w:rFonts w:ascii="Calibri"/>
          <w:spacing w:val="-2"/>
          <w:sz w:val="20"/>
          <w:vertAlign w:val="baseline"/>
        </w:rPr>
        <w:t>Ibid</w:t>
      </w:r>
    </w:p>
    <w:p>
      <w:pPr>
        <w:spacing w:line="243" w:lineRule="exact" w:before="1"/>
        <w:ind w:left="100" w:right="0" w:firstLine="0"/>
        <w:jc w:val="left"/>
        <w:rPr>
          <w:rFonts w:ascii="Calibri"/>
          <w:sz w:val="20"/>
        </w:rPr>
      </w:pPr>
      <w:r>
        <w:rPr>
          <w:rFonts w:ascii="Calibri"/>
          <w:spacing w:val="-2"/>
          <w:sz w:val="20"/>
          <w:vertAlign w:val="superscript"/>
        </w:rPr>
        <w:t>64</w:t>
      </w:r>
      <w:r>
        <w:rPr>
          <w:rFonts w:ascii="Calibri"/>
          <w:spacing w:val="-2"/>
          <w:sz w:val="20"/>
          <w:vertAlign w:val="baseline"/>
        </w:rPr>
        <w:t>Zayid,M.Y(1980)</w:t>
      </w:r>
      <w:r>
        <w:rPr>
          <w:rFonts w:ascii="Calibri"/>
          <w:spacing w:val="8"/>
          <w:sz w:val="20"/>
          <w:vertAlign w:val="baseline"/>
        </w:rPr>
        <w:t> </w:t>
      </w:r>
      <w:r>
        <w:rPr>
          <w:rFonts w:ascii="Calibri"/>
          <w:spacing w:val="-2"/>
          <w:sz w:val="20"/>
          <w:vertAlign w:val="baseline"/>
        </w:rPr>
        <w:t>Op.cit</w:t>
      </w:r>
      <w:r>
        <w:rPr>
          <w:rFonts w:ascii="Calibri"/>
          <w:spacing w:val="10"/>
          <w:sz w:val="20"/>
          <w:vertAlign w:val="baseline"/>
        </w:rPr>
        <w:t> </w:t>
      </w:r>
      <w:r>
        <w:rPr>
          <w:rFonts w:ascii="Calibri"/>
          <w:spacing w:val="-2"/>
          <w:sz w:val="20"/>
          <w:vertAlign w:val="baseline"/>
        </w:rPr>
        <w:t>p.284</w:t>
      </w:r>
    </w:p>
    <w:p>
      <w:pPr>
        <w:spacing w:line="243" w:lineRule="exact" w:before="0"/>
        <w:ind w:left="100" w:right="0" w:firstLine="0"/>
        <w:jc w:val="left"/>
        <w:rPr>
          <w:rFonts w:ascii="Calibri"/>
          <w:sz w:val="20"/>
        </w:rPr>
      </w:pPr>
      <w:r>
        <w:rPr>
          <w:rFonts w:ascii="Calibri"/>
          <w:sz w:val="20"/>
          <w:vertAlign w:val="superscript"/>
        </w:rPr>
        <w:t>65</w:t>
      </w:r>
      <w:r>
        <w:rPr>
          <w:rFonts w:ascii="Calibri"/>
          <w:sz w:val="20"/>
          <w:vertAlign w:val="baseline"/>
        </w:rPr>
        <w:t>El-Imairi.M.T,</w:t>
      </w:r>
      <w:r>
        <w:rPr>
          <w:rFonts w:ascii="Calibri"/>
          <w:spacing w:val="-5"/>
          <w:sz w:val="20"/>
          <w:vertAlign w:val="baseline"/>
        </w:rPr>
        <w:t> </w:t>
      </w:r>
      <w:r>
        <w:rPr>
          <w:rFonts w:ascii="Calibri"/>
          <w:sz w:val="20"/>
          <w:vertAlign w:val="baseline"/>
        </w:rPr>
        <w:t>Personal</w:t>
      </w:r>
      <w:r>
        <w:rPr>
          <w:rFonts w:ascii="Calibri"/>
          <w:spacing w:val="-6"/>
          <w:sz w:val="20"/>
          <w:vertAlign w:val="baseline"/>
        </w:rPr>
        <w:t> </w:t>
      </w:r>
      <w:r>
        <w:rPr>
          <w:rFonts w:ascii="Calibri"/>
          <w:sz w:val="20"/>
          <w:vertAlign w:val="baseline"/>
        </w:rPr>
        <w:t>status</w:t>
      </w:r>
      <w:r>
        <w:rPr>
          <w:rFonts w:ascii="Calibri"/>
          <w:spacing w:val="-6"/>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Islamic</w:t>
      </w:r>
      <w:r>
        <w:rPr>
          <w:rFonts w:ascii="Calibri"/>
          <w:spacing w:val="-8"/>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op.</w:t>
      </w:r>
      <w:r>
        <w:rPr>
          <w:rFonts w:ascii="Calibri"/>
          <w:spacing w:val="-7"/>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pg</w:t>
      </w:r>
      <w:r>
        <w:rPr>
          <w:rFonts w:ascii="Calibri"/>
          <w:spacing w:val="-8"/>
          <w:sz w:val="20"/>
          <w:vertAlign w:val="baseline"/>
        </w:rPr>
        <w:t> </w:t>
      </w:r>
      <w:r>
        <w:rPr>
          <w:rFonts w:ascii="Calibri"/>
          <w:spacing w:val="-7"/>
          <w:sz w:val="20"/>
          <w:vertAlign w:val="baseline"/>
        </w:rPr>
        <w:t>34</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4" w:firstLine="719"/>
        <w:jc w:val="both"/>
      </w:pPr>
      <w:r>
        <w:rPr/>
        <w:t>Islam does not set rates on maximum or minimum limits for the dowry. There are no authentic hadith or reports explicitly stating a minimum or maximum amount of dowry. All hadith which explicitly state such things are weak narrations. However, some scholars rely on some reports to determine the question of minimum or maximum dowry. Allah SWT describes the</w:t>
      </w:r>
      <w:r>
        <w:rPr>
          <w:spacing w:val="-1"/>
        </w:rPr>
        <w:t> </w:t>
      </w:r>
      <w:r>
        <w:rPr/>
        <w:t>dowry</w:t>
      </w:r>
      <w:r>
        <w:rPr>
          <w:spacing w:val="-5"/>
        </w:rPr>
        <w:t> </w:t>
      </w:r>
      <w:r>
        <w:rPr/>
        <w:t>in Quran 4:19</w:t>
      </w:r>
      <w:r>
        <w:rPr>
          <w:vertAlign w:val="superscript"/>
        </w:rPr>
        <w:t>66</w:t>
      </w:r>
      <w:r>
        <w:rPr>
          <w:vertAlign w:val="baseline"/>
        </w:rPr>
        <w:t> as thus: “...And</w:t>
      </w:r>
      <w:r>
        <w:rPr>
          <w:spacing w:val="-1"/>
          <w:vertAlign w:val="baseline"/>
        </w:rPr>
        <w:t> </w:t>
      </w:r>
      <w:r>
        <w:rPr>
          <w:vertAlign w:val="baseline"/>
        </w:rPr>
        <w:t>if you wish to replace</w:t>
      </w:r>
      <w:r>
        <w:rPr>
          <w:spacing w:val="-1"/>
          <w:vertAlign w:val="baseline"/>
        </w:rPr>
        <w:t> </w:t>
      </w:r>
      <w:r>
        <w:rPr>
          <w:vertAlign w:val="baseline"/>
        </w:rPr>
        <w:t>a</w:t>
      </w:r>
      <w:r>
        <w:rPr>
          <w:spacing w:val="-1"/>
          <w:vertAlign w:val="baseline"/>
        </w:rPr>
        <w:t> </w:t>
      </w:r>
      <w:r>
        <w:rPr>
          <w:vertAlign w:val="baseline"/>
        </w:rPr>
        <w:t>wife</w:t>
      </w:r>
      <w:r>
        <w:rPr>
          <w:spacing w:val="-1"/>
          <w:vertAlign w:val="baseline"/>
        </w:rPr>
        <w:t> </w:t>
      </w:r>
      <w:r>
        <w:rPr>
          <w:vertAlign w:val="baseline"/>
        </w:rPr>
        <w:t>with another, do not take the dowry that you have given her even if it is a talent of gold”. From this verse, it shows that there is no maximum or minimum limit to the amount one may give as dowryIt depends on the financial status of the husband, circumstances of the time, place and society. We cannot apply</w:t>
      </w:r>
      <w:r>
        <w:rPr>
          <w:spacing w:val="40"/>
          <w:vertAlign w:val="baseline"/>
        </w:rPr>
        <w:t> </w:t>
      </w:r>
      <w:r>
        <w:rPr>
          <w:vertAlign w:val="baseline"/>
        </w:rPr>
        <w:t>the </w:t>
      </w:r>
      <w:r>
        <w:rPr>
          <w:i/>
          <w:vertAlign w:val="baseline"/>
        </w:rPr>
        <w:t>sadaq </w:t>
      </w:r>
      <w:r>
        <w:rPr>
          <w:vertAlign w:val="baseline"/>
        </w:rPr>
        <w:t>of the 7</w:t>
      </w:r>
      <w:r>
        <w:rPr>
          <w:vertAlign w:val="superscript"/>
        </w:rPr>
        <w:t>th</w:t>
      </w:r>
      <w:r>
        <w:rPr>
          <w:vertAlign w:val="baseline"/>
        </w:rPr>
        <w:t> century in the 20</w:t>
      </w:r>
      <w:r>
        <w:rPr>
          <w:vertAlign w:val="superscript"/>
        </w:rPr>
        <w:t>th</w:t>
      </w:r>
      <w:r>
        <w:rPr>
          <w:vertAlign w:val="baseline"/>
        </w:rPr>
        <w:t>century. The Prophet (PBUH) has encouraged us to simplify the giving of the dowry. “The best woman is the one whose </w:t>
      </w:r>
      <w:r>
        <w:rPr>
          <w:i/>
          <w:vertAlign w:val="baseline"/>
        </w:rPr>
        <w:t>sadaq </w:t>
      </w:r>
      <w:r>
        <w:rPr>
          <w:vertAlign w:val="baseline"/>
        </w:rPr>
        <w:t>is the easiest to pay”</w:t>
      </w:r>
      <w:r>
        <w:rPr>
          <w:vertAlign w:val="superscript"/>
        </w:rPr>
        <w:t>67</w:t>
      </w:r>
      <w:r>
        <w:rPr>
          <w:vertAlign w:val="baseline"/>
        </w:rPr>
        <w:t>.as the financial conditions of</w:t>
      </w:r>
      <w:r>
        <w:rPr>
          <w:spacing w:val="-1"/>
          <w:vertAlign w:val="baseline"/>
        </w:rPr>
        <w:t> </w:t>
      </w:r>
      <w:r>
        <w:rPr>
          <w:vertAlign w:val="baseline"/>
        </w:rPr>
        <w:t>the people in different times and places changes, the amount of </w:t>
      </w:r>
      <w:r>
        <w:rPr>
          <w:i/>
          <w:vertAlign w:val="baseline"/>
        </w:rPr>
        <w:t>sadaq </w:t>
      </w:r>
      <w:r>
        <w:rPr>
          <w:vertAlign w:val="baseline"/>
        </w:rPr>
        <w:t>can be determined accordingly. A woman came to the Prophet (SAW) and offered herself to him.</w:t>
      </w:r>
      <w:r>
        <w:rPr>
          <w:spacing w:val="40"/>
          <w:vertAlign w:val="baseline"/>
        </w:rPr>
        <w:t> </w:t>
      </w:r>
      <w:r>
        <w:rPr>
          <w:vertAlign w:val="baseline"/>
        </w:rPr>
        <w:t>He declined, so a man who was present with him said: “O Messenger of Allah! Marry</w:t>
      </w:r>
      <w:r>
        <w:rPr>
          <w:spacing w:val="-5"/>
          <w:vertAlign w:val="baseline"/>
        </w:rPr>
        <w:t> </w:t>
      </w:r>
      <w:r>
        <w:rPr>
          <w:vertAlign w:val="baseline"/>
        </w:rPr>
        <w:t>her to me.”</w:t>
      </w:r>
      <w:r>
        <w:rPr>
          <w:spacing w:val="40"/>
          <w:vertAlign w:val="baseline"/>
        </w:rPr>
        <w:t> </w:t>
      </w:r>
      <w:r>
        <w:rPr>
          <w:vertAlign w:val="baseline"/>
        </w:rPr>
        <w:t>The Prophet asked him: “Do you have anything to give her?”</w:t>
      </w:r>
      <w:r>
        <w:rPr>
          <w:spacing w:val="40"/>
          <w:vertAlign w:val="baseline"/>
        </w:rPr>
        <w:t> </w:t>
      </w:r>
      <w:r>
        <w:rPr>
          <w:vertAlign w:val="baseline"/>
        </w:rPr>
        <w:t>He said: “No!” The Prophet (SAW) said: “Give her at least an iron ring.” But he still could not afford it.</w:t>
      </w:r>
      <w:r>
        <w:rPr>
          <w:spacing w:val="40"/>
          <w:vertAlign w:val="baseline"/>
        </w:rPr>
        <w:t> </w:t>
      </w:r>
      <w:r>
        <w:rPr>
          <w:vertAlign w:val="baseline"/>
        </w:rPr>
        <w:t>The Prophet (SAW) then asked him: “Do you memorise any portion of the Qur‟an?” He replied: “I have memorised such and such chapters.”</w:t>
      </w:r>
      <w:r>
        <w:rPr>
          <w:spacing w:val="40"/>
          <w:vertAlign w:val="baseline"/>
        </w:rPr>
        <w:t> </w:t>
      </w:r>
      <w:r>
        <w:rPr>
          <w:vertAlign w:val="baseline"/>
        </w:rPr>
        <w:t>The Prophet (SAW) then said: “…I marry her to you for the portion of the Qur‟an that you have memorised.”</w:t>
      </w:r>
      <w:r>
        <w:rPr>
          <w:vertAlign w:val="superscript"/>
        </w:rPr>
        <w:t>68</w:t>
      </w:r>
      <w:r>
        <w:rPr>
          <w:spacing w:val="80"/>
          <w:vertAlign w:val="baseline"/>
        </w:rPr>
        <w:t> </w:t>
      </w:r>
      <w:r>
        <w:rPr>
          <w:vertAlign w:val="baseline"/>
        </w:rPr>
        <w:t>This means that he is expected to teach her some of what he has memorised, and treat her kindly based on this memorisation.</w:t>
      </w:r>
    </w:p>
    <w:p>
      <w:pPr>
        <w:pStyle w:val="BodyText"/>
        <w:spacing w:line="480" w:lineRule="auto" w:before="3"/>
        <w:ind w:left="100" w:right="114" w:firstLine="719"/>
        <w:jc w:val="both"/>
      </w:pPr>
      <w:r>
        <w:rPr/>
        <w:t>The practice now in our society is that the bride to be is hardly given the chance to determine</w:t>
      </w:r>
      <w:r>
        <w:rPr>
          <w:spacing w:val="5"/>
        </w:rPr>
        <w:t> </w:t>
      </w:r>
      <w:r>
        <w:rPr/>
        <w:t>her</w:t>
      </w:r>
      <w:r>
        <w:rPr>
          <w:spacing w:val="8"/>
        </w:rPr>
        <w:t> </w:t>
      </w:r>
      <w:r>
        <w:rPr>
          <w:i/>
        </w:rPr>
        <w:t>sadaq</w:t>
      </w:r>
      <w:r>
        <w:rPr/>
        <w:t>.</w:t>
      </w:r>
      <w:r>
        <w:rPr>
          <w:spacing w:val="9"/>
        </w:rPr>
        <w:t> </w:t>
      </w:r>
      <w:r>
        <w:rPr/>
        <w:t>And</w:t>
      </w:r>
      <w:r>
        <w:rPr>
          <w:spacing w:val="8"/>
        </w:rPr>
        <w:t> </w:t>
      </w:r>
      <w:r>
        <w:rPr/>
        <w:t>even</w:t>
      </w:r>
      <w:r>
        <w:rPr>
          <w:spacing w:val="8"/>
        </w:rPr>
        <w:t> </w:t>
      </w:r>
      <w:r>
        <w:rPr/>
        <w:t>after</w:t>
      </w:r>
      <w:r>
        <w:rPr>
          <w:spacing w:val="8"/>
        </w:rPr>
        <w:t> </w:t>
      </w:r>
      <w:r>
        <w:rPr/>
        <w:t>it</w:t>
      </w:r>
      <w:r>
        <w:rPr>
          <w:spacing w:val="9"/>
        </w:rPr>
        <w:t> </w:t>
      </w:r>
      <w:r>
        <w:rPr/>
        <w:t>is</w:t>
      </w:r>
      <w:r>
        <w:rPr>
          <w:spacing w:val="11"/>
        </w:rPr>
        <w:t> </w:t>
      </w:r>
      <w:r>
        <w:rPr/>
        <w:t>paid,</w:t>
      </w:r>
      <w:r>
        <w:rPr>
          <w:spacing w:val="9"/>
        </w:rPr>
        <w:t> </w:t>
      </w:r>
      <w:r>
        <w:rPr/>
        <w:t>she</w:t>
      </w:r>
      <w:r>
        <w:rPr>
          <w:spacing w:val="8"/>
        </w:rPr>
        <w:t> </w:t>
      </w:r>
      <w:r>
        <w:rPr/>
        <w:t>is</w:t>
      </w:r>
      <w:r>
        <w:rPr>
          <w:spacing w:val="9"/>
        </w:rPr>
        <w:t> </w:t>
      </w:r>
      <w:r>
        <w:rPr/>
        <w:t>not</w:t>
      </w:r>
      <w:r>
        <w:rPr>
          <w:spacing w:val="9"/>
        </w:rPr>
        <w:t> </w:t>
      </w:r>
      <w:r>
        <w:rPr/>
        <w:t>given</w:t>
      </w:r>
      <w:r>
        <w:rPr>
          <w:spacing w:val="7"/>
        </w:rPr>
        <w:t> </w:t>
      </w:r>
      <w:r>
        <w:rPr/>
        <w:t>the</w:t>
      </w:r>
      <w:r>
        <w:rPr>
          <w:spacing w:val="9"/>
        </w:rPr>
        <w:t> </w:t>
      </w:r>
      <w:r>
        <w:rPr/>
        <w:t>money,</w:t>
      </w:r>
      <w:r>
        <w:rPr>
          <w:spacing w:val="9"/>
        </w:rPr>
        <w:t> </w:t>
      </w:r>
      <w:r>
        <w:rPr/>
        <w:t>but</w:t>
      </w:r>
      <w:r>
        <w:rPr>
          <w:spacing w:val="10"/>
        </w:rPr>
        <w:t> </w:t>
      </w:r>
      <w:r>
        <w:rPr/>
        <w:t>rather</w:t>
      </w:r>
      <w:r>
        <w:rPr>
          <w:spacing w:val="7"/>
        </w:rPr>
        <w:t> </w:t>
      </w:r>
      <w:r>
        <w:rPr/>
        <w:t>the</w:t>
      </w:r>
      <w:r>
        <w:rPr>
          <w:spacing w:val="8"/>
        </w:rPr>
        <w:t> </w:t>
      </w:r>
      <w:r>
        <w:rPr>
          <w:spacing w:val="-2"/>
        </w:rPr>
        <w:t>money</w:t>
      </w:r>
    </w:p>
    <w:p>
      <w:pPr>
        <w:pStyle w:val="BodyText"/>
        <w:spacing w:before="27"/>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178805</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79188pt;width:144.020pt;height:.72003pt;mso-position-horizontal-relative:page;mso-position-vertical-relative:paragraph;z-index:-15709184;mso-wrap-distance-left:0;mso-wrap-distance-right:0" id="docshape41"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66</w:t>
      </w:r>
      <w:r>
        <w:rPr>
          <w:rFonts w:ascii="Calibri"/>
          <w:spacing w:val="-2"/>
          <w:sz w:val="20"/>
          <w:vertAlign w:val="baseline"/>
        </w:rPr>
        <w:t>Zayid,M.Y(1980)</w:t>
      </w:r>
      <w:r>
        <w:rPr>
          <w:rFonts w:ascii="Calibri"/>
          <w:spacing w:val="8"/>
          <w:sz w:val="20"/>
          <w:vertAlign w:val="baseline"/>
        </w:rPr>
        <w:t> </w:t>
      </w:r>
      <w:r>
        <w:rPr>
          <w:rFonts w:ascii="Calibri"/>
          <w:spacing w:val="-2"/>
          <w:sz w:val="20"/>
          <w:vertAlign w:val="baseline"/>
        </w:rPr>
        <w:t>Op.cit</w:t>
      </w:r>
      <w:r>
        <w:rPr>
          <w:rFonts w:ascii="Calibri"/>
          <w:spacing w:val="10"/>
          <w:sz w:val="20"/>
          <w:vertAlign w:val="baseline"/>
        </w:rPr>
        <w:t> </w:t>
      </w:r>
      <w:r>
        <w:rPr>
          <w:rFonts w:ascii="Calibri"/>
          <w:spacing w:val="-4"/>
          <w:sz w:val="20"/>
          <w:vertAlign w:val="baseline"/>
        </w:rPr>
        <w:t>p.56</w:t>
      </w:r>
    </w:p>
    <w:p>
      <w:pPr>
        <w:spacing w:before="1"/>
        <w:ind w:left="100" w:right="0" w:firstLine="0"/>
        <w:jc w:val="left"/>
        <w:rPr>
          <w:rFonts w:ascii="Calibri"/>
          <w:sz w:val="20"/>
        </w:rPr>
      </w:pPr>
      <w:r>
        <w:rPr>
          <w:rFonts w:ascii="Calibri"/>
          <w:sz w:val="20"/>
          <w:vertAlign w:val="superscript"/>
        </w:rPr>
        <w:t>67</w:t>
      </w:r>
      <w:r>
        <w:rPr>
          <w:rFonts w:ascii="Calibri"/>
          <w:sz w:val="20"/>
          <w:vertAlign w:val="baseline"/>
        </w:rPr>
        <w:t>Sabiq.S</w:t>
      </w:r>
      <w:r>
        <w:rPr>
          <w:rFonts w:ascii="Calibri"/>
          <w:spacing w:val="-9"/>
          <w:sz w:val="20"/>
          <w:vertAlign w:val="baseline"/>
        </w:rPr>
        <w:t> </w:t>
      </w:r>
      <w:r>
        <w:rPr>
          <w:rFonts w:ascii="Calibri"/>
          <w:sz w:val="20"/>
          <w:vertAlign w:val="baseline"/>
        </w:rPr>
        <w:t>(1983)</w:t>
      </w:r>
      <w:r>
        <w:rPr>
          <w:rFonts w:ascii="Calibri"/>
          <w:spacing w:val="-8"/>
          <w:sz w:val="20"/>
          <w:vertAlign w:val="baseline"/>
        </w:rPr>
        <w:t> </w:t>
      </w:r>
      <w:r>
        <w:rPr>
          <w:rFonts w:ascii="Calibri"/>
          <w:sz w:val="20"/>
          <w:vertAlign w:val="baseline"/>
        </w:rPr>
        <w:t>Fiqh</w:t>
      </w:r>
      <w:r>
        <w:rPr>
          <w:rFonts w:ascii="Calibri"/>
          <w:spacing w:val="-7"/>
          <w:sz w:val="20"/>
          <w:vertAlign w:val="baseline"/>
        </w:rPr>
        <w:t> </w:t>
      </w:r>
      <w:r>
        <w:rPr>
          <w:rFonts w:ascii="Calibri"/>
          <w:sz w:val="20"/>
          <w:vertAlign w:val="baseline"/>
        </w:rPr>
        <w:t>as</w:t>
      </w:r>
      <w:r>
        <w:rPr>
          <w:rFonts w:ascii="Calibri"/>
          <w:spacing w:val="-9"/>
          <w:sz w:val="20"/>
          <w:vertAlign w:val="baseline"/>
        </w:rPr>
        <w:t> </w:t>
      </w:r>
      <w:r>
        <w:rPr>
          <w:rFonts w:ascii="Calibri"/>
          <w:sz w:val="20"/>
          <w:vertAlign w:val="baseline"/>
        </w:rPr>
        <w:t>sunnahOp.cit</w:t>
      </w:r>
      <w:r>
        <w:rPr>
          <w:rFonts w:ascii="Calibri"/>
          <w:spacing w:val="-7"/>
          <w:sz w:val="20"/>
          <w:vertAlign w:val="baseline"/>
        </w:rPr>
        <w:t> </w:t>
      </w:r>
      <w:r>
        <w:rPr>
          <w:rFonts w:ascii="Calibri"/>
          <w:spacing w:val="-2"/>
          <w:sz w:val="20"/>
          <w:vertAlign w:val="baseline"/>
        </w:rPr>
        <w:t>vol.2</w:t>
      </w:r>
    </w:p>
    <w:p>
      <w:pPr>
        <w:spacing w:before="0"/>
        <w:ind w:left="100" w:right="2462" w:firstLine="0"/>
        <w:jc w:val="left"/>
        <w:rPr>
          <w:rFonts w:ascii="Calibri"/>
          <w:sz w:val="20"/>
        </w:rPr>
      </w:pPr>
      <w:r>
        <w:rPr>
          <w:rFonts w:ascii="Calibri"/>
          <w:sz w:val="20"/>
          <w:vertAlign w:val="superscript"/>
        </w:rPr>
        <w:t>68</w:t>
      </w:r>
      <w:r>
        <w:rPr>
          <w:rFonts w:ascii="Calibri"/>
          <w:sz w:val="20"/>
          <w:vertAlign w:val="baseline"/>
        </w:rPr>
        <w:t>Bilal. A. A </w:t>
      </w:r>
      <w:r>
        <w:rPr>
          <w:rFonts w:ascii="Calibri"/>
          <w:i/>
          <w:sz w:val="20"/>
          <w:vertAlign w:val="baseline"/>
        </w:rPr>
        <w:t>The Marriage Contract: Its Basic Element. </w:t>
      </w:r>
      <w:r>
        <w:rPr>
          <w:rFonts w:ascii="Calibri"/>
          <w:sz w:val="20"/>
          <w:vertAlign w:val="baseline"/>
        </w:rPr>
        <w:t>Retrieved from </w:t>
      </w:r>
      <w:hyperlink r:id="rId16">
        <w:r>
          <w:rPr>
            <w:rFonts w:ascii="Calibri"/>
            <w:color w:val="0000FF"/>
            <w:sz w:val="20"/>
            <w:u w:val="single" w:color="0000FF"/>
            <w:vertAlign w:val="baseline"/>
          </w:rPr>
          <w:t>http://www.missionislam.com/family/marriage-contract.htm</w:t>
        </w:r>
      </w:hyperlink>
      <w:r>
        <w:rPr>
          <w:rFonts w:ascii="Calibri"/>
          <w:color w:val="0000FF"/>
          <w:spacing w:val="-9"/>
          <w:sz w:val="20"/>
          <w:vertAlign w:val="baseline"/>
        </w:rPr>
        <w:t> </w:t>
      </w:r>
      <w:r>
        <w:rPr>
          <w:rFonts w:ascii="Calibri"/>
          <w:sz w:val="20"/>
          <w:vertAlign w:val="baseline"/>
        </w:rPr>
        <w:t>accessed</w:t>
      </w:r>
      <w:r>
        <w:rPr>
          <w:rFonts w:ascii="Calibri"/>
          <w:spacing w:val="-10"/>
          <w:sz w:val="20"/>
          <w:vertAlign w:val="baseline"/>
        </w:rPr>
        <w:t> </w:t>
      </w:r>
      <w:r>
        <w:rPr>
          <w:rFonts w:ascii="Calibri"/>
          <w:sz w:val="20"/>
          <w:vertAlign w:val="baseline"/>
        </w:rPr>
        <w:t>18th</w:t>
      </w:r>
      <w:r>
        <w:rPr>
          <w:rFonts w:ascii="Calibri"/>
          <w:spacing w:val="-10"/>
          <w:sz w:val="20"/>
          <w:vertAlign w:val="baseline"/>
        </w:rPr>
        <w:t> </w:t>
      </w:r>
      <w:r>
        <w:rPr>
          <w:rFonts w:ascii="Calibri"/>
          <w:sz w:val="20"/>
          <w:vertAlign w:val="baseline"/>
        </w:rPr>
        <w:t>may</w:t>
      </w:r>
      <w:r>
        <w:rPr>
          <w:rFonts w:ascii="Calibri"/>
          <w:spacing w:val="-9"/>
          <w:sz w:val="20"/>
          <w:vertAlign w:val="baseline"/>
        </w:rPr>
        <w:t> </w:t>
      </w:r>
      <w:r>
        <w:rPr>
          <w:rFonts w:ascii="Calibri"/>
          <w:sz w:val="20"/>
          <w:vertAlign w:val="baseline"/>
        </w:rPr>
        <w:t>2013</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16"/>
        <w:jc w:val="both"/>
      </w:pPr>
      <w:r>
        <w:rPr/>
        <w:t>will be used to buy things needed for her wedding by her parents. It is the writers‟ view that</w:t>
      </w:r>
      <w:r>
        <w:rPr>
          <w:spacing w:val="40"/>
        </w:rPr>
        <w:t> </w:t>
      </w:r>
      <w:r>
        <w:rPr/>
        <w:t>since the </w:t>
      </w:r>
      <w:r>
        <w:rPr>
          <w:i/>
        </w:rPr>
        <w:t>sadaq </w:t>
      </w:r>
      <w:r>
        <w:rPr/>
        <w:t>is a gift from the groom to the bride, then it should solely be given to her. It is</w:t>
      </w:r>
      <w:r>
        <w:rPr>
          <w:spacing w:val="40"/>
        </w:rPr>
        <w:t> </w:t>
      </w:r>
      <w:r>
        <w:rPr/>
        <w:t>left for her to decide on what to do with the money.</w:t>
      </w:r>
    </w:p>
    <w:p>
      <w:pPr>
        <w:pStyle w:val="Heading1"/>
        <w:numPr>
          <w:ilvl w:val="2"/>
          <w:numId w:val="7"/>
        </w:numPr>
        <w:tabs>
          <w:tab w:pos="819" w:val="left" w:leader="none"/>
        </w:tabs>
        <w:spacing w:line="240" w:lineRule="auto" w:before="5" w:after="0"/>
        <w:ind w:left="819" w:right="0" w:hanging="719"/>
        <w:jc w:val="both"/>
      </w:pPr>
      <w:r>
        <w:rPr>
          <w:spacing w:val="-2"/>
        </w:rPr>
        <w:t>Witnesses</w:t>
      </w:r>
    </w:p>
    <w:p>
      <w:pPr>
        <w:pStyle w:val="BodyText"/>
        <w:spacing w:line="480" w:lineRule="auto" w:before="271"/>
        <w:ind w:left="100" w:right="117" w:firstLine="719"/>
        <w:jc w:val="both"/>
      </w:pPr>
      <w:r>
        <w:rPr/>
        <w:t>The presence of two witnesses is needed for the validity of a marriage contract. The Prophet (PBUH) said: "There is no marriage without two witnesses."It was also reported in one narration that a marriage which was contracted in the presence of one male witness and one female witness was reported to caliph Umar, where upon he said “This is a secret marriage and i cannot approve of it, and had it been that the parties were brought before me, I would have decreed that they be stoned to death”.</w:t>
      </w:r>
      <w:r>
        <w:rPr>
          <w:vertAlign w:val="superscript"/>
        </w:rPr>
        <w:t>69</w:t>
      </w:r>
    </w:p>
    <w:p>
      <w:pPr>
        <w:pStyle w:val="BodyText"/>
        <w:spacing w:line="482" w:lineRule="auto" w:before="1"/>
        <w:ind w:left="100" w:right="120" w:firstLine="779"/>
        <w:jc w:val="both"/>
        <w:rPr>
          <w:rFonts w:ascii="Calibri"/>
        </w:rPr>
      </w:pPr>
      <w:r>
        <w:rPr/>
        <w:t>The witnesses should be sane and mature. They should identify the two spouses and be aware of all the needed requirements of marriage, such as dower. Moreover, the imam or the person</w:t>
      </w:r>
      <w:r>
        <w:rPr>
          <w:spacing w:val="-1"/>
        </w:rPr>
        <w:t> </w:t>
      </w:r>
      <w:r>
        <w:rPr/>
        <w:t>who</w:t>
      </w:r>
      <w:r>
        <w:rPr>
          <w:spacing w:val="-1"/>
        </w:rPr>
        <w:t> </w:t>
      </w:r>
      <w:r>
        <w:rPr/>
        <w:t>handles</w:t>
      </w:r>
      <w:r>
        <w:rPr>
          <w:spacing w:val="-1"/>
        </w:rPr>
        <w:t> </w:t>
      </w:r>
      <w:r>
        <w:rPr/>
        <w:t>the marriage contract could be</w:t>
      </w:r>
      <w:r>
        <w:rPr>
          <w:spacing w:val="-1"/>
        </w:rPr>
        <w:t> </w:t>
      </w:r>
      <w:r>
        <w:rPr/>
        <w:t>counted as a</w:t>
      </w:r>
      <w:r>
        <w:rPr>
          <w:spacing w:val="-1"/>
        </w:rPr>
        <w:t> </w:t>
      </w:r>
      <w:r>
        <w:rPr/>
        <w:t>witness. As</w:t>
      </w:r>
      <w:r>
        <w:rPr>
          <w:spacing w:val="-1"/>
        </w:rPr>
        <w:t> </w:t>
      </w:r>
      <w:r>
        <w:rPr/>
        <w:t>long as the marriage is established on a mutual approval in front of the two witnesses, the marriage is valid</w:t>
      </w:r>
      <w:r>
        <w:rPr>
          <w:vertAlign w:val="superscript"/>
        </w:rPr>
        <w:t>70</w:t>
      </w:r>
      <w:r>
        <w:rPr>
          <w:rFonts w:ascii="Calibri"/>
          <w:vertAlign w:val="baseline"/>
        </w:rPr>
        <w:t>.</w:t>
      </w:r>
    </w:p>
    <w:p>
      <w:pPr>
        <w:pStyle w:val="BodyText"/>
        <w:spacing w:line="480" w:lineRule="auto"/>
        <w:ind w:left="100" w:right="115" w:firstLine="719"/>
        <w:jc w:val="both"/>
      </w:pPr>
      <w:r>
        <w:rPr/>
        <w:t>There are divergent views among the Muslim jurists as to whether the presence of witnesses at the marriage contract is an essential element of marriage or not. Maliki jurist are of the view that presence of witnesses is not a necessary condition to the validity of the marriage contract. They are only essential to the marriage contract. Thewitness must not be present at the time</w:t>
      </w:r>
      <w:r>
        <w:rPr>
          <w:spacing w:val="8"/>
        </w:rPr>
        <w:t> </w:t>
      </w:r>
      <w:r>
        <w:rPr/>
        <w:t>of</w:t>
      </w:r>
      <w:r>
        <w:rPr>
          <w:spacing w:val="8"/>
        </w:rPr>
        <w:t> </w:t>
      </w:r>
      <w:r>
        <w:rPr/>
        <w:t>making</w:t>
      </w:r>
      <w:r>
        <w:rPr>
          <w:spacing w:val="7"/>
        </w:rPr>
        <w:t> </w:t>
      </w:r>
      <w:r>
        <w:rPr/>
        <w:t>the</w:t>
      </w:r>
      <w:r>
        <w:rPr>
          <w:spacing w:val="10"/>
        </w:rPr>
        <w:t> </w:t>
      </w:r>
      <w:r>
        <w:rPr/>
        <w:t>contract.</w:t>
      </w:r>
      <w:r>
        <w:rPr>
          <w:vertAlign w:val="superscript"/>
        </w:rPr>
        <w:t>71</w:t>
      </w:r>
      <w:r>
        <w:rPr>
          <w:vertAlign w:val="baseline"/>
        </w:rPr>
        <w:t>However,</w:t>
      </w:r>
      <w:r>
        <w:rPr>
          <w:spacing w:val="10"/>
          <w:vertAlign w:val="baseline"/>
        </w:rPr>
        <w:t> </w:t>
      </w:r>
      <w:r>
        <w:rPr>
          <w:vertAlign w:val="baseline"/>
        </w:rPr>
        <w:t>if</w:t>
      </w:r>
      <w:r>
        <w:rPr>
          <w:spacing w:val="10"/>
          <w:vertAlign w:val="baseline"/>
        </w:rPr>
        <w:t> </w:t>
      </w:r>
      <w:r>
        <w:rPr>
          <w:vertAlign w:val="baseline"/>
        </w:rPr>
        <w:t>the</w:t>
      </w:r>
      <w:r>
        <w:rPr>
          <w:spacing w:val="11"/>
          <w:vertAlign w:val="baseline"/>
        </w:rPr>
        <w:t> </w:t>
      </w:r>
      <w:r>
        <w:rPr>
          <w:vertAlign w:val="baseline"/>
        </w:rPr>
        <w:t>marriage</w:t>
      </w:r>
      <w:r>
        <w:rPr>
          <w:spacing w:val="9"/>
          <w:vertAlign w:val="baseline"/>
        </w:rPr>
        <w:t> </w:t>
      </w:r>
      <w:r>
        <w:rPr>
          <w:vertAlign w:val="baseline"/>
        </w:rPr>
        <w:t>is</w:t>
      </w:r>
      <w:r>
        <w:rPr>
          <w:spacing w:val="12"/>
          <w:vertAlign w:val="baseline"/>
        </w:rPr>
        <w:t> </w:t>
      </w:r>
      <w:r>
        <w:rPr>
          <w:vertAlign w:val="baseline"/>
        </w:rPr>
        <w:t>consummated</w:t>
      </w:r>
      <w:r>
        <w:rPr>
          <w:spacing w:val="11"/>
          <w:vertAlign w:val="baseline"/>
        </w:rPr>
        <w:t> </w:t>
      </w:r>
      <w:r>
        <w:rPr>
          <w:vertAlign w:val="baseline"/>
        </w:rPr>
        <w:t>without</w:t>
      </w:r>
      <w:r>
        <w:rPr>
          <w:spacing w:val="12"/>
          <w:vertAlign w:val="baseline"/>
        </w:rPr>
        <w:t> </w:t>
      </w:r>
      <w:r>
        <w:rPr>
          <w:vertAlign w:val="baseline"/>
        </w:rPr>
        <w:t>witnesses,</w:t>
      </w:r>
      <w:r>
        <w:rPr>
          <w:spacing w:val="9"/>
          <w:vertAlign w:val="baseline"/>
        </w:rPr>
        <w:t> </w:t>
      </w:r>
      <w:r>
        <w:rPr>
          <w:spacing w:val="-4"/>
          <w:vertAlign w:val="baseline"/>
        </w:rPr>
        <w:t>such</w:t>
      </w:r>
    </w:p>
    <w:p>
      <w:pPr>
        <w:pStyle w:val="BodyText"/>
        <w:rPr>
          <w:sz w:val="20"/>
        </w:rPr>
      </w:pPr>
    </w:p>
    <w:p>
      <w:pPr>
        <w:pStyle w:val="BodyText"/>
        <w:rPr>
          <w:sz w:val="20"/>
        </w:rPr>
      </w:pP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258782</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76591pt;width:144.020pt;height:.72003pt;mso-position-horizontal-relative:page;mso-position-vertical-relative:paragraph;z-index:-15708672;mso-wrap-distance-left:0;mso-wrap-distance-right:0" id="docshape42"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69</w:t>
      </w:r>
      <w:r>
        <w:rPr>
          <w:rFonts w:ascii="Calibri"/>
          <w:spacing w:val="-2"/>
          <w:sz w:val="20"/>
          <w:vertAlign w:val="baseline"/>
        </w:rPr>
        <w:t>Sabiq.S.(1973)Op.cit</w:t>
      </w:r>
      <w:r>
        <w:rPr>
          <w:rFonts w:ascii="Calibri"/>
          <w:spacing w:val="20"/>
          <w:sz w:val="20"/>
          <w:vertAlign w:val="baseline"/>
        </w:rPr>
        <w:t> </w:t>
      </w:r>
      <w:r>
        <w:rPr>
          <w:rFonts w:ascii="Calibri"/>
          <w:spacing w:val="-4"/>
          <w:sz w:val="20"/>
          <w:vertAlign w:val="baseline"/>
        </w:rPr>
        <w:t>p.57</w:t>
      </w:r>
    </w:p>
    <w:p>
      <w:pPr>
        <w:spacing w:before="1"/>
        <w:ind w:left="100" w:right="2748" w:firstLine="0"/>
        <w:jc w:val="left"/>
        <w:rPr>
          <w:rFonts w:ascii="Calibri"/>
          <w:sz w:val="20"/>
        </w:rPr>
      </w:pPr>
      <w:r>
        <w:rPr>
          <w:rFonts w:ascii="Calibri"/>
          <w:sz w:val="20"/>
          <w:vertAlign w:val="superscript"/>
        </w:rPr>
        <w:t>70</w:t>
      </w:r>
      <w:r>
        <w:rPr>
          <w:rFonts w:ascii="Calibri"/>
          <w:spacing w:val="40"/>
          <w:sz w:val="20"/>
          <w:vertAlign w:val="baseline"/>
        </w:rPr>
        <w:t> </w:t>
      </w:r>
      <w:r>
        <w:rPr>
          <w:rFonts w:ascii="Calibri"/>
          <w:sz w:val="20"/>
          <w:vertAlign w:val="baseline"/>
        </w:rPr>
        <w:t>Anonymous (2004)</w:t>
      </w:r>
      <w:r>
        <w:rPr>
          <w:rFonts w:ascii="Calibri"/>
          <w:i/>
          <w:sz w:val="20"/>
          <w:vertAlign w:val="baseline"/>
        </w:rPr>
        <w:t>Conditions of witnesses to the marriage contract</w:t>
      </w:r>
      <w:r>
        <w:rPr>
          <w:rFonts w:ascii="Calibri"/>
          <w:sz w:val="20"/>
          <w:vertAlign w:val="baseline"/>
        </w:rPr>
        <w:t>. Retrieved </w:t>
      </w:r>
      <w:r>
        <w:rPr>
          <w:rFonts w:ascii="Calibri"/>
          <w:spacing w:val="-2"/>
          <w:sz w:val="20"/>
          <w:vertAlign w:val="baseline"/>
        </w:rPr>
        <w:t>from</w:t>
      </w:r>
      <w:hyperlink r:id="rId17">
        <w:r>
          <w:rPr>
            <w:rFonts w:ascii="Calibri"/>
            <w:i/>
            <w:color w:val="0000FF"/>
            <w:spacing w:val="-2"/>
            <w:sz w:val="20"/>
            <w:u w:val="single" w:color="0000FF"/>
            <w:vertAlign w:val="baseline"/>
          </w:rPr>
          <w:t>http://www.islamonline.net/servlet/Satellite?pagename=IslamOnline-English-</w:t>
        </w:r>
      </w:hyperlink>
      <w:r>
        <w:rPr>
          <w:rFonts w:ascii="Calibri"/>
          <w:i/>
          <w:color w:val="0000FF"/>
          <w:spacing w:val="-2"/>
          <w:sz w:val="20"/>
          <w:vertAlign w:val="baseline"/>
        </w:rPr>
        <w:t> </w:t>
      </w:r>
      <w:hyperlink r:id="rId17">
        <w:r>
          <w:rPr>
            <w:rFonts w:ascii="Calibri"/>
            <w:i/>
            <w:color w:val="0000FF"/>
            <w:sz w:val="20"/>
            <w:u w:val="single" w:color="0000FF"/>
            <w:vertAlign w:val="baseline"/>
          </w:rPr>
          <w:t>Ask_Scholar/FatwaE/FatwaE&amp;cid=1119503543242</w:t>
        </w:r>
      </w:hyperlink>
      <w:r>
        <w:rPr>
          <w:rFonts w:ascii="Calibri"/>
          <w:i/>
          <w:color w:val="0000FF"/>
          <w:sz w:val="20"/>
          <w:vertAlign w:val="baseline"/>
        </w:rPr>
        <w:t> </w:t>
      </w:r>
      <w:r>
        <w:rPr>
          <w:rFonts w:ascii="Calibri"/>
          <w:sz w:val="20"/>
          <w:vertAlign w:val="baseline"/>
        </w:rPr>
        <w:t>accessed on 19/5/2013</w:t>
      </w:r>
    </w:p>
    <w:p>
      <w:pPr>
        <w:spacing w:line="244" w:lineRule="exact" w:before="0"/>
        <w:ind w:left="100" w:right="0" w:firstLine="0"/>
        <w:jc w:val="left"/>
        <w:rPr>
          <w:rFonts w:ascii="Calibri"/>
          <w:sz w:val="20"/>
        </w:rPr>
      </w:pPr>
      <w:r>
        <w:rPr>
          <w:rFonts w:ascii="Calibri"/>
          <w:spacing w:val="-2"/>
          <w:sz w:val="20"/>
          <w:vertAlign w:val="superscript"/>
        </w:rPr>
        <w:t>71</w:t>
      </w:r>
      <w:r>
        <w:rPr>
          <w:rFonts w:ascii="Calibri"/>
          <w:spacing w:val="-2"/>
          <w:sz w:val="20"/>
          <w:vertAlign w:val="baseline"/>
        </w:rPr>
        <w:t>El-Imairi.M.TOp.cit</w:t>
      </w:r>
      <w:r>
        <w:rPr>
          <w:rFonts w:ascii="Calibri"/>
          <w:spacing w:val="13"/>
          <w:sz w:val="20"/>
          <w:vertAlign w:val="baseline"/>
        </w:rPr>
        <w:t> </w:t>
      </w:r>
      <w:r>
        <w:rPr>
          <w:rFonts w:ascii="Calibri"/>
          <w:spacing w:val="-5"/>
          <w:sz w:val="20"/>
          <w:vertAlign w:val="baseline"/>
        </w:rPr>
        <w:t>p.</w:t>
      </w:r>
    </w:p>
    <w:p>
      <w:pPr>
        <w:spacing w:after="0" w:line="244"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5"/>
        <w:jc w:val="both"/>
      </w:pPr>
      <w:r>
        <w:rPr/>
        <w:t>a marriage should be annulled before consummation, but it may be allowed to subsist after consummation provided it was given adequate publicity.</w:t>
      </w:r>
      <w:r>
        <w:rPr>
          <w:vertAlign w:val="superscript"/>
        </w:rPr>
        <w:t>72</w:t>
      </w:r>
    </w:p>
    <w:p>
      <w:pPr>
        <w:pStyle w:val="BodyText"/>
        <w:spacing w:line="480" w:lineRule="auto"/>
        <w:ind w:left="100" w:right="112" w:firstLine="719"/>
        <w:jc w:val="both"/>
      </w:pPr>
      <w:r>
        <w:rPr/>
        <w:t>While the majority of the sunni schools consider the presence of two witnesses at the formation of the marriage contract asnecessary condition for the validity of the marriage contract.</w:t>
      </w:r>
      <w:r>
        <w:rPr>
          <w:vertAlign w:val="superscript"/>
        </w:rPr>
        <w:t>73</w:t>
      </w:r>
      <w:r>
        <w:rPr>
          <w:vertAlign w:val="baseline"/>
        </w:rPr>
        <w:t>But in Shi‟a law, no witnesses are necessary for the validity of a marriage. Thus, a marriage held in the absence of witnesses would be valid although the presence of the witnesses is required at the time of dissolution of the marriage.</w:t>
      </w:r>
      <w:r>
        <w:rPr>
          <w:vertAlign w:val="superscript"/>
        </w:rPr>
        <w:t>74</w:t>
      </w:r>
    </w:p>
    <w:p>
      <w:pPr>
        <w:pStyle w:val="BodyText"/>
        <w:spacing w:line="480" w:lineRule="auto" w:before="1"/>
        <w:ind w:left="100" w:right="117" w:firstLine="719"/>
        <w:jc w:val="both"/>
      </w:pPr>
      <w:r>
        <w:rPr/>
        <w:t>On the conditions requisite to the competency of witnesses, they must be adultMuslims,</w:t>
      </w:r>
      <w:r>
        <w:rPr>
          <w:spacing w:val="40"/>
        </w:rPr>
        <w:t> </w:t>
      </w:r>
      <w:r>
        <w:rPr/>
        <w:t>if both of the two spouses are Muslims, but if the wife is a </w:t>
      </w:r>
      <w:r>
        <w:rPr>
          <w:i/>
        </w:rPr>
        <w:t>kitabia </w:t>
      </w:r>
      <w:r>
        <w:rPr/>
        <w:t>then witnesses may be of any other revealed religion. The witnesses should be sane. Thus, if the witnesses or either of them is insane, or minor or dumb, ordrunkard then the marriage is void.</w:t>
      </w:r>
      <w:r>
        <w:rPr>
          <w:vertAlign w:val="superscript"/>
        </w:rPr>
        <w:t>75</w:t>
      </w:r>
    </w:p>
    <w:p>
      <w:pPr>
        <w:pStyle w:val="BodyText"/>
        <w:spacing w:line="480" w:lineRule="auto"/>
        <w:ind w:left="100" w:right="112" w:firstLine="719"/>
        <w:jc w:val="both"/>
      </w:pPr>
      <w:r>
        <w:rPr/>
        <w:t>The Shafi‟s and Hanbali scholars believe that the witnesses to a marriage contract must be male. According to them, if a man and two women attested to a marriage contract, it would</w:t>
      </w:r>
      <w:r>
        <w:rPr>
          <w:spacing w:val="40"/>
        </w:rPr>
        <w:t> </w:t>
      </w:r>
      <w:r>
        <w:rPr/>
        <w:t>not be valid. They</w:t>
      </w:r>
      <w:r>
        <w:rPr>
          <w:spacing w:val="-3"/>
        </w:rPr>
        <w:t> </w:t>
      </w:r>
      <w:r>
        <w:rPr/>
        <w:t>cited as evidence in that regard a statement reported by Abu `Ubayd from Az- Zuhri</w:t>
      </w:r>
      <w:r>
        <w:rPr>
          <w:spacing w:val="-1"/>
        </w:rPr>
        <w:t> </w:t>
      </w:r>
      <w:r>
        <w:rPr/>
        <w:t>who</w:t>
      </w:r>
      <w:r>
        <w:rPr>
          <w:spacing w:val="-2"/>
        </w:rPr>
        <w:t> </w:t>
      </w:r>
      <w:r>
        <w:rPr/>
        <w:t>said:"It</w:t>
      </w:r>
      <w:r>
        <w:rPr>
          <w:spacing w:val="-2"/>
        </w:rPr>
        <w:t> </w:t>
      </w:r>
      <w:r>
        <w:rPr/>
        <w:t>was</w:t>
      </w:r>
      <w:r>
        <w:rPr>
          <w:spacing w:val="-2"/>
        </w:rPr>
        <w:t> </w:t>
      </w:r>
      <w:r>
        <w:rPr/>
        <w:t>regarded as </w:t>
      </w:r>
      <w:r>
        <w:rPr>
          <w:i/>
        </w:rPr>
        <w:t>Sunnah</w:t>
      </w:r>
      <w:r>
        <w:rPr>
          <w:i/>
          <w:spacing w:val="-2"/>
        </w:rPr>
        <w:t> </w:t>
      </w:r>
      <w:r>
        <w:rPr/>
        <w:t>of</w:t>
      </w:r>
      <w:r>
        <w:rPr>
          <w:spacing w:val="-2"/>
        </w:rPr>
        <w:t> </w:t>
      </w:r>
      <w:r>
        <w:rPr/>
        <w:t>the</w:t>
      </w:r>
      <w:r>
        <w:rPr>
          <w:spacing w:val="-2"/>
        </w:rPr>
        <w:t> </w:t>
      </w:r>
      <w:r>
        <w:rPr/>
        <w:t>Prophet</w:t>
      </w:r>
      <w:r>
        <w:rPr>
          <w:spacing w:val="-2"/>
        </w:rPr>
        <w:t> </w:t>
      </w:r>
      <w:r>
        <w:rPr/>
        <w:t>(peace</w:t>
      </w:r>
      <w:r>
        <w:rPr>
          <w:spacing w:val="-1"/>
        </w:rPr>
        <w:t> </w:t>
      </w:r>
      <w:r>
        <w:rPr/>
        <w:t>and</w:t>
      </w:r>
      <w:r>
        <w:rPr>
          <w:spacing w:val="-2"/>
        </w:rPr>
        <w:t> </w:t>
      </w:r>
      <w:r>
        <w:rPr/>
        <w:t>blessings</w:t>
      </w:r>
      <w:r>
        <w:rPr>
          <w:spacing w:val="-2"/>
        </w:rPr>
        <w:t> </w:t>
      </w:r>
      <w:r>
        <w:rPr/>
        <w:t>be</w:t>
      </w:r>
      <w:r>
        <w:rPr>
          <w:spacing w:val="-3"/>
        </w:rPr>
        <w:t> </w:t>
      </w:r>
      <w:r>
        <w:rPr/>
        <w:t>upon</w:t>
      </w:r>
      <w:r>
        <w:rPr>
          <w:spacing w:val="-2"/>
        </w:rPr>
        <w:t> </w:t>
      </w:r>
      <w:r>
        <w:rPr/>
        <w:t>him)</w:t>
      </w:r>
      <w:r>
        <w:rPr>
          <w:spacing w:val="-2"/>
        </w:rPr>
        <w:t> </w:t>
      </w:r>
      <w:r>
        <w:rPr/>
        <w:t>that women</w:t>
      </w:r>
      <w:r>
        <w:rPr>
          <w:spacing w:val="-2"/>
        </w:rPr>
        <w:t> </w:t>
      </w:r>
      <w:r>
        <w:rPr/>
        <w:t>are</w:t>
      </w:r>
      <w:r>
        <w:rPr>
          <w:spacing w:val="-3"/>
        </w:rPr>
        <w:t> </w:t>
      </w:r>
      <w:r>
        <w:rPr/>
        <w:t>not</w:t>
      </w:r>
      <w:r>
        <w:rPr>
          <w:spacing w:val="-2"/>
        </w:rPr>
        <w:t> </w:t>
      </w:r>
      <w:r>
        <w:rPr/>
        <w:t>to</w:t>
      </w:r>
      <w:r>
        <w:rPr>
          <w:spacing w:val="-2"/>
        </w:rPr>
        <w:t> </w:t>
      </w:r>
      <w:r>
        <w:rPr/>
        <w:t>bear</w:t>
      </w:r>
      <w:r>
        <w:rPr>
          <w:spacing w:val="-1"/>
        </w:rPr>
        <w:t> </w:t>
      </w:r>
      <w:r>
        <w:rPr/>
        <w:t>witness</w:t>
      </w:r>
      <w:r>
        <w:rPr>
          <w:spacing w:val="-2"/>
        </w:rPr>
        <w:t> </w:t>
      </w:r>
      <w:r>
        <w:rPr/>
        <w:t>in</w:t>
      </w:r>
      <w:r>
        <w:rPr>
          <w:spacing w:val="-2"/>
        </w:rPr>
        <w:t> </w:t>
      </w:r>
      <w:r>
        <w:rPr/>
        <w:t>cases</w:t>
      </w:r>
      <w:r>
        <w:rPr>
          <w:spacing w:val="-2"/>
        </w:rPr>
        <w:t> </w:t>
      </w:r>
      <w:r>
        <w:rPr/>
        <w:t>with</w:t>
      </w:r>
      <w:r>
        <w:rPr>
          <w:spacing w:val="-2"/>
        </w:rPr>
        <w:t> </w:t>
      </w:r>
      <w:r>
        <w:rPr/>
        <w:t>regard</w:t>
      </w:r>
      <w:r>
        <w:rPr>
          <w:spacing w:val="-1"/>
        </w:rPr>
        <w:t> </w:t>
      </w:r>
      <w:r>
        <w:rPr/>
        <w:t>to</w:t>
      </w:r>
      <w:r>
        <w:rPr>
          <w:spacing w:val="-2"/>
        </w:rPr>
        <w:t> </w:t>
      </w:r>
      <w:r>
        <w:rPr/>
        <w:t>punishments,</w:t>
      </w:r>
      <w:r>
        <w:rPr>
          <w:spacing w:val="-2"/>
        </w:rPr>
        <w:t> </w:t>
      </w:r>
      <w:r>
        <w:rPr/>
        <w:t>marriage,</w:t>
      </w:r>
      <w:r>
        <w:rPr>
          <w:spacing w:val="-2"/>
        </w:rPr>
        <w:t> </w:t>
      </w:r>
      <w:r>
        <w:rPr/>
        <w:t>and</w:t>
      </w:r>
      <w:r>
        <w:rPr>
          <w:spacing w:val="-2"/>
        </w:rPr>
        <w:t> </w:t>
      </w:r>
      <w:r>
        <w:rPr/>
        <w:t>divorce."</w:t>
      </w:r>
      <w:r>
        <w:rPr>
          <w:spacing w:val="-2"/>
        </w:rPr>
        <w:t> </w:t>
      </w:r>
      <w:r>
        <w:rPr/>
        <w:t>They also give as reasoning for their opinion that the marriage contract is not like business contracts and is usually</w:t>
      </w:r>
      <w:r>
        <w:rPr>
          <w:spacing w:val="-1"/>
        </w:rPr>
        <w:t> </w:t>
      </w:r>
      <w:r>
        <w:rPr/>
        <w:t>attended by men, so, the testimony of women would not be effective in proving it.</w:t>
      </w:r>
    </w:p>
    <w:p>
      <w:pPr>
        <w:pStyle w:val="BodyText"/>
        <w:spacing w:line="480" w:lineRule="auto" w:before="1"/>
        <w:ind w:left="100" w:right="124" w:firstLine="719"/>
        <w:jc w:val="both"/>
      </w:pPr>
      <w:r>
        <w:rPr/>
        <w:t>On the other hand, the Hanafi scholars believe that women's testifying to a marriage contract is valid. They say that it is valid that a man and two women bear witness to a marriage contract,</w:t>
      </w:r>
      <w:r>
        <w:rPr>
          <w:spacing w:val="11"/>
        </w:rPr>
        <w:t> </w:t>
      </w:r>
      <w:r>
        <w:rPr/>
        <w:t>as</w:t>
      </w:r>
      <w:r>
        <w:rPr>
          <w:spacing w:val="13"/>
        </w:rPr>
        <w:t> </w:t>
      </w:r>
      <w:r>
        <w:rPr/>
        <w:t>is</w:t>
      </w:r>
      <w:r>
        <w:rPr>
          <w:spacing w:val="14"/>
        </w:rPr>
        <w:t> </w:t>
      </w:r>
      <w:r>
        <w:rPr/>
        <w:t>the</w:t>
      </w:r>
      <w:r>
        <w:rPr>
          <w:spacing w:val="12"/>
        </w:rPr>
        <w:t> </w:t>
      </w:r>
      <w:r>
        <w:rPr/>
        <w:t>case</w:t>
      </w:r>
      <w:r>
        <w:rPr>
          <w:spacing w:val="12"/>
        </w:rPr>
        <w:t> </w:t>
      </w:r>
      <w:r>
        <w:rPr/>
        <w:t>of</w:t>
      </w:r>
      <w:r>
        <w:rPr>
          <w:spacing w:val="13"/>
        </w:rPr>
        <w:t> </w:t>
      </w:r>
      <w:r>
        <w:rPr/>
        <w:t>two</w:t>
      </w:r>
      <w:r>
        <w:rPr>
          <w:spacing w:val="13"/>
        </w:rPr>
        <w:t> </w:t>
      </w:r>
      <w:r>
        <w:rPr/>
        <w:t>men.</w:t>
      </w:r>
      <w:r>
        <w:rPr>
          <w:spacing w:val="12"/>
        </w:rPr>
        <w:t> </w:t>
      </w:r>
      <w:r>
        <w:rPr/>
        <w:t>They</w:t>
      </w:r>
      <w:r>
        <w:rPr>
          <w:spacing w:val="9"/>
        </w:rPr>
        <w:t> </w:t>
      </w:r>
      <w:r>
        <w:rPr/>
        <w:t>cite</w:t>
      </w:r>
      <w:r>
        <w:rPr>
          <w:spacing w:val="12"/>
        </w:rPr>
        <w:t> </w:t>
      </w:r>
      <w:r>
        <w:rPr/>
        <w:t>as</w:t>
      </w:r>
      <w:r>
        <w:rPr>
          <w:spacing w:val="15"/>
        </w:rPr>
        <w:t> </w:t>
      </w:r>
      <w:r>
        <w:rPr/>
        <w:t>evidence</w:t>
      </w:r>
      <w:r>
        <w:rPr>
          <w:spacing w:val="13"/>
        </w:rPr>
        <w:t> </w:t>
      </w:r>
      <w:r>
        <w:rPr/>
        <w:t>of</w:t>
      </w:r>
      <w:r>
        <w:rPr>
          <w:spacing w:val="12"/>
        </w:rPr>
        <w:t> </w:t>
      </w:r>
      <w:r>
        <w:rPr/>
        <w:t>their</w:t>
      </w:r>
      <w:r>
        <w:rPr>
          <w:spacing w:val="12"/>
        </w:rPr>
        <w:t> </w:t>
      </w:r>
      <w:r>
        <w:rPr/>
        <w:t>view</w:t>
      </w:r>
      <w:r>
        <w:rPr>
          <w:spacing w:val="13"/>
        </w:rPr>
        <w:t> </w:t>
      </w:r>
      <w:r>
        <w:rPr/>
        <w:t>Almighty</w:t>
      </w:r>
      <w:r>
        <w:rPr>
          <w:spacing w:val="8"/>
        </w:rPr>
        <w:t> </w:t>
      </w:r>
      <w:r>
        <w:rPr/>
        <w:t>Allah's</w:t>
      </w:r>
      <w:r>
        <w:rPr>
          <w:spacing w:val="14"/>
        </w:rPr>
        <w:t> </w:t>
      </w:r>
      <w:r>
        <w:rPr>
          <w:spacing w:val="-2"/>
        </w:rPr>
        <w:t>words</w:t>
      </w:r>
    </w:p>
    <w:p>
      <w:pPr>
        <w:pStyle w:val="BodyText"/>
        <w:spacing w:before="28"/>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179440</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9189pt;width:144.020pt;height:.72003pt;mso-position-horizontal-relative:page;mso-position-vertical-relative:paragraph;z-index:-15708160;mso-wrap-distance-left:0;mso-wrap-distance-right:0" id="docshape43"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72</w:t>
      </w:r>
      <w:r>
        <w:rPr>
          <w:rFonts w:ascii="Calibri"/>
          <w:spacing w:val="-8"/>
          <w:sz w:val="20"/>
          <w:vertAlign w:val="baseline"/>
        </w:rPr>
        <w:t> </w:t>
      </w:r>
      <w:r>
        <w:rPr>
          <w:rFonts w:ascii="Calibri"/>
          <w:sz w:val="20"/>
          <w:vertAlign w:val="baseline"/>
        </w:rPr>
        <w:t>Ad-Dasuqi.M(n.d)</w:t>
      </w:r>
      <w:r>
        <w:rPr>
          <w:rFonts w:ascii="Calibri"/>
          <w:spacing w:val="-7"/>
          <w:sz w:val="20"/>
          <w:vertAlign w:val="baseline"/>
        </w:rPr>
        <w:t> </w:t>
      </w:r>
      <w:r>
        <w:rPr>
          <w:rFonts w:ascii="Calibri"/>
          <w:sz w:val="20"/>
          <w:vertAlign w:val="baseline"/>
        </w:rPr>
        <w:t>Op.cit</w:t>
      </w:r>
      <w:r>
        <w:rPr>
          <w:rFonts w:ascii="Calibri"/>
          <w:spacing w:val="32"/>
          <w:sz w:val="20"/>
          <w:vertAlign w:val="baseline"/>
        </w:rPr>
        <w:t> </w:t>
      </w:r>
      <w:r>
        <w:rPr>
          <w:rFonts w:ascii="Calibri"/>
          <w:sz w:val="20"/>
          <w:vertAlign w:val="baseline"/>
        </w:rPr>
        <w:t>vol.2</w:t>
      </w:r>
      <w:r>
        <w:rPr>
          <w:rFonts w:ascii="Calibri"/>
          <w:spacing w:val="-8"/>
          <w:sz w:val="20"/>
          <w:vertAlign w:val="baseline"/>
        </w:rPr>
        <w:t> </w:t>
      </w:r>
      <w:r>
        <w:rPr>
          <w:rFonts w:ascii="Calibri"/>
          <w:spacing w:val="-2"/>
          <w:sz w:val="20"/>
          <w:vertAlign w:val="baseline"/>
        </w:rPr>
        <w:t>p.216</w:t>
      </w:r>
    </w:p>
    <w:p>
      <w:pPr>
        <w:spacing w:before="1"/>
        <w:ind w:left="100" w:right="0" w:firstLine="0"/>
        <w:jc w:val="left"/>
        <w:rPr>
          <w:rFonts w:ascii="Calibri"/>
          <w:sz w:val="20"/>
        </w:rPr>
      </w:pPr>
      <w:r>
        <w:rPr>
          <w:rFonts w:ascii="Calibri"/>
          <w:spacing w:val="-2"/>
          <w:sz w:val="20"/>
          <w:vertAlign w:val="superscript"/>
        </w:rPr>
        <w:t>73</w:t>
      </w:r>
      <w:r>
        <w:rPr>
          <w:rFonts w:ascii="Calibri"/>
          <w:spacing w:val="-2"/>
          <w:sz w:val="20"/>
          <w:vertAlign w:val="baseline"/>
        </w:rPr>
        <w:t>Ibid</w:t>
      </w:r>
    </w:p>
    <w:p>
      <w:pPr>
        <w:spacing w:line="243" w:lineRule="exact" w:before="0"/>
        <w:ind w:left="100" w:right="0" w:firstLine="0"/>
        <w:jc w:val="left"/>
        <w:rPr>
          <w:rFonts w:ascii="Calibri"/>
          <w:sz w:val="20"/>
        </w:rPr>
      </w:pPr>
      <w:r>
        <w:rPr>
          <w:rFonts w:ascii="Calibri"/>
          <w:sz w:val="20"/>
          <w:vertAlign w:val="superscript"/>
        </w:rPr>
        <w:t>74</w:t>
      </w:r>
      <w:r>
        <w:rPr>
          <w:rFonts w:ascii="Calibri"/>
          <w:sz w:val="20"/>
          <w:vertAlign w:val="baseline"/>
        </w:rPr>
        <w:t>Bail(1974)</w:t>
      </w:r>
      <w:r>
        <w:rPr>
          <w:rFonts w:ascii="Calibri"/>
          <w:spacing w:val="-9"/>
          <w:sz w:val="20"/>
          <w:vertAlign w:val="baseline"/>
        </w:rPr>
        <w:t> </w:t>
      </w:r>
      <w:r>
        <w:rPr>
          <w:rFonts w:ascii="Calibri"/>
          <w:sz w:val="20"/>
          <w:vertAlign w:val="baseline"/>
        </w:rPr>
        <w:t>Digest</w:t>
      </w:r>
      <w:r>
        <w:rPr>
          <w:rFonts w:ascii="Calibri"/>
          <w:spacing w:val="-7"/>
          <w:sz w:val="20"/>
          <w:vertAlign w:val="baseline"/>
        </w:rPr>
        <w:t> </w:t>
      </w:r>
      <w:r>
        <w:rPr>
          <w:rFonts w:ascii="Calibri"/>
          <w:sz w:val="20"/>
          <w:vertAlign w:val="baseline"/>
        </w:rPr>
        <w:t>of</w:t>
      </w:r>
      <w:r>
        <w:rPr>
          <w:rFonts w:ascii="Calibri"/>
          <w:spacing w:val="-9"/>
          <w:sz w:val="20"/>
          <w:vertAlign w:val="baseline"/>
        </w:rPr>
        <w:t> </w:t>
      </w:r>
      <w:r>
        <w:rPr>
          <w:rFonts w:ascii="Calibri"/>
          <w:sz w:val="20"/>
          <w:vertAlign w:val="baseline"/>
        </w:rPr>
        <w:t>Muhammadan</w:t>
      </w:r>
      <w:r>
        <w:rPr>
          <w:rFonts w:ascii="Calibri"/>
          <w:spacing w:val="-6"/>
          <w:sz w:val="20"/>
          <w:vertAlign w:val="baseline"/>
        </w:rPr>
        <w:t> </w:t>
      </w:r>
      <w:r>
        <w:rPr>
          <w:rFonts w:ascii="Calibri"/>
          <w:sz w:val="20"/>
          <w:vertAlign w:val="baseline"/>
        </w:rPr>
        <w:t>law,</w:t>
      </w:r>
      <w:r>
        <w:rPr>
          <w:rFonts w:ascii="Calibri"/>
          <w:spacing w:val="-7"/>
          <w:sz w:val="20"/>
          <w:vertAlign w:val="baseline"/>
        </w:rPr>
        <w:t> </w:t>
      </w:r>
      <w:r>
        <w:rPr>
          <w:rFonts w:ascii="Calibri"/>
          <w:spacing w:val="-2"/>
          <w:sz w:val="20"/>
          <w:vertAlign w:val="baseline"/>
        </w:rPr>
        <w:t>Vol.1,Lahore.</w:t>
      </w:r>
    </w:p>
    <w:p>
      <w:pPr>
        <w:spacing w:line="243" w:lineRule="exact" w:before="0"/>
        <w:ind w:left="100" w:right="0" w:firstLine="0"/>
        <w:jc w:val="left"/>
        <w:rPr>
          <w:rFonts w:ascii="Calibri"/>
          <w:sz w:val="20"/>
        </w:rPr>
      </w:pPr>
      <w:r>
        <w:rPr>
          <w:rFonts w:ascii="Calibri"/>
          <w:spacing w:val="-2"/>
          <w:sz w:val="20"/>
          <w:vertAlign w:val="superscript"/>
        </w:rPr>
        <w:t>75</w:t>
      </w:r>
      <w:r>
        <w:rPr>
          <w:rFonts w:ascii="Calibri"/>
          <w:spacing w:val="-2"/>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09"/>
        <w:jc w:val="both"/>
      </w:pPr>
      <w:r>
        <w:rPr/>
        <w:t>in Q.2 v.282 which states: “And call two witnesses, from among your males, and if two men cannot be found, then a man and two women, from among those you accept as witnesses</w:t>
      </w:r>
      <w:r>
        <w:rPr>
          <w:i/>
          <w:vertAlign w:val="superscript"/>
        </w:rPr>
        <w:t>76</w:t>
      </w:r>
      <w:r>
        <w:rPr>
          <w:i/>
          <w:vertAlign w:val="baseline"/>
        </w:rPr>
        <w:t>.</w:t>
      </w:r>
      <w:r>
        <w:rPr>
          <w:vertAlign w:val="baseline"/>
        </w:rPr>
        <w:t>They also say that a marriage contract is like a sale in that there is a mutual compensation for the contracting</w:t>
      </w:r>
      <w:r>
        <w:rPr>
          <w:spacing w:val="40"/>
          <w:vertAlign w:val="baseline"/>
        </w:rPr>
        <w:t> </w:t>
      </w:r>
      <w:r>
        <w:rPr>
          <w:vertAlign w:val="baseline"/>
        </w:rPr>
        <w:t>parties,</w:t>
      </w:r>
      <w:r>
        <w:rPr>
          <w:spacing w:val="40"/>
          <w:vertAlign w:val="baseline"/>
        </w:rPr>
        <w:t> </w:t>
      </w:r>
      <w:r>
        <w:rPr>
          <w:vertAlign w:val="baseline"/>
        </w:rPr>
        <w:t>and</w:t>
      </w:r>
      <w:r>
        <w:rPr>
          <w:spacing w:val="40"/>
          <w:vertAlign w:val="baseline"/>
        </w:rPr>
        <w:t> </w:t>
      </w:r>
      <w:r>
        <w:rPr>
          <w:vertAlign w:val="baseline"/>
        </w:rPr>
        <w:t>so,</w:t>
      </w:r>
      <w:r>
        <w:rPr>
          <w:spacing w:val="40"/>
          <w:vertAlign w:val="baseline"/>
        </w:rPr>
        <w:t> </w:t>
      </w:r>
      <w:r>
        <w:rPr>
          <w:vertAlign w:val="baseline"/>
        </w:rPr>
        <w:t>it</w:t>
      </w:r>
      <w:r>
        <w:rPr>
          <w:spacing w:val="40"/>
          <w:vertAlign w:val="baseline"/>
        </w:rPr>
        <w:t> </w:t>
      </w:r>
      <w:r>
        <w:rPr>
          <w:vertAlign w:val="baseline"/>
        </w:rPr>
        <w:t>may</w:t>
      </w:r>
      <w:r>
        <w:rPr>
          <w:spacing w:val="40"/>
          <w:vertAlign w:val="baseline"/>
        </w:rPr>
        <w:t> </w:t>
      </w:r>
      <w:r>
        <w:rPr>
          <w:vertAlign w:val="baseline"/>
        </w:rPr>
        <w:t>be</w:t>
      </w:r>
      <w:r>
        <w:rPr>
          <w:spacing w:val="40"/>
          <w:vertAlign w:val="baseline"/>
        </w:rPr>
        <w:t> </w:t>
      </w:r>
      <w:r>
        <w:rPr>
          <w:vertAlign w:val="baseline"/>
        </w:rPr>
        <w:t>proved</w:t>
      </w:r>
      <w:r>
        <w:rPr>
          <w:spacing w:val="40"/>
          <w:vertAlign w:val="baseline"/>
        </w:rPr>
        <w:t> </w:t>
      </w:r>
      <w:r>
        <w:rPr>
          <w:vertAlign w:val="baseline"/>
        </w:rPr>
        <w:t>by</w:t>
      </w:r>
      <w:r>
        <w:rPr>
          <w:spacing w:val="40"/>
          <w:vertAlign w:val="baseline"/>
        </w:rPr>
        <w:t> </w:t>
      </w:r>
      <w:r>
        <w:rPr>
          <w:vertAlign w:val="baseline"/>
        </w:rPr>
        <w:t>the</w:t>
      </w:r>
      <w:r>
        <w:rPr>
          <w:spacing w:val="40"/>
          <w:vertAlign w:val="baseline"/>
        </w:rPr>
        <w:t> </w:t>
      </w:r>
      <w:r>
        <w:rPr>
          <w:vertAlign w:val="baseline"/>
        </w:rPr>
        <w:t>testimony</w:t>
      </w:r>
      <w:r>
        <w:rPr>
          <w:spacing w:val="40"/>
          <w:vertAlign w:val="baseline"/>
        </w:rPr>
        <w:t> </w:t>
      </w:r>
      <w:r>
        <w:rPr>
          <w:vertAlign w:val="baseline"/>
        </w:rPr>
        <w:t>of</w:t>
      </w:r>
      <w:r>
        <w:rPr>
          <w:spacing w:val="40"/>
          <w:vertAlign w:val="baseline"/>
        </w:rPr>
        <w:t> </w:t>
      </w:r>
      <w:r>
        <w:rPr>
          <w:vertAlign w:val="baseline"/>
        </w:rPr>
        <w:t>two</w:t>
      </w:r>
      <w:r>
        <w:rPr>
          <w:spacing w:val="40"/>
          <w:vertAlign w:val="baseline"/>
        </w:rPr>
        <w:t> </w:t>
      </w:r>
      <w:r>
        <w:rPr>
          <w:vertAlign w:val="baseline"/>
        </w:rPr>
        <w:t>women</w:t>
      </w:r>
      <w:r>
        <w:rPr>
          <w:spacing w:val="40"/>
          <w:vertAlign w:val="baseline"/>
        </w:rPr>
        <w:t> </w:t>
      </w:r>
      <w:r>
        <w:rPr>
          <w:vertAlign w:val="baseline"/>
        </w:rPr>
        <w:t>with</w:t>
      </w:r>
      <w:r>
        <w:rPr>
          <w:spacing w:val="40"/>
          <w:vertAlign w:val="baseline"/>
        </w:rPr>
        <w:t> </w:t>
      </w:r>
      <w:r>
        <w:rPr>
          <w:vertAlign w:val="baseline"/>
        </w:rPr>
        <w:t>a</w:t>
      </w:r>
      <w:r>
        <w:rPr>
          <w:spacing w:val="40"/>
          <w:vertAlign w:val="baseline"/>
        </w:rPr>
        <w:t> </w:t>
      </w:r>
      <w:r>
        <w:rPr>
          <w:vertAlign w:val="baseline"/>
        </w:rPr>
        <w:t>man. As for</w:t>
      </w:r>
      <w:r>
        <w:rPr>
          <w:spacing w:val="-1"/>
          <w:vertAlign w:val="baseline"/>
        </w:rPr>
        <w:t> </w:t>
      </w:r>
      <w:r>
        <w:rPr>
          <w:vertAlign w:val="baseline"/>
        </w:rPr>
        <w:t>it being</w:t>
      </w:r>
      <w:r>
        <w:rPr>
          <w:spacing w:val="-2"/>
          <w:vertAlign w:val="baseline"/>
        </w:rPr>
        <w:t> </w:t>
      </w:r>
      <w:r>
        <w:rPr>
          <w:vertAlign w:val="baseline"/>
        </w:rPr>
        <w:t>a requirement that the witnesses be Muslims, there is no scholarly</w:t>
      </w:r>
      <w:r>
        <w:rPr>
          <w:spacing w:val="-4"/>
          <w:vertAlign w:val="baseline"/>
        </w:rPr>
        <w:t> </w:t>
      </w:r>
      <w:r>
        <w:rPr>
          <w:vertAlign w:val="baseline"/>
        </w:rPr>
        <w:t>difference as to that when the contracting parties are both Muslims</w:t>
      </w:r>
      <w:r>
        <w:rPr>
          <w:vertAlign w:val="superscript"/>
        </w:rPr>
        <w:t>77</w:t>
      </w:r>
      <w:r>
        <w:rPr>
          <w:vertAlign w:val="baseline"/>
        </w:rPr>
        <w:t>.</w:t>
      </w:r>
    </w:p>
    <w:p>
      <w:pPr>
        <w:pStyle w:val="BodyText"/>
        <w:spacing w:line="480" w:lineRule="auto"/>
        <w:ind w:left="100" w:right="115" w:firstLine="719"/>
        <w:jc w:val="both"/>
      </w:pPr>
      <w:r>
        <w:rPr/>
        <w:t>The scholars have differed when the groom is a Muslim and the bride is Christian or a Jew. According to Imam Hambali, Imam Ash-Shafi`i and Muhammad ibn Al-Hassan, if a non- Muslim bore witness to a</w:t>
      </w:r>
      <w:r>
        <w:rPr>
          <w:spacing w:val="-1"/>
        </w:rPr>
        <w:t> </w:t>
      </w:r>
      <w:r>
        <w:rPr/>
        <w:t>marriage contract in which the groom is a Muslim, it would be invalid, for the testimony of a non-Muslim is not acceptable in the marriage of a Muslim.</w:t>
      </w:r>
    </w:p>
    <w:p>
      <w:pPr>
        <w:pStyle w:val="BodyText"/>
        <w:spacing w:line="480" w:lineRule="auto" w:before="1"/>
        <w:ind w:left="100" w:right="117" w:firstLine="719"/>
        <w:jc w:val="both"/>
      </w:pPr>
      <w:r>
        <w:rPr/>
        <w:t>Abu Hanifah and Abu Yusuf, however, view that the testimony of two Christian or</w:t>
      </w:r>
      <w:r>
        <w:rPr>
          <w:spacing w:val="40"/>
        </w:rPr>
        <w:t> </w:t>
      </w:r>
      <w:r>
        <w:rPr/>
        <w:t>Jewish men to the marriage contract of a Muslim man to a Christian or Jewish woman is </w:t>
      </w:r>
      <w:r>
        <w:rPr>
          <w:spacing w:val="-2"/>
        </w:rPr>
        <w:t>acceptable.</w:t>
      </w:r>
    </w:p>
    <w:p>
      <w:pPr>
        <w:pStyle w:val="BodyText"/>
        <w:spacing w:line="480" w:lineRule="auto" w:before="1"/>
        <w:ind w:left="100" w:right="120" w:firstLine="719"/>
        <w:jc w:val="both"/>
      </w:pPr>
      <w:r>
        <w:rPr/>
        <w:t>According</w:t>
      </w:r>
      <w:r>
        <w:rPr>
          <w:spacing w:val="-6"/>
        </w:rPr>
        <w:t> </w:t>
      </w:r>
      <w:r>
        <w:rPr/>
        <w:t>to</w:t>
      </w:r>
      <w:r>
        <w:rPr>
          <w:spacing w:val="-3"/>
        </w:rPr>
        <w:t> </w:t>
      </w:r>
      <w:r>
        <w:rPr/>
        <w:t>the</w:t>
      </w:r>
      <w:r>
        <w:rPr>
          <w:spacing w:val="-2"/>
        </w:rPr>
        <w:t> </w:t>
      </w:r>
      <w:r>
        <w:rPr/>
        <w:t>above</w:t>
      </w:r>
      <w:r>
        <w:rPr>
          <w:spacing w:val="-2"/>
        </w:rPr>
        <w:t> </w:t>
      </w:r>
      <w:r>
        <w:rPr/>
        <w:t>fatwa,</w:t>
      </w:r>
      <w:r>
        <w:rPr>
          <w:spacing w:val="-3"/>
        </w:rPr>
        <w:t> </w:t>
      </w:r>
      <w:r>
        <w:rPr/>
        <w:t>it</w:t>
      </w:r>
      <w:r>
        <w:rPr>
          <w:spacing w:val="-3"/>
        </w:rPr>
        <w:t> </w:t>
      </w:r>
      <w:r>
        <w:rPr/>
        <w:t>does</w:t>
      </w:r>
      <w:r>
        <w:rPr>
          <w:spacing w:val="-3"/>
        </w:rPr>
        <w:t> </w:t>
      </w:r>
      <w:r>
        <w:rPr/>
        <w:t>not</w:t>
      </w:r>
      <w:r>
        <w:rPr>
          <w:spacing w:val="-3"/>
        </w:rPr>
        <w:t> </w:t>
      </w:r>
      <w:r>
        <w:rPr/>
        <w:t>matter</w:t>
      </w:r>
      <w:r>
        <w:rPr>
          <w:spacing w:val="-3"/>
        </w:rPr>
        <w:t> </w:t>
      </w:r>
      <w:r>
        <w:rPr/>
        <w:t>whether</w:t>
      </w:r>
      <w:r>
        <w:rPr>
          <w:spacing w:val="-5"/>
        </w:rPr>
        <w:t> </w:t>
      </w:r>
      <w:r>
        <w:rPr/>
        <w:t>the</w:t>
      </w:r>
      <w:r>
        <w:rPr>
          <w:spacing w:val="-2"/>
        </w:rPr>
        <w:t> </w:t>
      </w:r>
      <w:r>
        <w:rPr/>
        <w:t>witnesses</w:t>
      </w:r>
      <w:r>
        <w:rPr>
          <w:spacing w:val="-3"/>
        </w:rPr>
        <w:t> </w:t>
      </w:r>
      <w:r>
        <w:rPr/>
        <w:t>are</w:t>
      </w:r>
      <w:r>
        <w:rPr>
          <w:spacing w:val="-4"/>
        </w:rPr>
        <w:t> </w:t>
      </w:r>
      <w:r>
        <w:rPr/>
        <w:t>relatives</w:t>
      </w:r>
      <w:r>
        <w:rPr>
          <w:spacing w:val="-3"/>
        </w:rPr>
        <w:t> </w:t>
      </w:r>
      <w:r>
        <w:rPr/>
        <w:t>of</w:t>
      </w:r>
      <w:r>
        <w:rPr>
          <w:spacing w:val="-3"/>
        </w:rPr>
        <w:t> </w:t>
      </w:r>
      <w:r>
        <w:rPr/>
        <w:t>the spouses or not. What matters is that they meet the above mentioned conditions</w:t>
      </w:r>
      <w:r>
        <w:rPr>
          <w:vertAlign w:val="superscript"/>
        </w:rPr>
        <w:t>78</w:t>
      </w:r>
      <w:r>
        <w:rPr>
          <w:vertAlign w:val="baseline"/>
        </w:rPr>
        <w:t>.</w:t>
      </w:r>
    </w:p>
    <w:p>
      <w:pPr>
        <w:pStyle w:val="BodyText"/>
        <w:spacing w:line="480" w:lineRule="auto"/>
        <w:ind w:left="100" w:right="122" w:firstLine="719"/>
        <w:jc w:val="both"/>
      </w:pPr>
      <w:r>
        <w:rPr/>
        <w:t>A witness to a marriage contract is one of the easiest requirements of a valid Islamic law marriage because hardly will you see a marriage with less than two witnesses.</w:t>
      </w:r>
    </w:p>
    <w:p>
      <w:pPr>
        <w:pStyle w:val="Heading1"/>
        <w:numPr>
          <w:ilvl w:val="1"/>
          <w:numId w:val="7"/>
        </w:numPr>
        <w:tabs>
          <w:tab w:pos="819" w:val="left" w:leader="none"/>
        </w:tabs>
        <w:spacing w:line="240" w:lineRule="auto" w:before="5" w:after="0"/>
        <w:ind w:left="819" w:right="0" w:hanging="719"/>
        <w:jc w:val="both"/>
      </w:pPr>
      <w:r>
        <w:rPr/>
        <w:t>The</w:t>
      </w:r>
      <w:r>
        <w:rPr>
          <w:spacing w:val="-3"/>
        </w:rPr>
        <w:t> </w:t>
      </w:r>
      <w:r>
        <w:rPr/>
        <w:t>Purpose</w:t>
      </w:r>
      <w:r>
        <w:rPr>
          <w:spacing w:val="-2"/>
        </w:rPr>
        <w:t> </w:t>
      </w:r>
      <w:r>
        <w:rPr/>
        <w:t>of Marriage</w:t>
      </w:r>
      <w:r>
        <w:rPr>
          <w:spacing w:val="-3"/>
        </w:rPr>
        <w:t> </w:t>
      </w:r>
      <w:r>
        <w:rPr/>
        <w:t>under</w:t>
      </w:r>
      <w:r>
        <w:rPr>
          <w:spacing w:val="-3"/>
        </w:rPr>
        <w:t> </w:t>
      </w:r>
      <w:r>
        <w:rPr/>
        <w:t>Statutory</w:t>
      </w:r>
      <w:r>
        <w:rPr>
          <w:spacing w:val="-1"/>
        </w:rPr>
        <w:t> </w:t>
      </w:r>
      <w:r>
        <w:rPr>
          <w:spacing w:val="-5"/>
        </w:rPr>
        <w:t>Law</w:t>
      </w:r>
    </w:p>
    <w:p>
      <w:pPr>
        <w:pStyle w:val="BodyText"/>
        <w:spacing w:line="480" w:lineRule="auto" w:before="271"/>
        <w:ind w:left="100" w:right="116" w:firstLine="719"/>
        <w:jc w:val="both"/>
      </w:pPr>
      <w:r>
        <w:rPr/>
        <w:t>In the English common law, from which our legal doctrines and concept have developed, a marriage is a contract based upon a voluntary private agreement by a man and a woman to become husband and wife.</w:t>
      </w:r>
      <w:r>
        <w:rPr>
          <w:vertAlign w:val="superscript"/>
        </w:rPr>
        <w:t>79</w:t>
      </w:r>
    </w:p>
    <w:p>
      <w:pPr>
        <w:pStyle w:val="BodyText"/>
        <w:spacing w:before="28"/>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179425</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8016pt;width:144.020pt;height:.72003pt;mso-position-horizontal-relative:page;mso-position-vertical-relative:paragraph;z-index:-15707648;mso-wrap-distance-left:0;mso-wrap-distance-right:0" id="docshape44"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76</w:t>
      </w:r>
      <w:r>
        <w:rPr>
          <w:rFonts w:ascii="Calibri"/>
          <w:sz w:val="20"/>
          <w:vertAlign w:val="baseline"/>
        </w:rPr>
        <w:t>Zayid,</w:t>
      </w:r>
      <w:r>
        <w:rPr>
          <w:rFonts w:ascii="Calibri"/>
          <w:spacing w:val="-5"/>
          <w:sz w:val="20"/>
          <w:vertAlign w:val="baseline"/>
        </w:rPr>
        <w:t> </w:t>
      </w:r>
      <w:r>
        <w:rPr>
          <w:rFonts w:ascii="Calibri"/>
          <w:sz w:val="20"/>
          <w:vertAlign w:val="baseline"/>
        </w:rPr>
        <w:t>M.Y.</w:t>
      </w:r>
      <w:r>
        <w:rPr>
          <w:rFonts w:ascii="Calibri"/>
          <w:spacing w:val="-6"/>
          <w:sz w:val="20"/>
          <w:vertAlign w:val="baseline"/>
        </w:rPr>
        <w:t> </w:t>
      </w:r>
      <w:r>
        <w:rPr>
          <w:rFonts w:ascii="Calibri"/>
          <w:sz w:val="20"/>
          <w:vertAlign w:val="baseline"/>
        </w:rPr>
        <w:t>(1980)</w:t>
      </w:r>
      <w:r>
        <w:rPr>
          <w:rFonts w:ascii="Calibri"/>
          <w:spacing w:val="-5"/>
          <w:sz w:val="20"/>
          <w:vertAlign w:val="baseline"/>
        </w:rPr>
        <w:t> </w:t>
      </w:r>
      <w:r>
        <w:rPr>
          <w:rFonts w:ascii="Calibri"/>
          <w:sz w:val="20"/>
          <w:vertAlign w:val="baseline"/>
        </w:rPr>
        <w:t>Op.cit</w:t>
      </w:r>
      <w:r>
        <w:rPr>
          <w:rFonts w:ascii="Calibri"/>
          <w:spacing w:val="-6"/>
          <w:sz w:val="20"/>
          <w:vertAlign w:val="baseline"/>
        </w:rPr>
        <w:t> </w:t>
      </w:r>
      <w:r>
        <w:rPr>
          <w:rFonts w:ascii="Calibri"/>
          <w:sz w:val="20"/>
          <w:vertAlign w:val="baseline"/>
        </w:rPr>
        <w:t>p.</w:t>
      </w:r>
      <w:r>
        <w:rPr>
          <w:rFonts w:ascii="Calibri"/>
          <w:spacing w:val="-5"/>
          <w:sz w:val="20"/>
          <w:vertAlign w:val="baseline"/>
        </w:rPr>
        <w:t> 33</w:t>
      </w:r>
    </w:p>
    <w:p>
      <w:pPr>
        <w:spacing w:before="1"/>
        <w:ind w:left="100" w:right="0" w:firstLine="0"/>
        <w:jc w:val="left"/>
        <w:rPr>
          <w:rFonts w:ascii="Calibri"/>
          <w:sz w:val="20"/>
        </w:rPr>
      </w:pPr>
      <w:r>
        <w:rPr>
          <w:rFonts w:ascii="Calibri"/>
          <w:sz w:val="20"/>
          <w:vertAlign w:val="superscript"/>
        </w:rPr>
        <w:t>77</w:t>
      </w:r>
      <w:r>
        <w:rPr>
          <w:rFonts w:ascii="Calibri"/>
          <w:spacing w:val="-9"/>
          <w:sz w:val="20"/>
          <w:vertAlign w:val="baseline"/>
        </w:rPr>
        <w:t> </w:t>
      </w:r>
      <w:r>
        <w:rPr>
          <w:rFonts w:ascii="Calibri"/>
          <w:sz w:val="20"/>
          <w:vertAlign w:val="baseline"/>
        </w:rPr>
        <w:t>Anonymous</w:t>
      </w:r>
      <w:r>
        <w:rPr>
          <w:rFonts w:ascii="Calibri"/>
          <w:spacing w:val="-9"/>
          <w:sz w:val="20"/>
          <w:vertAlign w:val="baseline"/>
        </w:rPr>
        <w:t> </w:t>
      </w:r>
      <w:r>
        <w:rPr>
          <w:rFonts w:ascii="Calibri"/>
          <w:sz w:val="20"/>
          <w:vertAlign w:val="baseline"/>
        </w:rPr>
        <w:t>(2004)</w:t>
      </w:r>
      <w:r>
        <w:rPr>
          <w:rFonts w:ascii="Calibri"/>
          <w:i/>
          <w:sz w:val="20"/>
          <w:vertAlign w:val="baseline"/>
        </w:rPr>
        <w:t>Conditions</w:t>
      </w:r>
      <w:r>
        <w:rPr>
          <w:rFonts w:ascii="Calibri"/>
          <w:i/>
          <w:spacing w:val="-7"/>
          <w:sz w:val="20"/>
          <w:vertAlign w:val="baseline"/>
        </w:rPr>
        <w:t> </w:t>
      </w:r>
      <w:r>
        <w:rPr>
          <w:rFonts w:ascii="Calibri"/>
          <w:i/>
          <w:sz w:val="20"/>
          <w:vertAlign w:val="baseline"/>
        </w:rPr>
        <w:t>of</w:t>
      </w:r>
      <w:r>
        <w:rPr>
          <w:rFonts w:ascii="Calibri"/>
          <w:i/>
          <w:spacing w:val="-9"/>
          <w:sz w:val="20"/>
          <w:vertAlign w:val="baseline"/>
        </w:rPr>
        <w:t> </w:t>
      </w:r>
      <w:r>
        <w:rPr>
          <w:rFonts w:ascii="Calibri"/>
          <w:i/>
          <w:sz w:val="20"/>
          <w:vertAlign w:val="baseline"/>
        </w:rPr>
        <w:t>witnesses</w:t>
      </w:r>
      <w:r>
        <w:rPr>
          <w:rFonts w:ascii="Calibri"/>
          <w:i/>
          <w:spacing w:val="-8"/>
          <w:sz w:val="20"/>
          <w:vertAlign w:val="baseline"/>
        </w:rPr>
        <w:t> </w:t>
      </w:r>
      <w:r>
        <w:rPr>
          <w:rFonts w:ascii="Calibri"/>
          <w:i/>
          <w:sz w:val="20"/>
          <w:vertAlign w:val="baseline"/>
        </w:rPr>
        <w:t>to</w:t>
      </w:r>
      <w:r>
        <w:rPr>
          <w:rFonts w:ascii="Calibri"/>
          <w:i/>
          <w:spacing w:val="-8"/>
          <w:sz w:val="20"/>
          <w:vertAlign w:val="baseline"/>
        </w:rPr>
        <w:t> </w:t>
      </w:r>
      <w:r>
        <w:rPr>
          <w:rFonts w:ascii="Calibri"/>
          <w:i/>
          <w:sz w:val="20"/>
          <w:vertAlign w:val="baseline"/>
        </w:rPr>
        <w:t>the</w:t>
      </w:r>
      <w:r>
        <w:rPr>
          <w:rFonts w:ascii="Calibri"/>
          <w:i/>
          <w:spacing w:val="-7"/>
          <w:sz w:val="20"/>
          <w:vertAlign w:val="baseline"/>
        </w:rPr>
        <w:t> </w:t>
      </w:r>
      <w:r>
        <w:rPr>
          <w:rFonts w:ascii="Calibri"/>
          <w:i/>
          <w:sz w:val="20"/>
          <w:vertAlign w:val="baseline"/>
        </w:rPr>
        <w:t>marriage</w:t>
      </w:r>
      <w:r>
        <w:rPr>
          <w:rFonts w:ascii="Calibri"/>
          <w:i/>
          <w:spacing w:val="-8"/>
          <w:sz w:val="20"/>
          <w:vertAlign w:val="baseline"/>
        </w:rPr>
        <w:t> </w:t>
      </w:r>
      <w:r>
        <w:rPr>
          <w:rFonts w:ascii="Calibri"/>
          <w:i/>
          <w:spacing w:val="-2"/>
          <w:sz w:val="20"/>
          <w:vertAlign w:val="baseline"/>
        </w:rPr>
        <w:t>contract</w:t>
      </w:r>
      <w:r>
        <w:rPr>
          <w:rFonts w:ascii="Calibri"/>
          <w:spacing w:val="-2"/>
          <w:sz w:val="20"/>
          <w:vertAlign w:val="baseline"/>
        </w:rPr>
        <w:t>op.cit</w:t>
      </w:r>
    </w:p>
    <w:p>
      <w:pPr>
        <w:spacing w:line="243" w:lineRule="exact" w:before="0"/>
        <w:ind w:left="100" w:right="0" w:firstLine="0"/>
        <w:jc w:val="left"/>
        <w:rPr>
          <w:rFonts w:ascii="Calibri"/>
          <w:sz w:val="20"/>
        </w:rPr>
      </w:pPr>
      <w:r>
        <w:rPr>
          <w:rFonts w:ascii="Calibri"/>
          <w:sz w:val="20"/>
          <w:vertAlign w:val="superscript"/>
        </w:rPr>
        <w:t>78</w:t>
      </w:r>
      <w:r>
        <w:rPr>
          <w:rFonts w:ascii="Calibri"/>
          <w:spacing w:val="-4"/>
          <w:sz w:val="20"/>
          <w:vertAlign w:val="baseline"/>
        </w:rPr>
        <w:t> Ibid</w:t>
      </w:r>
    </w:p>
    <w:p>
      <w:pPr>
        <w:spacing w:line="243" w:lineRule="exact" w:before="0"/>
        <w:ind w:left="100" w:right="0" w:firstLine="0"/>
        <w:jc w:val="left"/>
        <w:rPr>
          <w:rFonts w:ascii="Calibri"/>
          <w:sz w:val="20"/>
        </w:rPr>
      </w:pPr>
      <w:r>
        <w:rPr>
          <w:rFonts w:ascii="Calibri"/>
          <w:sz w:val="20"/>
          <w:vertAlign w:val="superscript"/>
        </w:rPr>
        <w:t>79</w:t>
      </w:r>
      <w:r>
        <w:rPr>
          <w:rFonts w:ascii="Calibri"/>
          <w:sz w:val="20"/>
          <w:vertAlign w:val="baseline"/>
        </w:rPr>
        <w:t>http://</w:t>
      </w:r>
      <w:r>
        <w:rPr>
          <w:rFonts w:ascii="Calibri"/>
          <w:color w:val="0000FF"/>
          <w:sz w:val="20"/>
          <w:u w:val="single" w:color="0000FF"/>
          <w:vertAlign w:val="baseline"/>
        </w:rPr>
        <w:t>www.law.cornell.edu(2007)</w:t>
      </w:r>
      <w:r>
        <w:rPr>
          <w:rFonts w:ascii="Calibri"/>
          <w:color w:val="0000FF"/>
          <w:spacing w:val="27"/>
          <w:sz w:val="20"/>
          <w:u w:val="single" w:color="0000FF"/>
          <w:vertAlign w:val="baseline"/>
        </w:rPr>
        <w:t> </w:t>
      </w:r>
      <w:r>
        <w:rPr>
          <w:rFonts w:ascii="Calibri"/>
          <w:color w:val="0000FF"/>
          <w:sz w:val="20"/>
          <w:u w:val="single" w:color="0000FF"/>
          <w:vertAlign w:val="baseline"/>
        </w:rPr>
        <w:t>the</w:t>
      </w:r>
      <w:r>
        <w:rPr>
          <w:rFonts w:ascii="Calibri"/>
          <w:color w:val="0000FF"/>
          <w:spacing w:val="-10"/>
          <w:sz w:val="20"/>
          <w:u w:val="single" w:color="0000FF"/>
          <w:vertAlign w:val="baseline"/>
        </w:rPr>
        <w:t> </w:t>
      </w:r>
      <w:r>
        <w:rPr>
          <w:rFonts w:ascii="Calibri"/>
          <w:color w:val="0000FF"/>
          <w:sz w:val="20"/>
          <w:u w:val="single" w:color="0000FF"/>
          <w:vertAlign w:val="baseline"/>
        </w:rPr>
        <w:t>purpose</w:t>
      </w:r>
      <w:r>
        <w:rPr>
          <w:rFonts w:ascii="Calibri"/>
          <w:color w:val="0000FF"/>
          <w:spacing w:val="-9"/>
          <w:sz w:val="20"/>
          <w:u w:val="single" w:color="0000FF"/>
          <w:vertAlign w:val="baseline"/>
        </w:rPr>
        <w:t> </w:t>
      </w:r>
      <w:r>
        <w:rPr>
          <w:rFonts w:ascii="Calibri"/>
          <w:color w:val="0000FF"/>
          <w:sz w:val="20"/>
          <w:u w:val="single" w:color="0000FF"/>
          <w:vertAlign w:val="baseline"/>
        </w:rPr>
        <w:t>of</w:t>
      </w:r>
      <w:r>
        <w:rPr>
          <w:rFonts w:ascii="Calibri"/>
          <w:color w:val="0000FF"/>
          <w:spacing w:val="-8"/>
          <w:sz w:val="20"/>
          <w:u w:val="single" w:color="0000FF"/>
          <w:vertAlign w:val="baseline"/>
        </w:rPr>
        <w:t> </w:t>
      </w:r>
      <w:r>
        <w:rPr>
          <w:rFonts w:ascii="Calibri"/>
          <w:color w:val="0000FF"/>
          <w:sz w:val="20"/>
          <w:u w:val="single" w:color="0000FF"/>
          <w:vertAlign w:val="baseline"/>
        </w:rPr>
        <w:t>marriage</w:t>
      </w:r>
      <w:r>
        <w:rPr>
          <w:rFonts w:ascii="Calibri"/>
          <w:color w:val="0000FF"/>
          <w:spacing w:val="-2"/>
          <w:sz w:val="20"/>
          <w:vertAlign w:val="baseline"/>
        </w:rPr>
        <w:t> </w:t>
      </w:r>
      <w:r>
        <w:rPr>
          <w:rFonts w:ascii="Calibri"/>
          <w:sz w:val="20"/>
          <w:vertAlign w:val="baseline"/>
        </w:rPr>
        <w:t>under</w:t>
      </w:r>
      <w:r>
        <w:rPr>
          <w:rFonts w:ascii="Calibri"/>
          <w:spacing w:val="-8"/>
          <w:sz w:val="20"/>
          <w:vertAlign w:val="baseline"/>
        </w:rPr>
        <w:t> </w:t>
      </w:r>
      <w:r>
        <w:rPr>
          <w:rFonts w:ascii="Calibri"/>
          <w:sz w:val="20"/>
          <w:vertAlign w:val="baseline"/>
        </w:rPr>
        <w:t>Statutory</w:t>
      </w:r>
      <w:r>
        <w:rPr>
          <w:rFonts w:ascii="Calibri"/>
          <w:spacing w:val="-9"/>
          <w:sz w:val="20"/>
          <w:vertAlign w:val="baseline"/>
        </w:rPr>
        <w:t> </w:t>
      </w:r>
      <w:r>
        <w:rPr>
          <w:rFonts w:ascii="Calibri"/>
          <w:sz w:val="20"/>
          <w:vertAlign w:val="baseline"/>
        </w:rPr>
        <w:t>Laws</w:t>
      </w:r>
      <w:r>
        <w:rPr>
          <w:rFonts w:ascii="Calibri"/>
          <w:spacing w:val="-8"/>
          <w:sz w:val="20"/>
          <w:vertAlign w:val="baseline"/>
        </w:rPr>
        <w:t> </w:t>
      </w:r>
      <w:r>
        <w:rPr>
          <w:rFonts w:ascii="Calibri"/>
          <w:sz w:val="20"/>
          <w:vertAlign w:val="baseline"/>
        </w:rPr>
        <w:t>.accessed</w:t>
      </w:r>
      <w:r>
        <w:rPr>
          <w:rFonts w:ascii="Calibri"/>
          <w:spacing w:val="-8"/>
          <w:sz w:val="20"/>
          <w:vertAlign w:val="baseline"/>
        </w:rPr>
        <w:t> </w:t>
      </w:r>
      <w:r>
        <w:rPr>
          <w:rFonts w:ascii="Calibri"/>
          <w:spacing w:val="-2"/>
          <w:sz w:val="20"/>
          <w:vertAlign w:val="baseline"/>
        </w:rPr>
        <w:t>12/6/2012</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9" w:firstLine="719"/>
        <w:jc w:val="both"/>
      </w:pPr>
      <w:r>
        <w:rPr/>
        <w:t>Marriage was reviewed as the basis of the family unit and vital to the preservation of morals and civilization. Traditionally, the husband have a duty to provide a safe house, pay for necessities such as food and clothing, and live in the home, having sexual relations with her husband and rearing of children.</w:t>
      </w:r>
      <w:r>
        <w:rPr>
          <w:vertAlign w:val="superscript"/>
        </w:rPr>
        <w:t>80</w:t>
      </w:r>
    </w:p>
    <w:p>
      <w:pPr>
        <w:pStyle w:val="BodyText"/>
        <w:spacing w:line="480" w:lineRule="auto"/>
        <w:ind w:left="100" w:right="114" w:firstLine="719"/>
        <w:jc w:val="both"/>
      </w:pPr>
      <w:r>
        <w:rPr/>
        <w:t>People marry for many reasons including one or more of the following: legal, social, emotional, economical, spiritual and religious. These might include arranged marriages, family obligations, and the legal protection of children and public declaration of commitment. The act</w:t>
      </w:r>
      <w:r>
        <w:rPr>
          <w:spacing w:val="40"/>
        </w:rPr>
        <w:t> </w:t>
      </w:r>
      <w:r>
        <w:rPr/>
        <w:t>of marriage usually creates normative or legal obligations between the individuals involved.</w:t>
      </w:r>
    </w:p>
    <w:p>
      <w:pPr>
        <w:pStyle w:val="Heading1"/>
        <w:numPr>
          <w:ilvl w:val="1"/>
          <w:numId w:val="7"/>
        </w:numPr>
        <w:tabs>
          <w:tab w:pos="819" w:val="left" w:leader="none"/>
        </w:tabs>
        <w:spacing w:line="240" w:lineRule="auto" w:before="6" w:after="0"/>
        <w:ind w:left="819" w:right="0" w:hanging="719"/>
        <w:jc w:val="both"/>
      </w:pPr>
      <w:r>
        <w:rPr/>
        <w:t>Requirement</w:t>
      </w:r>
      <w:r>
        <w:rPr>
          <w:spacing w:val="-5"/>
        </w:rPr>
        <w:t> </w:t>
      </w:r>
      <w:r>
        <w:rPr/>
        <w:t>of</w:t>
      </w:r>
      <w:r>
        <w:rPr>
          <w:spacing w:val="-2"/>
        </w:rPr>
        <w:t> </w:t>
      </w:r>
      <w:r>
        <w:rPr/>
        <w:t>a</w:t>
      </w:r>
      <w:r>
        <w:rPr>
          <w:spacing w:val="-2"/>
        </w:rPr>
        <w:t> </w:t>
      </w:r>
      <w:r>
        <w:rPr/>
        <w:t>Valid</w:t>
      </w:r>
      <w:r>
        <w:rPr>
          <w:spacing w:val="-1"/>
        </w:rPr>
        <w:t> </w:t>
      </w:r>
      <w:r>
        <w:rPr/>
        <w:t>Statutory</w:t>
      </w:r>
      <w:r>
        <w:rPr>
          <w:spacing w:val="-2"/>
        </w:rPr>
        <w:t> Marriage</w:t>
      </w:r>
    </w:p>
    <w:p>
      <w:pPr>
        <w:pStyle w:val="BodyText"/>
        <w:spacing w:line="480" w:lineRule="auto" w:before="271"/>
        <w:ind w:left="100" w:right="114" w:firstLine="779"/>
        <w:jc w:val="both"/>
      </w:pPr>
      <w:r>
        <w:rPr/>
        <w:t>The non-compliance with the requirements of a valid statutory marriage will invalidate the marriage. Therefore for a statutory marriage to be valid, the following requirement must be </w:t>
      </w:r>
      <w:r>
        <w:rPr>
          <w:spacing w:val="-4"/>
        </w:rPr>
        <w:t>met.</w:t>
      </w:r>
    </w:p>
    <w:p>
      <w:pPr>
        <w:pStyle w:val="Heading1"/>
        <w:numPr>
          <w:ilvl w:val="2"/>
          <w:numId w:val="7"/>
        </w:numPr>
        <w:tabs>
          <w:tab w:pos="819" w:val="left" w:leader="none"/>
        </w:tabs>
        <w:spacing w:line="240" w:lineRule="auto" w:before="5" w:after="0"/>
        <w:ind w:left="819" w:right="0" w:hanging="719"/>
        <w:jc w:val="both"/>
      </w:pPr>
      <w:r>
        <w:rPr/>
        <w:t>Majority</w:t>
      </w:r>
      <w:r>
        <w:rPr>
          <w:spacing w:val="-2"/>
        </w:rPr>
        <w:t> </w:t>
      </w:r>
      <w:r>
        <w:rPr/>
        <w:t>(Marriageable</w:t>
      </w:r>
      <w:r>
        <w:rPr>
          <w:spacing w:val="-1"/>
        </w:rPr>
        <w:t> </w:t>
      </w:r>
      <w:r>
        <w:rPr>
          <w:spacing w:val="-4"/>
        </w:rPr>
        <w:t>Age)</w:t>
      </w:r>
    </w:p>
    <w:p>
      <w:pPr>
        <w:pStyle w:val="BodyText"/>
        <w:spacing w:line="480" w:lineRule="auto" w:before="272"/>
        <w:ind w:left="100" w:right="124" w:firstLine="719"/>
        <w:jc w:val="both"/>
      </w:pPr>
      <w:r>
        <w:rPr/>
        <w:t>Before contracting marriage under statutory law, parties have to reach certain age before they have the capacity to enter into a contract because marriage is a contract and before a</w:t>
      </w:r>
      <w:r>
        <w:rPr>
          <w:spacing w:val="40"/>
        </w:rPr>
        <w:t> </w:t>
      </w:r>
      <w:r>
        <w:rPr/>
        <w:t>contract can be valid, the parties to it must have a necessary legal capacity.</w:t>
      </w:r>
    </w:p>
    <w:p>
      <w:pPr>
        <w:pStyle w:val="BodyText"/>
        <w:spacing w:line="480" w:lineRule="auto"/>
        <w:ind w:left="100" w:right="115" w:firstLine="719"/>
        <w:jc w:val="both"/>
      </w:pPr>
      <w:r>
        <w:rPr/>
        <w:t>The Marriage Act and the Matrimonial Causes Decree (1970) do not lay any mandatory minimum age for marriage. But where a party is under the age of twenty one, there is need to obtain the written consent of either of the parents or the guardian</w:t>
      </w:r>
      <w:r>
        <w:rPr>
          <w:spacing w:val="18"/>
        </w:rPr>
        <w:t> </w:t>
      </w:r>
      <w:r>
        <w:rPr/>
        <w:t>unless if the party is a widow</w:t>
      </w:r>
      <w:r>
        <w:rPr>
          <w:spacing w:val="40"/>
        </w:rPr>
        <w:t> </w:t>
      </w:r>
      <w:r>
        <w:rPr/>
        <w:t>or widower.</w:t>
      </w:r>
      <w:r>
        <w:rPr>
          <w:vertAlign w:val="superscript"/>
        </w:rPr>
        <w:t>81</w:t>
      </w:r>
      <w:r>
        <w:rPr>
          <w:vertAlign w:val="baseline"/>
        </w:rPr>
        <w:t> It was thought that the gap should be filled up by resorting to the law and practice for</w:t>
      </w:r>
      <w:r>
        <w:rPr>
          <w:spacing w:val="-3"/>
          <w:vertAlign w:val="baseline"/>
        </w:rPr>
        <w:t> </w:t>
      </w:r>
      <w:r>
        <w:rPr>
          <w:vertAlign w:val="baseline"/>
        </w:rPr>
        <w:t>the</w:t>
      </w:r>
      <w:r>
        <w:rPr>
          <w:spacing w:val="1"/>
          <w:vertAlign w:val="baseline"/>
        </w:rPr>
        <w:t> </w:t>
      </w:r>
      <w:r>
        <w:rPr>
          <w:vertAlign w:val="baseline"/>
        </w:rPr>
        <w:t>time</w:t>
      </w:r>
      <w:r>
        <w:rPr>
          <w:spacing w:val="1"/>
          <w:vertAlign w:val="baseline"/>
        </w:rPr>
        <w:t> </w:t>
      </w:r>
      <w:r>
        <w:rPr>
          <w:vertAlign w:val="baseline"/>
        </w:rPr>
        <w:t>being</w:t>
      </w:r>
      <w:r>
        <w:rPr>
          <w:spacing w:val="-1"/>
          <w:vertAlign w:val="baseline"/>
        </w:rPr>
        <w:t> </w:t>
      </w:r>
      <w:r>
        <w:rPr>
          <w:vertAlign w:val="baseline"/>
        </w:rPr>
        <w:t>in</w:t>
      </w:r>
      <w:r>
        <w:rPr>
          <w:spacing w:val="4"/>
          <w:vertAlign w:val="baseline"/>
        </w:rPr>
        <w:t> </w:t>
      </w:r>
      <w:r>
        <w:rPr>
          <w:vertAlign w:val="baseline"/>
        </w:rPr>
        <w:t>force</w:t>
      </w:r>
      <w:r>
        <w:rPr>
          <w:spacing w:val="1"/>
          <w:vertAlign w:val="baseline"/>
        </w:rPr>
        <w:t> </w:t>
      </w:r>
      <w:r>
        <w:rPr>
          <w:vertAlign w:val="baseline"/>
        </w:rPr>
        <w:t>in</w:t>
      </w:r>
      <w:r>
        <w:rPr>
          <w:spacing w:val="4"/>
          <w:vertAlign w:val="baseline"/>
        </w:rPr>
        <w:t> </w:t>
      </w:r>
      <w:r>
        <w:rPr>
          <w:vertAlign w:val="baseline"/>
        </w:rPr>
        <w:t>England.</w:t>
      </w:r>
      <w:r>
        <w:rPr>
          <w:spacing w:val="2"/>
          <w:vertAlign w:val="baseline"/>
        </w:rPr>
        <w:t> </w:t>
      </w:r>
      <w:r>
        <w:rPr>
          <w:vertAlign w:val="baseline"/>
        </w:rPr>
        <w:t>However,</w:t>
      </w:r>
      <w:r>
        <w:rPr>
          <w:spacing w:val="2"/>
          <w:vertAlign w:val="baseline"/>
        </w:rPr>
        <w:t> </w:t>
      </w:r>
      <w:r>
        <w:rPr>
          <w:vertAlign w:val="baseline"/>
        </w:rPr>
        <w:t>with</w:t>
      </w:r>
      <w:r>
        <w:rPr>
          <w:spacing w:val="2"/>
          <w:vertAlign w:val="baseline"/>
        </w:rPr>
        <w:t> </w:t>
      </w:r>
      <w:r>
        <w:rPr>
          <w:vertAlign w:val="baseline"/>
        </w:rPr>
        <w:t>the</w:t>
      </w:r>
      <w:r>
        <w:rPr>
          <w:spacing w:val="1"/>
          <w:vertAlign w:val="baseline"/>
        </w:rPr>
        <w:t> </w:t>
      </w:r>
      <w:r>
        <w:rPr>
          <w:vertAlign w:val="baseline"/>
        </w:rPr>
        <w:t>coming</w:t>
      </w:r>
      <w:r>
        <w:rPr>
          <w:spacing w:val="-1"/>
          <w:vertAlign w:val="baseline"/>
        </w:rPr>
        <w:t> </w:t>
      </w:r>
      <w:r>
        <w:rPr>
          <w:vertAlign w:val="baseline"/>
        </w:rPr>
        <w:t>of</w:t>
      </w:r>
      <w:r>
        <w:rPr>
          <w:spacing w:val="1"/>
          <w:vertAlign w:val="baseline"/>
        </w:rPr>
        <w:t> </w:t>
      </w:r>
      <w:r>
        <w:rPr>
          <w:vertAlign w:val="baseline"/>
        </w:rPr>
        <w:t>the</w:t>
      </w:r>
      <w:r>
        <w:rPr>
          <w:spacing w:val="4"/>
          <w:vertAlign w:val="baseline"/>
        </w:rPr>
        <w:t> </w:t>
      </w:r>
      <w:r>
        <w:rPr>
          <w:vertAlign w:val="baseline"/>
        </w:rPr>
        <w:t>Matrimonial</w:t>
      </w:r>
      <w:r>
        <w:rPr>
          <w:spacing w:val="2"/>
          <w:vertAlign w:val="baseline"/>
        </w:rPr>
        <w:t> </w:t>
      </w:r>
      <w:r>
        <w:rPr>
          <w:vertAlign w:val="baseline"/>
        </w:rPr>
        <w:t>Causes</w:t>
      </w:r>
      <w:r>
        <w:rPr>
          <w:spacing w:val="1"/>
          <w:vertAlign w:val="baseline"/>
        </w:rPr>
        <w:t> </w:t>
      </w:r>
      <w:r>
        <w:rPr>
          <w:spacing w:val="-5"/>
          <w:vertAlign w:val="baseline"/>
        </w:rPr>
        <w:t>Act</w:t>
      </w: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198232</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08858pt;width:144.020pt;height:.71997pt;mso-position-horizontal-relative:page;mso-position-vertical-relative:paragraph;z-index:-15707136;mso-wrap-distance-left:0;mso-wrap-distance-right:0" id="docshape45"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80</w:t>
      </w:r>
      <w:r>
        <w:rPr>
          <w:rFonts w:ascii="Calibri"/>
          <w:spacing w:val="-4"/>
          <w:sz w:val="20"/>
          <w:vertAlign w:val="baseline"/>
        </w:rPr>
        <w:t> Ibid</w:t>
      </w:r>
    </w:p>
    <w:p>
      <w:pPr>
        <w:spacing w:line="243" w:lineRule="exact" w:before="0"/>
        <w:ind w:left="100" w:right="0" w:firstLine="0"/>
        <w:jc w:val="left"/>
        <w:rPr>
          <w:rFonts w:ascii="Calibri"/>
          <w:sz w:val="20"/>
        </w:rPr>
      </w:pPr>
      <w:r>
        <w:rPr>
          <w:rFonts w:ascii="Calibri"/>
          <w:spacing w:val="-2"/>
          <w:sz w:val="20"/>
          <w:vertAlign w:val="superscript"/>
        </w:rPr>
        <w:t>81</w:t>
      </w:r>
      <w:r>
        <w:rPr>
          <w:rFonts w:ascii="Calibri"/>
          <w:spacing w:val="-2"/>
          <w:sz w:val="20"/>
          <w:vertAlign w:val="baseline"/>
        </w:rPr>
        <w:t>Onokah.M.C(2003)</w:t>
      </w:r>
      <w:r>
        <w:rPr>
          <w:rFonts w:ascii="Calibri"/>
          <w:spacing w:val="15"/>
          <w:sz w:val="20"/>
          <w:vertAlign w:val="baseline"/>
        </w:rPr>
        <w:t> </w:t>
      </w:r>
      <w:r>
        <w:rPr>
          <w:rFonts w:ascii="Calibri"/>
          <w:spacing w:val="-2"/>
          <w:sz w:val="20"/>
          <w:vertAlign w:val="baseline"/>
        </w:rPr>
        <w:t>Op.citp.124</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6"/>
        <w:jc w:val="both"/>
      </w:pPr>
      <w:r>
        <w:rPr/>
        <w:t>in 1970</w:t>
      </w:r>
      <w:r>
        <w:rPr>
          <w:vertAlign w:val="superscript"/>
        </w:rPr>
        <w:t>82</w:t>
      </w:r>
      <w:r>
        <w:rPr>
          <w:vertAlign w:val="baseline"/>
        </w:rPr>
        <w:t>, any resort to English law was made inapplicable.</w:t>
      </w:r>
      <w:r>
        <w:rPr>
          <w:vertAlign w:val="superscript"/>
        </w:rPr>
        <w:t>83</w:t>
      </w:r>
      <w:r>
        <w:rPr>
          <w:vertAlign w:val="baseline"/>
        </w:rPr>
        <w:t> According to the Matrimonial Causes Act, a marriage is void ab initio where either of the parties is not of “marriageable age”.</w:t>
      </w:r>
    </w:p>
    <w:p>
      <w:pPr>
        <w:pStyle w:val="BodyText"/>
        <w:spacing w:line="480" w:lineRule="auto"/>
        <w:ind w:left="100" w:right="114" w:firstLine="719"/>
        <w:jc w:val="both"/>
      </w:pPr>
      <w:r>
        <w:rPr/>
        <w:t>However, as it has been mentioned, even the decree did not fix any specific age of marriage. It only makes any marriage void where either of the parties is not of marriageable age.</w:t>
      </w:r>
      <w:r>
        <w:rPr>
          <w:vertAlign w:val="superscript"/>
        </w:rPr>
        <w:t>84</w:t>
      </w:r>
      <w:r>
        <w:rPr>
          <w:vertAlign w:val="baseline"/>
        </w:rPr>
        <w:t> Therefore in the absence of statutory definition of “marriageable age”, common law rule may apply. And under the common law, the marriageable age is the age of puberty that is 14 years in the case of a boy and 12 years in the case of the girls.</w:t>
      </w:r>
      <w:r>
        <w:rPr>
          <w:vertAlign w:val="superscript"/>
        </w:rPr>
        <w:t>85</w:t>
      </w:r>
    </w:p>
    <w:p>
      <w:pPr>
        <w:pStyle w:val="BodyText"/>
        <w:spacing w:line="480" w:lineRule="auto" w:before="1"/>
        <w:ind w:left="100" w:right="115" w:firstLine="719"/>
        <w:jc w:val="both"/>
      </w:pPr>
      <w:r>
        <w:rPr/>
        <w:t>With regards to the child‟s rights Act which was domesticated in Nigeria by</w:t>
      </w:r>
      <w:r>
        <w:rPr>
          <w:spacing w:val="-2"/>
        </w:rPr>
        <w:t> </w:t>
      </w:r>
      <w:r>
        <w:rPr/>
        <w:t>the National Assembly in 2003,It prohibits themarriage of a female child who is below 18 years old. The Act defines a child as somebody who is below the age of 18.</w:t>
      </w:r>
      <w:r>
        <w:rPr>
          <w:vertAlign w:val="superscript"/>
        </w:rPr>
        <w:t>86</w:t>
      </w:r>
      <w:r>
        <w:rPr>
          <w:vertAlign w:val="baseline"/>
        </w:rPr>
        <w:t>By necessary implication, anyone below the age of 18 years in Nigeria whether male or female is not of a marriageable age, and therefore, cannot conduct a valid marriage.</w:t>
      </w:r>
    </w:p>
    <w:p>
      <w:pPr>
        <w:pStyle w:val="BodyText"/>
        <w:spacing w:line="480" w:lineRule="auto"/>
        <w:ind w:left="100" w:right="118" w:firstLine="719"/>
        <w:jc w:val="both"/>
      </w:pPr>
      <w:r>
        <w:rPr/>
        <w:t>This Act is expected to be adopted and domesticated by all the 36 States of the Federation. However, only 18 states of the Federation have adopted or domesticated the Act. These states are in the Southern part of Nigeria.</w:t>
      </w:r>
    </w:p>
    <w:p>
      <w:pPr>
        <w:pStyle w:val="BodyText"/>
        <w:spacing w:line="480" w:lineRule="auto" w:before="1"/>
        <w:ind w:left="100" w:right="115" w:firstLine="719"/>
        <w:jc w:val="both"/>
      </w:pPr>
      <w:r>
        <w:rPr/>
        <w:t>However, the point must be made clear that the Act is a response to global call for better condition and treatment of children. Children have rights that must be protected by all and the welfare of children should be paramount to every civilised and decent society.</w:t>
      </w:r>
    </w:p>
    <w:p>
      <w:pPr>
        <w:pStyle w:val="Heading1"/>
        <w:numPr>
          <w:ilvl w:val="2"/>
          <w:numId w:val="7"/>
        </w:numPr>
        <w:tabs>
          <w:tab w:pos="819" w:val="left" w:leader="none"/>
        </w:tabs>
        <w:spacing w:line="240" w:lineRule="auto" w:before="5" w:after="0"/>
        <w:ind w:left="819" w:right="0" w:hanging="719"/>
        <w:jc w:val="both"/>
      </w:pPr>
      <w:r>
        <w:rPr/>
        <w:t>Consent</w:t>
      </w:r>
      <w:r>
        <w:rPr>
          <w:spacing w:val="-3"/>
        </w:rPr>
        <w:t> </w:t>
      </w:r>
      <w:r>
        <w:rPr/>
        <w:t>of </w:t>
      </w:r>
      <w:r>
        <w:rPr>
          <w:spacing w:val="-2"/>
        </w:rPr>
        <w:t>Parent</w:t>
      </w:r>
    </w:p>
    <w:p>
      <w:pPr>
        <w:pStyle w:val="BodyText"/>
        <w:spacing w:line="480" w:lineRule="auto" w:before="272"/>
        <w:ind w:left="100" w:right="122" w:firstLine="719"/>
        <w:jc w:val="both"/>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897043</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633331pt;width:144.020pt;height:.72003pt;mso-position-horizontal-relative:page;mso-position-vertical-relative:paragraph;z-index:-15706624;mso-wrap-distance-left:0;mso-wrap-distance-right:0" id="docshape46" filled="true" fillcolor="#000000" stroked="false">
                <v:fill type="solid"/>
                <w10:wrap type="topAndBottom"/>
              </v:rect>
            </w:pict>
          </mc:Fallback>
        </mc:AlternateContent>
      </w:r>
      <w:r>
        <w:rPr/>
        <w:t>The consent required is that of the father, or if he is dead or of unsound mind or absent from</w:t>
      </w:r>
      <w:r>
        <w:rPr>
          <w:spacing w:val="16"/>
        </w:rPr>
        <w:t> </w:t>
      </w:r>
      <w:r>
        <w:rPr/>
        <w:t>Nigeria,</w:t>
      </w:r>
      <w:r>
        <w:rPr>
          <w:spacing w:val="18"/>
        </w:rPr>
        <w:t> </w:t>
      </w:r>
      <w:r>
        <w:rPr/>
        <w:t>that</w:t>
      </w:r>
      <w:r>
        <w:rPr>
          <w:spacing w:val="18"/>
        </w:rPr>
        <w:t> </w:t>
      </w:r>
      <w:r>
        <w:rPr/>
        <w:t>of</w:t>
      </w:r>
      <w:r>
        <w:rPr>
          <w:spacing w:val="18"/>
        </w:rPr>
        <w:t> </w:t>
      </w:r>
      <w:r>
        <w:rPr/>
        <w:t>the</w:t>
      </w:r>
      <w:r>
        <w:rPr>
          <w:spacing w:val="20"/>
        </w:rPr>
        <w:t> </w:t>
      </w:r>
      <w:r>
        <w:rPr/>
        <w:t>mother.</w:t>
      </w:r>
      <w:r>
        <w:rPr>
          <w:spacing w:val="19"/>
        </w:rPr>
        <w:t> </w:t>
      </w:r>
      <w:r>
        <w:rPr/>
        <w:t>If</w:t>
      </w:r>
      <w:r>
        <w:rPr>
          <w:spacing w:val="18"/>
        </w:rPr>
        <w:t> </w:t>
      </w:r>
      <w:r>
        <w:rPr/>
        <w:t>the</w:t>
      </w:r>
      <w:r>
        <w:rPr>
          <w:spacing w:val="19"/>
        </w:rPr>
        <w:t> </w:t>
      </w:r>
      <w:r>
        <w:rPr/>
        <w:t>consent</w:t>
      </w:r>
      <w:r>
        <w:rPr>
          <w:spacing w:val="19"/>
        </w:rPr>
        <w:t> </w:t>
      </w:r>
      <w:r>
        <w:rPr/>
        <w:t>of</w:t>
      </w:r>
      <w:r>
        <w:rPr>
          <w:spacing w:val="18"/>
        </w:rPr>
        <w:t> </w:t>
      </w:r>
      <w:r>
        <w:rPr/>
        <w:t>the</w:t>
      </w:r>
      <w:r>
        <w:rPr>
          <w:spacing w:val="17"/>
        </w:rPr>
        <w:t> </w:t>
      </w:r>
      <w:r>
        <w:rPr/>
        <w:t>parent</w:t>
      </w:r>
      <w:r>
        <w:rPr>
          <w:spacing w:val="19"/>
        </w:rPr>
        <w:t> </w:t>
      </w:r>
      <w:r>
        <w:rPr/>
        <w:t>cannot</w:t>
      </w:r>
      <w:r>
        <w:rPr>
          <w:spacing w:val="18"/>
        </w:rPr>
        <w:t> </w:t>
      </w:r>
      <w:r>
        <w:rPr/>
        <w:t>be</w:t>
      </w:r>
      <w:r>
        <w:rPr>
          <w:spacing w:val="18"/>
        </w:rPr>
        <w:t> </w:t>
      </w:r>
      <w:r>
        <w:rPr/>
        <w:t>obtained</w:t>
      </w:r>
      <w:r>
        <w:rPr>
          <w:spacing w:val="18"/>
        </w:rPr>
        <w:t> </w:t>
      </w:r>
      <w:r>
        <w:rPr/>
        <w:t>for</w:t>
      </w:r>
      <w:r>
        <w:rPr>
          <w:spacing w:val="18"/>
        </w:rPr>
        <w:t> </w:t>
      </w:r>
      <w:r>
        <w:rPr/>
        <w:t>any</w:t>
      </w:r>
      <w:r>
        <w:rPr>
          <w:spacing w:val="14"/>
        </w:rPr>
        <w:t> </w:t>
      </w:r>
      <w:r>
        <w:rPr/>
        <w:t>of</w:t>
      </w:r>
      <w:r>
        <w:rPr>
          <w:spacing w:val="18"/>
        </w:rPr>
        <w:t> </w:t>
      </w:r>
      <w:r>
        <w:rPr>
          <w:spacing w:val="-5"/>
        </w:rPr>
        <w:t>the</w:t>
      </w:r>
    </w:p>
    <w:p>
      <w:pPr>
        <w:spacing w:before="102"/>
        <w:ind w:left="100" w:right="0" w:firstLine="0"/>
        <w:jc w:val="left"/>
        <w:rPr>
          <w:rFonts w:ascii="Calibri"/>
          <w:sz w:val="20"/>
        </w:rPr>
      </w:pPr>
      <w:r>
        <w:rPr>
          <w:rFonts w:ascii="Calibri"/>
          <w:sz w:val="20"/>
          <w:vertAlign w:val="superscript"/>
        </w:rPr>
        <w:t>82</w:t>
      </w:r>
      <w:r>
        <w:rPr>
          <w:rFonts w:ascii="Calibri"/>
          <w:sz w:val="20"/>
          <w:vertAlign w:val="baseline"/>
        </w:rPr>
        <w:t>Sec.</w:t>
      </w:r>
      <w:r>
        <w:rPr>
          <w:rFonts w:ascii="Calibri"/>
          <w:spacing w:val="-5"/>
          <w:sz w:val="20"/>
          <w:vertAlign w:val="baseline"/>
        </w:rPr>
        <w:t> </w:t>
      </w:r>
      <w:r>
        <w:rPr>
          <w:rFonts w:ascii="Calibri"/>
          <w:sz w:val="20"/>
          <w:vertAlign w:val="baseline"/>
        </w:rPr>
        <w:t>18</w:t>
      </w:r>
      <w:r>
        <w:rPr>
          <w:rFonts w:ascii="Calibri"/>
          <w:spacing w:val="-4"/>
          <w:sz w:val="20"/>
          <w:vertAlign w:val="baseline"/>
        </w:rPr>
        <w:t> </w:t>
      </w:r>
      <w:r>
        <w:rPr>
          <w:rFonts w:ascii="Calibri"/>
          <w:sz w:val="20"/>
          <w:vertAlign w:val="baseline"/>
        </w:rPr>
        <w:t>MCA</w:t>
      </w:r>
      <w:r>
        <w:rPr>
          <w:rFonts w:ascii="Calibri"/>
          <w:spacing w:val="-4"/>
          <w:sz w:val="20"/>
          <w:vertAlign w:val="baseline"/>
        </w:rPr>
        <w:t> </w:t>
      </w:r>
      <w:r>
        <w:rPr>
          <w:rFonts w:ascii="Calibri"/>
          <w:sz w:val="20"/>
          <w:vertAlign w:val="baseline"/>
        </w:rPr>
        <w:t>Cap</w:t>
      </w:r>
      <w:r>
        <w:rPr>
          <w:rFonts w:ascii="Calibri"/>
          <w:spacing w:val="-3"/>
          <w:sz w:val="20"/>
          <w:vertAlign w:val="baseline"/>
        </w:rPr>
        <w:t> </w:t>
      </w:r>
      <w:r>
        <w:rPr>
          <w:rFonts w:ascii="Calibri"/>
          <w:sz w:val="20"/>
          <w:vertAlign w:val="baseline"/>
        </w:rPr>
        <w:t>M7</w:t>
      </w:r>
      <w:r>
        <w:rPr>
          <w:rFonts w:ascii="Calibri"/>
          <w:spacing w:val="-4"/>
          <w:sz w:val="20"/>
          <w:vertAlign w:val="baseline"/>
        </w:rPr>
        <w:t> </w:t>
      </w:r>
      <w:r>
        <w:rPr>
          <w:rFonts w:ascii="Calibri"/>
          <w:sz w:val="20"/>
          <w:vertAlign w:val="baseline"/>
        </w:rPr>
        <w:t>LFN</w:t>
      </w:r>
      <w:r>
        <w:rPr>
          <w:rFonts w:ascii="Calibri"/>
          <w:spacing w:val="-4"/>
          <w:sz w:val="20"/>
          <w:vertAlign w:val="baseline"/>
        </w:rPr>
        <w:t> 2004</w:t>
      </w:r>
    </w:p>
    <w:p>
      <w:pPr>
        <w:spacing w:before="1"/>
        <w:ind w:left="100" w:right="0" w:firstLine="0"/>
        <w:jc w:val="left"/>
        <w:rPr>
          <w:rFonts w:ascii="Calibri"/>
          <w:sz w:val="20"/>
        </w:rPr>
      </w:pPr>
      <w:r>
        <w:rPr>
          <w:rFonts w:ascii="Calibri"/>
          <w:sz w:val="20"/>
          <w:vertAlign w:val="superscript"/>
        </w:rPr>
        <w:t>83</w:t>
      </w:r>
      <w:r>
        <w:rPr>
          <w:rFonts w:ascii="Calibri"/>
          <w:spacing w:val="-4"/>
          <w:sz w:val="20"/>
          <w:vertAlign w:val="baseline"/>
        </w:rPr>
        <w:t> </w:t>
      </w:r>
      <w:r>
        <w:rPr>
          <w:rFonts w:ascii="Calibri"/>
          <w:sz w:val="20"/>
          <w:vertAlign w:val="baseline"/>
        </w:rPr>
        <w:t>Sec</w:t>
      </w:r>
      <w:r>
        <w:rPr>
          <w:rFonts w:ascii="Calibri"/>
          <w:spacing w:val="-3"/>
          <w:sz w:val="20"/>
          <w:vertAlign w:val="baseline"/>
        </w:rPr>
        <w:t> </w:t>
      </w:r>
      <w:r>
        <w:rPr>
          <w:rFonts w:ascii="Calibri"/>
          <w:sz w:val="20"/>
          <w:vertAlign w:val="baseline"/>
        </w:rPr>
        <w:t>8</w:t>
      </w:r>
      <w:r>
        <w:rPr>
          <w:rFonts w:ascii="Calibri"/>
          <w:spacing w:val="-3"/>
          <w:sz w:val="20"/>
          <w:vertAlign w:val="baseline"/>
        </w:rPr>
        <w:t> </w:t>
      </w:r>
      <w:r>
        <w:rPr>
          <w:rFonts w:ascii="Calibri"/>
          <w:spacing w:val="-4"/>
          <w:sz w:val="20"/>
          <w:vertAlign w:val="baseline"/>
        </w:rPr>
        <w:t>Ibid</w:t>
      </w:r>
    </w:p>
    <w:p>
      <w:pPr>
        <w:spacing w:before="0"/>
        <w:ind w:left="100" w:right="0" w:firstLine="0"/>
        <w:jc w:val="left"/>
        <w:rPr>
          <w:rFonts w:ascii="Calibri"/>
          <w:sz w:val="20"/>
        </w:rPr>
      </w:pPr>
      <w:r>
        <w:rPr>
          <w:rFonts w:ascii="Calibri"/>
          <w:sz w:val="20"/>
          <w:vertAlign w:val="superscript"/>
        </w:rPr>
        <w:t>84</w:t>
      </w:r>
      <w:r>
        <w:rPr>
          <w:rFonts w:ascii="Calibri"/>
          <w:spacing w:val="-5"/>
          <w:sz w:val="20"/>
          <w:vertAlign w:val="baseline"/>
        </w:rPr>
        <w:t> </w:t>
      </w:r>
      <w:r>
        <w:rPr>
          <w:rFonts w:ascii="Calibri"/>
          <w:sz w:val="20"/>
          <w:vertAlign w:val="baseline"/>
        </w:rPr>
        <w:t>Sec</w:t>
      </w:r>
      <w:r>
        <w:rPr>
          <w:rFonts w:ascii="Calibri"/>
          <w:spacing w:val="-5"/>
          <w:sz w:val="20"/>
          <w:vertAlign w:val="baseline"/>
        </w:rPr>
        <w:t> </w:t>
      </w:r>
      <w:r>
        <w:rPr>
          <w:rFonts w:ascii="Calibri"/>
          <w:sz w:val="20"/>
          <w:vertAlign w:val="baseline"/>
        </w:rPr>
        <w:t>3(1)(e)</w:t>
      </w:r>
      <w:r>
        <w:rPr>
          <w:rFonts w:ascii="Calibri"/>
          <w:spacing w:val="-4"/>
          <w:sz w:val="20"/>
          <w:vertAlign w:val="baseline"/>
        </w:rPr>
        <w:t> Ibid</w:t>
      </w:r>
    </w:p>
    <w:p>
      <w:pPr>
        <w:spacing w:line="243" w:lineRule="exact" w:before="1"/>
        <w:ind w:left="100" w:right="0" w:firstLine="0"/>
        <w:jc w:val="left"/>
        <w:rPr>
          <w:rFonts w:ascii="Calibri"/>
          <w:sz w:val="20"/>
        </w:rPr>
      </w:pPr>
      <w:r>
        <w:rPr>
          <w:rFonts w:ascii="Calibri"/>
          <w:sz w:val="20"/>
          <w:vertAlign w:val="superscript"/>
        </w:rPr>
        <w:t>85</w:t>
      </w:r>
      <w:r>
        <w:rPr>
          <w:rFonts w:ascii="Calibri"/>
          <w:sz w:val="20"/>
          <w:vertAlign w:val="baseline"/>
        </w:rPr>
        <w:t>Harrod</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Harrod</w:t>
      </w:r>
      <w:r>
        <w:rPr>
          <w:rFonts w:ascii="Calibri"/>
          <w:spacing w:val="-5"/>
          <w:sz w:val="20"/>
          <w:vertAlign w:val="baseline"/>
        </w:rPr>
        <w:t> </w:t>
      </w:r>
      <w:r>
        <w:rPr>
          <w:rFonts w:ascii="Calibri"/>
          <w:sz w:val="20"/>
          <w:vertAlign w:val="baseline"/>
        </w:rPr>
        <w:t>(1854)</w:t>
      </w:r>
      <w:r>
        <w:rPr>
          <w:rFonts w:ascii="Calibri"/>
          <w:spacing w:val="-7"/>
          <w:sz w:val="20"/>
          <w:vertAlign w:val="baseline"/>
        </w:rPr>
        <w:t> </w:t>
      </w:r>
      <w:r>
        <w:rPr>
          <w:rFonts w:ascii="Calibri"/>
          <w:sz w:val="20"/>
          <w:vertAlign w:val="baseline"/>
        </w:rPr>
        <w:t>1</w:t>
      </w:r>
      <w:r>
        <w:rPr>
          <w:rFonts w:ascii="Calibri"/>
          <w:spacing w:val="-6"/>
          <w:sz w:val="20"/>
          <w:vertAlign w:val="baseline"/>
        </w:rPr>
        <w:t> </w:t>
      </w:r>
      <w:r>
        <w:rPr>
          <w:rFonts w:ascii="Calibri"/>
          <w:sz w:val="20"/>
          <w:vertAlign w:val="baseline"/>
        </w:rPr>
        <w:t>kb</w:t>
      </w:r>
      <w:r>
        <w:rPr>
          <w:rFonts w:ascii="Calibri"/>
          <w:spacing w:val="-3"/>
          <w:sz w:val="20"/>
          <w:vertAlign w:val="baseline"/>
        </w:rPr>
        <w:t> </w:t>
      </w:r>
      <w:r>
        <w:rPr>
          <w:rFonts w:ascii="Calibri"/>
          <w:spacing w:val="-5"/>
          <w:sz w:val="20"/>
          <w:vertAlign w:val="baseline"/>
        </w:rPr>
        <w:t>469</w:t>
      </w:r>
    </w:p>
    <w:p>
      <w:pPr>
        <w:spacing w:line="243" w:lineRule="exact" w:before="0"/>
        <w:ind w:left="100" w:right="0" w:firstLine="0"/>
        <w:jc w:val="left"/>
        <w:rPr>
          <w:rFonts w:ascii="Calibri"/>
          <w:sz w:val="20"/>
        </w:rPr>
      </w:pPr>
      <w:r>
        <w:rPr>
          <w:rFonts w:ascii="Calibri"/>
          <w:sz w:val="20"/>
          <w:vertAlign w:val="superscript"/>
        </w:rPr>
        <w:t>86</w:t>
      </w:r>
      <w:r>
        <w:rPr>
          <w:rFonts w:ascii="Calibri"/>
          <w:sz w:val="20"/>
          <w:vertAlign w:val="baseline"/>
        </w:rPr>
        <w:t>Section</w:t>
      </w:r>
      <w:r>
        <w:rPr>
          <w:rFonts w:ascii="Calibri"/>
          <w:spacing w:val="-7"/>
          <w:sz w:val="20"/>
          <w:vertAlign w:val="baseline"/>
        </w:rPr>
        <w:t> </w:t>
      </w:r>
      <w:r>
        <w:rPr>
          <w:rFonts w:ascii="Calibri"/>
          <w:sz w:val="20"/>
          <w:vertAlign w:val="baseline"/>
        </w:rPr>
        <w:t>13</w:t>
      </w:r>
      <w:r>
        <w:rPr>
          <w:rFonts w:ascii="Calibri"/>
          <w:spacing w:val="-6"/>
          <w:sz w:val="20"/>
          <w:vertAlign w:val="baseline"/>
        </w:rPr>
        <w:t> </w:t>
      </w:r>
      <w:r>
        <w:rPr>
          <w:rFonts w:ascii="Calibri"/>
          <w:sz w:val="20"/>
          <w:vertAlign w:val="baseline"/>
        </w:rPr>
        <w:t>1999</w:t>
      </w:r>
      <w:r>
        <w:rPr>
          <w:rFonts w:ascii="Calibri"/>
          <w:spacing w:val="-6"/>
          <w:sz w:val="20"/>
          <w:vertAlign w:val="baseline"/>
        </w:rPr>
        <w:t> </w:t>
      </w:r>
      <w:r>
        <w:rPr>
          <w:rFonts w:ascii="Calibri"/>
          <w:sz w:val="20"/>
          <w:vertAlign w:val="baseline"/>
        </w:rPr>
        <w:t>Constitution</w:t>
      </w:r>
      <w:r>
        <w:rPr>
          <w:rFonts w:ascii="Calibri"/>
          <w:spacing w:val="-3"/>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Federal</w:t>
      </w:r>
      <w:r>
        <w:rPr>
          <w:rFonts w:ascii="Calibri"/>
          <w:spacing w:val="-7"/>
          <w:sz w:val="20"/>
          <w:vertAlign w:val="baseline"/>
        </w:rPr>
        <w:t> </w:t>
      </w:r>
      <w:r>
        <w:rPr>
          <w:rFonts w:ascii="Calibri"/>
          <w:sz w:val="20"/>
          <w:vertAlign w:val="baseline"/>
        </w:rPr>
        <w:t>Republic</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pacing w:val="-2"/>
          <w:sz w:val="20"/>
          <w:vertAlign w:val="baseline"/>
        </w:rPr>
        <w:t>Nigeria</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23"/>
        <w:jc w:val="both"/>
      </w:pPr>
      <w:r>
        <w:rPr/>
        <w:t>above reasons, the consent of the guardian must be obtained. The high court can only give its consent to the impending marriage of a minor if there is no parent or guardian capable of consenting to such a marriage</w:t>
      </w:r>
      <w:r>
        <w:rPr>
          <w:vertAlign w:val="superscript"/>
        </w:rPr>
        <w:t>87</w:t>
      </w:r>
      <w:r>
        <w:rPr>
          <w:vertAlign w:val="baseline"/>
        </w:rPr>
        <w:t>.</w:t>
      </w:r>
    </w:p>
    <w:p>
      <w:pPr>
        <w:pStyle w:val="BodyText"/>
        <w:spacing w:line="480" w:lineRule="auto"/>
        <w:ind w:left="100" w:right="119" w:firstLine="719"/>
        <w:jc w:val="both"/>
      </w:pPr>
      <w:r>
        <w:rPr/>
        <w:t>Parental</w:t>
      </w:r>
      <w:r>
        <w:rPr>
          <w:spacing w:val="-2"/>
        </w:rPr>
        <w:t> </w:t>
      </w:r>
      <w:r>
        <w:rPr/>
        <w:t>consent</w:t>
      </w:r>
      <w:r>
        <w:rPr>
          <w:spacing w:val="-2"/>
        </w:rPr>
        <w:t> </w:t>
      </w:r>
      <w:r>
        <w:rPr/>
        <w:t>is</w:t>
      </w:r>
      <w:r>
        <w:rPr>
          <w:spacing w:val="-2"/>
        </w:rPr>
        <w:t> </w:t>
      </w:r>
      <w:r>
        <w:rPr/>
        <w:t>not</w:t>
      </w:r>
      <w:r>
        <w:rPr>
          <w:spacing w:val="-2"/>
        </w:rPr>
        <w:t> </w:t>
      </w:r>
      <w:r>
        <w:rPr/>
        <w:t>necessary</w:t>
      </w:r>
      <w:r>
        <w:rPr>
          <w:spacing w:val="-7"/>
        </w:rPr>
        <w:t> </w:t>
      </w:r>
      <w:r>
        <w:rPr/>
        <w:t>to a</w:t>
      </w:r>
      <w:r>
        <w:rPr>
          <w:spacing w:val="-3"/>
        </w:rPr>
        <w:t> </w:t>
      </w:r>
      <w:r>
        <w:rPr/>
        <w:t>marriage</w:t>
      </w:r>
      <w:r>
        <w:rPr>
          <w:spacing w:val="-3"/>
        </w:rPr>
        <w:t> </w:t>
      </w:r>
      <w:r>
        <w:rPr/>
        <w:t>of</w:t>
      </w:r>
      <w:r>
        <w:rPr>
          <w:spacing w:val="-1"/>
        </w:rPr>
        <w:t> </w:t>
      </w:r>
      <w:r>
        <w:rPr/>
        <w:t>a</w:t>
      </w:r>
      <w:r>
        <w:rPr>
          <w:spacing w:val="-3"/>
        </w:rPr>
        <w:t> </w:t>
      </w:r>
      <w:r>
        <w:rPr/>
        <w:t>person</w:t>
      </w:r>
      <w:r>
        <w:rPr>
          <w:spacing w:val="-2"/>
        </w:rPr>
        <w:t> </w:t>
      </w:r>
      <w:r>
        <w:rPr/>
        <w:t>under</w:t>
      </w:r>
      <w:r>
        <w:rPr>
          <w:spacing w:val="-2"/>
        </w:rPr>
        <w:t> </w:t>
      </w:r>
      <w:r>
        <w:rPr/>
        <w:t>twenty-one</w:t>
      </w:r>
      <w:r>
        <w:rPr>
          <w:spacing w:val="-1"/>
        </w:rPr>
        <w:t> </w:t>
      </w:r>
      <w:r>
        <w:rPr/>
        <w:t>years</w:t>
      </w:r>
      <w:r>
        <w:rPr>
          <w:spacing w:val="-2"/>
        </w:rPr>
        <w:t> </w:t>
      </w:r>
      <w:r>
        <w:rPr/>
        <w:t>of</w:t>
      </w:r>
      <w:r>
        <w:rPr>
          <w:spacing w:val="-4"/>
        </w:rPr>
        <w:t> </w:t>
      </w:r>
      <w:r>
        <w:rPr/>
        <w:t>age, if he or she is either a widower or a widow. The reason of this exception is not clear. It might well be that such a person is regarded as emancipated from the parents on marriage, and he or</w:t>
      </w:r>
      <w:r>
        <w:rPr>
          <w:spacing w:val="40"/>
        </w:rPr>
        <w:t> </w:t>
      </w:r>
      <w:r>
        <w:rPr/>
        <w:t>she does not revert back to this parental care after the death of the other spouse.</w:t>
      </w:r>
      <w:r>
        <w:rPr>
          <w:vertAlign w:val="superscript"/>
        </w:rPr>
        <w:t>88</w:t>
      </w:r>
    </w:p>
    <w:p>
      <w:pPr>
        <w:pStyle w:val="BodyText"/>
        <w:spacing w:line="480" w:lineRule="auto" w:before="1"/>
        <w:ind w:left="100" w:right="116" w:firstLine="719"/>
        <w:jc w:val="both"/>
      </w:pPr>
      <w:r>
        <w:rPr/>
        <w:t>The effect of marriage celebrated without parental consent is that such a marriage by virtue of section 33(3) of the Marriage Act is not invalid after the celebration of the marriage in </w:t>
      </w:r>
      <w:r>
        <w:rPr>
          <w:b/>
        </w:rPr>
        <w:t>Agbo v. Udo,</w:t>
      </w:r>
      <w:r>
        <w:rPr>
          <w:vertAlign w:val="superscript"/>
        </w:rPr>
        <w:t>89</w:t>
      </w:r>
      <w:r>
        <w:rPr>
          <w:vertAlign w:val="baseline"/>
        </w:rPr>
        <w:t>the petitioner alleged that the co- respondent had committed adultery with his wife. The respondent claimed that the marriage was invalid under the Act since it was contracted without the written consent of her father-since she is a</w:t>
      </w:r>
      <w:r>
        <w:rPr>
          <w:spacing w:val="-2"/>
          <w:vertAlign w:val="baseline"/>
        </w:rPr>
        <w:t> </w:t>
      </w:r>
      <w:r>
        <w:rPr>
          <w:vertAlign w:val="baseline"/>
        </w:rPr>
        <w:t>minor and so</w:t>
      </w:r>
      <w:r>
        <w:rPr>
          <w:spacing w:val="-1"/>
          <w:vertAlign w:val="baseline"/>
        </w:rPr>
        <w:t> </w:t>
      </w:r>
      <w:r>
        <w:rPr>
          <w:vertAlign w:val="baseline"/>
        </w:rPr>
        <w:t>contrary</w:t>
      </w:r>
      <w:r>
        <w:rPr>
          <w:spacing w:val="-3"/>
          <w:vertAlign w:val="baseline"/>
        </w:rPr>
        <w:t> </w:t>
      </w:r>
      <w:r>
        <w:rPr>
          <w:vertAlign w:val="baseline"/>
        </w:rPr>
        <w:t>to the provisions of the Act. This contention was rejected by the court which held that even if such consent was not obtained, the marriage was not invalid after celebration because of the provision of section 33(3) of the Marriage Act.</w:t>
      </w:r>
    </w:p>
    <w:p>
      <w:pPr>
        <w:pStyle w:val="Heading1"/>
        <w:numPr>
          <w:ilvl w:val="2"/>
          <w:numId w:val="7"/>
        </w:numPr>
        <w:tabs>
          <w:tab w:pos="819" w:val="left" w:leader="none"/>
        </w:tabs>
        <w:spacing w:line="240" w:lineRule="auto" w:before="6" w:after="0"/>
        <w:ind w:left="819" w:right="0" w:hanging="719"/>
        <w:jc w:val="both"/>
      </w:pPr>
      <w:r>
        <w:rPr/>
        <w:t>Prohibited</w:t>
      </w:r>
      <w:r>
        <w:rPr>
          <w:spacing w:val="-5"/>
        </w:rPr>
        <w:t> </w:t>
      </w:r>
      <w:r>
        <w:rPr>
          <w:spacing w:val="-2"/>
        </w:rPr>
        <w:t>Degrees</w:t>
      </w:r>
    </w:p>
    <w:p>
      <w:pPr>
        <w:pStyle w:val="BodyText"/>
        <w:spacing w:line="480" w:lineRule="auto" w:before="271"/>
        <w:ind w:left="100" w:right="125" w:firstLine="719"/>
        <w:jc w:val="both"/>
      </w:pPr>
      <w:r>
        <w:rPr/>
        <w:t>Parties to a statutory law marriage must not be within the prohibited degree of consanguinity (relationship by blood), or affinity (relationship by marriage).</w:t>
      </w:r>
      <w:r>
        <w:rPr>
          <w:vertAlign w:val="superscript"/>
        </w:rPr>
        <w:t>90</w:t>
      </w:r>
    </w:p>
    <w:p>
      <w:pPr>
        <w:pStyle w:val="BodyText"/>
        <w:spacing w:line="480" w:lineRule="auto"/>
        <w:ind w:left="100" w:right="113" w:firstLine="779"/>
        <w:jc w:val="both"/>
      </w:pPr>
      <w:r>
        <w:rPr/>
        <w:t>Under</w:t>
      </w:r>
      <w:r>
        <w:rPr>
          <w:spacing w:val="-2"/>
        </w:rPr>
        <w:t> </w:t>
      </w:r>
      <w:r>
        <w:rPr/>
        <w:t>the</w:t>
      </w:r>
      <w:r>
        <w:rPr>
          <w:spacing w:val="-2"/>
        </w:rPr>
        <w:t> </w:t>
      </w:r>
      <w:r>
        <w:rPr/>
        <w:t>matrimonial</w:t>
      </w:r>
      <w:r>
        <w:rPr>
          <w:spacing w:val="-1"/>
        </w:rPr>
        <w:t> </w:t>
      </w:r>
      <w:r>
        <w:rPr/>
        <w:t>Causes</w:t>
      </w:r>
      <w:r>
        <w:rPr>
          <w:spacing w:val="-2"/>
        </w:rPr>
        <w:t> </w:t>
      </w:r>
      <w:r>
        <w:rPr/>
        <w:t>Act,</w:t>
      </w:r>
      <w:r>
        <w:rPr>
          <w:spacing w:val="-1"/>
        </w:rPr>
        <w:t> </w:t>
      </w:r>
      <w:r>
        <w:rPr/>
        <w:t>a</w:t>
      </w:r>
      <w:r>
        <w:rPr>
          <w:spacing w:val="-2"/>
        </w:rPr>
        <w:t> </w:t>
      </w:r>
      <w:r>
        <w:rPr/>
        <w:t>marriage</w:t>
      </w:r>
      <w:r>
        <w:rPr>
          <w:spacing w:val="-2"/>
        </w:rPr>
        <w:t> </w:t>
      </w:r>
      <w:r>
        <w:rPr/>
        <w:t>is prohibited</w:t>
      </w:r>
      <w:r>
        <w:rPr>
          <w:spacing w:val="-1"/>
        </w:rPr>
        <w:t> </w:t>
      </w:r>
      <w:r>
        <w:rPr/>
        <w:t>if</w:t>
      </w:r>
      <w:r>
        <w:rPr>
          <w:spacing w:val="-2"/>
        </w:rPr>
        <w:t> </w:t>
      </w:r>
      <w:r>
        <w:rPr/>
        <w:t>the</w:t>
      </w:r>
      <w:r>
        <w:rPr>
          <w:spacing w:val="-2"/>
        </w:rPr>
        <w:t> </w:t>
      </w:r>
      <w:r>
        <w:rPr/>
        <w:t>woman</w:t>
      </w:r>
      <w:r>
        <w:rPr>
          <w:spacing w:val="-3"/>
        </w:rPr>
        <w:t> </w:t>
      </w:r>
      <w:r>
        <w:rPr/>
        <w:t>is, or</w:t>
      </w:r>
      <w:r>
        <w:rPr>
          <w:spacing w:val="-2"/>
        </w:rPr>
        <w:t> </w:t>
      </w:r>
      <w:r>
        <w:rPr/>
        <w:t>has</w:t>
      </w:r>
      <w:r>
        <w:rPr>
          <w:spacing w:val="-1"/>
        </w:rPr>
        <w:t> </w:t>
      </w:r>
      <w:r>
        <w:rPr/>
        <w:t>been, </w:t>
      </w:r>
      <w:r>
        <w:rPr>
          <w:spacing w:val="-2"/>
        </w:rPr>
        <w:t>theman‟sancestress,descendant,sister,father‟ssister,mother‟ssister,brother‟sdaughter,sister‟sdaugh </w:t>
      </w:r>
      <w:r>
        <w:rPr/>
        <w:t>ter.Marriage</w:t>
      </w:r>
      <w:r>
        <w:rPr>
          <w:spacing w:val="17"/>
        </w:rPr>
        <w:t> </w:t>
      </w:r>
      <w:r>
        <w:rPr/>
        <w:t>is</w:t>
      </w:r>
      <w:r>
        <w:rPr>
          <w:spacing w:val="19"/>
        </w:rPr>
        <w:t> </w:t>
      </w:r>
      <w:r>
        <w:rPr/>
        <w:t>also</w:t>
      </w:r>
      <w:r>
        <w:rPr>
          <w:spacing w:val="19"/>
        </w:rPr>
        <w:t> </w:t>
      </w:r>
      <w:r>
        <w:rPr/>
        <w:t>prohibited</w:t>
      </w:r>
      <w:r>
        <w:rPr>
          <w:spacing w:val="18"/>
        </w:rPr>
        <w:t> </w:t>
      </w:r>
      <w:r>
        <w:rPr/>
        <w:t>on</w:t>
      </w:r>
      <w:r>
        <w:rPr>
          <w:spacing w:val="18"/>
        </w:rPr>
        <w:t> </w:t>
      </w:r>
      <w:r>
        <w:rPr/>
        <w:t>the</w:t>
      </w:r>
      <w:r>
        <w:rPr>
          <w:spacing w:val="18"/>
        </w:rPr>
        <w:t> </w:t>
      </w:r>
      <w:r>
        <w:rPr/>
        <w:t>ground</w:t>
      </w:r>
      <w:r>
        <w:rPr>
          <w:spacing w:val="18"/>
        </w:rPr>
        <w:t> </w:t>
      </w:r>
      <w:r>
        <w:rPr/>
        <w:t>of</w:t>
      </w:r>
      <w:r>
        <w:rPr>
          <w:spacing w:val="20"/>
        </w:rPr>
        <w:t> </w:t>
      </w:r>
      <w:r>
        <w:rPr/>
        <w:t>affinity</w:t>
      </w:r>
      <w:r>
        <w:rPr>
          <w:spacing w:val="16"/>
        </w:rPr>
        <w:t> </w:t>
      </w:r>
      <w:r>
        <w:rPr/>
        <w:t>between</w:t>
      </w:r>
      <w:r>
        <w:rPr>
          <w:spacing w:val="18"/>
        </w:rPr>
        <w:t> </w:t>
      </w:r>
      <w:r>
        <w:rPr/>
        <w:t>a</w:t>
      </w:r>
      <w:r>
        <w:rPr>
          <w:spacing w:val="17"/>
        </w:rPr>
        <w:t> </w:t>
      </w:r>
      <w:r>
        <w:rPr/>
        <w:t>man</w:t>
      </w:r>
      <w:r>
        <w:rPr>
          <w:spacing w:val="21"/>
        </w:rPr>
        <w:t> </w:t>
      </w:r>
      <w:r>
        <w:rPr/>
        <w:t>and</w:t>
      </w:r>
      <w:r>
        <w:rPr>
          <w:spacing w:val="18"/>
        </w:rPr>
        <w:t> </w:t>
      </w:r>
      <w:r>
        <w:rPr/>
        <w:t>his</w:t>
      </w:r>
      <w:r>
        <w:rPr>
          <w:spacing w:val="19"/>
        </w:rPr>
        <w:t> </w:t>
      </w:r>
      <w:r>
        <w:rPr/>
        <w:t>wife‟s</w:t>
      </w:r>
      <w:r>
        <w:rPr>
          <w:spacing w:val="18"/>
        </w:rPr>
        <w:t> </w:t>
      </w:r>
      <w:r>
        <w:rPr>
          <w:spacing w:val="-2"/>
        </w:rPr>
        <w:t>mother,</w:t>
      </w:r>
    </w:p>
    <w:p>
      <w:pPr>
        <w:pStyle w:val="BodyText"/>
        <w:spacing w:before="28"/>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179425</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8016pt;width:144.020pt;height:.72003pt;mso-position-horizontal-relative:page;mso-position-vertical-relative:paragraph;z-index:-15706112;mso-wrap-distance-left:0;mso-wrap-distance-right:0" id="docshape47"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87</w:t>
      </w:r>
      <w:r>
        <w:rPr>
          <w:rFonts w:ascii="Calibri"/>
          <w:spacing w:val="-2"/>
          <w:sz w:val="20"/>
          <w:vertAlign w:val="baseline"/>
        </w:rPr>
        <w:t>Nwogugu.E.I.(1974)</w:t>
      </w:r>
      <w:r>
        <w:rPr>
          <w:rFonts w:ascii="Calibri"/>
          <w:spacing w:val="9"/>
          <w:sz w:val="20"/>
          <w:vertAlign w:val="baseline"/>
        </w:rPr>
        <w:t> </w:t>
      </w:r>
      <w:r>
        <w:rPr>
          <w:rFonts w:ascii="Calibri"/>
          <w:spacing w:val="-2"/>
          <w:sz w:val="20"/>
          <w:vertAlign w:val="baseline"/>
        </w:rPr>
        <w:t>op.citpg</w:t>
      </w:r>
      <w:r>
        <w:rPr>
          <w:rFonts w:ascii="Calibri"/>
          <w:spacing w:val="10"/>
          <w:sz w:val="20"/>
          <w:vertAlign w:val="baseline"/>
        </w:rPr>
        <w:t> </w:t>
      </w:r>
      <w:r>
        <w:rPr>
          <w:rFonts w:ascii="Calibri"/>
          <w:spacing w:val="-5"/>
          <w:sz w:val="20"/>
          <w:vertAlign w:val="baseline"/>
        </w:rPr>
        <w:t>27</w:t>
      </w:r>
    </w:p>
    <w:p>
      <w:pPr>
        <w:spacing w:before="1"/>
        <w:ind w:left="100" w:right="0" w:firstLine="0"/>
        <w:jc w:val="left"/>
        <w:rPr>
          <w:rFonts w:ascii="Calibri"/>
          <w:sz w:val="20"/>
        </w:rPr>
      </w:pPr>
      <w:r>
        <w:rPr>
          <w:rFonts w:ascii="Calibri"/>
          <w:sz w:val="20"/>
          <w:vertAlign w:val="superscript"/>
        </w:rPr>
        <w:t>88</w:t>
      </w:r>
      <w:r>
        <w:rPr>
          <w:rFonts w:ascii="Calibri"/>
          <w:sz w:val="20"/>
          <w:vertAlign w:val="baseline"/>
        </w:rPr>
        <w:t>Onokah.M.C</w:t>
      </w:r>
      <w:r>
        <w:rPr>
          <w:rFonts w:ascii="Calibri"/>
          <w:spacing w:val="-10"/>
          <w:sz w:val="20"/>
          <w:vertAlign w:val="baseline"/>
        </w:rPr>
        <w:t> </w:t>
      </w:r>
      <w:r>
        <w:rPr>
          <w:rFonts w:ascii="Calibri"/>
          <w:sz w:val="20"/>
          <w:vertAlign w:val="baseline"/>
        </w:rPr>
        <w:t>(2003)</w:t>
      </w:r>
      <w:r>
        <w:rPr>
          <w:rFonts w:ascii="Calibri"/>
          <w:spacing w:val="-9"/>
          <w:sz w:val="20"/>
          <w:vertAlign w:val="baseline"/>
        </w:rPr>
        <w:t> </w:t>
      </w:r>
      <w:r>
        <w:rPr>
          <w:rFonts w:ascii="Calibri"/>
          <w:sz w:val="20"/>
          <w:vertAlign w:val="baseline"/>
        </w:rPr>
        <w:t>Op.cit</w:t>
      </w:r>
      <w:r>
        <w:rPr>
          <w:rFonts w:ascii="Calibri"/>
          <w:spacing w:val="-9"/>
          <w:sz w:val="20"/>
          <w:vertAlign w:val="baseline"/>
        </w:rPr>
        <w:t> </w:t>
      </w:r>
      <w:r>
        <w:rPr>
          <w:rFonts w:ascii="Calibri"/>
          <w:spacing w:val="-4"/>
          <w:sz w:val="20"/>
          <w:vertAlign w:val="baseline"/>
        </w:rPr>
        <w:t>p128</w:t>
      </w:r>
    </w:p>
    <w:p>
      <w:pPr>
        <w:spacing w:line="243" w:lineRule="exact" w:before="0"/>
        <w:ind w:left="100" w:right="0" w:firstLine="0"/>
        <w:jc w:val="left"/>
        <w:rPr>
          <w:rFonts w:ascii="Calibri"/>
          <w:sz w:val="20"/>
        </w:rPr>
      </w:pPr>
      <w:r>
        <w:rPr>
          <w:rFonts w:ascii="Calibri"/>
          <w:sz w:val="20"/>
          <w:vertAlign w:val="superscript"/>
        </w:rPr>
        <w:t>89</w:t>
      </w:r>
      <w:r>
        <w:rPr>
          <w:rFonts w:ascii="Calibri"/>
          <w:spacing w:val="-5"/>
          <w:sz w:val="20"/>
          <w:vertAlign w:val="baseline"/>
        </w:rPr>
        <w:t> </w:t>
      </w:r>
      <w:r>
        <w:rPr>
          <w:rFonts w:ascii="Calibri"/>
          <w:sz w:val="20"/>
          <w:vertAlign w:val="baseline"/>
        </w:rPr>
        <w:t>(1947)</w:t>
      </w:r>
      <w:r>
        <w:rPr>
          <w:rFonts w:ascii="Calibri"/>
          <w:spacing w:val="-5"/>
          <w:sz w:val="20"/>
          <w:vertAlign w:val="baseline"/>
        </w:rPr>
        <w:t> </w:t>
      </w:r>
      <w:r>
        <w:rPr>
          <w:rFonts w:ascii="Calibri"/>
          <w:sz w:val="20"/>
          <w:vertAlign w:val="baseline"/>
        </w:rPr>
        <w:t>18</w:t>
      </w:r>
      <w:r>
        <w:rPr>
          <w:rFonts w:ascii="Calibri"/>
          <w:spacing w:val="-4"/>
          <w:sz w:val="20"/>
          <w:vertAlign w:val="baseline"/>
        </w:rPr>
        <w:t> </w:t>
      </w:r>
      <w:r>
        <w:rPr>
          <w:rFonts w:ascii="Calibri"/>
          <w:sz w:val="20"/>
          <w:vertAlign w:val="baseline"/>
        </w:rPr>
        <w:t>NLR</w:t>
      </w:r>
      <w:r>
        <w:rPr>
          <w:rFonts w:ascii="Calibri"/>
          <w:spacing w:val="-3"/>
          <w:sz w:val="20"/>
          <w:vertAlign w:val="baseline"/>
        </w:rPr>
        <w:t> </w:t>
      </w:r>
      <w:r>
        <w:rPr>
          <w:rFonts w:ascii="Calibri"/>
          <w:spacing w:val="-5"/>
          <w:sz w:val="20"/>
          <w:vertAlign w:val="baseline"/>
        </w:rPr>
        <w:t>152</w:t>
      </w:r>
    </w:p>
    <w:p>
      <w:pPr>
        <w:spacing w:line="243" w:lineRule="exact" w:before="0"/>
        <w:ind w:left="100" w:right="0" w:firstLine="0"/>
        <w:jc w:val="left"/>
        <w:rPr>
          <w:rFonts w:ascii="Calibri"/>
          <w:sz w:val="20"/>
        </w:rPr>
      </w:pPr>
      <w:r>
        <w:rPr>
          <w:rFonts w:ascii="Calibri"/>
          <w:sz w:val="20"/>
          <w:vertAlign w:val="superscript"/>
        </w:rPr>
        <w:t>90</w:t>
      </w:r>
      <w:r>
        <w:rPr>
          <w:rFonts w:ascii="Calibri"/>
          <w:spacing w:val="-5"/>
          <w:sz w:val="20"/>
          <w:vertAlign w:val="baseline"/>
        </w:rPr>
        <w:t> </w:t>
      </w:r>
      <w:r>
        <w:rPr>
          <w:rFonts w:ascii="Calibri"/>
          <w:sz w:val="20"/>
          <w:vertAlign w:val="baseline"/>
        </w:rPr>
        <w:t>Sec</w:t>
      </w:r>
      <w:r>
        <w:rPr>
          <w:rFonts w:ascii="Calibri"/>
          <w:spacing w:val="-5"/>
          <w:sz w:val="20"/>
          <w:vertAlign w:val="baseline"/>
        </w:rPr>
        <w:t> </w:t>
      </w:r>
      <w:r>
        <w:rPr>
          <w:rFonts w:ascii="Calibri"/>
          <w:sz w:val="20"/>
          <w:vertAlign w:val="baseline"/>
        </w:rPr>
        <w:t>3(1)(b)</w:t>
      </w:r>
      <w:r>
        <w:rPr>
          <w:rFonts w:ascii="Calibri"/>
          <w:spacing w:val="-4"/>
          <w:sz w:val="20"/>
          <w:vertAlign w:val="baseline"/>
        </w:rPr>
        <w:t> </w:t>
      </w:r>
      <w:r>
        <w:rPr>
          <w:rFonts w:ascii="Calibri"/>
          <w:sz w:val="20"/>
          <w:vertAlign w:val="baseline"/>
        </w:rPr>
        <w:t>MCA</w:t>
      </w:r>
      <w:r>
        <w:rPr>
          <w:rFonts w:ascii="Calibri"/>
          <w:spacing w:val="-5"/>
          <w:sz w:val="20"/>
          <w:vertAlign w:val="baseline"/>
        </w:rPr>
        <w:t> </w:t>
      </w:r>
      <w:r>
        <w:rPr>
          <w:rFonts w:ascii="Calibri"/>
          <w:spacing w:val="-2"/>
          <w:sz w:val="20"/>
          <w:vertAlign w:val="baseline"/>
        </w:rPr>
        <w:t>Op.cit</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8"/>
        <w:jc w:val="both"/>
      </w:pPr>
      <w:r>
        <w:rPr/>
        <w:t>wife‟s</w:t>
      </w:r>
      <w:r>
        <w:rPr>
          <w:spacing w:val="-10"/>
        </w:rPr>
        <w:t> </w:t>
      </w:r>
      <w:r>
        <w:rPr/>
        <w:t>grandmother,</w:t>
      </w:r>
      <w:r>
        <w:rPr>
          <w:spacing w:val="-11"/>
        </w:rPr>
        <w:t> </w:t>
      </w:r>
      <w:r>
        <w:rPr/>
        <w:t>wife‟s</w:t>
      </w:r>
      <w:r>
        <w:rPr>
          <w:spacing w:val="-10"/>
        </w:rPr>
        <w:t> </w:t>
      </w:r>
      <w:r>
        <w:rPr/>
        <w:t>daughter,</w:t>
      </w:r>
      <w:r>
        <w:rPr>
          <w:spacing w:val="-11"/>
        </w:rPr>
        <w:t> </w:t>
      </w:r>
      <w:r>
        <w:rPr/>
        <w:t>wife‟s</w:t>
      </w:r>
      <w:r>
        <w:rPr>
          <w:spacing w:val="-11"/>
        </w:rPr>
        <w:t> </w:t>
      </w:r>
      <w:r>
        <w:rPr/>
        <w:t>son‟s</w:t>
      </w:r>
      <w:r>
        <w:rPr>
          <w:spacing w:val="-11"/>
        </w:rPr>
        <w:t> </w:t>
      </w:r>
      <w:r>
        <w:rPr/>
        <w:t>daughter,</w:t>
      </w:r>
      <w:r>
        <w:rPr>
          <w:spacing w:val="-10"/>
        </w:rPr>
        <w:t> </w:t>
      </w:r>
      <w:r>
        <w:rPr/>
        <w:t>wife‟s</w:t>
      </w:r>
      <w:r>
        <w:rPr>
          <w:spacing w:val="-11"/>
        </w:rPr>
        <w:t> </w:t>
      </w:r>
      <w:r>
        <w:rPr/>
        <w:t>daughter‟s</w:t>
      </w:r>
      <w:r>
        <w:rPr>
          <w:spacing w:val="-11"/>
        </w:rPr>
        <w:t> </w:t>
      </w:r>
      <w:r>
        <w:rPr/>
        <w:t>daughter,</w:t>
      </w:r>
      <w:r>
        <w:rPr>
          <w:spacing w:val="-10"/>
        </w:rPr>
        <w:t> </w:t>
      </w:r>
      <w:r>
        <w:rPr/>
        <w:t>father‟s wife, grandfather‟s</w:t>
      </w:r>
      <w:r>
        <w:rPr>
          <w:spacing w:val="-1"/>
        </w:rPr>
        <w:t> </w:t>
      </w:r>
      <w:r>
        <w:rPr/>
        <w:t>wife, son‟s</w:t>
      </w:r>
      <w:r>
        <w:rPr>
          <w:spacing w:val="-1"/>
        </w:rPr>
        <w:t> </w:t>
      </w:r>
      <w:r>
        <w:rPr/>
        <w:t>wife,</w:t>
      </w:r>
      <w:r>
        <w:rPr>
          <w:spacing w:val="-1"/>
        </w:rPr>
        <w:t> </w:t>
      </w:r>
      <w:r>
        <w:rPr/>
        <w:t>son‟s,</w:t>
      </w:r>
      <w:r>
        <w:rPr>
          <w:spacing w:val="-1"/>
        </w:rPr>
        <w:t> </w:t>
      </w:r>
      <w:r>
        <w:rPr/>
        <w:t>wife,</w:t>
      </w:r>
      <w:r>
        <w:rPr>
          <w:spacing w:val="-1"/>
        </w:rPr>
        <w:t> </w:t>
      </w:r>
      <w:r>
        <w:rPr/>
        <w:t>daughter‟s</w:t>
      </w:r>
      <w:r>
        <w:rPr>
          <w:spacing w:val="-2"/>
        </w:rPr>
        <w:t> </w:t>
      </w:r>
      <w:r>
        <w:rPr/>
        <w:t>son‟s</w:t>
      </w:r>
      <w:r>
        <w:rPr>
          <w:spacing w:val="-2"/>
        </w:rPr>
        <w:t> </w:t>
      </w:r>
      <w:r>
        <w:rPr/>
        <w:t>wife.</w:t>
      </w:r>
    </w:p>
    <w:p>
      <w:pPr>
        <w:pStyle w:val="BodyText"/>
        <w:spacing w:line="480" w:lineRule="auto"/>
        <w:ind w:left="100" w:right="119" w:firstLine="719"/>
        <w:jc w:val="both"/>
      </w:pPr>
      <w:r>
        <w:rPr/>
        <w:t>For the purpose of this schedule, it is immaterial whether the relationship is of whole blood or half blood or whether it is traced through or to any person of illegitimate birth.</w:t>
      </w:r>
    </w:p>
    <w:p>
      <w:pPr>
        <w:pStyle w:val="BodyText"/>
        <w:spacing w:line="480" w:lineRule="auto"/>
        <w:ind w:left="100" w:right="116" w:firstLine="719"/>
        <w:jc w:val="both"/>
      </w:pPr>
      <w:r>
        <w:rPr/>
        <w:t>An exception to this general rule has however been provided by section 4 of the Matrimonial Causes Act which enables two persons within the prohibited degree of affinity who wish to marry each other to apply by writing to a High court judge for permission, which the judge may grant if he is satisfied that the case has circumstances so exceptional as to justify the grant of permission.</w:t>
      </w:r>
      <w:r>
        <w:rPr>
          <w:vertAlign w:val="superscript"/>
        </w:rPr>
        <w:t>91</w:t>
      </w:r>
      <w:r>
        <w:rPr>
          <w:vertAlign w:val="baseline"/>
        </w:rPr>
        <w:t> The exceptional circumstance require before a judge can grant permission for such a marriage means situations that are so serious and beyond the ordinary so as to permit the celebration of a marriage which will otherwise be void. An instance is where the parties met without knowledge of relationship and had a child or children. If they</w:t>
      </w:r>
      <w:r>
        <w:rPr>
          <w:spacing w:val="-1"/>
          <w:vertAlign w:val="baseline"/>
        </w:rPr>
        <w:t> </w:t>
      </w:r>
      <w:r>
        <w:rPr>
          <w:vertAlign w:val="baseline"/>
        </w:rPr>
        <w:t>marry with the permission of the judge, their marriage will be valid. It may however be annulled on other grounds.</w:t>
      </w:r>
      <w:r>
        <w:rPr>
          <w:vertAlign w:val="superscript"/>
        </w:rPr>
        <w:t>92</w:t>
      </w:r>
    </w:p>
    <w:p>
      <w:pPr>
        <w:pStyle w:val="Heading1"/>
        <w:numPr>
          <w:ilvl w:val="2"/>
          <w:numId w:val="7"/>
        </w:numPr>
        <w:tabs>
          <w:tab w:pos="819" w:val="left" w:leader="none"/>
        </w:tabs>
        <w:spacing w:line="240" w:lineRule="auto" w:before="6" w:after="0"/>
        <w:ind w:left="819" w:right="0" w:hanging="719"/>
        <w:jc w:val="both"/>
      </w:pPr>
      <w:r>
        <w:rPr/>
        <w:t>Prior</w:t>
      </w:r>
      <w:r>
        <w:rPr>
          <w:spacing w:val="-2"/>
        </w:rPr>
        <w:t> </w:t>
      </w:r>
      <w:r>
        <w:rPr/>
        <w:t>Customary</w:t>
      </w:r>
      <w:r>
        <w:rPr>
          <w:spacing w:val="-1"/>
        </w:rPr>
        <w:t> </w:t>
      </w:r>
      <w:r>
        <w:rPr/>
        <w:t>or</w:t>
      </w:r>
      <w:r>
        <w:rPr>
          <w:spacing w:val="-1"/>
        </w:rPr>
        <w:t> </w:t>
      </w:r>
      <w:r>
        <w:rPr/>
        <w:t>Statutory</w:t>
      </w:r>
      <w:r>
        <w:rPr>
          <w:spacing w:val="-1"/>
        </w:rPr>
        <w:t> </w:t>
      </w:r>
      <w:r>
        <w:rPr>
          <w:spacing w:val="-2"/>
        </w:rPr>
        <w:t>Marriage</w:t>
      </w:r>
    </w:p>
    <w:p>
      <w:pPr>
        <w:pStyle w:val="BodyText"/>
        <w:spacing w:line="480" w:lineRule="auto" w:before="272"/>
        <w:ind w:left="100" w:right="118" w:firstLine="719"/>
        <w:jc w:val="both"/>
      </w:pPr>
      <w:r>
        <w:rPr/>
        <w:t>A party to a subsisting customary or statutory marriage is denied capacity to enter into another statutory marriage if either of them is already married under the Act to another person and the marriage has not been dissolved by any court of law. Where a party default in the observation of this rule and goes on to contract a marriage under the Act, the subsequent marriage shall be void and such a person is guilty of an offence punishable with imprisonment.</w:t>
      </w:r>
      <w:r>
        <w:rPr>
          <w:vertAlign w:val="superscript"/>
        </w:rPr>
        <w:t>93</w:t>
      </w:r>
      <w:r>
        <w:rPr>
          <w:vertAlign w:val="baseline"/>
        </w:rPr>
        <w:t>The Registrar shall not issue a certificate to marry to the intending couples</w:t>
      </w:r>
      <w:r>
        <w:rPr>
          <w:spacing w:val="40"/>
          <w:vertAlign w:val="baseline"/>
        </w:rPr>
        <w:t> </w:t>
      </w:r>
      <w:r>
        <w:rPr>
          <w:vertAlign w:val="baseline"/>
        </w:rPr>
        <w:t>unless</w:t>
      </w:r>
      <w:r>
        <w:rPr>
          <w:spacing w:val="16"/>
          <w:vertAlign w:val="baseline"/>
        </w:rPr>
        <w:t> </w:t>
      </w:r>
      <w:r>
        <w:rPr>
          <w:vertAlign w:val="baseline"/>
        </w:rPr>
        <w:t>he</w:t>
      </w:r>
      <w:r>
        <w:rPr>
          <w:spacing w:val="15"/>
          <w:vertAlign w:val="baseline"/>
        </w:rPr>
        <w:t> </w:t>
      </w:r>
      <w:r>
        <w:rPr>
          <w:vertAlign w:val="baseline"/>
        </w:rPr>
        <w:t>is</w:t>
      </w:r>
      <w:r>
        <w:rPr>
          <w:spacing w:val="17"/>
          <w:vertAlign w:val="baseline"/>
        </w:rPr>
        <w:t> </w:t>
      </w:r>
      <w:r>
        <w:rPr>
          <w:vertAlign w:val="baseline"/>
        </w:rPr>
        <w:t>satisfied</w:t>
      </w:r>
      <w:r>
        <w:rPr>
          <w:spacing w:val="16"/>
          <w:vertAlign w:val="baseline"/>
        </w:rPr>
        <w:t> </w:t>
      </w:r>
      <w:r>
        <w:rPr>
          <w:vertAlign w:val="baseline"/>
        </w:rPr>
        <w:t>that</w:t>
      </w:r>
      <w:r>
        <w:rPr>
          <w:spacing w:val="17"/>
          <w:vertAlign w:val="baseline"/>
        </w:rPr>
        <w:t> </w:t>
      </w:r>
      <w:r>
        <w:rPr>
          <w:vertAlign w:val="baseline"/>
        </w:rPr>
        <w:t>there</w:t>
      </w:r>
      <w:r>
        <w:rPr>
          <w:spacing w:val="15"/>
          <w:vertAlign w:val="baseline"/>
        </w:rPr>
        <w:t> </w:t>
      </w:r>
      <w:r>
        <w:rPr>
          <w:vertAlign w:val="baseline"/>
        </w:rPr>
        <w:t>is</w:t>
      </w:r>
      <w:r>
        <w:rPr>
          <w:spacing w:val="19"/>
          <w:vertAlign w:val="baseline"/>
        </w:rPr>
        <w:t> </w:t>
      </w:r>
      <w:r>
        <w:rPr>
          <w:vertAlign w:val="baseline"/>
        </w:rPr>
        <w:t>no</w:t>
      </w:r>
      <w:r>
        <w:rPr>
          <w:spacing w:val="16"/>
          <w:vertAlign w:val="baseline"/>
        </w:rPr>
        <w:t> </w:t>
      </w:r>
      <w:r>
        <w:rPr>
          <w:vertAlign w:val="baseline"/>
        </w:rPr>
        <w:t>subsisting</w:t>
      </w:r>
      <w:r>
        <w:rPr>
          <w:spacing w:val="17"/>
          <w:vertAlign w:val="baseline"/>
        </w:rPr>
        <w:t> </w:t>
      </w:r>
      <w:r>
        <w:rPr>
          <w:vertAlign w:val="baseline"/>
        </w:rPr>
        <w:t>customary</w:t>
      </w:r>
      <w:r>
        <w:rPr>
          <w:spacing w:val="11"/>
          <w:vertAlign w:val="baseline"/>
        </w:rPr>
        <w:t> </w:t>
      </w:r>
      <w:r>
        <w:rPr>
          <w:vertAlign w:val="baseline"/>
        </w:rPr>
        <w:t>law</w:t>
      </w:r>
      <w:r>
        <w:rPr>
          <w:spacing w:val="16"/>
          <w:vertAlign w:val="baseline"/>
        </w:rPr>
        <w:t> </w:t>
      </w:r>
      <w:r>
        <w:rPr>
          <w:vertAlign w:val="baseline"/>
        </w:rPr>
        <w:t>marriage</w:t>
      </w:r>
      <w:r>
        <w:rPr>
          <w:spacing w:val="15"/>
          <w:vertAlign w:val="baseline"/>
        </w:rPr>
        <w:t> </w:t>
      </w:r>
      <w:r>
        <w:rPr>
          <w:vertAlign w:val="baseline"/>
        </w:rPr>
        <w:t>on</w:t>
      </w:r>
      <w:r>
        <w:rPr>
          <w:spacing w:val="16"/>
          <w:vertAlign w:val="baseline"/>
        </w:rPr>
        <w:t> </w:t>
      </w:r>
      <w:r>
        <w:rPr>
          <w:vertAlign w:val="baseline"/>
        </w:rPr>
        <w:t>the</w:t>
      </w:r>
      <w:r>
        <w:rPr>
          <w:spacing w:val="24"/>
          <w:vertAlign w:val="baseline"/>
        </w:rPr>
        <w:t> </w:t>
      </w:r>
      <w:r>
        <w:rPr>
          <w:vertAlign w:val="baseline"/>
        </w:rPr>
        <w:t>part</w:t>
      </w:r>
      <w:r>
        <w:rPr>
          <w:spacing w:val="16"/>
          <w:vertAlign w:val="baseline"/>
        </w:rPr>
        <w:t> </w:t>
      </w:r>
      <w:r>
        <w:rPr>
          <w:vertAlign w:val="baseline"/>
        </w:rPr>
        <w:t>of</w:t>
      </w:r>
      <w:r>
        <w:rPr>
          <w:spacing w:val="18"/>
          <w:vertAlign w:val="baseline"/>
        </w:rPr>
        <w:t> </w:t>
      </w:r>
      <w:r>
        <w:rPr>
          <w:vertAlign w:val="baseline"/>
        </w:rPr>
        <w:t>either</w:t>
      </w:r>
      <w:r>
        <w:rPr>
          <w:spacing w:val="19"/>
          <w:vertAlign w:val="baseline"/>
        </w:rPr>
        <w:t> </w:t>
      </w:r>
      <w:r>
        <w:rPr>
          <w:spacing w:val="-5"/>
          <w:vertAlign w:val="baseline"/>
        </w:rPr>
        <w:t>of</w:t>
      </w: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188836</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69054pt;width:144.020pt;height:.71997pt;mso-position-horizontal-relative:page;mso-position-vertical-relative:paragraph;z-index:-15705600;mso-wrap-distance-left:0;mso-wrap-distance-right:0" id="docshape48"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91</w:t>
      </w:r>
      <w:r>
        <w:rPr>
          <w:rFonts w:ascii="Calibri"/>
          <w:sz w:val="20"/>
          <w:vertAlign w:val="baseline"/>
        </w:rPr>
        <w:t>Ibid.Sec</w:t>
      </w:r>
      <w:r>
        <w:rPr>
          <w:rFonts w:ascii="Calibri"/>
          <w:spacing w:val="-7"/>
          <w:sz w:val="20"/>
          <w:vertAlign w:val="baseline"/>
        </w:rPr>
        <w:t> </w:t>
      </w:r>
      <w:r>
        <w:rPr>
          <w:rFonts w:ascii="Calibri"/>
          <w:sz w:val="20"/>
          <w:vertAlign w:val="baseline"/>
        </w:rPr>
        <w:t>4(1)</w:t>
      </w:r>
      <w:r>
        <w:rPr>
          <w:rFonts w:ascii="Calibri"/>
          <w:spacing w:val="-7"/>
          <w:sz w:val="20"/>
          <w:vertAlign w:val="baseline"/>
        </w:rPr>
        <w:t> </w:t>
      </w:r>
      <w:r>
        <w:rPr>
          <w:rFonts w:ascii="Calibri"/>
          <w:sz w:val="20"/>
          <w:vertAlign w:val="baseline"/>
        </w:rPr>
        <w:t>and</w:t>
      </w:r>
      <w:r>
        <w:rPr>
          <w:rFonts w:ascii="Calibri"/>
          <w:spacing w:val="-6"/>
          <w:sz w:val="20"/>
          <w:vertAlign w:val="baseline"/>
        </w:rPr>
        <w:t> </w:t>
      </w:r>
      <w:r>
        <w:rPr>
          <w:rFonts w:ascii="Calibri"/>
          <w:spacing w:val="-4"/>
          <w:sz w:val="20"/>
          <w:vertAlign w:val="baseline"/>
        </w:rPr>
        <w:t>4(2)</w:t>
      </w:r>
    </w:p>
    <w:p>
      <w:pPr>
        <w:spacing w:line="243" w:lineRule="exact" w:before="1"/>
        <w:ind w:left="100" w:right="0" w:firstLine="0"/>
        <w:jc w:val="left"/>
        <w:rPr>
          <w:rFonts w:ascii="Calibri"/>
          <w:sz w:val="20"/>
        </w:rPr>
      </w:pPr>
      <w:r>
        <w:rPr>
          <w:rFonts w:ascii="Calibri"/>
          <w:sz w:val="20"/>
          <w:vertAlign w:val="superscript"/>
        </w:rPr>
        <w:t>92</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Sec</w:t>
      </w:r>
      <w:r>
        <w:rPr>
          <w:rFonts w:ascii="Calibri"/>
          <w:spacing w:val="-5"/>
          <w:sz w:val="20"/>
          <w:vertAlign w:val="baseline"/>
        </w:rPr>
        <w:t> </w:t>
      </w:r>
      <w:r>
        <w:rPr>
          <w:rFonts w:ascii="Calibri"/>
          <w:spacing w:val="-4"/>
          <w:sz w:val="20"/>
          <w:vertAlign w:val="baseline"/>
        </w:rPr>
        <w:t>4(8)</w:t>
      </w:r>
    </w:p>
    <w:p>
      <w:pPr>
        <w:spacing w:line="243" w:lineRule="exact" w:before="0"/>
        <w:ind w:left="100" w:right="0" w:firstLine="0"/>
        <w:jc w:val="left"/>
        <w:rPr>
          <w:rFonts w:ascii="Calibri"/>
          <w:sz w:val="20"/>
        </w:rPr>
      </w:pPr>
      <w:r>
        <w:rPr>
          <w:rFonts w:ascii="Calibri"/>
          <w:sz w:val="20"/>
          <w:vertAlign w:val="superscript"/>
        </w:rPr>
        <w:t>93</w:t>
      </w:r>
      <w:r>
        <w:rPr>
          <w:rFonts w:ascii="Calibri"/>
          <w:spacing w:val="-4"/>
          <w:sz w:val="20"/>
          <w:vertAlign w:val="baseline"/>
        </w:rPr>
        <w:t> </w:t>
      </w:r>
      <w:r>
        <w:rPr>
          <w:rFonts w:ascii="Calibri"/>
          <w:sz w:val="20"/>
          <w:vertAlign w:val="baseline"/>
        </w:rPr>
        <w:t>Sec</w:t>
      </w:r>
      <w:r>
        <w:rPr>
          <w:rFonts w:ascii="Calibri"/>
          <w:spacing w:val="-4"/>
          <w:sz w:val="20"/>
          <w:vertAlign w:val="baseline"/>
        </w:rPr>
        <w:t> </w:t>
      </w:r>
      <w:r>
        <w:rPr>
          <w:rFonts w:ascii="Calibri"/>
          <w:sz w:val="20"/>
          <w:vertAlign w:val="baseline"/>
        </w:rPr>
        <w:t>34</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48</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Marriage</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pacing w:val="-2"/>
          <w:sz w:val="20"/>
          <w:vertAlign w:val="baseline"/>
        </w:rPr>
        <w:t>Op.cit</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4"/>
        <w:jc w:val="both"/>
      </w:pPr>
      <w:r>
        <w:rPr/>
        <w:t>the parties wishing to marry under the Act.</w:t>
      </w:r>
      <w:r>
        <w:rPr>
          <w:vertAlign w:val="superscript"/>
        </w:rPr>
        <w:t>94</w:t>
      </w:r>
      <w:r>
        <w:rPr>
          <w:vertAlign w:val="baseline"/>
        </w:rPr>
        <w:t>In the case of </w:t>
      </w:r>
      <w:r>
        <w:rPr>
          <w:b/>
          <w:vertAlign w:val="baseline"/>
        </w:rPr>
        <w:t>Spiers v. Hunt</w:t>
      </w:r>
      <w:r>
        <w:rPr>
          <w:vertAlign w:val="baseline"/>
        </w:rPr>
        <w:t>,</w:t>
      </w:r>
      <w:r>
        <w:rPr>
          <w:vertAlign w:val="superscript"/>
        </w:rPr>
        <w:t>95</w:t>
      </w:r>
      <w:r>
        <w:rPr>
          <w:vertAlign w:val="baseline"/>
        </w:rPr>
        <w:t> it was held that the court must declare this type of agreement void because it is an encouragement to immorality.</w:t>
      </w:r>
    </w:p>
    <w:p>
      <w:pPr>
        <w:pStyle w:val="BodyText"/>
        <w:spacing w:line="480" w:lineRule="auto"/>
        <w:ind w:left="100" w:right="115" w:firstLine="719"/>
        <w:jc w:val="both"/>
      </w:pPr>
      <w:r>
        <w:rPr/>
        <w:t>Thus, by the provision of the Marriage Act, persons who may validly contract statutory marriage are;Person who are not married to a third party either under customary or statutory law;Persons who having been previously married under the Marriage Act have obtained valid degrees of divorce;Persons who have contracted a customary law marriage and then go ahead to contract a statutory law marriage, as long as it is between the same people. Furthermore, a man married to several wives under customary law can validly contract a statutory law marriage with one of his wives in as much as he first obtains dissolution of all other marriages.</w:t>
      </w:r>
    </w:p>
    <w:p>
      <w:pPr>
        <w:pStyle w:val="Heading1"/>
        <w:numPr>
          <w:ilvl w:val="2"/>
          <w:numId w:val="7"/>
        </w:numPr>
        <w:tabs>
          <w:tab w:pos="819" w:val="left" w:leader="none"/>
        </w:tabs>
        <w:spacing w:line="240" w:lineRule="auto" w:before="6" w:after="0"/>
        <w:ind w:left="819" w:right="0" w:hanging="719"/>
        <w:jc w:val="both"/>
      </w:pPr>
      <w:r>
        <w:rPr/>
        <w:t>Consent</w:t>
      </w:r>
      <w:r>
        <w:rPr>
          <w:spacing w:val="-1"/>
        </w:rPr>
        <w:t> </w:t>
      </w:r>
      <w:r>
        <w:rPr/>
        <w:t>of</w:t>
      </w:r>
      <w:r>
        <w:rPr>
          <w:spacing w:val="-1"/>
        </w:rPr>
        <w:t> </w:t>
      </w:r>
      <w:r>
        <w:rPr/>
        <w:t>the</w:t>
      </w:r>
      <w:r>
        <w:rPr>
          <w:spacing w:val="-1"/>
        </w:rPr>
        <w:t> </w:t>
      </w:r>
      <w:r>
        <w:rPr>
          <w:spacing w:val="-2"/>
        </w:rPr>
        <w:t>Parties</w:t>
      </w:r>
    </w:p>
    <w:p>
      <w:pPr>
        <w:pStyle w:val="BodyText"/>
        <w:spacing w:line="480" w:lineRule="auto" w:before="271"/>
        <w:ind w:left="100" w:right="114" w:firstLine="719"/>
        <w:jc w:val="both"/>
      </w:pPr>
      <w:r>
        <w:rPr/>
        <w:t>The silence of the Marriage Act in relation to the consents of the parties themselves was ameliorated by the M.C.A. 1970 which provides for the “real consent” of the parties, that is, consent obtained without “duress or fraud”.</w:t>
      </w:r>
      <w:r>
        <w:rPr>
          <w:vertAlign w:val="superscript"/>
        </w:rPr>
        <w:t>96</w:t>
      </w:r>
      <w:r>
        <w:rPr>
          <w:vertAlign w:val="baseline"/>
        </w:rPr>
        <w:t>Where consent is obtained by mistake, misrepresentation, duress and undue influence, the element of consent stands negated and</w:t>
      </w:r>
      <w:r>
        <w:rPr>
          <w:spacing w:val="40"/>
          <w:vertAlign w:val="baseline"/>
        </w:rPr>
        <w:t> </w:t>
      </w:r>
      <w:r>
        <w:rPr>
          <w:vertAlign w:val="baseline"/>
        </w:rPr>
        <w:t>renders the marriage void for lack of consent.Thus were one party</w:t>
      </w:r>
      <w:r>
        <w:rPr>
          <w:spacing w:val="-3"/>
          <w:vertAlign w:val="baseline"/>
        </w:rPr>
        <w:t> </w:t>
      </w:r>
      <w:r>
        <w:rPr>
          <w:vertAlign w:val="baseline"/>
        </w:rPr>
        <w:t>alleges that the consent he/she gave to the other was not „real‟ by reason of its having been obtained by fraud or duress, the court will decide on the evidence</w:t>
      </w:r>
      <w:r>
        <w:rPr>
          <w:spacing w:val="-1"/>
          <w:vertAlign w:val="baseline"/>
        </w:rPr>
        <w:t> </w:t>
      </w:r>
      <w:r>
        <w:rPr>
          <w:vertAlign w:val="baseline"/>
        </w:rPr>
        <w:t>before</w:t>
      </w:r>
      <w:r>
        <w:rPr>
          <w:spacing w:val="-1"/>
          <w:vertAlign w:val="baseline"/>
        </w:rPr>
        <w:t> </w:t>
      </w:r>
      <w:r>
        <w:rPr>
          <w:vertAlign w:val="baseline"/>
        </w:rPr>
        <w:t>it whether a</w:t>
      </w:r>
      <w:r>
        <w:rPr>
          <w:spacing w:val="-1"/>
          <w:vertAlign w:val="baseline"/>
        </w:rPr>
        <w:t> </w:t>
      </w:r>
      <w:r>
        <w:rPr>
          <w:vertAlign w:val="baseline"/>
        </w:rPr>
        <w:t>case for</w:t>
      </w:r>
      <w:r>
        <w:rPr>
          <w:spacing w:val="-2"/>
          <w:vertAlign w:val="baseline"/>
        </w:rPr>
        <w:t> </w:t>
      </w:r>
      <w:r>
        <w:rPr>
          <w:vertAlign w:val="baseline"/>
        </w:rPr>
        <w:t>a</w:t>
      </w:r>
      <w:r>
        <w:rPr>
          <w:spacing w:val="-1"/>
          <w:vertAlign w:val="baseline"/>
        </w:rPr>
        <w:t> </w:t>
      </w:r>
      <w:r>
        <w:rPr>
          <w:vertAlign w:val="baseline"/>
        </w:rPr>
        <w:t>void marriage</w:t>
      </w:r>
      <w:r>
        <w:rPr>
          <w:spacing w:val="-1"/>
          <w:vertAlign w:val="baseline"/>
        </w:rPr>
        <w:t> </w:t>
      </w:r>
      <w:r>
        <w:rPr>
          <w:vertAlign w:val="baseline"/>
        </w:rPr>
        <w:t>has been made</w:t>
      </w:r>
      <w:r>
        <w:rPr>
          <w:spacing w:val="-1"/>
          <w:vertAlign w:val="baseline"/>
        </w:rPr>
        <w:t> </w:t>
      </w:r>
      <w:r>
        <w:rPr>
          <w:vertAlign w:val="baseline"/>
        </w:rPr>
        <w:t>out.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277094</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818468pt;width:144.020pt;height:.71997pt;mso-position-horizontal-relative:page;mso-position-vertical-relative:paragraph;z-index:-15705088;mso-wrap-distance-left:0;mso-wrap-distance-right:0" id="docshape49"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94</w:t>
      </w:r>
      <w:r>
        <w:rPr>
          <w:rFonts w:ascii="Calibri"/>
          <w:sz w:val="20"/>
          <w:vertAlign w:val="baseline"/>
        </w:rPr>
        <w:t>Sec.11(1)(d)</w:t>
      </w:r>
      <w:r>
        <w:rPr>
          <w:rFonts w:ascii="Calibri"/>
          <w:spacing w:val="-9"/>
          <w:sz w:val="20"/>
          <w:vertAlign w:val="baseline"/>
        </w:rPr>
        <w:t> </w:t>
      </w:r>
      <w:r>
        <w:rPr>
          <w:rFonts w:ascii="Calibri"/>
          <w:sz w:val="20"/>
          <w:vertAlign w:val="baseline"/>
        </w:rPr>
        <w:t>Marriage</w:t>
      </w:r>
      <w:r>
        <w:rPr>
          <w:rFonts w:ascii="Calibri"/>
          <w:spacing w:val="-6"/>
          <w:sz w:val="20"/>
          <w:vertAlign w:val="baseline"/>
        </w:rPr>
        <w:t> </w:t>
      </w:r>
      <w:r>
        <w:rPr>
          <w:rFonts w:ascii="Calibri"/>
          <w:sz w:val="20"/>
          <w:vertAlign w:val="baseline"/>
        </w:rPr>
        <w:t>Act</w:t>
      </w:r>
      <w:r>
        <w:rPr>
          <w:rFonts w:ascii="Calibri"/>
          <w:spacing w:val="-8"/>
          <w:sz w:val="20"/>
          <w:vertAlign w:val="baseline"/>
        </w:rPr>
        <w:t> </w:t>
      </w:r>
      <w:r>
        <w:rPr>
          <w:rFonts w:ascii="Calibri"/>
          <w:spacing w:val="-2"/>
          <w:sz w:val="20"/>
          <w:vertAlign w:val="baseline"/>
        </w:rPr>
        <w:t>Op.cit</w:t>
      </w:r>
    </w:p>
    <w:p>
      <w:pPr>
        <w:spacing w:line="243" w:lineRule="exact" w:before="1"/>
        <w:ind w:left="100" w:right="0" w:firstLine="0"/>
        <w:jc w:val="left"/>
        <w:rPr>
          <w:rFonts w:ascii="Calibri"/>
          <w:sz w:val="20"/>
        </w:rPr>
      </w:pPr>
      <w:r>
        <w:rPr>
          <w:rFonts w:ascii="Calibri"/>
          <w:sz w:val="20"/>
          <w:vertAlign w:val="superscript"/>
        </w:rPr>
        <w:t>95</w:t>
      </w:r>
      <w:r>
        <w:rPr>
          <w:rFonts w:ascii="Calibri"/>
          <w:spacing w:val="-5"/>
          <w:sz w:val="20"/>
          <w:vertAlign w:val="baseline"/>
        </w:rPr>
        <w:t> </w:t>
      </w:r>
      <w:r>
        <w:rPr>
          <w:rFonts w:ascii="Calibri"/>
          <w:sz w:val="20"/>
          <w:vertAlign w:val="baseline"/>
        </w:rPr>
        <w:t>(1908)</w:t>
      </w:r>
      <w:r>
        <w:rPr>
          <w:rFonts w:ascii="Calibri"/>
          <w:spacing w:val="-6"/>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kb</w:t>
      </w:r>
      <w:r>
        <w:rPr>
          <w:rFonts w:ascii="Calibri"/>
          <w:spacing w:val="-3"/>
          <w:sz w:val="20"/>
          <w:vertAlign w:val="baseline"/>
        </w:rPr>
        <w:t> </w:t>
      </w:r>
      <w:r>
        <w:rPr>
          <w:rFonts w:ascii="Calibri"/>
          <w:sz w:val="20"/>
          <w:vertAlign w:val="baseline"/>
        </w:rPr>
        <w:t>720,</w:t>
      </w:r>
      <w:r>
        <w:rPr>
          <w:rFonts w:ascii="Calibri"/>
          <w:spacing w:val="-4"/>
          <w:sz w:val="20"/>
          <w:vertAlign w:val="baseline"/>
        </w:rPr>
        <w:t> </w:t>
      </w:r>
      <w:r>
        <w:rPr>
          <w:rFonts w:ascii="Calibri"/>
          <w:spacing w:val="-5"/>
          <w:sz w:val="20"/>
          <w:vertAlign w:val="baseline"/>
        </w:rPr>
        <w:t>724</w:t>
      </w:r>
    </w:p>
    <w:p>
      <w:pPr>
        <w:spacing w:line="243" w:lineRule="exact" w:before="0"/>
        <w:ind w:left="100" w:right="0" w:firstLine="0"/>
        <w:jc w:val="left"/>
        <w:rPr>
          <w:rFonts w:ascii="Calibri"/>
          <w:sz w:val="20"/>
        </w:rPr>
      </w:pPr>
      <w:r>
        <w:rPr>
          <w:rFonts w:ascii="Calibri"/>
          <w:sz w:val="20"/>
          <w:vertAlign w:val="superscript"/>
        </w:rPr>
        <w:t>96</w:t>
      </w:r>
      <w:r>
        <w:rPr>
          <w:rFonts w:ascii="Calibri"/>
          <w:spacing w:val="-7"/>
          <w:sz w:val="20"/>
          <w:vertAlign w:val="baseline"/>
        </w:rPr>
        <w:t> </w:t>
      </w:r>
      <w:r>
        <w:rPr>
          <w:rFonts w:ascii="Calibri"/>
          <w:sz w:val="20"/>
          <w:vertAlign w:val="baseline"/>
        </w:rPr>
        <w:t>Sec.3(1)(d</w:t>
      </w:r>
      <w:r>
        <w:rPr>
          <w:rFonts w:ascii="Calibri"/>
          <w:spacing w:val="-5"/>
          <w:sz w:val="20"/>
          <w:vertAlign w:val="baseline"/>
        </w:rPr>
        <w:t> </w:t>
      </w:r>
      <w:r>
        <w:rPr>
          <w:rFonts w:ascii="Calibri"/>
          <w:sz w:val="20"/>
          <w:vertAlign w:val="baseline"/>
        </w:rPr>
        <w:t>)i</w:t>
      </w:r>
      <w:r>
        <w:rPr>
          <w:rFonts w:ascii="Calibri"/>
          <w:spacing w:val="-6"/>
          <w:sz w:val="20"/>
          <w:vertAlign w:val="baseline"/>
        </w:rPr>
        <w:t> </w:t>
      </w:r>
      <w:r>
        <w:rPr>
          <w:rFonts w:ascii="Calibri"/>
          <w:sz w:val="20"/>
          <w:vertAlign w:val="baseline"/>
        </w:rPr>
        <w:t>MCA</w:t>
      </w:r>
      <w:r>
        <w:rPr>
          <w:rFonts w:ascii="Calibri"/>
          <w:spacing w:val="-6"/>
          <w:sz w:val="20"/>
          <w:vertAlign w:val="baseline"/>
        </w:rPr>
        <w:t> </w:t>
      </w:r>
      <w:r>
        <w:rPr>
          <w:rFonts w:ascii="Calibri"/>
          <w:spacing w:val="-2"/>
          <w:sz w:val="20"/>
          <w:vertAlign w:val="baseline"/>
        </w:rPr>
        <w:t>Op.cit</w:t>
      </w:r>
    </w:p>
    <w:p>
      <w:pPr>
        <w:spacing w:after="0" w:line="243" w:lineRule="exact"/>
        <w:jc w:val="left"/>
        <w:rPr>
          <w:rFonts w:ascii="Calibri"/>
          <w:sz w:val="20"/>
        </w:rPr>
        <w:sectPr>
          <w:pgSz w:w="12240" w:h="15840"/>
          <w:pgMar w:header="0" w:footer="1015" w:top="1320" w:bottom="1200" w:left="1340" w:right="1320"/>
        </w:sectPr>
      </w:pPr>
    </w:p>
    <w:p>
      <w:pPr>
        <w:spacing w:before="76"/>
        <w:ind w:left="0" w:right="104" w:firstLine="0"/>
        <w:jc w:val="center"/>
        <w:rPr>
          <w:b/>
          <w:sz w:val="24"/>
        </w:rPr>
      </w:pPr>
      <w:r>
        <w:rPr>
          <w:b/>
          <w:sz w:val="24"/>
        </w:rPr>
        <w:t>CHAPTER</w:t>
      </w:r>
      <w:r>
        <w:rPr>
          <w:b/>
          <w:spacing w:val="-4"/>
          <w:sz w:val="24"/>
        </w:rPr>
        <w:t> </w:t>
      </w:r>
      <w:r>
        <w:rPr>
          <w:b/>
          <w:spacing w:val="-2"/>
          <w:sz w:val="24"/>
        </w:rPr>
        <w:t>THREE</w:t>
      </w:r>
    </w:p>
    <w:p>
      <w:pPr>
        <w:pStyle w:val="BodyText"/>
        <w:spacing w:before="1"/>
        <w:rPr>
          <w:b/>
        </w:rPr>
      </w:pPr>
    </w:p>
    <w:p>
      <w:pPr>
        <w:pStyle w:val="ListParagraph"/>
        <w:numPr>
          <w:ilvl w:val="1"/>
          <w:numId w:val="8"/>
        </w:numPr>
        <w:tabs>
          <w:tab w:pos="819" w:val="left" w:leader="none"/>
        </w:tabs>
        <w:spacing w:line="240" w:lineRule="auto" w:before="0" w:after="0"/>
        <w:ind w:left="819" w:right="0" w:hanging="719"/>
        <w:jc w:val="both"/>
        <w:rPr>
          <w:b/>
          <w:sz w:val="24"/>
        </w:rPr>
      </w:pPr>
      <w:r>
        <w:rPr>
          <w:b/>
          <w:sz w:val="24"/>
        </w:rPr>
        <w:t>MAINTENANCE</w:t>
      </w:r>
      <w:r>
        <w:rPr>
          <w:b/>
          <w:spacing w:val="-4"/>
          <w:sz w:val="24"/>
        </w:rPr>
        <w:t> </w:t>
      </w:r>
      <w:r>
        <w:rPr>
          <w:b/>
          <w:sz w:val="24"/>
        </w:rPr>
        <w:t>OF</w:t>
      </w:r>
      <w:r>
        <w:rPr>
          <w:b/>
          <w:spacing w:val="-2"/>
          <w:sz w:val="24"/>
        </w:rPr>
        <w:t> </w:t>
      </w:r>
      <w:r>
        <w:rPr>
          <w:b/>
          <w:sz w:val="24"/>
        </w:rPr>
        <w:t>WIFE</w:t>
      </w:r>
      <w:r>
        <w:rPr>
          <w:b/>
          <w:spacing w:val="1"/>
          <w:sz w:val="24"/>
        </w:rPr>
        <w:t> </w:t>
      </w:r>
      <w:r>
        <w:rPr>
          <w:b/>
          <w:sz w:val="24"/>
        </w:rPr>
        <w:t>UNDER</w:t>
      </w:r>
      <w:r>
        <w:rPr>
          <w:b/>
          <w:spacing w:val="-1"/>
          <w:sz w:val="24"/>
        </w:rPr>
        <w:t> </w:t>
      </w:r>
      <w:r>
        <w:rPr>
          <w:b/>
          <w:sz w:val="24"/>
        </w:rPr>
        <w:t>ISLAMIC</w:t>
      </w:r>
      <w:r>
        <w:rPr>
          <w:b/>
          <w:spacing w:val="-1"/>
          <w:sz w:val="24"/>
        </w:rPr>
        <w:t> </w:t>
      </w:r>
      <w:r>
        <w:rPr>
          <w:b/>
          <w:spacing w:val="-4"/>
          <w:sz w:val="24"/>
        </w:rPr>
        <w:t>LAWS</w:t>
      </w:r>
    </w:p>
    <w:p>
      <w:pPr>
        <w:pStyle w:val="BodyText"/>
        <w:rPr>
          <w:b/>
        </w:rPr>
      </w:pPr>
    </w:p>
    <w:p>
      <w:pPr>
        <w:pStyle w:val="Heading1"/>
        <w:numPr>
          <w:ilvl w:val="1"/>
          <w:numId w:val="8"/>
        </w:numPr>
        <w:tabs>
          <w:tab w:pos="819" w:val="left" w:leader="none"/>
        </w:tabs>
        <w:spacing w:line="240" w:lineRule="auto" w:before="0" w:after="0"/>
        <w:ind w:left="819" w:right="0" w:hanging="719"/>
        <w:jc w:val="both"/>
      </w:pPr>
      <w:r>
        <w:rPr>
          <w:spacing w:val="-2"/>
        </w:rPr>
        <w:t>Introduction</w:t>
      </w:r>
    </w:p>
    <w:p>
      <w:pPr>
        <w:pStyle w:val="BodyText"/>
        <w:spacing w:line="480" w:lineRule="auto" w:before="271"/>
        <w:ind w:left="100" w:right="115" w:firstLine="719"/>
        <w:jc w:val="both"/>
      </w:pPr>
      <w:r>
        <w:rPr/>
        <w:t>Islam is a religion that has laid down rights and responsibilities for its couples. These conditions help to achieve peace, love and harmony between the couples. In its general terms, maintenance connotes the act of maintaining</w:t>
      </w:r>
      <w:r>
        <w:rPr>
          <w:spacing w:val="-1"/>
        </w:rPr>
        <w:t> </w:t>
      </w:r>
      <w:r>
        <w:rPr/>
        <w:t>or being</w:t>
      </w:r>
      <w:r>
        <w:rPr>
          <w:spacing w:val="-1"/>
        </w:rPr>
        <w:t> </w:t>
      </w:r>
      <w:r>
        <w:rPr/>
        <w:t>maintained; the preservation or up keeping of</w:t>
      </w:r>
      <w:r>
        <w:rPr>
          <w:spacing w:val="-3"/>
        </w:rPr>
        <w:t> </w:t>
      </w:r>
      <w:r>
        <w:rPr/>
        <w:t>a</w:t>
      </w:r>
      <w:r>
        <w:rPr>
          <w:spacing w:val="-1"/>
        </w:rPr>
        <w:t> </w:t>
      </w:r>
      <w:r>
        <w:rPr/>
        <w:t>certain object</w:t>
      </w:r>
      <w:r>
        <w:rPr>
          <w:spacing w:val="-2"/>
        </w:rPr>
        <w:t> </w:t>
      </w:r>
      <w:r>
        <w:rPr/>
        <w:t>in a</w:t>
      </w:r>
      <w:r>
        <w:rPr>
          <w:spacing w:val="-3"/>
        </w:rPr>
        <w:t> </w:t>
      </w:r>
      <w:r>
        <w:rPr/>
        <w:t>particular</w:t>
      </w:r>
      <w:r>
        <w:rPr>
          <w:spacing w:val="-2"/>
        </w:rPr>
        <w:t> </w:t>
      </w:r>
      <w:r>
        <w:rPr/>
        <w:t>state</w:t>
      </w:r>
      <w:r>
        <w:rPr>
          <w:spacing w:val="-1"/>
        </w:rPr>
        <w:t> </w:t>
      </w:r>
      <w:r>
        <w:rPr/>
        <w:t>or</w:t>
      </w:r>
      <w:r>
        <w:rPr>
          <w:spacing w:val="-2"/>
        </w:rPr>
        <w:t> </w:t>
      </w:r>
      <w:r>
        <w:rPr/>
        <w:t>conditions</w:t>
      </w:r>
      <w:r>
        <w:rPr>
          <w:spacing w:val="-2"/>
        </w:rPr>
        <w:t> </w:t>
      </w:r>
      <w:r>
        <w:rPr/>
        <w:t>and</w:t>
      </w:r>
      <w:r>
        <w:rPr>
          <w:spacing w:val="-3"/>
        </w:rPr>
        <w:t> </w:t>
      </w:r>
      <w:r>
        <w:rPr/>
        <w:t>to</w:t>
      </w:r>
      <w:r>
        <w:rPr>
          <w:spacing w:val="-2"/>
        </w:rPr>
        <w:t> </w:t>
      </w:r>
      <w:r>
        <w:rPr/>
        <w:t>maintained</w:t>
      </w:r>
      <w:r>
        <w:rPr>
          <w:spacing w:val="-2"/>
        </w:rPr>
        <w:t> </w:t>
      </w:r>
      <w:r>
        <w:rPr/>
        <w:t>means</w:t>
      </w:r>
      <w:r>
        <w:rPr>
          <w:spacing w:val="-2"/>
        </w:rPr>
        <w:t> </w:t>
      </w:r>
      <w:r>
        <w:rPr/>
        <w:t>to</w:t>
      </w:r>
      <w:r>
        <w:rPr>
          <w:spacing w:val="-2"/>
        </w:rPr>
        <w:t> </w:t>
      </w:r>
      <w:r>
        <w:rPr/>
        <w:t>preserve,</w:t>
      </w:r>
      <w:r>
        <w:rPr>
          <w:spacing w:val="-2"/>
        </w:rPr>
        <w:t> </w:t>
      </w:r>
      <w:r>
        <w:rPr/>
        <w:t>support or to furnish sustenance for a particular object.</w:t>
      </w:r>
      <w:r>
        <w:rPr>
          <w:vertAlign w:val="superscript"/>
        </w:rPr>
        <w:t>97</w:t>
      </w:r>
    </w:p>
    <w:p>
      <w:pPr>
        <w:pStyle w:val="BodyText"/>
        <w:spacing w:line="480" w:lineRule="auto" w:before="1"/>
        <w:ind w:left="100" w:right="120" w:firstLine="719"/>
        <w:jc w:val="both"/>
      </w:pPr>
      <w:r>
        <w:rPr/>
        <w:t>Thus, the general concept of the word is that for one to maintain a particular object, one has to by all means provide for all the necessaries which conductively allow for a smooth existence of that object.</w:t>
      </w:r>
    </w:p>
    <w:p>
      <w:pPr>
        <w:pStyle w:val="BodyText"/>
        <w:spacing w:line="480" w:lineRule="auto"/>
        <w:ind w:left="100" w:right="115" w:firstLine="719"/>
        <w:jc w:val="both"/>
      </w:pPr>
      <w:r>
        <w:rPr/>
        <w:t>Under Islamic law, the correspondent Arabic word for maintenance is </w:t>
      </w:r>
      <w:r>
        <w:rPr>
          <w:i/>
        </w:rPr>
        <w:t>“NAFAQAH</w:t>
      </w:r>
      <w:r>
        <w:rPr/>
        <w:t>” which is defined as means of support or sustenance. In legal parlance however, it connotes all those things which are necessary to the support of life, such as food, clothes and lodging, although many jurist confine it solely</w:t>
      </w:r>
      <w:r>
        <w:rPr>
          <w:spacing w:val="-3"/>
        </w:rPr>
        <w:t> </w:t>
      </w:r>
      <w:r>
        <w:rPr/>
        <w:t>to food. In Islamic law, the Holy Quran and </w:t>
      </w:r>
      <w:r>
        <w:rPr>
          <w:i/>
        </w:rPr>
        <w:t>Sunnah </w:t>
      </w:r>
      <w:r>
        <w:rPr/>
        <w:t>of the Prophet (SAW) have enjoined kindness to woman and that the husband is to consort his wife in an equitable and kind manner. The responsibility</w:t>
      </w:r>
      <w:r>
        <w:rPr>
          <w:spacing w:val="-2"/>
        </w:rPr>
        <w:t> </w:t>
      </w:r>
      <w:r>
        <w:rPr/>
        <w:t>for the maintenance of the wife is a duty</w:t>
      </w:r>
      <w:r>
        <w:rPr>
          <w:spacing w:val="-2"/>
        </w:rPr>
        <w:t> </w:t>
      </w:r>
      <w:r>
        <w:rPr/>
        <w:t>which the husband is enjoined to discharge without reproach or injury.</w:t>
      </w:r>
      <w:r>
        <w:rPr>
          <w:vertAlign w:val="superscript"/>
        </w:rPr>
        <w:t>98</w:t>
      </w:r>
    </w:p>
    <w:p>
      <w:pPr>
        <w:pStyle w:val="BodyText"/>
        <w:spacing w:line="480" w:lineRule="auto" w:before="1"/>
        <w:ind w:left="100" w:right="114" w:firstLine="719"/>
        <w:jc w:val="both"/>
      </w:pPr>
      <w:r>
        <w:rPr/>
        <w:t>In Islam, it is the duty of the husband to provide for the family‟s expense, including the personal expenses</w:t>
      </w:r>
      <w:r>
        <w:rPr>
          <w:spacing w:val="-1"/>
        </w:rPr>
        <w:t> </w:t>
      </w:r>
      <w:r>
        <w:rPr/>
        <w:t>of</w:t>
      </w:r>
      <w:r>
        <w:rPr>
          <w:spacing w:val="-1"/>
        </w:rPr>
        <w:t> </w:t>
      </w:r>
      <w:r>
        <w:rPr/>
        <w:t>the</w:t>
      </w:r>
      <w:r>
        <w:rPr>
          <w:spacing w:val="-1"/>
        </w:rPr>
        <w:t> </w:t>
      </w:r>
      <w:r>
        <w:rPr/>
        <w:t>wife, and that the</w:t>
      </w:r>
      <w:r>
        <w:rPr>
          <w:spacing w:val="-1"/>
        </w:rPr>
        <w:t> </w:t>
      </w:r>
      <w:r>
        <w:rPr/>
        <w:t>wife</w:t>
      </w:r>
      <w:r>
        <w:rPr>
          <w:spacing w:val="-2"/>
        </w:rPr>
        <w:t> </w:t>
      </w:r>
      <w:r>
        <w:rPr/>
        <w:t>has no liability</w:t>
      </w:r>
      <w:r>
        <w:rPr>
          <w:spacing w:val="-7"/>
        </w:rPr>
        <w:t> </w:t>
      </w:r>
      <w:r>
        <w:rPr/>
        <w:t>in this respect, the</w:t>
      </w:r>
      <w:r>
        <w:rPr>
          <w:spacing w:val="-1"/>
        </w:rPr>
        <w:t> </w:t>
      </w:r>
      <w:r>
        <w:rPr/>
        <w:t>wife</w:t>
      </w:r>
      <w:r>
        <w:rPr>
          <w:spacing w:val="-2"/>
        </w:rPr>
        <w:t> </w:t>
      </w:r>
      <w:r>
        <w:rPr/>
        <w:t>may</w:t>
      </w:r>
      <w:r>
        <w:rPr>
          <w:spacing w:val="-4"/>
        </w:rPr>
        <w:t> </w:t>
      </w:r>
      <w:r>
        <w:rPr/>
        <w:t>have enormous wealth and may possess many times more wealth than the husband does, but still she has</w:t>
      </w:r>
      <w:r>
        <w:rPr>
          <w:spacing w:val="8"/>
        </w:rPr>
        <w:t> </w:t>
      </w:r>
      <w:r>
        <w:rPr/>
        <w:t>no</w:t>
      </w:r>
      <w:r>
        <w:rPr>
          <w:spacing w:val="8"/>
        </w:rPr>
        <w:t> </w:t>
      </w:r>
      <w:r>
        <w:rPr/>
        <w:t>obligation</w:t>
      </w:r>
      <w:r>
        <w:rPr>
          <w:spacing w:val="9"/>
        </w:rPr>
        <w:t> </w:t>
      </w:r>
      <w:r>
        <w:rPr/>
        <w:t>to</w:t>
      </w:r>
      <w:r>
        <w:rPr>
          <w:spacing w:val="8"/>
        </w:rPr>
        <w:t> </w:t>
      </w:r>
      <w:r>
        <w:rPr/>
        <w:t>contribute</w:t>
      </w:r>
      <w:r>
        <w:rPr>
          <w:spacing w:val="8"/>
        </w:rPr>
        <w:t> </w:t>
      </w:r>
      <w:r>
        <w:rPr/>
        <w:t>towards</w:t>
      </w:r>
      <w:r>
        <w:rPr>
          <w:spacing w:val="7"/>
        </w:rPr>
        <w:t> </w:t>
      </w:r>
      <w:r>
        <w:rPr/>
        <w:t>the</w:t>
      </w:r>
      <w:r>
        <w:rPr>
          <w:spacing w:val="8"/>
        </w:rPr>
        <w:t> </w:t>
      </w:r>
      <w:r>
        <w:rPr/>
        <w:t>family</w:t>
      </w:r>
      <w:r>
        <w:rPr>
          <w:spacing w:val="5"/>
        </w:rPr>
        <w:t> </w:t>
      </w:r>
      <w:r>
        <w:rPr/>
        <w:t>expense</w:t>
      </w:r>
      <w:r>
        <w:rPr>
          <w:spacing w:val="8"/>
        </w:rPr>
        <w:t> </w:t>
      </w:r>
      <w:r>
        <w:rPr/>
        <w:t>in</w:t>
      </w:r>
      <w:r>
        <w:rPr>
          <w:spacing w:val="8"/>
        </w:rPr>
        <w:t> </w:t>
      </w:r>
      <w:r>
        <w:rPr/>
        <w:t>money</w:t>
      </w:r>
      <w:r>
        <w:rPr>
          <w:spacing w:val="1"/>
        </w:rPr>
        <w:t> </w:t>
      </w:r>
      <w:r>
        <w:rPr/>
        <w:t>or</w:t>
      </w:r>
      <w:r>
        <w:rPr>
          <w:spacing w:val="8"/>
        </w:rPr>
        <w:t> </w:t>
      </w:r>
      <w:r>
        <w:rPr/>
        <w:t>in</w:t>
      </w:r>
      <w:r>
        <w:rPr>
          <w:spacing w:val="11"/>
        </w:rPr>
        <w:t> </w:t>
      </w:r>
      <w:r>
        <w:rPr/>
        <w:t>the</w:t>
      </w:r>
      <w:r>
        <w:rPr>
          <w:spacing w:val="8"/>
        </w:rPr>
        <w:t> </w:t>
      </w:r>
      <w:r>
        <w:rPr/>
        <w:t>form</w:t>
      </w:r>
      <w:r>
        <w:rPr>
          <w:spacing w:val="8"/>
        </w:rPr>
        <w:t> </w:t>
      </w:r>
      <w:r>
        <w:rPr/>
        <w:t>of</w:t>
      </w:r>
      <w:r>
        <w:rPr>
          <w:spacing w:val="8"/>
        </w:rPr>
        <w:t> </w:t>
      </w:r>
      <w:r>
        <w:rPr/>
        <w:t>work</w:t>
      </w:r>
      <w:r>
        <w:rPr>
          <w:spacing w:val="16"/>
        </w:rPr>
        <w:t> </w:t>
      </w:r>
      <w:r>
        <w:rPr/>
        <w:t>it</w:t>
      </w:r>
      <w:r>
        <w:rPr>
          <w:spacing w:val="10"/>
        </w:rPr>
        <w:t> </w:t>
      </w:r>
      <w:r>
        <w:rPr>
          <w:spacing w:val="-5"/>
        </w:rPr>
        <w:t>is</w:t>
      </w:r>
    </w:p>
    <w:p>
      <w:pPr>
        <w:pStyle w:val="BodyText"/>
        <w:rPr>
          <w:sz w:val="17"/>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139832</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10421pt;width:144.020pt;height:.71997pt;mso-position-horizontal-relative:page;mso-position-vertical-relative:paragraph;z-index:-15704576;mso-wrap-distance-left:0;mso-wrap-distance-right:0" id="docshape50"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97</w:t>
      </w:r>
      <w:r>
        <w:rPr>
          <w:rFonts w:ascii="Calibri"/>
          <w:spacing w:val="32"/>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Lexicon</w:t>
      </w:r>
      <w:r>
        <w:rPr>
          <w:rFonts w:ascii="Calibri"/>
          <w:spacing w:val="-6"/>
          <w:sz w:val="20"/>
          <w:vertAlign w:val="baseline"/>
        </w:rPr>
        <w:t> </w:t>
      </w:r>
      <w:r>
        <w:rPr>
          <w:rFonts w:ascii="Calibri"/>
          <w:sz w:val="20"/>
          <w:vertAlign w:val="baseline"/>
        </w:rPr>
        <w:t>Webster</w:t>
      </w:r>
      <w:r>
        <w:rPr>
          <w:rFonts w:ascii="Calibri"/>
          <w:spacing w:val="-7"/>
          <w:sz w:val="20"/>
          <w:vertAlign w:val="baseline"/>
        </w:rPr>
        <w:t> </w:t>
      </w:r>
      <w:r>
        <w:rPr>
          <w:rFonts w:ascii="Calibri"/>
          <w:sz w:val="20"/>
          <w:vertAlign w:val="baseline"/>
        </w:rPr>
        <w:t>Dictionary,</w:t>
      </w:r>
      <w:r>
        <w:rPr>
          <w:rFonts w:ascii="Calibri"/>
          <w:spacing w:val="-5"/>
          <w:sz w:val="20"/>
          <w:vertAlign w:val="baseline"/>
        </w:rPr>
        <w:t> </w:t>
      </w:r>
      <w:r>
        <w:rPr>
          <w:rFonts w:ascii="Calibri"/>
          <w:sz w:val="20"/>
          <w:vertAlign w:val="baseline"/>
        </w:rPr>
        <w:t>Vol.</w:t>
      </w:r>
      <w:r>
        <w:rPr>
          <w:rFonts w:ascii="Calibri"/>
          <w:spacing w:val="-7"/>
          <w:sz w:val="20"/>
          <w:vertAlign w:val="baseline"/>
        </w:rPr>
        <w:t> </w:t>
      </w:r>
      <w:r>
        <w:rPr>
          <w:rFonts w:ascii="Calibri"/>
          <w:spacing w:val="-10"/>
          <w:sz w:val="20"/>
          <w:vertAlign w:val="baseline"/>
        </w:rPr>
        <w:t>1</w:t>
      </w:r>
    </w:p>
    <w:p>
      <w:pPr>
        <w:spacing w:line="243" w:lineRule="exact" w:before="0"/>
        <w:ind w:left="100" w:right="0" w:firstLine="0"/>
        <w:jc w:val="left"/>
        <w:rPr>
          <w:rFonts w:ascii="Calibri"/>
          <w:sz w:val="20"/>
        </w:rPr>
      </w:pPr>
      <w:r>
        <w:rPr>
          <w:rFonts w:ascii="Calibri"/>
          <w:sz w:val="20"/>
          <w:vertAlign w:val="superscript"/>
        </w:rPr>
        <w:t>98</w:t>
      </w:r>
      <w:r>
        <w:rPr>
          <w:rFonts w:ascii="Calibri"/>
          <w:sz w:val="20"/>
          <w:vertAlign w:val="baseline"/>
        </w:rPr>
        <w:t>Hammuda</w:t>
      </w:r>
      <w:r>
        <w:rPr>
          <w:rFonts w:ascii="Calibri"/>
          <w:spacing w:val="36"/>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(1982),</w:t>
      </w:r>
      <w:r>
        <w:rPr>
          <w:rFonts w:ascii="Calibri"/>
          <w:spacing w:val="-5"/>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5"/>
          <w:sz w:val="20"/>
          <w:vertAlign w:val="baseline"/>
        </w:rPr>
        <w:t> </w:t>
      </w:r>
      <w:r>
        <w:rPr>
          <w:rFonts w:ascii="Calibri"/>
          <w:sz w:val="20"/>
          <w:vertAlign w:val="baseline"/>
        </w:rPr>
        <w:t>pp.</w:t>
      </w:r>
      <w:r>
        <w:rPr>
          <w:rFonts w:ascii="Calibri"/>
          <w:spacing w:val="-3"/>
          <w:sz w:val="20"/>
          <w:vertAlign w:val="baseline"/>
        </w:rPr>
        <w:t> </w:t>
      </w:r>
      <w:r>
        <w:rPr>
          <w:rFonts w:ascii="Calibri"/>
          <w:sz w:val="20"/>
          <w:vertAlign w:val="baseline"/>
        </w:rPr>
        <w:t>148-</w:t>
      </w:r>
      <w:r>
        <w:rPr>
          <w:rFonts w:ascii="Calibri"/>
          <w:spacing w:val="-5"/>
          <w:sz w:val="20"/>
          <w:vertAlign w:val="baseline"/>
        </w:rPr>
        <w:t>149</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8"/>
        <w:jc w:val="both"/>
      </w:pPr>
      <w:r>
        <w:rPr/>
        <w:t>optional and depends on her own will and inclination to contribute to the maintenance of the </w:t>
      </w:r>
      <w:r>
        <w:rPr>
          <w:spacing w:val="-2"/>
        </w:rPr>
        <w:t>family.</w:t>
      </w:r>
    </w:p>
    <w:p>
      <w:pPr>
        <w:pStyle w:val="Heading1"/>
        <w:numPr>
          <w:ilvl w:val="1"/>
          <w:numId w:val="8"/>
        </w:numPr>
        <w:tabs>
          <w:tab w:pos="819" w:val="left" w:leader="none"/>
        </w:tabs>
        <w:spacing w:line="240" w:lineRule="auto" w:before="5" w:after="0"/>
        <w:ind w:left="819" w:right="0" w:hanging="719"/>
        <w:jc w:val="both"/>
      </w:pPr>
      <w:r>
        <w:rPr/>
        <w:t>Basis</w:t>
      </w:r>
      <w:r>
        <w:rPr>
          <w:spacing w:val="-2"/>
        </w:rPr>
        <w:t> </w:t>
      </w:r>
      <w:r>
        <w:rPr/>
        <w:t>of</w:t>
      </w:r>
      <w:r>
        <w:rPr>
          <w:spacing w:val="-1"/>
        </w:rPr>
        <w:t> </w:t>
      </w:r>
      <w:r>
        <w:rPr/>
        <w:t>Maintenance</w:t>
      </w:r>
      <w:r>
        <w:rPr>
          <w:spacing w:val="-3"/>
        </w:rPr>
        <w:t> </w:t>
      </w:r>
      <w:r>
        <w:rPr/>
        <w:t>of Wife</w:t>
      </w:r>
      <w:r>
        <w:rPr>
          <w:spacing w:val="-3"/>
        </w:rPr>
        <w:t> </w:t>
      </w:r>
      <w:r>
        <w:rPr/>
        <w:t>under</w:t>
      </w:r>
      <w:r>
        <w:rPr>
          <w:spacing w:val="-3"/>
        </w:rPr>
        <w:t> </w:t>
      </w:r>
      <w:r>
        <w:rPr/>
        <w:t>Islamic</w:t>
      </w:r>
      <w:r>
        <w:rPr>
          <w:spacing w:val="-1"/>
        </w:rPr>
        <w:t> </w:t>
      </w:r>
      <w:r>
        <w:rPr>
          <w:spacing w:val="-5"/>
        </w:rPr>
        <w:t>Law</w:t>
      </w:r>
    </w:p>
    <w:p>
      <w:pPr>
        <w:pStyle w:val="BodyText"/>
        <w:spacing w:line="480" w:lineRule="auto" w:before="271"/>
        <w:ind w:left="100" w:right="114" w:firstLine="719"/>
        <w:jc w:val="both"/>
      </w:pPr>
      <w:r>
        <w:rPr/>
        <w:t>The wife‟s right to maintenance derives its authority from the Quran, </w:t>
      </w:r>
      <w:r>
        <w:rPr>
          <w:i/>
        </w:rPr>
        <w:t>Sunnah, Ijma </w:t>
      </w:r>
      <w:r>
        <w:rPr/>
        <w:t>and </w:t>
      </w:r>
      <w:r>
        <w:rPr>
          <w:i/>
        </w:rPr>
        <w:t>Ijtihad </w:t>
      </w:r>
      <w:r>
        <w:rPr/>
        <w:t>of the scholars or jurists.</w:t>
      </w:r>
      <w:r>
        <w:rPr>
          <w:vertAlign w:val="superscript"/>
        </w:rPr>
        <w:t>99</w:t>
      </w:r>
      <w:r>
        <w:rPr>
          <w:vertAlign w:val="baseline"/>
        </w:rPr>
        <w:t>According to the holy Quran, Allah says in chapter 2:233: “.....But</w:t>
      </w:r>
      <w:r>
        <w:rPr>
          <w:spacing w:val="40"/>
          <w:vertAlign w:val="baseline"/>
        </w:rPr>
        <w:t> </w:t>
      </w:r>
      <w:r>
        <w:rPr>
          <w:vertAlign w:val="baseline"/>
        </w:rPr>
        <w:t>the</w:t>
      </w:r>
      <w:r>
        <w:rPr>
          <w:spacing w:val="40"/>
          <w:vertAlign w:val="baseline"/>
        </w:rPr>
        <w:t> </w:t>
      </w:r>
      <w:r>
        <w:rPr>
          <w:vertAlign w:val="baseline"/>
        </w:rPr>
        <w:t>father</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child</w:t>
      </w:r>
      <w:r>
        <w:rPr>
          <w:spacing w:val="40"/>
          <w:vertAlign w:val="baseline"/>
        </w:rPr>
        <w:t> </w:t>
      </w:r>
      <w:r>
        <w:rPr>
          <w:vertAlign w:val="baseline"/>
        </w:rPr>
        <w:t>shall</w:t>
      </w:r>
      <w:r>
        <w:rPr>
          <w:spacing w:val="40"/>
          <w:vertAlign w:val="baseline"/>
        </w:rPr>
        <w:t> </w:t>
      </w:r>
      <w:r>
        <w:rPr>
          <w:vertAlign w:val="baseline"/>
        </w:rPr>
        <w:t>bear</w:t>
      </w:r>
      <w:r>
        <w:rPr>
          <w:spacing w:val="40"/>
          <w:vertAlign w:val="baseline"/>
        </w:rPr>
        <w:t> </w:t>
      </w:r>
      <w:r>
        <w:rPr>
          <w:vertAlign w:val="baseline"/>
        </w:rPr>
        <w:t>the</w:t>
      </w:r>
      <w:r>
        <w:rPr>
          <w:spacing w:val="40"/>
          <w:vertAlign w:val="baseline"/>
        </w:rPr>
        <w:t> </w:t>
      </w:r>
      <w:r>
        <w:rPr>
          <w:vertAlign w:val="baseline"/>
        </w:rPr>
        <w:t>cost</w:t>
      </w:r>
      <w:r>
        <w:rPr>
          <w:spacing w:val="40"/>
          <w:vertAlign w:val="baseline"/>
        </w:rPr>
        <w:t> </w:t>
      </w:r>
      <w:r>
        <w:rPr>
          <w:vertAlign w:val="baseline"/>
        </w:rPr>
        <w:t>of</w:t>
      </w:r>
      <w:r>
        <w:rPr>
          <w:spacing w:val="40"/>
          <w:vertAlign w:val="baseline"/>
        </w:rPr>
        <w:t> </w:t>
      </w:r>
      <w:r>
        <w:rPr>
          <w:vertAlign w:val="baseline"/>
        </w:rPr>
        <w:t>their</w:t>
      </w:r>
      <w:r>
        <w:rPr>
          <w:spacing w:val="40"/>
          <w:vertAlign w:val="baseline"/>
        </w:rPr>
        <w:t> </w:t>
      </w:r>
      <w:r>
        <w:rPr>
          <w:vertAlign w:val="baseline"/>
        </w:rPr>
        <w:t>food</w:t>
      </w:r>
      <w:r>
        <w:rPr>
          <w:spacing w:val="40"/>
          <w:vertAlign w:val="baseline"/>
        </w:rPr>
        <w:t> </w:t>
      </w:r>
      <w:r>
        <w:rPr>
          <w:vertAlign w:val="baseline"/>
        </w:rPr>
        <w:t>and</w:t>
      </w:r>
      <w:r>
        <w:rPr>
          <w:spacing w:val="40"/>
          <w:vertAlign w:val="baseline"/>
        </w:rPr>
        <w:t> </w:t>
      </w:r>
      <w:r>
        <w:rPr>
          <w:vertAlign w:val="baseline"/>
        </w:rPr>
        <w:t>clothing</w:t>
      </w:r>
      <w:r>
        <w:rPr>
          <w:spacing w:val="40"/>
          <w:vertAlign w:val="baseline"/>
        </w:rPr>
        <w:t> </w:t>
      </w:r>
      <w:r>
        <w:rPr>
          <w:vertAlign w:val="baseline"/>
        </w:rPr>
        <w:t>on</w:t>
      </w:r>
      <w:r>
        <w:rPr>
          <w:spacing w:val="40"/>
          <w:vertAlign w:val="baseline"/>
        </w:rPr>
        <w:t> </w:t>
      </w:r>
      <w:r>
        <w:rPr>
          <w:vertAlign w:val="baseline"/>
        </w:rPr>
        <w:t>equitable terms.</w:t>
      </w:r>
      <w:r>
        <w:rPr>
          <w:spacing w:val="29"/>
          <w:vertAlign w:val="baseline"/>
        </w:rPr>
        <w:t>  </w:t>
      </w:r>
      <w:r>
        <w:rPr>
          <w:vertAlign w:val="baseline"/>
        </w:rPr>
        <w:t>”</w:t>
      </w:r>
      <w:r>
        <w:rPr>
          <w:vertAlign w:val="superscript"/>
        </w:rPr>
        <w:t>100</w:t>
      </w:r>
      <w:r>
        <w:rPr>
          <w:vertAlign w:val="baseline"/>
        </w:rPr>
        <w:t>This</w:t>
      </w:r>
      <w:r>
        <w:rPr>
          <w:spacing w:val="6"/>
          <w:vertAlign w:val="baseline"/>
        </w:rPr>
        <w:t> </w:t>
      </w:r>
      <w:r>
        <w:rPr>
          <w:vertAlign w:val="baseline"/>
        </w:rPr>
        <w:t>verse</w:t>
      </w:r>
      <w:r>
        <w:rPr>
          <w:spacing w:val="4"/>
          <w:vertAlign w:val="baseline"/>
        </w:rPr>
        <w:t> </w:t>
      </w:r>
      <w:r>
        <w:rPr>
          <w:vertAlign w:val="baseline"/>
        </w:rPr>
        <w:t>refers</w:t>
      </w:r>
      <w:r>
        <w:rPr>
          <w:spacing w:val="6"/>
          <w:vertAlign w:val="baseline"/>
        </w:rPr>
        <w:t> </w:t>
      </w:r>
      <w:r>
        <w:rPr>
          <w:vertAlign w:val="baseline"/>
        </w:rPr>
        <w:t>to</w:t>
      </w:r>
      <w:r>
        <w:rPr>
          <w:spacing w:val="7"/>
          <w:vertAlign w:val="baseline"/>
        </w:rPr>
        <w:t> </w:t>
      </w:r>
      <w:r>
        <w:rPr>
          <w:vertAlign w:val="baseline"/>
        </w:rPr>
        <w:t>the</w:t>
      </w:r>
      <w:r>
        <w:rPr>
          <w:spacing w:val="3"/>
          <w:vertAlign w:val="baseline"/>
        </w:rPr>
        <w:t> </w:t>
      </w:r>
      <w:r>
        <w:rPr>
          <w:vertAlign w:val="baseline"/>
        </w:rPr>
        <w:t>husband</w:t>
      </w:r>
      <w:r>
        <w:rPr>
          <w:spacing w:val="5"/>
          <w:vertAlign w:val="baseline"/>
        </w:rPr>
        <w:t> </w:t>
      </w:r>
      <w:r>
        <w:rPr>
          <w:vertAlign w:val="baseline"/>
        </w:rPr>
        <w:t>as</w:t>
      </w:r>
      <w:r>
        <w:rPr>
          <w:spacing w:val="6"/>
          <w:vertAlign w:val="baseline"/>
        </w:rPr>
        <w:t> </w:t>
      </w:r>
      <w:r>
        <w:rPr>
          <w:vertAlign w:val="baseline"/>
        </w:rPr>
        <w:t>the</w:t>
      </w:r>
      <w:r>
        <w:rPr>
          <w:spacing w:val="6"/>
          <w:vertAlign w:val="baseline"/>
        </w:rPr>
        <w:t> </w:t>
      </w:r>
      <w:r>
        <w:rPr>
          <w:vertAlign w:val="baseline"/>
        </w:rPr>
        <w:t>father</w:t>
      </w:r>
      <w:r>
        <w:rPr>
          <w:spacing w:val="4"/>
          <w:vertAlign w:val="baseline"/>
        </w:rPr>
        <w:t> </w:t>
      </w:r>
      <w:r>
        <w:rPr>
          <w:vertAlign w:val="baseline"/>
        </w:rPr>
        <w:t>of</w:t>
      </w:r>
      <w:r>
        <w:rPr>
          <w:spacing w:val="5"/>
          <w:vertAlign w:val="baseline"/>
        </w:rPr>
        <w:t> </w:t>
      </w:r>
      <w:r>
        <w:rPr>
          <w:vertAlign w:val="baseline"/>
        </w:rPr>
        <w:t>the</w:t>
      </w:r>
      <w:r>
        <w:rPr>
          <w:spacing w:val="6"/>
          <w:vertAlign w:val="baseline"/>
        </w:rPr>
        <w:t> </w:t>
      </w:r>
      <w:r>
        <w:rPr>
          <w:vertAlign w:val="baseline"/>
        </w:rPr>
        <w:t>child</w:t>
      </w:r>
      <w:r>
        <w:rPr>
          <w:spacing w:val="5"/>
          <w:vertAlign w:val="baseline"/>
        </w:rPr>
        <w:t> </w:t>
      </w:r>
      <w:r>
        <w:rPr>
          <w:vertAlign w:val="baseline"/>
        </w:rPr>
        <w:t>and</w:t>
      </w:r>
      <w:r>
        <w:rPr>
          <w:spacing w:val="5"/>
          <w:vertAlign w:val="baseline"/>
        </w:rPr>
        <w:t> </w:t>
      </w:r>
      <w:r>
        <w:rPr>
          <w:vertAlign w:val="baseline"/>
        </w:rPr>
        <w:t>is</w:t>
      </w:r>
      <w:r>
        <w:rPr>
          <w:spacing w:val="4"/>
          <w:vertAlign w:val="baseline"/>
        </w:rPr>
        <w:t> </w:t>
      </w:r>
      <w:r>
        <w:rPr>
          <w:vertAlign w:val="baseline"/>
        </w:rPr>
        <w:t>made</w:t>
      </w:r>
      <w:r>
        <w:rPr>
          <w:spacing w:val="6"/>
          <w:vertAlign w:val="baseline"/>
        </w:rPr>
        <w:t> </w:t>
      </w:r>
      <w:r>
        <w:rPr>
          <w:vertAlign w:val="baseline"/>
        </w:rPr>
        <w:t>responsible</w:t>
      </w:r>
      <w:r>
        <w:rPr>
          <w:spacing w:val="5"/>
          <w:vertAlign w:val="baseline"/>
        </w:rPr>
        <w:t> </w:t>
      </w:r>
      <w:r>
        <w:rPr>
          <w:spacing w:val="-5"/>
          <w:vertAlign w:val="baseline"/>
        </w:rPr>
        <w:t>for</w:t>
      </w:r>
    </w:p>
    <w:p>
      <w:pPr>
        <w:pStyle w:val="BodyText"/>
        <w:spacing w:line="480" w:lineRule="auto" w:before="1"/>
        <w:ind w:left="100" w:right="118"/>
        <w:jc w:val="both"/>
      </w:pPr>
      <w:r>
        <w:rPr/>
        <w:t>the maintenance of both the child and the mother according to his means. It is required under </w:t>
      </w:r>
      <w:r>
        <w:rPr>
          <w:i/>
        </w:rPr>
        <w:t>Sharia </w:t>
      </w:r>
      <w:r>
        <w:rPr/>
        <w:t>for a husband to provide what is reasonably sufficient as guided by the ethics and teachings of Islamic law.</w:t>
      </w:r>
    </w:p>
    <w:p>
      <w:pPr>
        <w:pStyle w:val="BodyText"/>
        <w:spacing w:line="480" w:lineRule="auto"/>
        <w:ind w:left="100" w:right="115" w:firstLine="719"/>
        <w:jc w:val="both"/>
      </w:pPr>
      <w:r>
        <w:rPr/>
        <w:t>Allah (SWT) in Quran 65v.6 says; “......Let them live in the same style as you live according to your means; annoy them not, so as to restrict them. And if they carry (life in their wombs), then spend your (your substance) on them until they deliver their burden; and if they suckle your (offspring) give them their recompense and take mutual counsel to what is just and reasonable. And if ye find yourselves in difficulties, let another woman suckle the child on the father‟s behalf”</w:t>
      </w:r>
      <w:r>
        <w:rPr>
          <w:vertAlign w:val="superscript"/>
        </w:rPr>
        <w:t>101</w:t>
      </w:r>
      <w:r>
        <w:rPr>
          <w:vertAlign w:val="baseline"/>
        </w:rPr>
        <w:t>In addition, Quran 65 v.7 states: “Let the</w:t>
      </w:r>
      <w:r>
        <w:rPr>
          <w:spacing w:val="-1"/>
          <w:vertAlign w:val="baseline"/>
        </w:rPr>
        <w:t> </w:t>
      </w:r>
      <w:r>
        <w:rPr>
          <w:vertAlign w:val="baseline"/>
        </w:rPr>
        <w:t>man of</w:t>
      </w:r>
      <w:r>
        <w:rPr>
          <w:spacing w:val="-1"/>
          <w:vertAlign w:val="baseline"/>
        </w:rPr>
        <w:t> </w:t>
      </w:r>
      <w:r>
        <w:rPr>
          <w:vertAlign w:val="baseline"/>
        </w:rPr>
        <w:t>means spend according</w:t>
      </w:r>
      <w:r>
        <w:rPr>
          <w:spacing w:val="-2"/>
          <w:vertAlign w:val="baseline"/>
        </w:rPr>
        <w:t> </w:t>
      </w:r>
      <w:r>
        <w:rPr>
          <w:vertAlign w:val="baseline"/>
        </w:rPr>
        <w:t>to his means; and the men whose resources are restricted, let him spend according to what Allah has given him. Allah puts no burden on any person beyond what He has given him”.</w:t>
      </w:r>
      <w:r>
        <w:rPr>
          <w:vertAlign w:val="superscript"/>
        </w:rPr>
        <w:t>102</w:t>
      </w:r>
    </w:p>
    <w:p>
      <w:pPr>
        <w:pStyle w:val="BodyText"/>
        <w:spacing w:line="480" w:lineRule="auto" w:before="1"/>
        <w:ind w:left="100" w:right="122" w:firstLine="719"/>
        <w:jc w:val="both"/>
      </w:pPr>
      <w:r>
        <w:rPr/>
        <w:t>Also,</w:t>
      </w:r>
      <w:r>
        <w:rPr>
          <w:spacing w:val="-1"/>
        </w:rPr>
        <w:t> </w:t>
      </w:r>
      <w:r>
        <w:rPr/>
        <w:t>Quran 2:240 provides:</w:t>
      </w:r>
      <w:r>
        <w:rPr>
          <w:spacing w:val="-1"/>
        </w:rPr>
        <w:t> </w:t>
      </w:r>
      <w:r>
        <w:rPr/>
        <w:t>“For</w:t>
      </w:r>
      <w:r>
        <w:rPr>
          <w:spacing w:val="-2"/>
        </w:rPr>
        <w:t> </w:t>
      </w:r>
      <w:r>
        <w:rPr/>
        <w:t>divorced women,</w:t>
      </w:r>
      <w:r>
        <w:rPr>
          <w:spacing w:val="-1"/>
        </w:rPr>
        <w:t> </w:t>
      </w:r>
      <w:r>
        <w:rPr/>
        <w:t>maintenance</w:t>
      </w:r>
      <w:r>
        <w:rPr>
          <w:spacing w:val="-2"/>
        </w:rPr>
        <w:t> </w:t>
      </w:r>
      <w:r>
        <w:rPr/>
        <w:t>should</w:t>
      </w:r>
      <w:r>
        <w:rPr>
          <w:spacing w:val="-1"/>
        </w:rPr>
        <w:t> </w:t>
      </w:r>
      <w:r>
        <w:rPr/>
        <w:t>be provided</w:t>
      </w:r>
      <w:r>
        <w:rPr>
          <w:spacing w:val="-2"/>
        </w:rPr>
        <w:t> </w:t>
      </w:r>
      <w:r>
        <w:rPr/>
        <w:t>on a reasonable scale. This is a duty on the righteous”.</w:t>
      </w:r>
      <w:r>
        <w:rPr>
          <w:vertAlign w:val="superscript"/>
        </w:rPr>
        <w:t>103</w:t>
      </w: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228430</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8665pt;width:144.020pt;height:.72003pt;mso-position-horizontal-relative:page;mso-position-vertical-relative:paragraph;z-index:-15704064;mso-wrap-distance-left:0;mso-wrap-distance-right:0" id="docshape51" filled="true" fillcolor="#000000" stroked="false">
                <v:fill type="solid"/>
                <w10:wrap type="topAndBottom"/>
              </v:rect>
            </w:pict>
          </mc:Fallback>
        </mc:AlternateContent>
      </w:r>
    </w:p>
    <w:p>
      <w:pPr>
        <w:spacing w:before="102"/>
        <w:ind w:left="100" w:right="0" w:firstLine="0"/>
        <w:jc w:val="both"/>
        <w:rPr>
          <w:rFonts w:ascii="Calibri" w:hAnsi="Calibri"/>
          <w:sz w:val="20"/>
        </w:rPr>
      </w:pPr>
      <w:r>
        <w:rPr>
          <w:rFonts w:ascii="Calibri" w:hAnsi="Calibri"/>
          <w:spacing w:val="-2"/>
          <w:sz w:val="20"/>
          <w:vertAlign w:val="superscript"/>
        </w:rPr>
        <w:t>99</w:t>
      </w:r>
      <w:r>
        <w:rPr>
          <w:rFonts w:ascii="Calibri" w:hAnsi="Calibri"/>
          <w:spacing w:val="-2"/>
          <w:sz w:val="20"/>
          <w:vertAlign w:val="baseline"/>
        </w:rPr>
        <w:t>Qurut,N.H.(1995)</w:t>
      </w:r>
      <w:r>
        <w:rPr>
          <w:rFonts w:ascii="Calibri" w:hAnsi="Calibri"/>
          <w:spacing w:val="11"/>
          <w:sz w:val="20"/>
          <w:vertAlign w:val="baseline"/>
        </w:rPr>
        <w:t> </w:t>
      </w:r>
      <w:r>
        <w:rPr>
          <w:rFonts w:ascii="Calibri" w:hAnsi="Calibri"/>
          <w:i/>
          <w:spacing w:val="-2"/>
          <w:sz w:val="20"/>
          <w:vertAlign w:val="baseline"/>
        </w:rPr>
        <w:t>Mauqifulislam</w:t>
      </w:r>
      <w:r>
        <w:rPr>
          <w:rFonts w:ascii="Calibri" w:hAnsi="Calibri"/>
          <w:i/>
          <w:spacing w:val="12"/>
          <w:sz w:val="20"/>
          <w:vertAlign w:val="baseline"/>
        </w:rPr>
        <w:t> </w:t>
      </w:r>
      <w:r>
        <w:rPr>
          <w:rFonts w:ascii="Calibri" w:hAnsi="Calibri"/>
          <w:i/>
          <w:spacing w:val="-2"/>
          <w:sz w:val="20"/>
          <w:vertAlign w:val="baseline"/>
        </w:rPr>
        <w:t>Min</w:t>
      </w:r>
      <w:r>
        <w:rPr>
          <w:rFonts w:ascii="Calibri" w:hAnsi="Calibri"/>
          <w:i/>
          <w:spacing w:val="16"/>
          <w:sz w:val="20"/>
          <w:vertAlign w:val="baseline"/>
        </w:rPr>
        <w:t> </w:t>
      </w:r>
      <w:r>
        <w:rPr>
          <w:rFonts w:ascii="Calibri" w:hAnsi="Calibri"/>
          <w:i/>
          <w:spacing w:val="-2"/>
          <w:sz w:val="20"/>
          <w:vertAlign w:val="baseline"/>
        </w:rPr>
        <w:t>Nushuziz</w:t>
      </w:r>
      <w:r>
        <w:rPr>
          <w:rFonts w:ascii="Calibri" w:hAnsi="Calibri"/>
          <w:i/>
          <w:spacing w:val="13"/>
          <w:sz w:val="20"/>
          <w:vertAlign w:val="baseline"/>
        </w:rPr>
        <w:t> </w:t>
      </w:r>
      <w:r>
        <w:rPr>
          <w:rFonts w:ascii="Calibri" w:hAnsi="Calibri"/>
          <w:i/>
          <w:spacing w:val="-2"/>
          <w:sz w:val="20"/>
          <w:vertAlign w:val="baseline"/>
        </w:rPr>
        <w:t>Zaujaini</w:t>
      </w:r>
      <w:r>
        <w:rPr>
          <w:rFonts w:ascii="Calibri" w:hAnsi="Calibri"/>
          <w:i/>
          <w:spacing w:val="9"/>
          <w:sz w:val="20"/>
          <w:vertAlign w:val="baseline"/>
        </w:rPr>
        <w:t> </w:t>
      </w:r>
      <w:r>
        <w:rPr>
          <w:rFonts w:ascii="Calibri" w:hAnsi="Calibri"/>
          <w:i/>
          <w:spacing w:val="-2"/>
          <w:sz w:val="20"/>
          <w:vertAlign w:val="baseline"/>
        </w:rPr>
        <w:t>au</w:t>
      </w:r>
      <w:r>
        <w:rPr>
          <w:rFonts w:ascii="Calibri" w:hAnsi="Calibri"/>
          <w:i/>
          <w:spacing w:val="11"/>
          <w:sz w:val="20"/>
          <w:vertAlign w:val="baseline"/>
        </w:rPr>
        <w:t> </w:t>
      </w:r>
      <w:r>
        <w:rPr>
          <w:rFonts w:ascii="Calibri" w:hAnsi="Calibri"/>
          <w:i/>
          <w:spacing w:val="-2"/>
          <w:sz w:val="20"/>
          <w:vertAlign w:val="baseline"/>
        </w:rPr>
        <w:t>Ahadihima,</w:t>
      </w:r>
      <w:r>
        <w:rPr>
          <w:rFonts w:ascii="Calibri" w:hAnsi="Calibri"/>
          <w:spacing w:val="-2"/>
          <w:sz w:val="20"/>
          <w:vertAlign w:val="baseline"/>
        </w:rPr>
        <w:t>Ummul</w:t>
      </w:r>
      <w:r>
        <w:rPr>
          <w:rFonts w:ascii="Calibri" w:hAnsi="Calibri"/>
          <w:spacing w:val="11"/>
          <w:sz w:val="20"/>
          <w:vertAlign w:val="baseline"/>
        </w:rPr>
        <w:t> </w:t>
      </w:r>
      <w:r>
        <w:rPr>
          <w:rFonts w:ascii="Calibri" w:hAnsi="Calibri"/>
          <w:spacing w:val="-2"/>
          <w:sz w:val="20"/>
          <w:vertAlign w:val="baseline"/>
        </w:rPr>
        <w:t>–Qurahuniversity,Mecca</w:t>
      </w:r>
      <w:r>
        <w:rPr>
          <w:rFonts w:ascii="Calibri" w:hAnsi="Calibri"/>
          <w:spacing w:val="12"/>
          <w:sz w:val="20"/>
          <w:vertAlign w:val="baseline"/>
        </w:rPr>
        <w:t> </w:t>
      </w:r>
      <w:r>
        <w:rPr>
          <w:rFonts w:ascii="Calibri" w:hAnsi="Calibri"/>
          <w:spacing w:val="-2"/>
          <w:sz w:val="20"/>
          <w:vertAlign w:val="baseline"/>
        </w:rPr>
        <w:t>p.157-</w:t>
      </w:r>
      <w:r>
        <w:rPr>
          <w:rFonts w:ascii="Calibri" w:hAnsi="Calibri"/>
          <w:spacing w:val="-5"/>
          <w:sz w:val="20"/>
          <w:vertAlign w:val="baseline"/>
        </w:rPr>
        <w:t>158</w:t>
      </w:r>
    </w:p>
    <w:p>
      <w:pPr>
        <w:spacing w:before="1"/>
        <w:ind w:left="100" w:right="0" w:firstLine="0"/>
        <w:jc w:val="both"/>
        <w:rPr>
          <w:rFonts w:ascii="Calibri"/>
          <w:sz w:val="20"/>
        </w:rPr>
      </w:pPr>
      <w:r>
        <w:rPr>
          <w:rFonts w:ascii="Calibri"/>
          <w:sz w:val="20"/>
          <w:vertAlign w:val="superscript"/>
        </w:rPr>
        <w:t>100</w:t>
      </w:r>
      <w:r>
        <w:rPr>
          <w:rFonts w:ascii="Calibri"/>
          <w:sz w:val="20"/>
          <w:vertAlign w:val="baseline"/>
        </w:rPr>
        <w:t>Zayid.M</w:t>
      </w:r>
      <w:r>
        <w:rPr>
          <w:rFonts w:ascii="Calibri"/>
          <w:spacing w:val="-6"/>
          <w:sz w:val="20"/>
          <w:vertAlign w:val="baseline"/>
        </w:rPr>
        <w:t> </w:t>
      </w:r>
      <w:r>
        <w:rPr>
          <w:rFonts w:ascii="Calibri"/>
          <w:sz w:val="20"/>
          <w:vertAlign w:val="baseline"/>
        </w:rPr>
        <w:t>.Y.(1980)</w:t>
      </w:r>
      <w:r>
        <w:rPr>
          <w:rFonts w:ascii="Calibri"/>
          <w:spacing w:val="-6"/>
          <w:sz w:val="20"/>
          <w:vertAlign w:val="baseline"/>
        </w:rPr>
        <w:t> </w:t>
      </w:r>
      <w:r>
        <w:rPr>
          <w:rFonts w:ascii="Calibri"/>
          <w:sz w:val="20"/>
          <w:vertAlign w:val="baseline"/>
        </w:rPr>
        <w:t>Op.cit</w:t>
      </w:r>
      <w:r>
        <w:rPr>
          <w:rFonts w:ascii="Calibri"/>
          <w:spacing w:val="34"/>
          <w:sz w:val="20"/>
          <w:vertAlign w:val="baseline"/>
        </w:rPr>
        <w:t> </w:t>
      </w:r>
      <w:r>
        <w:rPr>
          <w:rFonts w:ascii="Calibri"/>
          <w:sz w:val="20"/>
          <w:vertAlign w:val="baseline"/>
        </w:rPr>
        <w:t>p.</w:t>
      </w:r>
      <w:r>
        <w:rPr>
          <w:rFonts w:ascii="Calibri"/>
          <w:spacing w:val="-5"/>
          <w:sz w:val="20"/>
          <w:vertAlign w:val="baseline"/>
        </w:rPr>
        <w:t> 26</w:t>
      </w:r>
    </w:p>
    <w:p>
      <w:pPr>
        <w:spacing w:before="0"/>
        <w:ind w:left="100" w:right="8426" w:firstLine="0"/>
        <w:jc w:val="both"/>
        <w:rPr>
          <w:rFonts w:ascii="Calibri"/>
          <w:sz w:val="20"/>
        </w:rPr>
      </w:pPr>
      <w:r>
        <w:rPr>
          <w:rFonts w:ascii="Calibri"/>
          <w:sz w:val="20"/>
          <w:vertAlign w:val="superscript"/>
        </w:rPr>
        <w:t>101</w:t>
      </w:r>
      <w:r>
        <w:rPr>
          <w:rFonts w:ascii="Calibri"/>
          <w:spacing w:val="-12"/>
          <w:sz w:val="20"/>
          <w:vertAlign w:val="baseline"/>
        </w:rPr>
        <w:t> </w:t>
      </w:r>
      <w:r>
        <w:rPr>
          <w:rFonts w:ascii="Calibri"/>
          <w:sz w:val="20"/>
          <w:vertAlign w:val="baseline"/>
        </w:rPr>
        <w:t>Ibid</w:t>
      </w:r>
      <w:r>
        <w:rPr>
          <w:rFonts w:ascii="Calibri"/>
          <w:spacing w:val="-11"/>
          <w:sz w:val="20"/>
          <w:vertAlign w:val="baseline"/>
        </w:rPr>
        <w:t> </w:t>
      </w:r>
      <w:r>
        <w:rPr>
          <w:rFonts w:ascii="Calibri"/>
          <w:sz w:val="20"/>
          <w:vertAlign w:val="baseline"/>
        </w:rPr>
        <w:t>p.420 </w:t>
      </w:r>
      <w:r>
        <w:rPr>
          <w:rFonts w:ascii="Calibri"/>
          <w:sz w:val="20"/>
          <w:vertAlign w:val="superscript"/>
        </w:rPr>
        <w:t>102</w:t>
      </w:r>
      <w:r>
        <w:rPr>
          <w:rFonts w:ascii="Calibri"/>
          <w:sz w:val="20"/>
          <w:vertAlign w:val="baseline"/>
        </w:rPr>
        <w:t>Ibid p.421 </w:t>
      </w:r>
      <w:r>
        <w:rPr>
          <w:rFonts w:ascii="Calibri"/>
          <w:sz w:val="20"/>
          <w:vertAlign w:val="superscript"/>
        </w:rPr>
        <w:t>103</w:t>
      </w:r>
      <w:r>
        <w:rPr>
          <w:rFonts w:ascii="Calibri"/>
          <w:sz w:val="20"/>
          <w:vertAlign w:val="baseline"/>
        </w:rPr>
        <w:t> Ibid p.27</w:t>
      </w:r>
    </w:p>
    <w:p>
      <w:pPr>
        <w:spacing w:after="0"/>
        <w:jc w:val="both"/>
        <w:rPr>
          <w:rFonts w:ascii="Calibri"/>
          <w:sz w:val="20"/>
        </w:rPr>
        <w:sectPr>
          <w:pgSz w:w="12240" w:h="15840"/>
          <w:pgMar w:header="0" w:footer="1015" w:top="1360" w:bottom="1200" w:left="1340" w:right="1320"/>
        </w:sectPr>
      </w:pPr>
    </w:p>
    <w:p>
      <w:pPr>
        <w:pStyle w:val="BodyText"/>
        <w:spacing w:line="480" w:lineRule="auto" w:before="72"/>
        <w:ind w:left="100" w:right="120" w:firstLine="719"/>
        <w:jc w:val="both"/>
      </w:pPr>
      <w:r>
        <w:rPr/>
        <w:t>Quran 4:34 states that: “Men are the protectors and maintainers of women because Allah has given the one more strength than the other and because they support them from their </w:t>
      </w:r>
      <w:r>
        <w:rPr>
          <w:spacing w:val="-2"/>
        </w:rPr>
        <w:t>means”.</w:t>
      </w:r>
      <w:r>
        <w:rPr>
          <w:spacing w:val="-2"/>
          <w:vertAlign w:val="superscript"/>
        </w:rPr>
        <w:t>104</w:t>
      </w:r>
    </w:p>
    <w:p>
      <w:pPr>
        <w:pStyle w:val="BodyText"/>
        <w:spacing w:line="480" w:lineRule="auto"/>
        <w:ind w:left="100" w:right="116" w:firstLine="719"/>
        <w:jc w:val="both"/>
      </w:pPr>
      <w:r>
        <w:rPr/>
        <w:t>Quran 65:1 provides: “O Prophet! When you divorce women, divorce them at their prescribed periods, and count accurately their waiting periods. And fear Allah your Lord:</w:t>
      </w:r>
      <w:r>
        <w:rPr>
          <w:spacing w:val="80"/>
        </w:rPr>
        <w:t> </w:t>
      </w:r>
      <w:r>
        <w:rPr/>
        <w:t>andturn them not out of their houses, nor shall they themselves leave except in case they are guilty of some open lewdness.</w:t>
      </w:r>
      <w:r>
        <w:rPr>
          <w:spacing w:val="80"/>
        </w:rPr>
        <w:t> </w:t>
      </w:r>
      <w:r>
        <w:rPr/>
        <w:t>”</w:t>
      </w:r>
      <w:r>
        <w:rPr>
          <w:vertAlign w:val="superscript"/>
        </w:rPr>
        <w:t>105</w:t>
      </w:r>
    </w:p>
    <w:p>
      <w:pPr>
        <w:pStyle w:val="BodyText"/>
        <w:spacing w:line="480" w:lineRule="auto" w:before="1"/>
        <w:ind w:left="100" w:right="118" w:firstLine="719"/>
        <w:jc w:val="both"/>
      </w:pPr>
      <w:r>
        <w:rPr/>
        <w:t>It is to observe that from the above verses of the Holy Quran a husband has a duty to provide</w:t>
      </w:r>
      <w:r>
        <w:rPr>
          <w:spacing w:val="-2"/>
        </w:rPr>
        <w:t> </w:t>
      </w:r>
      <w:r>
        <w:rPr/>
        <w:t>maintenance</w:t>
      </w:r>
      <w:r>
        <w:rPr>
          <w:spacing w:val="-3"/>
        </w:rPr>
        <w:t> </w:t>
      </w:r>
      <w:r>
        <w:rPr/>
        <w:t>to</w:t>
      </w:r>
      <w:r>
        <w:rPr>
          <w:spacing w:val="-2"/>
        </w:rPr>
        <w:t> </w:t>
      </w:r>
      <w:r>
        <w:rPr/>
        <w:t>his</w:t>
      </w:r>
      <w:r>
        <w:rPr>
          <w:spacing w:val="-2"/>
        </w:rPr>
        <w:t> </w:t>
      </w:r>
      <w:r>
        <w:rPr/>
        <w:t>wife</w:t>
      </w:r>
      <w:r>
        <w:rPr>
          <w:spacing w:val="-4"/>
        </w:rPr>
        <w:t> </w:t>
      </w:r>
      <w:r>
        <w:rPr/>
        <w:t>including</w:t>
      </w:r>
      <w:r>
        <w:rPr>
          <w:spacing w:val="-5"/>
        </w:rPr>
        <w:t> </w:t>
      </w:r>
      <w:r>
        <w:rPr/>
        <w:t>the</w:t>
      </w:r>
      <w:r>
        <w:rPr>
          <w:spacing w:val="-2"/>
        </w:rPr>
        <w:t> </w:t>
      </w:r>
      <w:r>
        <w:rPr/>
        <w:t>divorced wife</w:t>
      </w:r>
      <w:r>
        <w:rPr>
          <w:spacing w:val="-2"/>
        </w:rPr>
        <w:t> </w:t>
      </w:r>
      <w:r>
        <w:rPr/>
        <w:t>who</w:t>
      </w:r>
      <w:r>
        <w:rPr>
          <w:spacing w:val="-2"/>
        </w:rPr>
        <w:t> </w:t>
      </w:r>
      <w:r>
        <w:rPr/>
        <w:t>is</w:t>
      </w:r>
      <w:r>
        <w:rPr>
          <w:spacing w:val="-2"/>
        </w:rPr>
        <w:t> </w:t>
      </w:r>
      <w:r>
        <w:rPr/>
        <w:t>observing</w:t>
      </w:r>
      <w:r>
        <w:rPr>
          <w:spacing w:val="-1"/>
        </w:rPr>
        <w:t> </w:t>
      </w:r>
      <w:r>
        <w:rPr/>
        <w:t>the</w:t>
      </w:r>
      <w:r>
        <w:rPr>
          <w:spacing w:val="-1"/>
        </w:rPr>
        <w:t> </w:t>
      </w:r>
      <w:r>
        <w:rPr/>
        <w:t>waiting</w:t>
      </w:r>
      <w:r>
        <w:rPr>
          <w:spacing w:val="-3"/>
        </w:rPr>
        <w:t> </w:t>
      </w:r>
      <w:r>
        <w:rPr/>
        <w:t>period. He is however required to do that based on his means and ability.</w:t>
      </w:r>
    </w:p>
    <w:p>
      <w:pPr>
        <w:pStyle w:val="BodyText"/>
        <w:spacing w:line="480" w:lineRule="auto"/>
        <w:ind w:left="100" w:right="112" w:firstLine="719"/>
        <w:jc w:val="both"/>
      </w:pPr>
      <w:r>
        <w:rPr/>
        <w:t>Under the </w:t>
      </w:r>
      <w:r>
        <w:rPr>
          <w:i/>
        </w:rPr>
        <w:t>Sunnah</w:t>
      </w:r>
      <w:r>
        <w:rPr/>
        <w:t>, it was reported that the Holy Prophet (SAW) in his farewell sermon said; “Fear Allah in your affairs with women, verily; you have taken them under the covenant of Allah. You have indeed made</w:t>
      </w:r>
      <w:r>
        <w:rPr>
          <w:spacing w:val="-1"/>
        </w:rPr>
        <w:t> </w:t>
      </w:r>
      <w:r>
        <w:rPr/>
        <w:t>lawful the intercourse</w:t>
      </w:r>
      <w:r>
        <w:rPr>
          <w:spacing w:val="-1"/>
        </w:rPr>
        <w:t> </w:t>
      </w:r>
      <w:r>
        <w:rPr/>
        <w:t>with them by</w:t>
      </w:r>
      <w:r>
        <w:rPr>
          <w:spacing w:val="-4"/>
        </w:rPr>
        <w:t> </w:t>
      </w:r>
      <w:r>
        <w:rPr/>
        <w:t>the word of Allah, verily, they have rights over you; to be fed and clothed generously”.</w:t>
      </w:r>
      <w:r>
        <w:rPr>
          <w:vertAlign w:val="superscript"/>
        </w:rPr>
        <w:t>106</w:t>
      </w:r>
    </w:p>
    <w:p>
      <w:pPr>
        <w:pStyle w:val="BodyText"/>
        <w:spacing w:line="480" w:lineRule="auto" w:before="1"/>
        <w:ind w:left="100" w:right="115" w:firstLine="719"/>
        <w:jc w:val="both"/>
      </w:pPr>
      <w:r>
        <w:rPr/>
        <w:t>Again, it was reported that a companion came to the Holy Prophet (SAW) and asked him (i.e. the Holy</w:t>
      </w:r>
      <w:r>
        <w:rPr>
          <w:spacing w:val="-5"/>
        </w:rPr>
        <w:t> </w:t>
      </w:r>
      <w:r>
        <w:rPr/>
        <w:t>Prophet):</w:t>
      </w:r>
      <w:r>
        <w:rPr>
          <w:spacing w:val="-1"/>
        </w:rPr>
        <w:t> </w:t>
      </w:r>
      <w:r>
        <w:rPr/>
        <w:t>“What are</w:t>
      </w:r>
      <w:r>
        <w:rPr>
          <w:spacing w:val="-2"/>
        </w:rPr>
        <w:t> </w:t>
      </w:r>
      <w:r>
        <w:rPr/>
        <w:t>the rights of</w:t>
      </w:r>
      <w:r>
        <w:rPr>
          <w:spacing w:val="-1"/>
        </w:rPr>
        <w:t> </w:t>
      </w:r>
      <w:r>
        <w:rPr/>
        <w:t>a wife</w:t>
      </w:r>
      <w:r>
        <w:rPr>
          <w:spacing w:val="-2"/>
        </w:rPr>
        <w:t> </w:t>
      </w:r>
      <w:r>
        <w:rPr/>
        <w:t>over</w:t>
      </w:r>
      <w:r>
        <w:rPr>
          <w:spacing w:val="-1"/>
        </w:rPr>
        <w:t> </w:t>
      </w:r>
      <w:r>
        <w:rPr/>
        <w:t>her</w:t>
      </w:r>
      <w:r>
        <w:rPr>
          <w:spacing w:val="-1"/>
        </w:rPr>
        <w:t> </w:t>
      </w:r>
      <w:r>
        <w:rPr/>
        <w:t>husband? The</w:t>
      </w:r>
      <w:r>
        <w:rPr>
          <w:spacing w:val="-1"/>
        </w:rPr>
        <w:t> </w:t>
      </w:r>
      <w:r>
        <w:rPr/>
        <w:t>messenger</w:t>
      </w:r>
      <w:r>
        <w:rPr>
          <w:spacing w:val="-1"/>
        </w:rPr>
        <w:t> </w:t>
      </w:r>
      <w:r>
        <w:rPr/>
        <w:t>of Allah (SWT) replied: Let him feed her whenever he feeds and cloths her whenever he cloths and never shall he abandon her except in the room nor shall he beat her face or disgrace her”.</w:t>
      </w:r>
      <w:r>
        <w:rPr>
          <w:vertAlign w:val="superscript"/>
        </w:rPr>
        <w:t>107</w:t>
      </w:r>
    </w:p>
    <w:p>
      <w:pPr>
        <w:pStyle w:val="BodyText"/>
        <w:spacing w:line="480" w:lineRule="auto"/>
        <w:ind w:left="100" w:right="116" w:firstLine="719"/>
        <w:jc w:val="both"/>
      </w:pPr>
      <w:r>
        <w:rPr/>
        <w:t>It is also reported that the Holy Prophet (SAW) said to Hind bint Oqbah, the wife of Abu Sufyan,</w:t>
      </w:r>
      <w:r>
        <w:rPr>
          <w:spacing w:val="15"/>
        </w:rPr>
        <w:t> </w:t>
      </w:r>
      <w:r>
        <w:rPr/>
        <w:t>on</w:t>
      </w:r>
      <w:r>
        <w:rPr>
          <w:spacing w:val="16"/>
        </w:rPr>
        <w:t> </w:t>
      </w:r>
      <w:r>
        <w:rPr/>
        <w:t>her</w:t>
      </w:r>
      <w:r>
        <w:rPr>
          <w:spacing w:val="14"/>
        </w:rPr>
        <w:t> </w:t>
      </w:r>
      <w:r>
        <w:rPr/>
        <w:t>complaint</w:t>
      </w:r>
      <w:r>
        <w:rPr>
          <w:spacing w:val="16"/>
        </w:rPr>
        <w:t> </w:t>
      </w:r>
      <w:r>
        <w:rPr/>
        <w:t>as</w:t>
      </w:r>
      <w:r>
        <w:rPr>
          <w:spacing w:val="16"/>
        </w:rPr>
        <w:t> </w:t>
      </w:r>
      <w:r>
        <w:rPr/>
        <w:t>regards</w:t>
      </w:r>
      <w:r>
        <w:rPr>
          <w:spacing w:val="15"/>
        </w:rPr>
        <w:t> </w:t>
      </w:r>
      <w:r>
        <w:rPr/>
        <w:t>maintenance,</w:t>
      </w:r>
      <w:r>
        <w:rPr>
          <w:spacing w:val="15"/>
        </w:rPr>
        <w:t> </w:t>
      </w:r>
      <w:r>
        <w:rPr/>
        <w:t>“Take</w:t>
      </w:r>
      <w:r>
        <w:rPr>
          <w:spacing w:val="17"/>
        </w:rPr>
        <w:t> </w:t>
      </w:r>
      <w:r>
        <w:rPr/>
        <w:t>from</w:t>
      </w:r>
      <w:r>
        <w:rPr>
          <w:spacing w:val="16"/>
        </w:rPr>
        <w:t> </w:t>
      </w:r>
      <w:r>
        <w:rPr/>
        <w:t>his</w:t>
      </w:r>
      <w:r>
        <w:rPr>
          <w:spacing w:val="17"/>
        </w:rPr>
        <w:t> </w:t>
      </w:r>
      <w:r>
        <w:rPr/>
        <w:t>property</w:t>
      </w:r>
      <w:r>
        <w:rPr>
          <w:spacing w:val="13"/>
        </w:rPr>
        <w:t> </w:t>
      </w:r>
      <w:r>
        <w:rPr/>
        <w:t>what</w:t>
      </w:r>
      <w:r>
        <w:rPr>
          <w:spacing w:val="16"/>
        </w:rPr>
        <w:t> </w:t>
      </w:r>
      <w:r>
        <w:rPr/>
        <w:t>is</w:t>
      </w:r>
      <w:r>
        <w:rPr>
          <w:spacing w:val="16"/>
        </w:rPr>
        <w:t> </w:t>
      </w:r>
      <w:r>
        <w:rPr/>
        <w:t>required</w:t>
      </w:r>
      <w:r>
        <w:rPr>
          <w:spacing w:val="18"/>
        </w:rPr>
        <w:t> </w:t>
      </w:r>
      <w:r>
        <w:rPr>
          <w:spacing w:val="-5"/>
        </w:rPr>
        <w:t>for</w:t>
      </w:r>
    </w:p>
    <w:p>
      <w:pPr>
        <w:pStyle w:val="BodyText"/>
        <w:rPr>
          <w:sz w:val="20"/>
        </w:rPr>
      </w:pP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237855</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28798pt;width:144.020pt;height:.72003pt;mso-position-horizontal-relative:page;mso-position-vertical-relative:paragraph;z-index:-15703552;mso-wrap-distance-left:0;mso-wrap-distance-right:0" id="docshape52"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104</w:t>
      </w:r>
      <w:r>
        <w:rPr>
          <w:rFonts w:ascii="Calibri"/>
          <w:spacing w:val="-6"/>
          <w:sz w:val="20"/>
          <w:vertAlign w:val="baseline"/>
        </w:rPr>
        <w:t> </w:t>
      </w:r>
      <w:r>
        <w:rPr>
          <w:rFonts w:ascii="Calibri"/>
          <w:sz w:val="20"/>
          <w:vertAlign w:val="baseline"/>
        </w:rPr>
        <w:t>Ibid</w:t>
      </w:r>
      <w:r>
        <w:rPr>
          <w:rFonts w:ascii="Calibri"/>
          <w:spacing w:val="-5"/>
          <w:sz w:val="20"/>
          <w:vertAlign w:val="baseline"/>
        </w:rPr>
        <w:t> </w:t>
      </w:r>
      <w:r>
        <w:rPr>
          <w:rFonts w:ascii="Calibri"/>
          <w:spacing w:val="-4"/>
          <w:sz w:val="20"/>
          <w:vertAlign w:val="baseline"/>
        </w:rPr>
        <w:t>p.58</w:t>
      </w:r>
    </w:p>
    <w:p>
      <w:pPr>
        <w:spacing w:before="1"/>
        <w:ind w:left="100" w:right="0" w:firstLine="0"/>
        <w:jc w:val="left"/>
        <w:rPr>
          <w:rFonts w:ascii="Calibri"/>
          <w:sz w:val="20"/>
        </w:rPr>
      </w:pPr>
      <w:r>
        <w:rPr>
          <w:rFonts w:ascii="Calibri"/>
          <w:sz w:val="20"/>
          <w:vertAlign w:val="superscript"/>
        </w:rPr>
        <w:t>105</w:t>
      </w:r>
      <w:r>
        <w:rPr>
          <w:rFonts w:ascii="Calibri"/>
          <w:sz w:val="20"/>
          <w:vertAlign w:val="baseline"/>
        </w:rPr>
        <w:t>Ibid</w:t>
      </w:r>
      <w:r>
        <w:rPr>
          <w:rFonts w:ascii="Calibri"/>
          <w:spacing w:val="-11"/>
          <w:sz w:val="20"/>
          <w:vertAlign w:val="baseline"/>
        </w:rPr>
        <w:t> </w:t>
      </w:r>
      <w:r>
        <w:rPr>
          <w:rFonts w:ascii="Calibri"/>
          <w:spacing w:val="-2"/>
          <w:sz w:val="20"/>
          <w:vertAlign w:val="baseline"/>
        </w:rPr>
        <w:t>p.420</w:t>
      </w:r>
    </w:p>
    <w:p>
      <w:pPr>
        <w:spacing w:line="243" w:lineRule="exact" w:before="0"/>
        <w:ind w:left="100" w:right="0" w:firstLine="0"/>
        <w:jc w:val="left"/>
        <w:rPr>
          <w:rFonts w:ascii="Calibri"/>
          <w:sz w:val="20"/>
        </w:rPr>
      </w:pPr>
      <w:r>
        <w:rPr>
          <w:rFonts w:ascii="Calibri"/>
          <w:sz w:val="20"/>
          <w:vertAlign w:val="superscript"/>
        </w:rPr>
        <w:t>106</w:t>
      </w:r>
      <w:r>
        <w:rPr>
          <w:rFonts w:ascii="Calibri"/>
          <w:sz w:val="20"/>
          <w:vertAlign w:val="baseline"/>
        </w:rPr>
        <w:t>Sabiq,S.(1983)</w:t>
      </w:r>
      <w:r>
        <w:rPr>
          <w:rFonts w:ascii="Calibri"/>
          <w:i/>
          <w:sz w:val="20"/>
          <w:vertAlign w:val="baseline"/>
        </w:rPr>
        <w:t>,</w:t>
      </w:r>
      <w:r>
        <w:rPr>
          <w:rFonts w:ascii="Calibri"/>
          <w:i/>
          <w:spacing w:val="26"/>
          <w:sz w:val="20"/>
          <w:vertAlign w:val="baseline"/>
        </w:rPr>
        <w:t> </w:t>
      </w:r>
      <w:r>
        <w:rPr>
          <w:rFonts w:ascii="Calibri"/>
          <w:i/>
          <w:sz w:val="20"/>
          <w:vertAlign w:val="baseline"/>
        </w:rPr>
        <w:t>Op.cit</w:t>
      </w:r>
      <w:r>
        <w:rPr>
          <w:rFonts w:ascii="Calibri"/>
          <w:sz w:val="20"/>
          <w:vertAlign w:val="baseline"/>
        </w:rPr>
        <w:t>.vol.2</w:t>
      </w:r>
      <w:r>
        <w:rPr>
          <w:rFonts w:ascii="Calibri"/>
          <w:spacing w:val="-11"/>
          <w:sz w:val="20"/>
          <w:vertAlign w:val="baseline"/>
        </w:rPr>
        <w:t> </w:t>
      </w:r>
      <w:r>
        <w:rPr>
          <w:rFonts w:ascii="Calibri"/>
          <w:spacing w:val="-2"/>
          <w:sz w:val="20"/>
          <w:vertAlign w:val="baseline"/>
        </w:rPr>
        <w:t>.p.148</w:t>
      </w:r>
    </w:p>
    <w:p>
      <w:pPr>
        <w:spacing w:line="243" w:lineRule="exact" w:before="0"/>
        <w:ind w:left="100" w:right="0" w:firstLine="0"/>
        <w:jc w:val="left"/>
        <w:rPr>
          <w:rFonts w:ascii="Calibri"/>
          <w:sz w:val="20"/>
        </w:rPr>
      </w:pPr>
      <w:r>
        <w:rPr>
          <w:rFonts w:ascii="Calibri"/>
          <w:sz w:val="20"/>
          <w:vertAlign w:val="superscript"/>
        </w:rPr>
        <w:t>107</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4"/>
        <w:jc w:val="both"/>
      </w:pPr>
      <w:r>
        <w:rPr/>
        <w:t>your needs and needs of your children equitably”.</w:t>
      </w:r>
      <w:r>
        <w:rPr>
          <w:vertAlign w:val="superscript"/>
        </w:rPr>
        <w:t>108</w:t>
      </w:r>
      <w:r>
        <w:rPr>
          <w:vertAlign w:val="baseline"/>
        </w:rPr>
        <w:t>The jurists have unanimously agreed that a wife is entitled to maintenance from her husband as a general rule.</w:t>
      </w:r>
      <w:r>
        <w:rPr>
          <w:vertAlign w:val="superscript"/>
        </w:rPr>
        <w:t>109</w:t>
      </w:r>
      <w:r>
        <w:rPr>
          <w:vertAlign w:val="baseline"/>
        </w:rPr>
        <w:t>Thus they formulated a maxim which states: “Whoever is confined because of another or for the benefit of another person, then the obligation of maintaining the confined person is on the beneficiary of the confinement.</w:t>
      </w:r>
      <w:r>
        <w:rPr>
          <w:vertAlign w:val="superscript"/>
        </w:rPr>
        <w:t>110</w:t>
      </w:r>
      <w:r>
        <w:rPr>
          <w:vertAlign w:val="baseline"/>
        </w:rPr>
        <w:t>Ibn Munzir on the above maxim observed that: It is important to note that the wife is confined at home for the purpose of marriage and she</w:t>
      </w:r>
      <w:r>
        <w:rPr>
          <w:spacing w:val="26"/>
          <w:vertAlign w:val="baseline"/>
        </w:rPr>
        <w:t> </w:t>
      </w:r>
      <w:r>
        <w:rPr>
          <w:vertAlign w:val="baseline"/>
        </w:rPr>
        <w:t>cannot go out to earn her living.</w:t>
      </w:r>
      <w:r>
        <w:rPr>
          <w:spacing w:val="40"/>
          <w:vertAlign w:val="baseline"/>
        </w:rPr>
        <w:t> </w:t>
      </w:r>
      <w:r>
        <w:rPr>
          <w:vertAlign w:val="baseline"/>
        </w:rPr>
        <w:t>For</w:t>
      </w:r>
      <w:r>
        <w:rPr>
          <w:spacing w:val="-1"/>
          <w:vertAlign w:val="baseline"/>
        </w:rPr>
        <w:t> </w:t>
      </w:r>
      <w:r>
        <w:rPr>
          <w:vertAlign w:val="baseline"/>
        </w:rPr>
        <w:t>this reason, she</w:t>
      </w:r>
      <w:r>
        <w:rPr>
          <w:spacing w:val="-1"/>
          <w:vertAlign w:val="baseline"/>
        </w:rPr>
        <w:t> </w:t>
      </w:r>
      <w:r>
        <w:rPr>
          <w:vertAlign w:val="baseline"/>
        </w:rPr>
        <w:t>must be</w:t>
      </w:r>
      <w:r>
        <w:rPr>
          <w:spacing w:val="-1"/>
          <w:vertAlign w:val="baseline"/>
        </w:rPr>
        <w:t> </w:t>
      </w:r>
      <w:r>
        <w:rPr>
          <w:vertAlign w:val="baseline"/>
        </w:rPr>
        <w:t>necessarily</w:t>
      </w:r>
      <w:r>
        <w:rPr>
          <w:spacing w:val="-5"/>
          <w:vertAlign w:val="baseline"/>
        </w:rPr>
        <w:t> </w:t>
      </w:r>
      <w:r>
        <w:rPr>
          <w:vertAlign w:val="baseline"/>
        </w:rPr>
        <w:t>maintained by</w:t>
      </w:r>
      <w:r>
        <w:rPr>
          <w:spacing w:val="-5"/>
          <w:vertAlign w:val="baseline"/>
        </w:rPr>
        <w:t> </w:t>
      </w:r>
      <w:r>
        <w:rPr>
          <w:vertAlign w:val="baseline"/>
        </w:rPr>
        <w:t>the</w:t>
      </w:r>
      <w:r>
        <w:rPr>
          <w:spacing w:val="-1"/>
          <w:vertAlign w:val="baseline"/>
        </w:rPr>
        <w:t> </w:t>
      </w:r>
      <w:r>
        <w:rPr>
          <w:vertAlign w:val="baseline"/>
        </w:rPr>
        <w:t>husband at whose</w:t>
      </w:r>
      <w:r>
        <w:rPr>
          <w:spacing w:val="-1"/>
          <w:vertAlign w:val="baseline"/>
        </w:rPr>
        <w:t> </w:t>
      </w:r>
      <w:r>
        <w:rPr>
          <w:vertAlign w:val="baseline"/>
        </w:rPr>
        <w:t>instance</w:t>
      </w:r>
      <w:r>
        <w:rPr>
          <w:spacing w:val="-1"/>
          <w:vertAlign w:val="baseline"/>
        </w:rPr>
        <w:t> </w:t>
      </w:r>
      <w:r>
        <w:rPr>
          <w:vertAlign w:val="baseline"/>
        </w:rPr>
        <w:t>and benefit she</w:t>
      </w:r>
      <w:r>
        <w:rPr>
          <w:spacing w:val="-2"/>
          <w:vertAlign w:val="baseline"/>
        </w:rPr>
        <w:t> </w:t>
      </w:r>
      <w:r>
        <w:rPr>
          <w:vertAlign w:val="baseline"/>
        </w:rPr>
        <w:t>is confined.</w:t>
      </w:r>
      <w:r>
        <w:rPr>
          <w:spacing w:val="-1"/>
          <w:vertAlign w:val="baseline"/>
        </w:rPr>
        <w:t> </w:t>
      </w:r>
      <w:r>
        <w:rPr>
          <w:vertAlign w:val="baseline"/>
        </w:rPr>
        <w:t>Consequently, IbnQudama</w:t>
      </w:r>
      <w:r>
        <w:rPr>
          <w:spacing w:val="-1"/>
          <w:vertAlign w:val="baseline"/>
        </w:rPr>
        <w:t> </w:t>
      </w:r>
      <w:r>
        <w:rPr>
          <w:vertAlign w:val="baseline"/>
        </w:rPr>
        <w:t>said</w:t>
      </w:r>
      <w:r>
        <w:rPr>
          <w:spacing w:val="-1"/>
          <w:vertAlign w:val="baseline"/>
        </w:rPr>
        <w:t> </w:t>
      </w:r>
      <w:r>
        <w:rPr>
          <w:vertAlign w:val="baseline"/>
        </w:rPr>
        <w:t>that; all jurists</w:t>
      </w:r>
      <w:r>
        <w:rPr>
          <w:spacing w:val="-1"/>
          <w:vertAlign w:val="baseline"/>
        </w:rPr>
        <w:t> </w:t>
      </w:r>
      <w:r>
        <w:rPr>
          <w:vertAlign w:val="baseline"/>
        </w:rPr>
        <w:t>have</w:t>
      </w:r>
      <w:r>
        <w:rPr>
          <w:spacing w:val="-2"/>
          <w:vertAlign w:val="baseline"/>
        </w:rPr>
        <w:t> </w:t>
      </w:r>
      <w:r>
        <w:rPr>
          <w:vertAlign w:val="baseline"/>
        </w:rPr>
        <w:t>agreed that</w:t>
      </w:r>
      <w:r>
        <w:rPr>
          <w:spacing w:val="-1"/>
          <w:vertAlign w:val="baseline"/>
        </w:rPr>
        <w:t> </w:t>
      </w:r>
      <w:r>
        <w:rPr>
          <w:vertAlign w:val="baseline"/>
        </w:rPr>
        <w:t>an</w:t>
      </w:r>
      <w:r>
        <w:rPr>
          <w:spacing w:val="-1"/>
          <w:vertAlign w:val="baseline"/>
        </w:rPr>
        <w:t> </w:t>
      </w:r>
      <w:r>
        <w:rPr>
          <w:vertAlign w:val="baseline"/>
        </w:rPr>
        <w:t>adult</w:t>
      </w:r>
      <w:r>
        <w:rPr>
          <w:spacing w:val="-1"/>
          <w:vertAlign w:val="baseline"/>
        </w:rPr>
        <w:t> </w:t>
      </w:r>
      <w:r>
        <w:rPr>
          <w:vertAlign w:val="baseline"/>
        </w:rPr>
        <w:t>husband is responsible for maintaining his wife or wives except if such a wife or wives are recalcitrant or </w:t>
      </w:r>
      <w:r>
        <w:rPr>
          <w:spacing w:val="-2"/>
          <w:vertAlign w:val="baseline"/>
        </w:rPr>
        <w:t>disobedient”.</w:t>
      </w:r>
      <w:r>
        <w:rPr>
          <w:spacing w:val="-2"/>
          <w:vertAlign w:val="superscript"/>
        </w:rPr>
        <w:t>111</w:t>
      </w:r>
    </w:p>
    <w:p>
      <w:pPr>
        <w:pStyle w:val="Heading1"/>
        <w:numPr>
          <w:ilvl w:val="1"/>
          <w:numId w:val="8"/>
        </w:numPr>
        <w:tabs>
          <w:tab w:pos="819" w:val="left" w:leader="none"/>
        </w:tabs>
        <w:spacing w:line="240" w:lineRule="auto" w:before="6" w:after="0"/>
        <w:ind w:left="819" w:right="0" w:hanging="719"/>
        <w:jc w:val="both"/>
      </w:pPr>
      <w:r>
        <w:rPr/>
        <w:t>Scale</w:t>
      </w:r>
      <w:r>
        <w:rPr>
          <w:spacing w:val="-2"/>
        </w:rPr>
        <w:t> </w:t>
      </w:r>
      <w:r>
        <w:rPr/>
        <w:t>of</w:t>
      </w:r>
      <w:r>
        <w:rPr>
          <w:spacing w:val="-2"/>
        </w:rPr>
        <w:t> </w:t>
      </w:r>
      <w:r>
        <w:rPr/>
        <w:t>Maintenance</w:t>
      </w:r>
      <w:r>
        <w:rPr>
          <w:spacing w:val="-2"/>
        </w:rPr>
        <w:t> </w:t>
      </w:r>
      <w:r>
        <w:rPr/>
        <w:t>of</w:t>
      </w:r>
      <w:r>
        <w:rPr>
          <w:spacing w:val="-2"/>
        </w:rPr>
        <w:t> </w:t>
      </w:r>
      <w:r>
        <w:rPr/>
        <w:t>Wife</w:t>
      </w:r>
      <w:r>
        <w:rPr>
          <w:spacing w:val="-2"/>
        </w:rPr>
        <w:t> </w:t>
      </w:r>
      <w:r>
        <w:rPr/>
        <w:t>under</w:t>
      </w:r>
      <w:r>
        <w:rPr>
          <w:spacing w:val="-3"/>
        </w:rPr>
        <w:t> </w:t>
      </w:r>
      <w:r>
        <w:rPr/>
        <w:t>Islamic</w:t>
      </w:r>
      <w:r>
        <w:rPr>
          <w:spacing w:val="-1"/>
        </w:rPr>
        <w:t> </w:t>
      </w:r>
      <w:r>
        <w:rPr>
          <w:spacing w:val="-5"/>
        </w:rPr>
        <w:t>Law</w:t>
      </w:r>
    </w:p>
    <w:p>
      <w:pPr>
        <w:pStyle w:val="BodyText"/>
        <w:spacing w:line="480" w:lineRule="auto" w:before="271"/>
        <w:ind w:left="100" w:right="117" w:firstLine="719"/>
        <w:jc w:val="both"/>
      </w:pPr>
      <w:r>
        <w:rPr/>
        <w:t>About the scale of maintenance, i.e. the quantity and quality</w:t>
      </w:r>
      <w:r>
        <w:rPr>
          <w:spacing w:val="-3"/>
        </w:rPr>
        <w:t> </w:t>
      </w:r>
      <w:r>
        <w:rPr/>
        <w:t>of the maintenance to which a wife is entitled to, there have always been differences of opinion among the jurists. But from the totality of the juristic views, the calculation of maintenance of the wife may be done according to three considerations: 1.The financial ability of the husband, 2.The wife‟s standard</w:t>
      </w:r>
      <w:r>
        <w:rPr>
          <w:spacing w:val="40"/>
        </w:rPr>
        <w:t> </w:t>
      </w:r>
      <w:r>
        <w:rPr/>
        <w:t>of living prior to the marriage and 3.The customs and traditions prevailing in the society.</w:t>
      </w:r>
      <w:r>
        <w:rPr>
          <w:vertAlign w:val="superscript"/>
        </w:rPr>
        <w:t>112</w:t>
      </w:r>
    </w:p>
    <w:p>
      <w:pPr>
        <w:pStyle w:val="BodyText"/>
        <w:spacing w:line="480" w:lineRule="auto" w:before="1"/>
        <w:ind w:left="100" w:right="117" w:firstLine="719"/>
        <w:jc w:val="both"/>
      </w:pPr>
      <w:r>
        <w:rPr/>
        <w:t>Therefore, if a husband is rich, he has to maintain his wife according to her position. If she comes from a rich family, he has to maintain her similar to her equals. If the husband is poor and the wife is rich, he has to maintain her according to his ability. Thus, there is limit to either the</w:t>
      </w:r>
      <w:r>
        <w:rPr>
          <w:spacing w:val="39"/>
        </w:rPr>
        <w:t> </w:t>
      </w:r>
      <w:r>
        <w:rPr/>
        <w:t>quantity</w:t>
      </w:r>
      <w:r>
        <w:rPr>
          <w:spacing w:val="32"/>
        </w:rPr>
        <w:t> </w:t>
      </w:r>
      <w:r>
        <w:rPr/>
        <w:t>or</w:t>
      </w:r>
      <w:r>
        <w:rPr>
          <w:spacing w:val="38"/>
        </w:rPr>
        <w:t> </w:t>
      </w:r>
      <w:r>
        <w:rPr/>
        <w:t>quality</w:t>
      </w:r>
      <w:r>
        <w:rPr>
          <w:spacing w:val="34"/>
        </w:rPr>
        <w:t> </w:t>
      </w:r>
      <w:r>
        <w:rPr/>
        <w:t>of</w:t>
      </w:r>
      <w:r>
        <w:rPr>
          <w:spacing w:val="38"/>
        </w:rPr>
        <w:t> </w:t>
      </w:r>
      <w:r>
        <w:rPr/>
        <w:t>maintenance.</w:t>
      </w:r>
      <w:r>
        <w:rPr>
          <w:spacing w:val="41"/>
        </w:rPr>
        <w:t> </w:t>
      </w:r>
      <w:r>
        <w:rPr/>
        <w:t>It</w:t>
      </w:r>
      <w:r>
        <w:rPr>
          <w:spacing w:val="41"/>
        </w:rPr>
        <w:t> </w:t>
      </w:r>
      <w:r>
        <w:rPr/>
        <w:t>is</w:t>
      </w:r>
      <w:r>
        <w:rPr>
          <w:spacing w:val="40"/>
        </w:rPr>
        <w:t> </w:t>
      </w:r>
      <w:r>
        <w:rPr/>
        <w:t>estimated</w:t>
      </w:r>
      <w:r>
        <w:rPr>
          <w:spacing w:val="39"/>
        </w:rPr>
        <w:t> </w:t>
      </w:r>
      <w:r>
        <w:rPr/>
        <w:t>according</w:t>
      </w:r>
      <w:r>
        <w:rPr>
          <w:spacing w:val="37"/>
        </w:rPr>
        <w:t> </w:t>
      </w:r>
      <w:r>
        <w:rPr/>
        <w:t>to</w:t>
      </w:r>
      <w:r>
        <w:rPr>
          <w:spacing w:val="40"/>
        </w:rPr>
        <w:t> </w:t>
      </w:r>
      <w:r>
        <w:rPr/>
        <w:t>the</w:t>
      </w:r>
      <w:r>
        <w:rPr>
          <w:spacing w:val="39"/>
        </w:rPr>
        <w:t> </w:t>
      </w:r>
      <w:r>
        <w:rPr/>
        <w:t>circumstance</w:t>
      </w:r>
      <w:r>
        <w:rPr>
          <w:spacing w:val="38"/>
        </w:rPr>
        <w:t> </w:t>
      </w:r>
      <w:r>
        <w:rPr/>
        <w:t>of</w:t>
      </w:r>
      <w:r>
        <w:rPr>
          <w:spacing w:val="39"/>
        </w:rPr>
        <w:t> </w:t>
      </w:r>
      <w:r>
        <w:rPr>
          <w:spacing w:val="-4"/>
        </w:rPr>
        <w:t>both</w:t>
      </w:r>
    </w:p>
    <w:p>
      <w:pPr>
        <w:pStyle w:val="BodyText"/>
        <w:spacing w:before="93"/>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220544</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65673pt;width:144.020pt;height:.72003pt;mso-position-horizontal-relative:page;mso-position-vertical-relative:paragraph;z-index:-15703040;mso-wrap-distance-left:0;mso-wrap-distance-right:0" id="docshape53" filled="true" fillcolor="#000000" stroked="false">
                <v:fill type="solid"/>
                <w10:wrap type="topAndBottom"/>
              </v:rect>
            </w:pict>
          </mc:Fallback>
        </mc:AlternateContent>
      </w:r>
    </w:p>
    <w:p>
      <w:pPr>
        <w:spacing w:line="243" w:lineRule="exact" w:before="102"/>
        <w:ind w:left="100" w:right="0" w:firstLine="0"/>
        <w:jc w:val="left"/>
        <w:rPr>
          <w:rFonts w:ascii="Calibri" w:hAnsi="Calibri"/>
          <w:sz w:val="20"/>
        </w:rPr>
      </w:pPr>
      <w:r>
        <w:rPr>
          <w:rFonts w:ascii="Calibri" w:hAnsi="Calibri"/>
          <w:spacing w:val="-2"/>
          <w:sz w:val="20"/>
          <w:vertAlign w:val="superscript"/>
        </w:rPr>
        <w:t>108</w:t>
      </w:r>
      <w:r>
        <w:rPr>
          <w:rFonts w:ascii="Calibri" w:hAnsi="Calibri"/>
          <w:spacing w:val="23"/>
          <w:sz w:val="20"/>
          <w:vertAlign w:val="baseline"/>
        </w:rPr>
        <w:t> </w:t>
      </w:r>
      <w:r>
        <w:rPr>
          <w:rFonts w:ascii="Calibri" w:hAnsi="Calibri"/>
          <w:spacing w:val="-2"/>
          <w:sz w:val="20"/>
          <w:vertAlign w:val="baseline"/>
        </w:rPr>
        <w:t>Al-asqalani,A.A(nd)</w:t>
      </w:r>
      <w:r>
        <w:rPr>
          <w:rFonts w:ascii="Calibri" w:hAnsi="Calibri"/>
          <w:i/>
          <w:spacing w:val="-2"/>
          <w:sz w:val="20"/>
          <w:vertAlign w:val="baseline"/>
        </w:rPr>
        <w:t>Fathul</w:t>
      </w:r>
      <w:r>
        <w:rPr>
          <w:rFonts w:ascii="Calibri" w:hAnsi="Calibri"/>
          <w:i/>
          <w:spacing w:val="26"/>
          <w:sz w:val="20"/>
          <w:vertAlign w:val="baseline"/>
        </w:rPr>
        <w:t> </w:t>
      </w:r>
      <w:r>
        <w:rPr>
          <w:rFonts w:ascii="Calibri" w:hAnsi="Calibri"/>
          <w:i/>
          <w:spacing w:val="-2"/>
          <w:sz w:val="20"/>
          <w:vertAlign w:val="baseline"/>
        </w:rPr>
        <w:t>–Bari,bisharhisahihil-Bukhari,</w:t>
      </w:r>
      <w:r>
        <w:rPr>
          <w:rFonts w:ascii="Calibri" w:hAnsi="Calibri"/>
          <w:spacing w:val="-2"/>
          <w:sz w:val="20"/>
          <w:vertAlign w:val="baseline"/>
        </w:rPr>
        <w:t>Almatbaatussalafiyyah,Cairo</w:t>
      </w:r>
      <w:r>
        <w:rPr>
          <w:rFonts w:ascii="Calibri" w:hAnsi="Calibri"/>
          <w:spacing w:val="25"/>
          <w:sz w:val="20"/>
          <w:vertAlign w:val="baseline"/>
        </w:rPr>
        <w:t> </w:t>
      </w:r>
      <w:r>
        <w:rPr>
          <w:rFonts w:ascii="Calibri" w:hAnsi="Calibri"/>
          <w:spacing w:val="-2"/>
          <w:sz w:val="20"/>
          <w:vertAlign w:val="baseline"/>
        </w:rPr>
        <w:t>vol.9/507</w:t>
      </w:r>
    </w:p>
    <w:p>
      <w:pPr>
        <w:spacing w:before="0"/>
        <w:ind w:left="100" w:right="7056" w:firstLine="0"/>
        <w:jc w:val="left"/>
        <w:rPr>
          <w:rFonts w:ascii="Calibri"/>
          <w:sz w:val="20"/>
        </w:rPr>
      </w:pPr>
      <w:r>
        <w:rPr>
          <w:rFonts w:ascii="Calibri"/>
          <w:sz w:val="20"/>
          <w:vertAlign w:val="superscript"/>
        </w:rPr>
        <w:t>109</w:t>
      </w:r>
      <w:r>
        <w:rPr>
          <w:rFonts w:ascii="Calibri"/>
          <w:sz w:val="20"/>
          <w:vertAlign w:val="baseline"/>
        </w:rPr>
        <w:t>Qurut, N. H Op. cit</w:t>
      </w:r>
      <w:r>
        <w:rPr>
          <w:rFonts w:ascii="Calibri"/>
          <w:spacing w:val="40"/>
          <w:sz w:val="20"/>
          <w:vertAlign w:val="baseline"/>
        </w:rPr>
        <w:t> </w:t>
      </w:r>
      <w:r>
        <w:rPr>
          <w:rFonts w:ascii="Calibri"/>
          <w:sz w:val="20"/>
          <w:vertAlign w:val="baseline"/>
        </w:rPr>
        <w:t>p.38 </w:t>
      </w:r>
      <w:r>
        <w:rPr>
          <w:rFonts w:ascii="Calibri"/>
          <w:sz w:val="20"/>
          <w:vertAlign w:val="superscript"/>
        </w:rPr>
        <w:t>110</w:t>
      </w:r>
      <w:r>
        <w:rPr>
          <w:rFonts w:ascii="Calibri"/>
          <w:sz w:val="20"/>
          <w:vertAlign w:val="baseline"/>
        </w:rPr>
        <w:t>Sabiq,S.</w:t>
      </w:r>
      <w:r>
        <w:rPr>
          <w:rFonts w:ascii="Calibri"/>
          <w:spacing w:val="-12"/>
          <w:sz w:val="20"/>
          <w:vertAlign w:val="baseline"/>
        </w:rPr>
        <w:t> </w:t>
      </w:r>
      <w:r>
        <w:rPr>
          <w:rFonts w:ascii="Calibri"/>
          <w:sz w:val="20"/>
          <w:vertAlign w:val="baseline"/>
        </w:rPr>
        <w:t>Op.cit</w:t>
      </w:r>
      <w:r>
        <w:rPr>
          <w:rFonts w:ascii="Calibri"/>
          <w:spacing w:val="-11"/>
          <w:sz w:val="20"/>
          <w:vertAlign w:val="baseline"/>
        </w:rPr>
        <w:t> </w:t>
      </w:r>
      <w:r>
        <w:rPr>
          <w:rFonts w:ascii="Calibri"/>
          <w:sz w:val="20"/>
          <w:vertAlign w:val="baseline"/>
        </w:rPr>
        <w:t>p.</w:t>
      </w:r>
      <w:r>
        <w:rPr>
          <w:rFonts w:ascii="Calibri"/>
          <w:spacing w:val="-11"/>
          <w:sz w:val="20"/>
          <w:vertAlign w:val="baseline"/>
        </w:rPr>
        <w:t> </w:t>
      </w:r>
      <w:r>
        <w:rPr>
          <w:rFonts w:ascii="Calibri"/>
          <w:sz w:val="20"/>
          <w:vertAlign w:val="baseline"/>
        </w:rPr>
        <w:t>170-171 </w:t>
      </w:r>
      <w:r>
        <w:rPr>
          <w:rFonts w:ascii="Calibri"/>
          <w:sz w:val="20"/>
          <w:vertAlign w:val="superscript"/>
        </w:rPr>
        <w:t>111</w:t>
      </w:r>
      <w:r>
        <w:rPr>
          <w:rFonts w:ascii="Calibri"/>
          <w:sz w:val="20"/>
          <w:vertAlign w:val="baseline"/>
        </w:rPr>
        <w:t> Ibid</w:t>
      </w:r>
    </w:p>
    <w:p>
      <w:pPr>
        <w:spacing w:before="1"/>
        <w:ind w:left="100" w:right="0" w:firstLine="0"/>
        <w:jc w:val="left"/>
        <w:rPr>
          <w:rFonts w:ascii="Calibri" w:hAnsi="Calibri"/>
          <w:sz w:val="20"/>
        </w:rPr>
      </w:pPr>
      <w:r>
        <w:rPr>
          <w:rFonts w:ascii="Calibri" w:hAnsi="Calibri"/>
          <w:sz w:val="20"/>
          <w:vertAlign w:val="superscript"/>
        </w:rPr>
        <w:t>112</w:t>
      </w:r>
      <w:r>
        <w:rPr>
          <w:rFonts w:ascii="Calibri" w:hAnsi="Calibri"/>
          <w:sz w:val="20"/>
          <w:vertAlign w:val="baseline"/>
        </w:rPr>
        <w:t>Muhammad.</w:t>
      </w:r>
      <w:r>
        <w:rPr>
          <w:rFonts w:ascii="Calibri" w:hAnsi="Calibri"/>
          <w:spacing w:val="-2"/>
          <w:sz w:val="20"/>
          <w:vertAlign w:val="baseline"/>
        </w:rPr>
        <w:t> </w:t>
      </w:r>
      <w:r>
        <w:rPr>
          <w:rFonts w:ascii="Calibri" w:hAnsi="Calibri"/>
          <w:sz w:val="20"/>
          <w:vertAlign w:val="baseline"/>
        </w:rPr>
        <w:t>A.</w:t>
      </w:r>
      <w:r>
        <w:rPr>
          <w:rFonts w:ascii="Calibri" w:hAnsi="Calibri"/>
          <w:spacing w:val="-3"/>
          <w:sz w:val="20"/>
          <w:vertAlign w:val="baseline"/>
        </w:rPr>
        <w:t> </w:t>
      </w:r>
      <w:r>
        <w:rPr>
          <w:rFonts w:ascii="Calibri" w:hAnsi="Calibri"/>
          <w:sz w:val="20"/>
          <w:vertAlign w:val="baseline"/>
        </w:rPr>
        <w:t>M.</w:t>
      </w:r>
      <w:r>
        <w:rPr>
          <w:rFonts w:ascii="Calibri" w:hAnsi="Calibri"/>
          <w:spacing w:val="-3"/>
          <w:sz w:val="20"/>
          <w:vertAlign w:val="baseline"/>
        </w:rPr>
        <w:t> </w:t>
      </w:r>
      <w:r>
        <w:rPr>
          <w:rFonts w:ascii="Calibri" w:hAnsi="Calibri"/>
          <w:sz w:val="20"/>
          <w:vertAlign w:val="baseline"/>
        </w:rPr>
        <w:t>(2001)</w:t>
      </w:r>
      <w:r>
        <w:rPr>
          <w:rFonts w:ascii="Calibri" w:hAnsi="Calibri"/>
          <w:spacing w:val="-4"/>
          <w:sz w:val="20"/>
          <w:vertAlign w:val="baseline"/>
        </w:rPr>
        <w:t> </w:t>
      </w:r>
      <w:r>
        <w:rPr>
          <w:rFonts w:ascii="Calibri" w:hAnsi="Calibri"/>
          <w:i/>
          <w:sz w:val="20"/>
          <w:vertAlign w:val="baseline"/>
        </w:rPr>
        <w:t>An</w:t>
      </w:r>
      <w:r>
        <w:rPr>
          <w:rFonts w:ascii="Calibri" w:hAnsi="Calibri"/>
          <w:i/>
          <w:spacing w:val="-1"/>
          <w:sz w:val="20"/>
          <w:vertAlign w:val="baseline"/>
        </w:rPr>
        <w:t> </w:t>
      </w:r>
      <w:r>
        <w:rPr>
          <w:rFonts w:ascii="Calibri" w:hAnsi="Calibri"/>
          <w:i/>
          <w:sz w:val="20"/>
          <w:vertAlign w:val="baseline"/>
        </w:rPr>
        <w:t>appraisal</w:t>
      </w:r>
      <w:r>
        <w:rPr>
          <w:rFonts w:ascii="Calibri" w:hAnsi="Calibri"/>
          <w:i/>
          <w:spacing w:val="-4"/>
          <w:sz w:val="20"/>
          <w:vertAlign w:val="baseline"/>
        </w:rPr>
        <w:t> </w:t>
      </w:r>
      <w:r>
        <w:rPr>
          <w:rFonts w:ascii="Calibri" w:hAnsi="Calibri"/>
          <w:i/>
          <w:sz w:val="20"/>
          <w:vertAlign w:val="baseline"/>
        </w:rPr>
        <w:t>of</w:t>
      </w:r>
      <w:r>
        <w:rPr>
          <w:rFonts w:ascii="Calibri" w:hAnsi="Calibri"/>
          <w:i/>
          <w:spacing w:val="-5"/>
          <w:sz w:val="20"/>
          <w:vertAlign w:val="baseline"/>
        </w:rPr>
        <w:t> </w:t>
      </w:r>
      <w:r>
        <w:rPr>
          <w:rFonts w:ascii="Calibri" w:hAnsi="Calibri"/>
          <w:i/>
          <w:sz w:val="20"/>
          <w:vertAlign w:val="baseline"/>
        </w:rPr>
        <w:t>Nafaqah</w:t>
      </w:r>
      <w:r>
        <w:rPr>
          <w:rFonts w:ascii="Calibri" w:hAnsi="Calibri"/>
          <w:i/>
          <w:spacing w:val="-3"/>
          <w:sz w:val="20"/>
          <w:vertAlign w:val="baseline"/>
        </w:rPr>
        <w:t> </w:t>
      </w:r>
      <w:r>
        <w:rPr>
          <w:rFonts w:ascii="Calibri" w:hAnsi="Calibri"/>
          <w:i/>
          <w:sz w:val="20"/>
          <w:vertAlign w:val="baseline"/>
        </w:rPr>
        <w:t>(Maintenance)As</w:t>
      </w:r>
      <w:r>
        <w:rPr>
          <w:rFonts w:ascii="Calibri" w:hAnsi="Calibri"/>
          <w:i/>
          <w:spacing w:val="-5"/>
          <w:sz w:val="20"/>
          <w:vertAlign w:val="baseline"/>
        </w:rPr>
        <w:t> </w:t>
      </w:r>
      <w:r>
        <w:rPr>
          <w:rFonts w:ascii="Calibri" w:hAnsi="Calibri"/>
          <w:i/>
          <w:sz w:val="20"/>
          <w:vertAlign w:val="baseline"/>
        </w:rPr>
        <w:t>a Woman’s</w:t>
      </w:r>
      <w:r>
        <w:rPr>
          <w:rFonts w:ascii="Calibri" w:hAnsi="Calibri"/>
          <w:i/>
          <w:spacing w:val="-3"/>
          <w:sz w:val="20"/>
          <w:vertAlign w:val="baseline"/>
        </w:rPr>
        <w:t> </w:t>
      </w:r>
      <w:r>
        <w:rPr>
          <w:rFonts w:ascii="Calibri" w:hAnsi="Calibri"/>
          <w:i/>
          <w:sz w:val="20"/>
          <w:vertAlign w:val="baseline"/>
        </w:rPr>
        <w:t>Right</w:t>
      </w:r>
      <w:r>
        <w:rPr>
          <w:rFonts w:ascii="Calibri" w:hAnsi="Calibri"/>
          <w:i/>
          <w:spacing w:val="-3"/>
          <w:sz w:val="20"/>
          <w:vertAlign w:val="baseline"/>
        </w:rPr>
        <w:t> </w:t>
      </w:r>
      <w:r>
        <w:rPr>
          <w:rFonts w:ascii="Calibri" w:hAnsi="Calibri"/>
          <w:i/>
          <w:sz w:val="20"/>
          <w:vertAlign w:val="baseline"/>
        </w:rPr>
        <w:t>under</w:t>
      </w:r>
      <w:r>
        <w:rPr>
          <w:rFonts w:ascii="Calibri" w:hAnsi="Calibri"/>
          <w:i/>
          <w:spacing w:val="-5"/>
          <w:sz w:val="20"/>
          <w:vertAlign w:val="baseline"/>
        </w:rPr>
        <w:t> </w:t>
      </w:r>
      <w:r>
        <w:rPr>
          <w:rFonts w:ascii="Calibri" w:hAnsi="Calibri"/>
          <w:i/>
          <w:sz w:val="20"/>
          <w:vertAlign w:val="baseline"/>
        </w:rPr>
        <w:t>Shariah.</w:t>
      </w:r>
      <w:r>
        <w:rPr>
          <w:rFonts w:ascii="Calibri" w:hAnsi="Calibri"/>
          <w:i/>
          <w:spacing w:val="-3"/>
          <w:sz w:val="20"/>
          <w:vertAlign w:val="baseline"/>
        </w:rPr>
        <w:t> </w:t>
      </w:r>
      <w:r>
        <w:rPr>
          <w:rFonts w:ascii="Calibri" w:hAnsi="Calibri"/>
          <w:sz w:val="20"/>
          <w:vertAlign w:val="baseline"/>
        </w:rPr>
        <w:t>Journal</w:t>
      </w:r>
      <w:r>
        <w:rPr>
          <w:rFonts w:ascii="Calibri" w:hAnsi="Calibri"/>
          <w:spacing w:val="-3"/>
          <w:sz w:val="20"/>
          <w:vertAlign w:val="baseline"/>
        </w:rPr>
        <w:t> </w:t>
      </w:r>
      <w:r>
        <w:rPr>
          <w:rFonts w:ascii="Calibri" w:hAnsi="Calibri"/>
          <w:sz w:val="20"/>
          <w:vertAlign w:val="baseline"/>
        </w:rPr>
        <w:t>of Islamic and comparative Law,Department of Islamic Law,Faculty of</w:t>
      </w:r>
      <w:r>
        <w:rPr>
          <w:rFonts w:ascii="Calibri" w:hAnsi="Calibri"/>
          <w:spacing w:val="40"/>
          <w:sz w:val="20"/>
          <w:vertAlign w:val="baseline"/>
        </w:rPr>
        <w:t> </w:t>
      </w:r>
      <w:r>
        <w:rPr>
          <w:rFonts w:ascii="Calibri" w:hAnsi="Calibri"/>
          <w:sz w:val="20"/>
          <w:vertAlign w:val="baseline"/>
        </w:rPr>
        <w:t>Law,A.B.U Zaria</w:t>
      </w:r>
    </w:p>
    <w:p>
      <w:pPr>
        <w:spacing w:after="0"/>
        <w:jc w:val="left"/>
        <w:rPr>
          <w:rFonts w:ascii="Calibri" w:hAnsi="Calibri"/>
          <w:sz w:val="20"/>
        </w:rPr>
        <w:sectPr>
          <w:pgSz w:w="12240" w:h="15840"/>
          <w:pgMar w:header="0" w:footer="1015" w:top="1320" w:bottom="1200" w:left="1340" w:right="1320"/>
        </w:sectPr>
      </w:pPr>
    </w:p>
    <w:p>
      <w:pPr>
        <w:pStyle w:val="BodyText"/>
        <w:spacing w:line="480" w:lineRule="auto" w:before="72"/>
        <w:ind w:left="100" w:right="122"/>
        <w:jc w:val="both"/>
      </w:pPr>
      <w:r>
        <w:rPr/>
        <w:t>husband and wife under the local condition as to the availability and prices of commodities and the tradition and customs prevailing in the locality.</w:t>
      </w:r>
    </w:p>
    <w:p>
      <w:pPr>
        <w:pStyle w:val="BodyText"/>
        <w:spacing w:line="480" w:lineRule="auto"/>
        <w:ind w:left="100" w:right="116" w:firstLine="719"/>
        <w:jc w:val="both"/>
      </w:pPr>
      <w:r>
        <w:rPr/>
        <w:t>Majority of the Hannafi jurists share same view with the maliki jurists. That the scale of maintenance should be according to the financial ability of the husband irrespective of the position of the wife. Sotherefore, if he is rich, he should give his wife the maintenance of rich woman even if she comes from poor family. If he is poor, he should give his wife maintenance according to his means. While few of the Hannafi jurists state that maintenance should be fixed according to the wife‟s position irrespective of her husband‟s ability. But the Shafi‟is says that the position of the husband alone should be considered.</w:t>
      </w:r>
    </w:p>
    <w:p>
      <w:pPr>
        <w:pStyle w:val="BodyText"/>
        <w:spacing w:line="480" w:lineRule="auto" w:before="1"/>
        <w:ind w:left="100" w:right="121" w:firstLine="719"/>
        <w:jc w:val="both"/>
      </w:pPr>
      <w:r>
        <w:rPr/>
        <w:t>Scale of maintenance according to Sharia, should be determined with reference to the requirement of the wife regarding</w:t>
      </w:r>
      <w:r>
        <w:rPr>
          <w:spacing w:val="-1"/>
        </w:rPr>
        <w:t> </w:t>
      </w:r>
      <w:r>
        <w:rPr/>
        <w:t>food, clothing, residence, and articles for adornment subject to the custom of her equals among her own people living in the same town.</w:t>
      </w:r>
      <w:r>
        <w:rPr>
          <w:vertAlign w:val="superscript"/>
        </w:rPr>
        <w:t>113</w:t>
      </w:r>
    </w:p>
    <w:p>
      <w:pPr>
        <w:pStyle w:val="BodyText"/>
        <w:spacing w:line="480" w:lineRule="auto"/>
        <w:ind w:left="100" w:right="116" w:firstLine="719"/>
        <w:jc w:val="both"/>
      </w:pPr>
      <w:r>
        <w:rPr/>
        <w:t>As to the exact or fixed period of providing maintenance, the jurists hold that</w:t>
      </w:r>
      <w:r>
        <w:rPr>
          <w:spacing w:val="40"/>
        </w:rPr>
        <w:t> </w:t>
      </w:r>
      <w:r>
        <w:rPr/>
        <w:t>maintenance may be fixed for different periods or intervals according to the nature of the husbands work. The amount of maintenance may be fixed daily, weekly, monthly, or even</w:t>
      </w:r>
      <w:r>
        <w:rPr>
          <w:spacing w:val="40"/>
        </w:rPr>
        <w:t> </w:t>
      </w:r>
      <w:r>
        <w:rPr/>
        <w:t>yearly. But as regards clothing, the amount may be fixed twice per annum. I.e. one apparel for winter and the other one for summer.</w:t>
      </w:r>
      <w:r>
        <w:rPr>
          <w:vertAlign w:val="superscript"/>
        </w:rPr>
        <w:t>114</w:t>
      </w:r>
    </w:p>
    <w:p>
      <w:pPr>
        <w:pStyle w:val="BodyText"/>
        <w:spacing w:line="480" w:lineRule="auto" w:before="1"/>
        <w:ind w:left="100" w:right="119" w:firstLine="719"/>
        <w:jc w:val="both"/>
      </w:pPr>
      <w:r>
        <w:rPr/>
        <w:t>To sum it up, the writer share the same view with majority of the Muslim jurists, that Maintenance of wife should be in conformity with her social status and dignity; dignity in the sense that she should be maintained on the same level of life as that she had before marriage.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256677</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10812pt;width:144.020pt;height:.71997pt;mso-position-horizontal-relative:page;mso-position-vertical-relative:paragraph;z-index:-15702528;mso-wrap-distance-left:0;mso-wrap-distance-right:0" id="docshape54" filled="true" fillcolor="#000000" stroked="false">
                <v:fill type="solid"/>
                <w10:wrap type="topAndBottom"/>
              </v:rect>
            </w:pict>
          </mc:Fallback>
        </mc:AlternateContent>
      </w:r>
    </w:p>
    <w:p>
      <w:pPr>
        <w:spacing w:before="102"/>
        <w:ind w:left="100" w:right="8969" w:firstLine="0"/>
        <w:jc w:val="left"/>
        <w:rPr>
          <w:rFonts w:ascii="Calibri"/>
          <w:sz w:val="20"/>
        </w:rPr>
      </w:pPr>
      <w:r>
        <w:rPr>
          <w:rFonts w:ascii="Calibri"/>
          <w:spacing w:val="-2"/>
          <w:sz w:val="20"/>
          <w:vertAlign w:val="superscript"/>
        </w:rPr>
        <w:t>113</w:t>
      </w:r>
      <w:r>
        <w:rPr>
          <w:rFonts w:ascii="Calibri"/>
          <w:spacing w:val="-2"/>
          <w:sz w:val="20"/>
          <w:vertAlign w:val="baseline"/>
        </w:rPr>
        <w:t>Ibid </w:t>
      </w:r>
      <w:r>
        <w:rPr>
          <w:rFonts w:ascii="Calibri"/>
          <w:spacing w:val="-2"/>
          <w:sz w:val="20"/>
          <w:vertAlign w:val="superscript"/>
        </w:rPr>
        <w:t>114</w:t>
      </w:r>
      <w:r>
        <w:rPr>
          <w:rFonts w:ascii="Calibri"/>
          <w:spacing w:val="-2"/>
          <w:sz w:val="20"/>
          <w:vertAlign w:val="baseline"/>
        </w:rPr>
        <w:t>Ibid</w:t>
      </w:r>
    </w:p>
    <w:p>
      <w:pPr>
        <w:spacing w:after="0"/>
        <w:jc w:val="left"/>
        <w:rPr>
          <w:rFonts w:ascii="Calibri"/>
          <w:sz w:val="20"/>
        </w:rPr>
        <w:sectPr>
          <w:pgSz w:w="12240" w:h="15840"/>
          <w:pgMar w:header="0" w:footer="1015" w:top="1360" w:bottom="1200" w:left="1340" w:right="1320"/>
        </w:sectPr>
      </w:pPr>
    </w:p>
    <w:p>
      <w:pPr>
        <w:pStyle w:val="Heading1"/>
        <w:numPr>
          <w:ilvl w:val="1"/>
          <w:numId w:val="8"/>
        </w:numPr>
        <w:tabs>
          <w:tab w:pos="819" w:val="left" w:leader="none"/>
        </w:tabs>
        <w:spacing w:line="240" w:lineRule="auto" w:before="76" w:after="0"/>
        <w:ind w:left="819" w:right="0" w:hanging="719"/>
        <w:jc w:val="both"/>
      </w:pPr>
      <w:r>
        <w:rPr/>
        <w:t>Components</w:t>
      </w:r>
      <w:r>
        <w:rPr>
          <w:spacing w:val="-2"/>
        </w:rPr>
        <w:t> </w:t>
      </w:r>
      <w:r>
        <w:rPr/>
        <w:t>of</w:t>
      </w:r>
      <w:r>
        <w:rPr>
          <w:spacing w:val="-1"/>
        </w:rPr>
        <w:t> </w:t>
      </w:r>
      <w:r>
        <w:rPr>
          <w:spacing w:val="-2"/>
        </w:rPr>
        <w:t>Maintenance</w:t>
      </w:r>
    </w:p>
    <w:p>
      <w:pPr>
        <w:pStyle w:val="BodyText"/>
        <w:spacing w:line="480" w:lineRule="auto" w:before="272"/>
        <w:ind w:left="100" w:right="125" w:firstLine="719"/>
        <w:jc w:val="both"/>
      </w:pPr>
      <w:r>
        <w:rPr/>
        <w:t>Components of maintenance of wife are the basic necessity a husband is expected to provide to his wife. The following are subject to juristic opinions:</w:t>
      </w:r>
    </w:p>
    <w:p>
      <w:pPr>
        <w:pStyle w:val="ListParagraph"/>
        <w:numPr>
          <w:ilvl w:val="2"/>
          <w:numId w:val="8"/>
        </w:numPr>
        <w:tabs>
          <w:tab w:pos="819" w:val="left" w:leader="none"/>
        </w:tabs>
        <w:spacing w:line="480" w:lineRule="auto" w:before="0" w:after="0"/>
        <w:ind w:left="100" w:right="115" w:firstLine="0"/>
        <w:jc w:val="both"/>
        <w:rPr>
          <w:sz w:val="24"/>
        </w:rPr>
      </w:pPr>
      <w:r>
        <w:rPr>
          <w:b/>
          <w:sz w:val="24"/>
        </w:rPr>
        <w:t>Feeding: </w:t>
      </w:r>
      <w:r>
        <w:rPr>
          <w:sz w:val="24"/>
        </w:rPr>
        <w:t>Feeding in whateverform which is lawful is accepted as a kind of </w:t>
      </w:r>
      <w:r>
        <w:rPr>
          <w:i/>
          <w:sz w:val="24"/>
        </w:rPr>
        <w:t>nafaqah </w:t>
      </w:r>
      <w:r>
        <w:rPr>
          <w:sz w:val="24"/>
        </w:rPr>
        <w:t>for a wife. Thehusband must feed his wife whether he is rich or poor for her sustenance. He is to do that in accordance with his means‟ ability and on equitable terms.</w:t>
      </w:r>
      <w:r>
        <w:rPr>
          <w:sz w:val="24"/>
          <w:vertAlign w:val="superscript"/>
        </w:rPr>
        <w:t>115</w:t>
      </w:r>
      <w:r>
        <w:rPr>
          <w:sz w:val="24"/>
          <w:vertAlign w:val="baseline"/>
        </w:rPr>
        <w:t>She should be fed by her husband three times daily or as may be agreed by the spouses or the prevailing custom.</w:t>
      </w:r>
    </w:p>
    <w:p>
      <w:pPr>
        <w:pStyle w:val="ListParagraph"/>
        <w:numPr>
          <w:ilvl w:val="2"/>
          <w:numId w:val="8"/>
        </w:numPr>
        <w:tabs>
          <w:tab w:pos="819" w:val="left" w:leader="none"/>
        </w:tabs>
        <w:spacing w:line="480" w:lineRule="auto" w:before="1" w:after="0"/>
        <w:ind w:left="100" w:right="115" w:firstLine="0"/>
        <w:jc w:val="both"/>
        <w:rPr>
          <w:sz w:val="24"/>
        </w:rPr>
      </w:pPr>
      <w:r>
        <w:rPr>
          <w:b/>
          <w:sz w:val="24"/>
        </w:rPr>
        <w:t>Clothing: </w:t>
      </w:r>
      <w:r>
        <w:rPr>
          <w:sz w:val="24"/>
        </w:rPr>
        <w:t>Clothing</w:t>
      </w:r>
      <w:r>
        <w:rPr>
          <w:spacing w:val="-1"/>
          <w:sz w:val="24"/>
        </w:rPr>
        <w:t> </w:t>
      </w:r>
      <w:r>
        <w:rPr>
          <w:sz w:val="24"/>
        </w:rPr>
        <w:t>is part of the maintenance of wife</w:t>
      </w:r>
      <w:r>
        <w:rPr>
          <w:spacing w:val="-1"/>
          <w:sz w:val="24"/>
        </w:rPr>
        <w:t> </w:t>
      </w:r>
      <w:r>
        <w:rPr>
          <w:sz w:val="24"/>
        </w:rPr>
        <w:t>which depends on the ability</w:t>
      </w:r>
      <w:r>
        <w:rPr>
          <w:spacing w:val="-2"/>
          <w:sz w:val="24"/>
        </w:rPr>
        <w:t> </w:t>
      </w:r>
      <w:r>
        <w:rPr>
          <w:sz w:val="24"/>
        </w:rPr>
        <w:t>of the husband and the condition of the wife. She is usually given a complete set of dress twice in a year.</w:t>
      </w:r>
      <w:r>
        <w:rPr>
          <w:sz w:val="24"/>
          <w:vertAlign w:val="superscript"/>
        </w:rPr>
        <w:t>116</w:t>
      </w:r>
      <w:r>
        <w:rPr>
          <w:sz w:val="24"/>
          <w:vertAlign w:val="baseline"/>
        </w:rPr>
        <w:t>The data collected shows that 80 percent of husbands buy clothes for their wives when</w:t>
      </w:r>
      <w:r>
        <w:rPr>
          <w:spacing w:val="40"/>
          <w:sz w:val="24"/>
          <w:vertAlign w:val="baseline"/>
        </w:rPr>
        <w:t> </w:t>
      </w:r>
      <w:r>
        <w:rPr>
          <w:sz w:val="24"/>
          <w:vertAlign w:val="baseline"/>
        </w:rPr>
        <w:t>the need arises. i.e. during festive periods which can be between the ranges of 4-5 times a year. While few of the wives interviewed said their husband buy</w:t>
      </w:r>
      <w:r>
        <w:rPr>
          <w:spacing w:val="-1"/>
          <w:sz w:val="24"/>
          <w:vertAlign w:val="baseline"/>
        </w:rPr>
        <w:t> </w:t>
      </w:r>
      <w:r>
        <w:rPr>
          <w:sz w:val="24"/>
          <w:vertAlign w:val="baseline"/>
        </w:rPr>
        <w:t>clothes for them only</w:t>
      </w:r>
      <w:r>
        <w:rPr>
          <w:spacing w:val="-3"/>
          <w:sz w:val="24"/>
          <w:vertAlign w:val="baseline"/>
        </w:rPr>
        <w:t> </w:t>
      </w:r>
      <w:r>
        <w:rPr>
          <w:sz w:val="24"/>
          <w:vertAlign w:val="baseline"/>
        </w:rPr>
        <w:t>twice in a year.</w:t>
      </w:r>
    </w:p>
    <w:p>
      <w:pPr>
        <w:pStyle w:val="BodyText"/>
        <w:spacing w:line="480" w:lineRule="auto"/>
        <w:ind w:left="100" w:right="122" w:firstLine="719"/>
        <w:jc w:val="both"/>
      </w:pPr>
      <w:r>
        <w:rPr/>
        <w:t>It is quite unfortunate for husbands to feel free looking good wearing new clothes and their wives wearing clothes that are tattered or worn out. Out of the data collected, a woman claimed her husband bought her clothes only 3 times in seventeen years.</w:t>
      </w:r>
    </w:p>
    <w:p>
      <w:pPr>
        <w:pStyle w:val="ListParagraph"/>
        <w:numPr>
          <w:ilvl w:val="2"/>
          <w:numId w:val="8"/>
        </w:numPr>
        <w:tabs>
          <w:tab w:pos="819" w:val="left" w:leader="none"/>
        </w:tabs>
        <w:spacing w:line="480" w:lineRule="auto" w:before="1" w:after="0"/>
        <w:ind w:left="100" w:right="115" w:firstLine="0"/>
        <w:jc w:val="both"/>
        <w:rPr>
          <w:sz w:val="24"/>
        </w:rPr>
      </w:pPr>
      <w:r>
        <w:rPr>
          <w:b/>
          <w:sz w:val="24"/>
        </w:rPr>
        <w:t>Lodging: </w:t>
      </w:r>
      <w:r>
        <w:rPr>
          <w:sz w:val="24"/>
        </w:rPr>
        <w:t>The husband must arrange a reasonable lodging or accommodation for his</w:t>
      </w:r>
      <w:r>
        <w:rPr>
          <w:spacing w:val="40"/>
          <w:sz w:val="24"/>
        </w:rPr>
        <w:t> </w:t>
      </w:r>
      <w:r>
        <w:rPr>
          <w:sz w:val="24"/>
        </w:rPr>
        <w:t>wife. The lodging should be in a residential area and amidst reasonable and honest neighbours. However, the wife has the right to refuse to reside in the same house with co-wives or other members of</w:t>
      </w:r>
      <w:r>
        <w:rPr>
          <w:spacing w:val="-1"/>
          <w:sz w:val="24"/>
        </w:rPr>
        <w:t> </w:t>
      </w:r>
      <w:r>
        <w:rPr>
          <w:sz w:val="24"/>
        </w:rPr>
        <w:t>the</w:t>
      </w:r>
      <w:r>
        <w:rPr>
          <w:spacing w:val="-1"/>
          <w:sz w:val="24"/>
        </w:rPr>
        <w:t> </w:t>
      </w:r>
      <w:r>
        <w:rPr>
          <w:sz w:val="24"/>
        </w:rPr>
        <w:t>husband‟s family</w:t>
      </w:r>
      <w:r>
        <w:rPr>
          <w:spacing w:val="-2"/>
          <w:sz w:val="24"/>
        </w:rPr>
        <w:t> </w:t>
      </w:r>
      <w:r>
        <w:rPr>
          <w:sz w:val="24"/>
        </w:rPr>
        <w:t>except if she relinquishes her</w:t>
      </w:r>
      <w:r>
        <w:rPr>
          <w:spacing w:val="-1"/>
          <w:sz w:val="24"/>
        </w:rPr>
        <w:t> </w:t>
      </w:r>
      <w:r>
        <w:rPr>
          <w:sz w:val="24"/>
        </w:rPr>
        <w:t>right due</w:t>
      </w:r>
      <w:r>
        <w:rPr>
          <w:spacing w:val="-1"/>
          <w:sz w:val="24"/>
        </w:rPr>
        <w:t> </w:t>
      </w:r>
      <w:r>
        <w:rPr>
          <w:sz w:val="24"/>
        </w:rPr>
        <w:t>to some circumstances. Thus,</w:t>
      </w:r>
      <w:r>
        <w:rPr>
          <w:spacing w:val="-2"/>
          <w:sz w:val="24"/>
        </w:rPr>
        <w:t> </w:t>
      </w:r>
      <w:r>
        <w:rPr>
          <w:sz w:val="24"/>
        </w:rPr>
        <w:t>she</w:t>
      </w:r>
      <w:r>
        <w:rPr>
          <w:spacing w:val="-3"/>
          <w:sz w:val="24"/>
        </w:rPr>
        <w:t> </w:t>
      </w:r>
      <w:r>
        <w:rPr>
          <w:sz w:val="24"/>
        </w:rPr>
        <w:t>may</w:t>
      </w:r>
      <w:r>
        <w:rPr>
          <w:spacing w:val="-7"/>
          <w:sz w:val="24"/>
        </w:rPr>
        <w:t> </w:t>
      </w:r>
      <w:r>
        <w:rPr>
          <w:sz w:val="24"/>
        </w:rPr>
        <w:t>demand</w:t>
      </w:r>
      <w:r>
        <w:rPr>
          <w:spacing w:val="-2"/>
          <w:sz w:val="24"/>
        </w:rPr>
        <w:t> </w:t>
      </w:r>
      <w:r>
        <w:rPr>
          <w:sz w:val="24"/>
        </w:rPr>
        <w:t>a</w:t>
      </w:r>
      <w:r>
        <w:rPr>
          <w:spacing w:val="-1"/>
          <w:sz w:val="24"/>
        </w:rPr>
        <w:t> </w:t>
      </w:r>
      <w:r>
        <w:rPr>
          <w:sz w:val="24"/>
        </w:rPr>
        <w:t>separate</w:t>
      </w:r>
      <w:r>
        <w:rPr>
          <w:spacing w:val="-3"/>
          <w:sz w:val="24"/>
        </w:rPr>
        <w:t> </w:t>
      </w:r>
      <w:r>
        <w:rPr>
          <w:sz w:val="24"/>
        </w:rPr>
        <w:t>and</w:t>
      </w:r>
      <w:r>
        <w:rPr>
          <w:spacing w:val="-2"/>
          <w:sz w:val="24"/>
        </w:rPr>
        <w:t> </w:t>
      </w:r>
      <w:r>
        <w:rPr>
          <w:sz w:val="24"/>
        </w:rPr>
        <w:t>self</w:t>
      </w:r>
      <w:r>
        <w:rPr>
          <w:spacing w:val="-3"/>
          <w:sz w:val="24"/>
        </w:rPr>
        <w:t> </w:t>
      </w:r>
      <w:r>
        <w:rPr>
          <w:sz w:val="24"/>
        </w:rPr>
        <w:t>contained</w:t>
      </w:r>
      <w:r>
        <w:rPr>
          <w:spacing w:val="-2"/>
          <w:sz w:val="24"/>
        </w:rPr>
        <w:t> </w:t>
      </w:r>
      <w:r>
        <w:rPr>
          <w:sz w:val="24"/>
        </w:rPr>
        <w:t>house</w:t>
      </w:r>
      <w:r>
        <w:rPr>
          <w:spacing w:val="-3"/>
          <w:sz w:val="24"/>
        </w:rPr>
        <w:t> </w:t>
      </w:r>
      <w:r>
        <w:rPr>
          <w:sz w:val="24"/>
        </w:rPr>
        <w:t>from</w:t>
      </w:r>
      <w:r>
        <w:rPr>
          <w:spacing w:val="-2"/>
          <w:sz w:val="24"/>
        </w:rPr>
        <w:t> </w:t>
      </w:r>
      <w:r>
        <w:rPr>
          <w:sz w:val="24"/>
        </w:rPr>
        <w:t>other</w:t>
      </w:r>
      <w:r>
        <w:rPr>
          <w:spacing w:val="-4"/>
          <w:sz w:val="24"/>
        </w:rPr>
        <w:t> </w:t>
      </w:r>
      <w:r>
        <w:rPr>
          <w:sz w:val="24"/>
        </w:rPr>
        <w:t>members</w:t>
      </w:r>
      <w:r>
        <w:rPr>
          <w:spacing w:val="-2"/>
          <w:sz w:val="24"/>
        </w:rPr>
        <w:t> </w:t>
      </w:r>
      <w:r>
        <w:rPr>
          <w:sz w:val="24"/>
        </w:rPr>
        <w:t>of</w:t>
      </w:r>
      <w:r>
        <w:rPr>
          <w:spacing w:val="-3"/>
          <w:sz w:val="24"/>
        </w:rPr>
        <w:t> </w:t>
      </w:r>
      <w:r>
        <w:rPr>
          <w:sz w:val="24"/>
        </w:rPr>
        <w:t>her husband‟s family.</w:t>
      </w:r>
      <w:r>
        <w:rPr>
          <w:spacing w:val="13"/>
          <w:sz w:val="24"/>
        </w:rPr>
        <w:t> </w:t>
      </w:r>
      <w:r>
        <w:rPr>
          <w:sz w:val="24"/>
        </w:rPr>
        <w:t>Where</w:t>
      </w:r>
      <w:r>
        <w:rPr>
          <w:spacing w:val="11"/>
          <w:sz w:val="24"/>
        </w:rPr>
        <w:t> </w:t>
      </w:r>
      <w:r>
        <w:rPr>
          <w:sz w:val="24"/>
        </w:rPr>
        <w:t>the</w:t>
      </w:r>
      <w:r>
        <w:rPr>
          <w:spacing w:val="12"/>
          <w:sz w:val="24"/>
        </w:rPr>
        <w:t> </w:t>
      </w:r>
      <w:r>
        <w:rPr>
          <w:sz w:val="24"/>
        </w:rPr>
        <w:t>husband</w:t>
      </w:r>
      <w:r>
        <w:rPr>
          <w:spacing w:val="11"/>
          <w:sz w:val="24"/>
        </w:rPr>
        <w:t> </w:t>
      </w:r>
      <w:r>
        <w:rPr>
          <w:sz w:val="24"/>
        </w:rPr>
        <w:t>have</w:t>
      </w:r>
      <w:r>
        <w:rPr>
          <w:spacing w:val="12"/>
          <w:sz w:val="24"/>
        </w:rPr>
        <w:t> </w:t>
      </w:r>
      <w:r>
        <w:rPr>
          <w:sz w:val="24"/>
        </w:rPr>
        <w:t>more</w:t>
      </w:r>
      <w:r>
        <w:rPr>
          <w:spacing w:val="13"/>
          <w:sz w:val="24"/>
        </w:rPr>
        <w:t> </w:t>
      </w:r>
      <w:r>
        <w:rPr>
          <w:sz w:val="24"/>
        </w:rPr>
        <w:t>than</w:t>
      </w:r>
      <w:r>
        <w:rPr>
          <w:spacing w:val="11"/>
          <w:sz w:val="24"/>
        </w:rPr>
        <w:t> </w:t>
      </w:r>
      <w:r>
        <w:rPr>
          <w:sz w:val="24"/>
        </w:rPr>
        <w:t>one</w:t>
      </w:r>
      <w:r>
        <w:rPr>
          <w:spacing w:val="13"/>
          <w:sz w:val="24"/>
        </w:rPr>
        <w:t> </w:t>
      </w:r>
      <w:r>
        <w:rPr>
          <w:sz w:val="24"/>
        </w:rPr>
        <w:t>wife,</w:t>
      </w:r>
      <w:r>
        <w:rPr>
          <w:spacing w:val="12"/>
          <w:sz w:val="24"/>
        </w:rPr>
        <w:t> </w:t>
      </w:r>
      <w:r>
        <w:rPr>
          <w:sz w:val="24"/>
        </w:rPr>
        <w:t>then</w:t>
      </w:r>
      <w:r>
        <w:rPr>
          <w:spacing w:val="14"/>
          <w:sz w:val="24"/>
        </w:rPr>
        <w:t> </w:t>
      </w:r>
      <w:r>
        <w:rPr>
          <w:sz w:val="24"/>
        </w:rPr>
        <w:t>any</w:t>
      </w:r>
      <w:r>
        <w:rPr>
          <w:spacing w:val="9"/>
          <w:sz w:val="24"/>
        </w:rPr>
        <w:t> </w:t>
      </w:r>
      <w:r>
        <w:rPr>
          <w:sz w:val="24"/>
        </w:rPr>
        <w:t>one</w:t>
      </w:r>
      <w:r>
        <w:rPr>
          <w:spacing w:val="13"/>
          <w:sz w:val="24"/>
        </w:rPr>
        <w:t> </w:t>
      </w:r>
      <w:r>
        <w:rPr>
          <w:sz w:val="24"/>
        </w:rPr>
        <w:t>of</w:t>
      </w:r>
      <w:r>
        <w:rPr>
          <w:spacing w:val="11"/>
          <w:sz w:val="24"/>
        </w:rPr>
        <w:t> </w:t>
      </w:r>
      <w:r>
        <w:rPr>
          <w:sz w:val="24"/>
        </w:rPr>
        <w:t>them</w:t>
      </w:r>
      <w:r>
        <w:rPr>
          <w:spacing w:val="12"/>
          <w:sz w:val="24"/>
        </w:rPr>
        <w:t> </w:t>
      </w:r>
      <w:r>
        <w:rPr>
          <w:sz w:val="24"/>
        </w:rPr>
        <w:t>may</w:t>
      </w:r>
      <w:r>
        <w:rPr>
          <w:spacing w:val="10"/>
          <w:sz w:val="24"/>
        </w:rPr>
        <w:t> </w:t>
      </w:r>
      <w:r>
        <w:rPr>
          <w:sz w:val="24"/>
        </w:rPr>
        <w:t>refuse</w:t>
      </w:r>
      <w:r>
        <w:rPr>
          <w:spacing w:val="12"/>
          <w:sz w:val="24"/>
        </w:rPr>
        <w:t> </w:t>
      </w:r>
      <w:r>
        <w:rPr>
          <w:sz w:val="24"/>
        </w:rPr>
        <w:t>to</w:t>
      </w:r>
      <w:r>
        <w:rPr>
          <w:spacing w:val="13"/>
          <w:sz w:val="24"/>
        </w:rPr>
        <w:t> </w:t>
      </w:r>
      <w:r>
        <w:rPr>
          <w:spacing w:val="-2"/>
          <w:sz w:val="24"/>
        </w:rPr>
        <w:t>allow</w:t>
      </w: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198247</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1003pt;width:144.020pt;height:.71997pt;mso-position-horizontal-relative:page;mso-position-vertical-relative:paragraph;z-index:-15702016;mso-wrap-distance-left:0;mso-wrap-distance-right:0" id="docshape55"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115</w:t>
      </w:r>
      <w:r>
        <w:rPr>
          <w:rFonts w:ascii="Calibri"/>
          <w:sz w:val="20"/>
          <w:vertAlign w:val="baseline"/>
        </w:rPr>
        <w:t>Zayyid</w:t>
      </w:r>
      <w:r>
        <w:rPr>
          <w:rFonts w:ascii="Calibri"/>
          <w:spacing w:val="-10"/>
          <w:sz w:val="20"/>
          <w:vertAlign w:val="baseline"/>
        </w:rPr>
        <w:t> </w:t>
      </w:r>
      <w:r>
        <w:rPr>
          <w:rFonts w:ascii="Calibri"/>
          <w:sz w:val="20"/>
          <w:vertAlign w:val="baseline"/>
        </w:rPr>
        <w:t>.M.Y.Op.cit</w:t>
      </w:r>
      <w:r>
        <w:rPr>
          <w:rFonts w:ascii="Calibri"/>
          <w:spacing w:val="-10"/>
          <w:sz w:val="20"/>
          <w:vertAlign w:val="baseline"/>
        </w:rPr>
        <w:t> </w:t>
      </w:r>
      <w:r>
        <w:rPr>
          <w:rFonts w:ascii="Calibri"/>
          <w:sz w:val="20"/>
          <w:vertAlign w:val="baseline"/>
        </w:rPr>
        <w:t>Q.65:7</w:t>
      </w:r>
      <w:r>
        <w:rPr>
          <w:rFonts w:ascii="Calibri"/>
          <w:spacing w:val="-11"/>
          <w:sz w:val="20"/>
          <w:vertAlign w:val="baseline"/>
        </w:rPr>
        <w:t> </w:t>
      </w:r>
      <w:r>
        <w:rPr>
          <w:rFonts w:ascii="Calibri"/>
          <w:spacing w:val="-2"/>
          <w:sz w:val="20"/>
          <w:vertAlign w:val="baseline"/>
        </w:rPr>
        <w:t>p.421</w:t>
      </w:r>
    </w:p>
    <w:p>
      <w:pPr>
        <w:spacing w:line="243" w:lineRule="exact" w:before="0"/>
        <w:ind w:left="100" w:right="0" w:firstLine="0"/>
        <w:jc w:val="left"/>
        <w:rPr>
          <w:rFonts w:ascii="Calibri"/>
          <w:sz w:val="20"/>
        </w:rPr>
      </w:pPr>
      <w:r>
        <w:rPr>
          <w:rFonts w:ascii="Calibri"/>
          <w:spacing w:val="-2"/>
          <w:sz w:val="20"/>
          <w:vertAlign w:val="superscript"/>
        </w:rPr>
        <w:t>116</w:t>
      </w:r>
      <w:r>
        <w:rPr>
          <w:rFonts w:ascii="Calibri"/>
          <w:spacing w:val="-2"/>
          <w:sz w:val="20"/>
          <w:vertAlign w:val="baseline"/>
        </w:rPr>
        <w:t>Ad-Dasuqi.M</w:t>
      </w:r>
      <w:r>
        <w:rPr>
          <w:rFonts w:ascii="Calibri"/>
          <w:spacing w:val="8"/>
          <w:sz w:val="20"/>
          <w:vertAlign w:val="baseline"/>
        </w:rPr>
        <w:t> </w:t>
      </w:r>
      <w:r>
        <w:rPr>
          <w:rFonts w:ascii="Calibri"/>
          <w:spacing w:val="-2"/>
          <w:sz w:val="20"/>
          <w:vertAlign w:val="baseline"/>
        </w:rPr>
        <w:t>Op.cit.vol.2,p.513</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4"/>
        <w:jc w:val="both"/>
      </w:pPr>
      <w:r>
        <w:rPr/>
        <w:t>the child of the other to remain in her house unless there is no alternative.</w:t>
      </w:r>
      <w:r>
        <w:rPr>
          <w:vertAlign w:val="superscript"/>
        </w:rPr>
        <w:t>117</w:t>
      </w:r>
      <w:r>
        <w:rPr>
          <w:vertAlign w:val="baseline"/>
        </w:rPr>
        <w:t>The co- wives however, may agree upon themselves to reside in one house with separate apartment. But is not permitted under the sharia to keep more than a wife in a room, even if they consent.</w:t>
      </w:r>
      <w:r>
        <w:rPr>
          <w:vertAlign w:val="superscript"/>
        </w:rPr>
        <w:t>118</w:t>
      </w:r>
    </w:p>
    <w:p>
      <w:pPr>
        <w:pStyle w:val="ListParagraph"/>
        <w:numPr>
          <w:ilvl w:val="2"/>
          <w:numId w:val="8"/>
        </w:numPr>
        <w:tabs>
          <w:tab w:pos="819" w:val="left" w:leader="none"/>
        </w:tabs>
        <w:spacing w:line="480" w:lineRule="auto" w:before="0" w:after="0"/>
        <w:ind w:left="100" w:right="115" w:firstLine="0"/>
        <w:jc w:val="both"/>
        <w:rPr>
          <w:sz w:val="24"/>
        </w:rPr>
      </w:pPr>
      <w:r>
        <w:rPr>
          <w:b/>
          <w:sz w:val="24"/>
        </w:rPr>
        <w:t>Medication or Medical Treatment: </w:t>
      </w:r>
      <w:r>
        <w:rPr>
          <w:sz w:val="24"/>
        </w:rPr>
        <w:t>There are divergent views concerning medical treatment of a wife. Some of the jurist are of the view that it is not obligatory for the husband to purchase drugs for his wife or pay</w:t>
      </w:r>
      <w:r>
        <w:rPr>
          <w:spacing w:val="-3"/>
          <w:sz w:val="24"/>
        </w:rPr>
        <w:t> </w:t>
      </w:r>
      <w:r>
        <w:rPr>
          <w:sz w:val="24"/>
        </w:rPr>
        <w:t>the medical bills. The spouses are said to be like landlord and tenant. It is not for the tenant to put the house in a habitable condition except of course where he himself causes the condition without the consent and approval of the landlord.</w:t>
      </w:r>
      <w:r>
        <w:rPr>
          <w:sz w:val="24"/>
          <w:vertAlign w:val="superscript"/>
        </w:rPr>
        <w:t>119</w:t>
      </w:r>
      <w:r>
        <w:rPr>
          <w:sz w:val="24"/>
          <w:vertAlign w:val="baseline"/>
        </w:rPr>
        <w:t>While it is not obligatory for the husband to pay medical bills of the wife, it is obligatory for him to feed her during</w:t>
      </w:r>
      <w:r>
        <w:rPr>
          <w:spacing w:val="-2"/>
          <w:sz w:val="24"/>
          <w:vertAlign w:val="baseline"/>
        </w:rPr>
        <w:t> </w:t>
      </w:r>
      <w:r>
        <w:rPr>
          <w:sz w:val="24"/>
          <w:vertAlign w:val="baseline"/>
        </w:rPr>
        <w:t>her</w:t>
      </w:r>
      <w:r>
        <w:rPr>
          <w:spacing w:val="-1"/>
          <w:sz w:val="24"/>
          <w:vertAlign w:val="baseline"/>
        </w:rPr>
        <w:t> </w:t>
      </w:r>
      <w:r>
        <w:rPr>
          <w:sz w:val="24"/>
          <w:vertAlign w:val="baseline"/>
        </w:rPr>
        <w:t>sickness</w:t>
      </w:r>
      <w:r>
        <w:rPr>
          <w:spacing w:val="-2"/>
          <w:sz w:val="24"/>
          <w:vertAlign w:val="baseline"/>
        </w:rPr>
        <w:t> </w:t>
      </w:r>
      <w:r>
        <w:rPr>
          <w:sz w:val="24"/>
          <w:vertAlign w:val="baseline"/>
        </w:rPr>
        <w:t>because</w:t>
      </w:r>
      <w:r>
        <w:rPr>
          <w:spacing w:val="-2"/>
          <w:sz w:val="24"/>
          <w:vertAlign w:val="baseline"/>
        </w:rPr>
        <w:t> </w:t>
      </w:r>
      <w:r>
        <w:rPr>
          <w:sz w:val="24"/>
          <w:vertAlign w:val="baseline"/>
        </w:rPr>
        <w:t>she</w:t>
      </w:r>
      <w:r>
        <w:rPr>
          <w:spacing w:val="-4"/>
          <w:sz w:val="24"/>
          <w:vertAlign w:val="baseline"/>
        </w:rPr>
        <w:t> </w:t>
      </w:r>
      <w:r>
        <w:rPr>
          <w:sz w:val="24"/>
          <w:vertAlign w:val="baseline"/>
        </w:rPr>
        <w:t>is detained by</w:t>
      </w:r>
      <w:r>
        <w:rPr>
          <w:spacing w:val="-7"/>
          <w:sz w:val="24"/>
          <w:vertAlign w:val="baseline"/>
        </w:rPr>
        <w:t> </w:t>
      </w:r>
      <w:r>
        <w:rPr>
          <w:sz w:val="24"/>
          <w:vertAlign w:val="baseline"/>
        </w:rPr>
        <w:t>reason</w:t>
      </w:r>
      <w:r>
        <w:rPr>
          <w:spacing w:val="-2"/>
          <w:sz w:val="24"/>
          <w:vertAlign w:val="baseline"/>
        </w:rPr>
        <w:t> </w:t>
      </w:r>
      <w:r>
        <w:rPr>
          <w:sz w:val="24"/>
          <w:vertAlign w:val="baseline"/>
        </w:rPr>
        <w:t>of</w:t>
      </w:r>
      <w:r>
        <w:rPr>
          <w:spacing w:val="-2"/>
          <w:sz w:val="24"/>
          <w:vertAlign w:val="baseline"/>
        </w:rPr>
        <w:t> </w:t>
      </w:r>
      <w:r>
        <w:rPr>
          <w:sz w:val="24"/>
          <w:vertAlign w:val="baseline"/>
        </w:rPr>
        <w:t>him. But</w:t>
      </w:r>
      <w:r>
        <w:rPr>
          <w:spacing w:val="-1"/>
          <w:sz w:val="24"/>
          <w:vertAlign w:val="baseline"/>
        </w:rPr>
        <w:t> </w:t>
      </w:r>
      <w:r>
        <w:rPr>
          <w:sz w:val="24"/>
          <w:vertAlign w:val="baseline"/>
        </w:rPr>
        <w:t>she</w:t>
      </w:r>
      <w:r>
        <w:rPr>
          <w:spacing w:val="-1"/>
          <w:sz w:val="24"/>
          <w:vertAlign w:val="baseline"/>
        </w:rPr>
        <w:t> </w:t>
      </w:r>
      <w:r>
        <w:rPr>
          <w:sz w:val="24"/>
          <w:vertAlign w:val="baseline"/>
        </w:rPr>
        <w:t>may</w:t>
      </w:r>
      <w:r>
        <w:rPr>
          <w:spacing w:val="-5"/>
          <w:sz w:val="24"/>
          <w:vertAlign w:val="baseline"/>
        </w:rPr>
        <w:t> </w:t>
      </w:r>
      <w:r>
        <w:rPr>
          <w:sz w:val="24"/>
          <w:vertAlign w:val="baseline"/>
        </w:rPr>
        <w:t>exchange</w:t>
      </w:r>
      <w:r>
        <w:rPr>
          <w:spacing w:val="-3"/>
          <w:sz w:val="24"/>
          <w:vertAlign w:val="baseline"/>
        </w:rPr>
        <w:t> </w:t>
      </w:r>
      <w:r>
        <w:rPr>
          <w:sz w:val="24"/>
          <w:vertAlign w:val="baseline"/>
        </w:rPr>
        <w:t>or</w:t>
      </w:r>
      <w:r>
        <w:rPr>
          <w:spacing w:val="-1"/>
          <w:sz w:val="24"/>
          <w:vertAlign w:val="baseline"/>
        </w:rPr>
        <w:t> </w:t>
      </w:r>
      <w:r>
        <w:rPr>
          <w:sz w:val="24"/>
          <w:vertAlign w:val="baseline"/>
        </w:rPr>
        <w:t>barter</w:t>
      </w:r>
      <w:r>
        <w:rPr>
          <w:spacing w:val="-3"/>
          <w:sz w:val="24"/>
          <w:vertAlign w:val="baseline"/>
        </w:rPr>
        <w:t> </w:t>
      </w:r>
      <w:r>
        <w:rPr>
          <w:sz w:val="24"/>
          <w:vertAlign w:val="baseline"/>
        </w:rPr>
        <w:t>the provision of food for her medication etc.</w:t>
      </w:r>
      <w:r>
        <w:rPr>
          <w:sz w:val="24"/>
          <w:vertAlign w:val="superscript"/>
        </w:rPr>
        <w:t>120</w:t>
      </w:r>
    </w:p>
    <w:p>
      <w:pPr>
        <w:pStyle w:val="BodyText"/>
        <w:spacing w:line="480" w:lineRule="auto" w:before="1"/>
        <w:ind w:left="100" w:right="115" w:firstLine="719"/>
        <w:jc w:val="both"/>
      </w:pPr>
      <w:r>
        <w:rPr/>
        <w:t>On the other hand, the minority hold that it is obligatory for the husband to take care of the wife‟s medical bill because it is also part of the general maintenance. They</w:t>
      </w:r>
      <w:r>
        <w:rPr>
          <w:spacing w:val="-1"/>
        </w:rPr>
        <w:t> </w:t>
      </w:r>
      <w:r>
        <w:rPr/>
        <w:t>further argue that medicine is essential to the sustenance of life, just as food is.</w:t>
      </w:r>
      <w:r>
        <w:rPr>
          <w:vertAlign w:val="superscript"/>
        </w:rPr>
        <w:t>121</w:t>
      </w:r>
      <w:r>
        <w:rPr>
          <w:vertAlign w:val="baseline"/>
        </w:rPr>
        <w:t>The woman has no control over her sickness therefore the husband should be responsible for her medical care.</w:t>
      </w:r>
    </w:p>
    <w:p>
      <w:pPr>
        <w:pStyle w:val="ListParagraph"/>
        <w:numPr>
          <w:ilvl w:val="2"/>
          <w:numId w:val="8"/>
        </w:numPr>
        <w:tabs>
          <w:tab w:pos="819" w:val="left" w:leader="none"/>
        </w:tabs>
        <w:spacing w:line="480" w:lineRule="auto" w:before="1" w:after="0"/>
        <w:ind w:left="100" w:right="115" w:firstLine="0"/>
        <w:jc w:val="both"/>
        <w:rPr>
          <w:sz w:val="24"/>
        </w:rPr>
      </w:pPr>
      <w:r>
        <w:rPr>
          <w:b/>
          <w:sz w:val="24"/>
        </w:rPr>
        <w:t>Domestic Services: </w:t>
      </w:r>
      <w:r>
        <w:rPr>
          <w:sz w:val="24"/>
        </w:rPr>
        <w:t>There are divergent views on whether domestic services are obligatory on a wife or not. Domestic services include; cooking, sweeping, washing and other house chores. Majority</w:t>
      </w:r>
      <w:r>
        <w:rPr>
          <w:spacing w:val="-4"/>
          <w:sz w:val="24"/>
        </w:rPr>
        <w:t> </w:t>
      </w:r>
      <w:r>
        <w:rPr>
          <w:sz w:val="24"/>
        </w:rPr>
        <w:t>of the jurists are</w:t>
      </w:r>
      <w:r>
        <w:rPr>
          <w:spacing w:val="-1"/>
          <w:sz w:val="24"/>
        </w:rPr>
        <w:t> </w:t>
      </w:r>
      <w:r>
        <w:rPr>
          <w:sz w:val="24"/>
        </w:rPr>
        <w:t>of the view that it is not obligatory</w:t>
      </w:r>
      <w:r>
        <w:rPr>
          <w:spacing w:val="-2"/>
          <w:sz w:val="24"/>
        </w:rPr>
        <w:t> </w:t>
      </w:r>
      <w:r>
        <w:rPr>
          <w:sz w:val="24"/>
        </w:rPr>
        <w:t>for</w:t>
      </w:r>
      <w:r>
        <w:rPr>
          <w:spacing w:val="-1"/>
          <w:sz w:val="24"/>
        </w:rPr>
        <w:t> </w:t>
      </w:r>
      <w:r>
        <w:rPr>
          <w:sz w:val="24"/>
        </w:rPr>
        <w:t>a wife to cook for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199237</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88017pt;width:144.020pt;height:.72003pt;mso-position-horizontal-relative:page;mso-position-vertical-relative:paragraph;z-index:-15701504;mso-wrap-distance-left:0;mso-wrap-distance-right:0" id="docshape56"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117</w:t>
      </w:r>
      <w:r>
        <w:rPr>
          <w:rFonts w:ascii="Calibri"/>
          <w:spacing w:val="-2"/>
          <w:sz w:val="20"/>
          <w:vertAlign w:val="baseline"/>
        </w:rPr>
        <w:t>Al-Khirshir,M</w:t>
      </w:r>
      <w:r>
        <w:rPr>
          <w:rFonts w:ascii="Calibri"/>
          <w:spacing w:val="15"/>
          <w:sz w:val="20"/>
          <w:vertAlign w:val="baseline"/>
        </w:rPr>
        <w:t> </w:t>
      </w:r>
      <w:r>
        <w:rPr>
          <w:rFonts w:ascii="Calibri"/>
          <w:spacing w:val="-2"/>
          <w:sz w:val="20"/>
          <w:vertAlign w:val="baseline"/>
        </w:rPr>
        <w:t>(n.d)</w:t>
      </w:r>
      <w:r>
        <w:rPr>
          <w:rFonts w:ascii="Calibri"/>
          <w:spacing w:val="15"/>
          <w:sz w:val="20"/>
          <w:vertAlign w:val="baseline"/>
        </w:rPr>
        <w:t> </w:t>
      </w:r>
      <w:r>
        <w:rPr>
          <w:rFonts w:ascii="Calibri"/>
          <w:spacing w:val="-2"/>
          <w:sz w:val="20"/>
          <w:vertAlign w:val="baseline"/>
        </w:rPr>
        <w:t>Al</w:t>
      </w:r>
      <w:r>
        <w:rPr>
          <w:rFonts w:ascii="Calibri"/>
          <w:spacing w:val="14"/>
          <w:sz w:val="20"/>
          <w:vertAlign w:val="baseline"/>
        </w:rPr>
        <w:t> </w:t>
      </w:r>
      <w:r>
        <w:rPr>
          <w:rFonts w:ascii="Calibri"/>
          <w:spacing w:val="-2"/>
          <w:sz w:val="20"/>
          <w:vertAlign w:val="baseline"/>
        </w:rPr>
        <w:t>KhirshiAlasharh</w:t>
      </w:r>
      <w:r>
        <w:rPr>
          <w:rFonts w:ascii="Calibri"/>
          <w:spacing w:val="16"/>
          <w:sz w:val="20"/>
          <w:vertAlign w:val="baseline"/>
        </w:rPr>
        <w:t> </w:t>
      </w:r>
      <w:r>
        <w:rPr>
          <w:rFonts w:ascii="Calibri"/>
          <w:spacing w:val="-2"/>
          <w:sz w:val="20"/>
          <w:vertAlign w:val="baseline"/>
        </w:rPr>
        <w:t>Mukhtasar,Dar,Fikir,Beirut,Lebanon.vol.3</w:t>
      </w:r>
      <w:r>
        <w:rPr>
          <w:rFonts w:ascii="Calibri"/>
          <w:spacing w:val="14"/>
          <w:sz w:val="20"/>
          <w:vertAlign w:val="baseline"/>
        </w:rPr>
        <w:t> </w:t>
      </w:r>
      <w:r>
        <w:rPr>
          <w:rFonts w:ascii="Calibri"/>
          <w:spacing w:val="-2"/>
          <w:sz w:val="20"/>
          <w:vertAlign w:val="baseline"/>
        </w:rPr>
        <w:t>p.512</w:t>
      </w:r>
    </w:p>
    <w:p>
      <w:pPr>
        <w:spacing w:before="1"/>
        <w:ind w:left="100" w:right="0" w:firstLine="0"/>
        <w:jc w:val="left"/>
        <w:rPr>
          <w:rFonts w:ascii="Calibri"/>
          <w:sz w:val="20"/>
        </w:rPr>
      </w:pPr>
      <w:r>
        <w:rPr>
          <w:rFonts w:ascii="Calibri"/>
          <w:spacing w:val="-2"/>
          <w:sz w:val="20"/>
          <w:vertAlign w:val="superscript"/>
        </w:rPr>
        <w:t>118</w:t>
      </w:r>
      <w:r>
        <w:rPr>
          <w:rFonts w:ascii="Calibri"/>
          <w:spacing w:val="-2"/>
          <w:sz w:val="20"/>
          <w:vertAlign w:val="baseline"/>
        </w:rPr>
        <w:t>Muhammad.A.M(2001)</w:t>
      </w:r>
      <w:r>
        <w:rPr>
          <w:rFonts w:ascii="Calibri"/>
          <w:i/>
          <w:spacing w:val="-2"/>
          <w:sz w:val="20"/>
          <w:vertAlign w:val="baseline"/>
        </w:rPr>
        <w:t>.</w:t>
      </w:r>
      <w:r>
        <w:rPr>
          <w:rFonts w:ascii="Calibri"/>
          <w:spacing w:val="-2"/>
          <w:sz w:val="20"/>
          <w:vertAlign w:val="baseline"/>
        </w:rPr>
        <w:t>Op.cit</w:t>
      </w:r>
      <w:r>
        <w:rPr>
          <w:rFonts w:ascii="Calibri"/>
          <w:spacing w:val="24"/>
          <w:sz w:val="20"/>
          <w:vertAlign w:val="baseline"/>
        </w:rPr>
        <w:t> </w:t>
      </w:r>
      <w:r>
        <w:rPr>
          <w:rFonts w:ascii="Calibri"/>
          <w:spacing w:val="-2"/>
          <w:sz w:val="20"/>
          <w:vertAlign w:val="baseline"/>
        </w:rPr>
        <w:t>p.122</w:t>
      </w:r>
    </w:p>
    <w:p>
      <w:pPr>
        <w:spacing w:before="0"/>
        <w:ind w:left="100" w:right="0" w:firstLine="0"/>
        <w:jc w:val="left"/>
        <w:rPr>
          <w:rFonts w:ascii="Calibri"/>
          <w:sz w:val="20"/>
        </w:rPr>
      </w:pPr>
      <w:r>
        <w:rPr>
          <w:rFonts w:ascii="Calibri"/>
          <w:spacing w:val="-2"/>
          <w:sz w:val="20"/>
          <w:vertAlign w:val="superscript"/>
        </w:rPr>
        <w:t>119</w:t>
      </w:r>
      <w:r>
        <w:rPr>
          <w:rFonts w:ascii="Calibri"/>
          <w:spacing w:val="-2"/>
          <w:sz w:val="20"/>
          <w:vertAlign w:val="baseline"/>
        </w:rPr>
        <w:t>Al-asqalani,A.A(n.d).In</w:t>
      </w:r>
      <w:r>
        <w:rPr>
          <w:rFonts w:ascii="Calibri"/>
          <w:spacing w:val="22"/>
          <w:sz w:val="20"/>
          <w:vertAlign w:val="baseline"/>
        </w:rPr>
        <w:t> </w:t>
      </w:r>
      <w:r>
        <w:rPr>
          <w:rFonts w:ascii="Calibri"/>
          <w:spacing w:val="-2"/>
          <w:sz w:val="20"/>
          <w:vertAlign w:val="baseline"/>
        </w:rPr>
        <w:t>Muhammad.A.M(2001)</w:t>
      </w:r>
      <w:r>
        <w:rPr>
          <w:rFonts w:ascii="Calibri"/>
          <w:i/>
          <w:spacing w:val="-2"/>
          <w:sz w:val="20"/>
          <w:vertAlign w:val="baseline"/>
        </w:rPr>
        <w:t>.</w:t>
      </w:r>
      <w:r>
        <w:rPr>
          <w:rFonts w:ascii="Calibri"/>
          <w:i/>
          <w:spacing w:val="22"/>
          <w:sz w:val="20"/>
          <w:vertAlign w:val="baseline"/>
        </w:rPr>
        <w:t> </w:t>
      </w:r>
      <w:r>
        <w:rPr>
          <w:rFonts w:ascii="Calibri"/>
          <w:spacing w:val="-2"/>
          <w:sz w:val="20"/>
          <w:vertAlign w:val="baseline"/>
        </w:rPr>
        <w:t>Op.cit.p.123</w:t>
      </w:r>
    </w:p>
    <w:p>
      <w:pPr>
        <w:spacing w:line="243" w:lineRule="exact" w:before="1"/>
        <w:ind w:left="100" w:right="0" w:firstLine="0"/>
        <w:jc w:val="left"/>
        <w:rPr>
          <w:rFonts w:ascii="Calibri"/>
          <w:sz w:val="20"/>
        </w:rPr>
      </w:pPr>
      <w:r>
        <w:rPr>
          <w:rFonts w:ascii="Calibri"/>
          <w:sz w:val="20"/>
          <w:vertAlign w:val="superscript"/>
        </w:rPr>
        <w:t>120</w:t>
      </w:r>
      <w:r>
        <w:rPr>
          <w:rFonts w:ascii="Calibri"/>
          <w:spacing w:val="-6"/>
          <w:sz w:val="20"/>
          <w:vertAlign w:val="baseline"/>
        </w:rPr>
        <w:t> </w:t>
      </w:r>
      <w:r>
        <w:rPr>
          <w:rFonts w:ascii="Calibri"/>
          <w:sz w:val="20"/>
          <w:vertAlign w:val="baseline"/>
        </w:rPr>
        <w:t>Ibid</w:t>
      </w:r>
      <w:r>
        <w:rPr>
          <w:rFonts w:ascii="Calibri"/>
          <w:spacing w:val="-5"/>
          <w:sz w:val="20"/>
          <w:vertAlign w:val="baseline"/>
        </w:rPr>
        <w:t> </w:t>
      </w:r>
      <w:r>
        <w:rPr>
          <w:rFonts w:ascii="Calibri"/>
          <w:spacing w:val="-2"/>
          <w:sz w:val="20"/>
          <w:vertAlign w:val="baseline"/>
        </w:rPr>
        <w:t>p.124</w:t>
      </w:r>
    </w:p>
    <w:p>
      <w:pPr>
        <w:spacing w:line="243" w:lineRule="exact" w:before="0"/>
        <w:ind w:left="100" w:right="0" w:firstLine="0"/>
        <w:jc w:val="left"/>
        <w:rPr>
          <w:rFonts w:ascii="Calibri"/>
          <w:sz w:val="20"/>
        </w:rPr>
      </w:pPr>
      <w:r>
        <w:rPr>
          <w:rFonts w:ascii="Calibri"/>
          <w:spacing w:val="-2"/>
          <w:sz w:val="20"/>
          <w:vertAlign w:val="superscript"/>
        </w:rPr>
        <w:t>121</w:t>
      </w:r>
      <w:r>
        <w:rPr>
          <w:rFonts w:ascii="Calibri"/>
          <w:spacing w:val="-2"/>
          <w:sz w:val="20"/>
          <w:vertAlign w:val="baseline"/>
        </w:rPr>
        <w:t>Ibid</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23"/>
        <w:jc w:val="both"/>
      </w:pPr>
      <w:r>
        <w:rPr/>
        <w:t>her husband and to do other house chores. She can only do it if she consents. It is an obligation on the husband to provide a readymade food for her.</w:t>
      </w:r>
      <w:r>
        <w:rPr>
          <w:vertAlign w:val="superscript"/>
        </w:rPr>
        <w:t>122</w:t>
      </w:r>
    </w:p>
    <w:p>
      <w:pPr>
        <w:pStyle w:val="BodyText"/>
        <w:spacing w:line="480" w:lineRule="auto"/>
        <w:ind w:left="100" w:right="113" w:firstLine="719"/>
        <w:jc w:val="both"/>
      </w:pPr>
      <w:r>
        <w:rPr/>
        <w:t>Maliki School maintains that it is obligatory</w:t>
      </w:r>
      <w:r>
        <w:rPr>
          <w:spacing w:val="-2"/>
        </w:rPr>
        <w:t> </w:t>
      </w:r>
      <w:r>
        <w:rPr/>
        <w:t>on the husband to provide or shoulder</w:t>
      </w:r>
      <w:r>
        <w:rPr>
          <w:spacing w:val="-1"/>
        </w:rPr>
        <w:t> </w:t>
      </w:r>
      <w:r>
        <w:rPr/>
        <w:t>all the responsibility of the household if he can afford.</w:t>
      </w:r>
      <w:r>
        <w:rPr>
          <w:vertAlign w:val="superscript"/>
        </w:rPr>
        <w:t>123</w:t>
      </w:r>
      <w:r>
        <w:rPr>
          <w:vertAlign w:val="baseline"/>
        </w:rPr>
        <w:t>However, if he cannot afford, he will not be compelled to provide a cook even if the wife deserves that. Therefore, it has become mandatory for the wife to cook, sweep, and make his bed etc for him alone excluding his guest.</w:t>
      </w:r>
      <w:r>
        <w:rPr>
          <w:vertAlign w:val="superscript"/>
        </w:rPr>
        <w:t>124</w:t>
      </w:r>
    </w:p>
    <w:p>
      <w:pPr>
        <w:pStyle w:val="BodyText"/>
        <w:spacing w:line="480" w:lineRule="auto"/>
        <w:ind w:left="100" w:right="114" w:firstLine="719"/>
        <w:jc w:val="both"/>
      </w:pPr>
      <w:r>
        <w:rPr/>
        <w:t>Shafi‟i</w:t>
      </w:r>
      <w:r>
        <w:rPr>
          <w:spacing w:val="-3"/>
        </w:rPr>
        <w:t> </w:t>
      </w:r>
      <w:r>
        <w:rPr/>
        <w:t>and</w:t>
      </w:r>
      <w:r>
        <w:rPr>
          <w:spacing w:val="-3"/>
        </w:rPr>
        <w:t> </w:t>
      </w:r>
      <w:r>
        <w:rPr/>
        <w:t>Hambali</w:t>
      </w:r>
      <w:r>
        <w:rPr>
          <w:spacing w:val="-3"/>
        </w:rPr>
        <w:t> </w:t>
      </w:r>
      <w:r>
        <w:rPr/>
        <w:t>schools</w:t>
      </w:r>
      <w:r>
        <w:rPr>
          <w:spacing w:val="-4"/>
        </w:rPr>
        <w:t> </w:t>
      </w:r>
      <w:r>
        <w:rPr/>
        <w:t>are</w:t>
      </w:r>
      <w:r>
        <w:rPr>
          <w:spacing w:val="-4"/>
        </w:rPr>
        <w:t> </w:t>
      </w:r>
      <w:r>
        <w:rPr/>
        <w:t>of</w:t>
      </w:r>
      <w:r>
        <w:rPr>
          <w:spacing w:val="-3"/>
        </w:rPr>
        <w:t> </w:t>
      </w:r>
      <w:r>
        <w:rPr/>
        <w:t>the</w:t>
      </w:r>
      <w:r>
        <w:rPr>
          <w:spacing w:val="-2"/>
        </w:rPr>
        <w:t> </w:t>
      </w:r>
      <w:r>
        <w:rPr/>
        <w:t>view</w:t>
      </w:r>
      <w:r>
        <w:rPr>
          <w:spacing w:val="-4"/>
        </w:rPr>
        <w:t> </w:t>
      </w:r>
      <w:r>
        <w:rPr/>
        <w:t>that</w:t>
      </w:r>
      <w:r>
        <w:rPr>
          <w:spacing w:val="-3"/>
        </w:rPr>
        <w:t> </w:t>
      </w:r>
      <w:r>
        <w:rPr/>
        <w:t>it</w:t>
      </w:r>
      <w:r>
        <w:rPr>
          <w:spacing w:val="-1"/>
        </w:rPr>
        <w:t> </w:t>
      </w:r>
      <w:r>
        <w:rPr/>
        <w:t>is</w:t>
      </w:r>
      <w:r>
        <w:rPr>
          <w:spacing w:val="-4"/>
        </w:rPr>
        <w:t> </w:t>
      </w:r>
      <w:r>
        <w:rPr/>
        <w:t>not</w:t>
      </w:r>
      <w:r>
        <w:rPr>
          <w:spacing w:val="-2"/>
        </w:rPr>
        <w:t> </w:t>
      </w:r>
      <w:r>
        <w:rPr/>
        <w:t>obligatory</w:t>
      </w:r>
      <w:r>
        <w:rPr>
          <w:spacing w:val="-8"/>
        </w:rPr>
        <w:t> </w:t>
      </w:r>
      <w:r>
        <w:rPr/>
        <w:t>for</w:t>
      </w:r>
      <w:r>
        <w:rPr>
          <w:spacing w:val="-2"/>
        </w:rPr>
        <w:t> </w:t>
      </w:r>
      <w:r>
        <w:rPr/>
        <w:t>a</w:t>
      </w:r>
      <w:r>
        <w:rPr>
          <w:spacing w:val="-4"/>
        </w:rPr>
        <w:t> </w:t>
      </w:r>
      <w:r>
        <w:rPr/>
        <w:t>wife</w:t>
      </w:r>
      <w:r>
        <w:rPr>
          <w:spacing w:val="-5"/>
        </w:rPr>
        <w:t> </w:t>
      </w:r>
      <w:r>
        <w:rPr/>
        <w:t>to</w:t>
      </w:r>
      <w:r>
        <w:rPr>
          <w:spacing w:val="-3"/>
        </w:rPr>
        <w:t> </w:t>
      </w:r>
      <w:r>
        <w:rPr/>
        <w:t>serve</w:t>
      </w:r>
      <w:r>
        <w:rPr>
          <w:spacing w:val="-4"/>
        </w:rPr>
        <w:t> </w:t>
      </w:r>
      <w:r>
        <w:rPr/>
        <w:t>her husband or his household members. They argue that marriage is contracted for the reason of enjoying her only. Therefore she should not be compelled to do otherwise.</w:t>
      </w:r>
      <w:r>
        <w:rPr>
          <w:vertAlign w:val="superscript"/>
        </w:rPr>
        <w:t>125</w:t>
      </w:r>
      <w:r>
        <w:rPr>
          <w:vertAlign w:val="baseline"/>
        </w:rPr>
        <w:t>According to HannafiSchool,</w:t>
      </w:r>
      <w:r>
        <w:rPr>
          <w:spacing w:val="-3"/>
          <w:vertAlign w:val="baseline"/>
        </w:rPr>
        <w:t> </w:t>
      </w:r>
      <w:r>
        <w:rPr>
          <w:vertAlign w:val="baseline"/>
        </w:rPr>
        <w:t>if</w:t>
      </w:r>
      <w:r>
        <w:rPr>
          <w:spacing w:val="-4"/>
          <w:vertAlign w:val="baseline"/>
        </w:rPr>
        <w:t> </w:t>
      </w:r>
      <w:r>
        <w:rPr>
          <w:vertAlign w:val="baseline"/>
        </w:rPr>
        <w:t>a</w:t>
      </w:r>
      <w:r>
        <w:rPr>
          <w:spacing w:val="-2"/>
          <w:vertAlign w:val="baseline"/>
        </w:rPr>
        <w:t> </w:t>
      </w:r>
      <w:r>
        <w:rPr>
          <w:vertAlign w:val="baseline"/>
        </w:rPr>
        <w:t>husband</w:t>
      </w:r>
      <w:r>
        <w:rPr>
          <w:spacing w:val="-3"/>
          <w:vertAlign w:val="baseline"/>
        </w:rPr>
        <w:t> </w:t>
      </w:r>
      <w:r>
        <w:rPr>
          <w:vertAlign w:val="baseline"/>
        </w:rPr>
        <w:t>supplies</w:t>
      </w:r>
      <w:r>
        <w:rPr>
          <w:spacing w:val="-3"/>
          <w:vertAlign w:val="baseline"/>
        </w:rPr>
        <w:t> </w:t>
      </w:r>
      <w:r>
        <w:rPr>
          <w:vertAlign w:val="baseline"/>
        </w:rPr>
        <w:t>foodstuffs</w:t>
      </w:r>
      <w:r>
        <w:rPr>
          <w:spacing w:val="-3"/>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wife</w:t>
      </w:r>
      <w:r>
        <w:rPr>
          <w:spacing w:val="-5"/>
          <w:vertAlign w:val="baseline"/>
        </w:rPr>
        <w:t> </w:t>
      </w:r>
      <w:r>
        <w:rPr>
          <w:vertAlign w:val="baseline"/>
        </w:rPr>
        <w:t>refuses</w:t>
      </w:r>
      <w:r>
        <w:rPr>
          <w:spacing w:val="-3"/>
          <w:vertAlign w:val="baseline"/>
        </w:rPr>
        <w:t> </w:t>
      </w:r>
      <w:r>
        <w:rPr>
          <w:vertAlign w:val="baseline"/>
        </w:rPr>
        <w:t>to</w:t>
      </w:r>
      <w:r>
        <w:rPr>
          <w:spacing w:val="-1"/>
          <w:vertAlign w:val="baseline"/>
        </w:rPr>
        <w:t> </w:t>
      </w:r>
      <w:r>
        <w:rPr>
          <w:vertAlign w:val="baseline"/>
        </w:rPr>
        <w:t>cook</w:t>
      </w:r>
      <w:r>
        <w:rPr>
          <w:spacing w:val="-1"/>
          <w:vertAlign w:val="baseline"/>
        </w:rPr>
        <w:t> </w:t>
      </w:r>
      <w:r>
        <w:rPr>
          <w:vertAlign w:val="baseline"/>
        </w:rPr>
        <w:t>it,</w:t>
      </w:r>
      <w:r>
        <w:rPr>
          <w:spacing w:val="-3"/>
          <w:vertAlign w:val="baseline"/>
        </w:rPr>
        <w:t> </w:t>
      </w:r>
      <w:r>
        <w:rPr>
          <w:vertAlign w:val="baseline"/>
        </w:rPr>
        <w:t>she</w:t>
      </w:r>
      <w:r>
        <w:rPr>
          <w:spacing w:val="-3"/>
          <w:vertAlign w:val="baseline"/>
        </w:rPr>
        <w:t> </w:t>
      </w:r>
      <w:r>
        <w:rPr>
          <w:vertAlign w:val="baseline"/>
        </w:rPr>
        <w:t>should</w:t>
      </w:r>
      <w:r>
        <w:rPr>
          <w:spacing w:val="-3"/>
          <w:vertAlign w:val="baseline"/>
        </w:rPr>
        <w:t> </w:t>
      </w:r>
      <w:r>
        <w:rPr>
          <w:vertAlign w:val="baseline"/>
        </w:rPr>
        <w:t>not</w:t>
      </w:r>
      <w:r>
        <w:rPr>
          <w:spacing w:val="-3"/>
          <w:vertAlign w:val="baseline"/>
        </w:rPr>
        <w:t> </w:t>
      </w:r>
      <w:r>
        <w:rPr>
          <w:vertAlign w:val="baseline"/>
        </w:rPr>
        <w:t>be compelled because the husband is required to provide a cook for her.</w:t>
      </w:r>
      <w:r>
        <w:rPr>
          <w:vertAlign w:val="superscript"/>
        </w:rPr>
        <w:t>126</w:t>
      </w:r>
    </w:p>
    <w:p>
      <w:pPr>
        <w:pStyle w:val="BodyText"/>
        <w:spacing w:line="480" w:lineRule="auto" w:before="1"/>
        <w:ind w:left="100" w:right="116" w:firstLine="719"/>
        <w:jc w:val="both"/>
      </w:pPr>
      <w:r>
        <w:rPr/>
        <w:t>However, the minority are of the view that it is obligatory</w:t>
      </w:r>
      <w:r>
        <w:rPr>
          <w:spacing w:val="-2"/>
        </w:rPr>
        <w:t> </w:t>
      </w:r>
      <w:r>
        <w:rPr/>
        <w:t>on a wife to serve her husband and his household. Ibn Tymiyyah, Abu-BakarIbn Abi-Shaibah and Abu-Ishaq Al-Jauzaini said that</w:t>
      </w:r>
      <w:r>
        <w:rPr>
          <w:spacing w:val="-1"/>
        </w:rPr>
        <w:t> </w:t>
      </w:r>
      <w:r>
        <w:rPr/>
        <w:t>it</w:t>
      </w:r>
      <w:r>
        <w:rPr>
          <w:spacing w:val="-1"/>
        </w:rPr>
        <w:t> </w:t>
      </w:r>
      <w:r>
        <w:rPr/>
        <w:t>is</w:t>
      </w:r>
      <w:r>
        <w:rPr>
          <w:spacing w:val="-1"/>
        </w:rPr>
        <w:t> </w:t>
      </w:r>
      <w:r>
        <w:rPr/>
        <w:t>mandatory</w:t>
      </w:r>
      <w:r>
        <w:rPr>
          <w:spacing w:val="-6"/>
        </w:rPr>
        <w:t> </w:t>
      </w:r>
      <w:r>
        <w:rPr/>
        <w:t>for</w:t>
      </w:r>
      <w:r>
        <w:rPr>
          <w:spacing w:val="-1"/>
        </w:rPr>
        <w:t> </w:t>
      </w:r>
      <w:r>
        <w:rPr/>
        <w:t>a wife</w:t>
      </w:r>
      <w:r>
        <w:rPr>
          <w:spacing w:val="-3"/>
        </w:rPr>
        <w:t> </w:t>
      </w:r>
      <w:r>
        <w:rPr/>
        <w:t>to</w:t>
      </w:r>
      <w:r>
        <w:rPr>
          <w:spacing w:val="-1"/>
        </w:rPr>
        <w:t> </w:t>
      </w:r>
      <w:r>
        <w:rPr/>
        <w:t>serve</w:t>
      </w:r>
      <w:r>
        <w:rPr>
          <w:spacing w:val="-3"/>
        </w:rPr>
        <w:t> </w:t>
      </w:r>
      <w:r>
        <w:rPr/>
        <w:t>her</w:t>
      </w:r>
      <w:r>
        <w:rPr>
          <w:spacing w:val="-2"/>
        </w:rPr>
        <w:t> </w:t>
      </w:r>
      <w:r>
        <w:rPr/>
        <w:t>husband</w:t>
      </w:r>
      <w:r>
        <w:rPr>
          <w:spacing w:val="-1"/>
        </w:rPr>
        <w:t> </w:t>
      </w:r>
      <w:r>
        <w:rPr/>
        <w:t>according</w:t>
      </w:r>
      <w:r>
        <w:rPr>
          <w:spacing w:val="-2"/>
        </w:rPr>
        <w:t> </w:t>
      </w:r>
      <w:r>
        <w:rPr/>
        <w:t>to</w:t>
      </w:r>
      <w:r>
        <w:rPr>
          <w:spacing w:val="-1"/>
        </w:rPr>
        <w:t> </w:t>
      </w:r>
      <w:r>
        <w:rPr/>
        <w:t>the custom. Imam Qur‟tabi</w:t>
      </w:r>
      <w:r>
        <w:rPr>
          <w:spacing w:val="-1"/>
        </w:rPr>
        <w:t> </w:t>
      </w:r>
      <w:r>
        <w:rPr/>
        <w:t>said, this issue goes in consonance with the custom of the society. Islam recognises the custom of a society as an aspect and in fact a source of </w:t>
      </w:r>
      <w:r>
        <w:rPr>
          <w:i/>
        </w:rPr>
        <w:t>shariah </w:t>
      </w:r>
      <w:r>
        <w:rPr/>
        <w:t>unless if it is contradicted by it. Forinstancethe custom of rural areas differs remarkably from that of the urban areas. The rural wife serves her husband; takes care of the house, fetches water and rears his animals.</w:t>
      </w:r>
      <w:r>
        <w:rPr>
          <w:vertAlign w:val="superscript"/>
        </w:rPr>
        <w:t>127</w:t>
      </w: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173166</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35147pt;width:144.020pt;height:.71997pt;mso-position-horizontal-relative:page;mso-position-vertical-relative:paragraph;z-index:-15700992;mso-wrap-distance-left:0;mso-wrap-distance-right:0" id="docshape57"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122</w:t>
      </w:r>
      <w:r>
        <w:rPr>
          <w:rFonts w:ascii="Calibri"/>
          <w:sz w:val="20"/>
          <w:vertAlign w:val="baseline"/>
        </w:rPr>
        <w:t>Al-haskafi,M.A(nd)</w:t>
      </w:r>
      <w:r>
        <w:rPr>
          <w:rFonts w:ascii="Calibri"/>
          <w:spacing w:val="-12"/>
          <w:sz w:val="20"/>
          <w:vertAlign w:val="baseline"/>
        </w:rPr>
        <w:t> </w:t>
      </w:r>
      <w:r>
        <w:rPr>
          <w:rFonts w:ascii="Calibri"/>
          <w:i/>
          <w:sz w:val="20"/>
          <w:vertAlign w:val="baseline"/>
        </w:rPr>
        <w:t>AddurulMukhtarSharhutanwiril-absar,</w:t>
      </w:r>
      <w:r>
        <w:rPr>
          <w:rFonts w:ascii="Calibri"/>
          <w:sz w:val="20"/>
          <w:vertAlign w:val="baseline"/>
        </w:rPr>
        <w:t>MustaphaAlhajiAlhalabi.Cairo</w:t>
      </w:r>
      <w:r>
        <w:rPr>
          <w:rFonts w:ascii="Calibri"/>
          <w:spacing w:val="-11"/>
          <w:sz w:val="20"/>
          <w:vertAlign w:val="baseline"/>
        </w:rPr>
        <w:t> </w:t>
      </w:r>
      <w:r>
        <w:rPr>
          <w:rFonts w:ascii="Calibri"/>
          <w:sz w:val="20"/>
          <w:vertAlign w:val="baseline"/>
        </w:rPr>
        <w:t>3:602.</w:t>
      </w:r>
      <w:r>
        <w:rPr>
          <w:rFonts w:ascii="Calibri"/>
          <w:spacing w:val="-11"/>
          <w:sz w:val="20"/>
          <w:vertAlign w:val="baseline"/>
        </w:rPr>
        <w:t> </w:t>
      </w:r>
      <w:r>
        <w:rPr>
          <w:rFonts w:ascii="Calibri"/>
          <w:sz w:val="20"/>
          <w:vertAlign w:val="baseline"/>
        </w:rPr>
        <w:t>In Muhammad.A.M(2001) </w:t>
      </w:r>
      <w:r>
        <w:rPr>
          <w:rFonts w:ascii="Calibri"/>
          <w:i/>
          <w:sz w:val="20"/>
          <w:vertAlign w:val="baseline"/>
        </w:rPr>
        <w:t>.</w:t>
      </w:r>
      <w:r>
        <w:rPr>
          <w:rFonts w:ascii="Calibri"/>
          <w:sz w:val="20"/>
          <w:vertAlign w:val="baseline"/>
        </w:rPr>
        <w:t>Op.cit</w:t>
      </w:r>
    </w:p>
    <w:p>
      <w:pPr>
        <w:spacing w:line="243" w:lineRule="exact" w:before="1"/>
        <w:ind w:left="100" w:right="0" w:firstLine="0"/>
        <w:jc w:val="left"/>
        <w:rPr>
          <w:rFonts w:ascii="Calibri" w:hAnsi="Calibri"/>
          <w:i/>
          <w:sz w:val="20"/>
        </w:rPr>
      </w:pPr>
      <w:r>
        <w:rPr>
          <w:rFonts w:ascii="Calibri" w:hAnsi="Calibri"/>
          <w:spacing w:val="-2"/>
          <w:sz w:val="20"/>
          <w:vertAlign w:val="superscript"/>
        </w:rPr>
        <w:t>123</w:t>
      </w:r>
      <w:r>
        <w:rPr>
          <w:rFonts w:ascii="Calibri" w:hAnsi="Calibri"/>
          <w:spacing w:val="-2"/>
          <w:sz w:val="20"/>
          <w:vertAlign w:val="baseline"/>
        </w:rPr>
        <w:t>Ulamaul-Hind,U.A(1310AH)</w:t>
      </w:r>
      <w:r>
        <w:rPr>
          <w:rFonts w:ascii="Calibri" w:hAnsi="Calibri"/>
          <w:i/>
          <w:spacing w:val="-2"/>
          <w:sz w:val="20"/>
          <w:vertAlign w:val="baseline"/>
        </w:rPr>
        <w:t>Alfatawal</w:t>
      </w:r>
      <w:r>
        <w:rPr>
          <w:rFonts w:ascii="Calibri" w:hAnsi="Calibri"/>
          <w:i/>
          <w:spacing w:val="27"/>
          <w:sz w:val="20"/>
          <w:vertAlign w:val="baseline"/>
        </w:rPr>
        <w:t> </w:t>
      </w:r>
      <w:r>
        <w:rPr>
          <w:rFonts w:ascii="Calibri" w:hAnsi="Calibri"/>
          <w:i/>
          <w:spacing w:val="-2"/>
          <w:sz w:val="20"/>
          <w:vertAlign w:val="baseline"/>
        </w:rPr>
        <w:t>–HindiyyahAlmatba’atulAmiriyyah,</w:t>
      </w:r>
      <w:r>
        <w:rPr>
          <w:rFonts w:ascii="Calibri" w:hAnsi="Calibri"/>
          <w:i/>
          <w:spacing w:val="25"/>
          <w:sz w:val="20"/>
          <w:vertAlign w:val="baseline"/>
        </w:rPr>
        <w:t> </w:t>
      </w:r>
      <w:r>
        <w:rPr>
          <w:rFonts w:ascii="Calibri" w:hAnsi="Calibri"/>
          <w:i/>
          <w:spacing w:val="-2"/>
          <w:sz w:val="20"/>
          <w:vertAlign w:val="baseline"/>
        </w:rPr>
        <w:t>Egypt,1:548</w:t>
      </w:r>
    </w:p>
    <w:p>
      <w:pPr>
        <w:spacing w:line="243" w:lineRule="exact" w:before="0"/>
        <w:ind w:left="100" w:right="0" w:firstLine="0"/>
        <w:jc w:val="left"/>
        <w:rPr>
          <w:rFonts w:ascii="Calibri"/>
          <w:sz w:val="20"/>
        </w:rPr>
      </w:pPr>
      <w:r>
        <w:rPr>
          <w:rFonts w:ascii="Calibri"/>
          <w:sz w:val="20"/>
          <w:vertAlign w:val="superscript"/>
        </w:rPr>
        <w:t>124</w:t>
      </w:r>
      <w:r>
        <w:rPr>
          <w:rFonts w:ascii="Calibri"/>
          <w:spacing w:val="-5"/>
          <w:sz w:val="20"/>
          <w:vertAlign w:val="baseline"/>
        </w:rPr>
        <w:t> </w:t>
      </w:r>
      <w:r>
        <w:rPr>
          <w:rFonts w:ascii="Calibri"/>
          <w:spacing w:val="-4"/>
          <w:sz w:val="20"/>
          <w:vertAlign w:val="baseline"/>
        </w:rPr>
        <w:t>Ibid</w:t>
      </w:r>
    </w:p>
    <w:p>
      <w:pPr>
        <w:spacing w:before="1"/>
        <w:ind w:left="100" w:right="195" w:firstLine="0"/>
        <w:jc w:val="left"/>
        <w:rPr>
          <w:rFonts w:ascii="Calibri" w:hAnsi="Calibri"/>
          <w:sz w:val="20"/>
        </w:rPr>
      </w:pPr>
      <w:r>
        <w:rPr>
          <w:rFonts w:ascii="Calibri" w:hAnsi="Calibri"/>
          <w:sz w:val="20"/>
          <w:vertAlign w:val="superscript"/>
        </w:rPr>
        <w:t>125</w:t>
      </w:r>
      <w:r>
        <w:rPr>
          <w:rFonts w:ascii="Calibri" w:hAnsi="Calibri"/>
          <w:sz w:val="20"/>
          <w:vertAlign w:val="baseline"/>
        </w:rPr>
        <w:t>Zaidan,</w:t>
      </w:r>
      <w:r>
        <w:rPr>
          <w:rFonts w:ascii="Calibri" w:hAnsi="Calibri"/>
          <w:spacing w:val="-6"/>
          <w:sz w:val="20"/>
          <w:vertAlign w:val="baseline"/>
        </w:rPr>
        <w:t> </w:t>
      </w:r>
      <w:r>
        <w:rPr>
          <w:rFonts w:ascii="Calibri" w:hAnsi="Calibri"/>
          <w:sz w:val="20"/>
          <w:vertAlign w:val="baseline"/>
        </w:rPr>
        <w:t>A</w:t>
      </w:r>
      <w:r>
        <w:rPr>
          <w:rFonts w:ascii="Calibri" w:hAnsi="Calibri"/>
          <w:spacing w:val="-6"/>
          <w:sz w:val="20"/>
          <w:vertAlign w:val="baseline"/>
        </w:rPr>
        <w:t> </w:t>
      </w:r>
      <w:r>
        <w:rPr>
          <w:rFonts w:ascii="Calibri" w:hAnsi="Calibri"/>
          <w:sz w:val="20"/>
          <w:vertAlign w:val="baseline"/>
        </w:rPr>
        <w:t>.K(2000)</w:t>
      </w:r>
      <w:r>
        <w:rPr>
          <w:rFonts w:ascii="Calibri" w:hAnsi="Calibri"/>
          <w:spacing w:val="-6"/>
          <w:sz w:val="20"/>
          <w:vertAlign w:val="baseline"/>
        </w:rPr>
        <w:t> </w:t>
      </w:r>
      <w:r>
        <w:rPr>
          <w:rFonts w:ascii="Calibri" w:hAnsi="Calibri"/>
          <w:i/>
          <w:sz w:val="20"/>
          <w:vertAlign w:val="baseline"/>
        </w:rPr>
        <w:t>Al-Mutassal</w:t>
      </w:r>
      <w:r>
        <w:rPr>
          <w:rFonts w:ascii="Calibri" w:hAnsi="Calibri"/>
          <w:i/>
          <w:spacing w:val="-7"/>
          <w:sz w:val="20"/>
          <w:vertAlign w:val="baseline"/>
        </w:rPr>
        <w:t> </w:t>
      </w:r>
      <w:r>
        <w:rPr>
          <w:rFonts w:ascii="Calibri" w:hAnsi="Calibri"/>
          <w:i/>
          <w:sz w:val="20"/>
          <w:vertAlign w:val="baseline"/>
        </w:rPr>
        <w:t>fi</w:t>
      </w:r>
      <w:r>
        <w:rPr>
          <w:rFonts w:ascii="Calibri" w:hAnsi="Calibri"/>
          <w:i/>
          <w:spacing w:val="-7"/>
          <w:sz w:val="20"/>
          <w:vertAlign w:val="baseline"/>
        </w:rPr>
        <w:t> </w:t>
      </w:r>
      <w:r>
        <w:rPr>
          <w:rFonts w:ascii="Calibri" w:hAnsi="Calibri"/>
          <w:i/>
          <w:sz w:val="20"/>
          <w:vertAlign w:val="baseline"/>
        </w:rPr>
        <w:t>ahkamilMar’ahwabaitil-Muslim</w:t>
      </w:r>
      <w:r>
        <w:rPr>
          <w:rFonts w:ascii="Calibri" w:hAnsi="Calibri"/>
          <w:i/>
          <w:spacing w:val="-6"/>
          <w:sz w:val="20"/>
          <w:vertAlign w:val="baseline"/>
        </w:rPr>
        <w:t> </w:t>
      </w:r>
      <w:r>
        <w:rPr>
          <w:rFonts w:ascii="Calibri" w:hAnsi="Calibri"/>
          <w:i/>
          <w:sz w:val="20"/>
          <w:vertAlign w:val="baseline"/>
        </w:rPr>
        <w:t>Fish-shariatilIslamiyyah,</w:t>
      </w:r>
      <w:r>
        <w:rPr>
          <w:rFonts w:ascii="Calibri" w:hAnsi="Calibri"/>
          <w:sz w:val="20"/>
          <w:vertAlign w:val="baseline"/>
        </w:rPr>
        <w:t>AlRisalah</w:t>
      </w:r>
      <w:r>
        <w:rPr>
          <w:rFonts w:ascii="Calibri" w:hAnsi="Calibri"/>
          <w:spacing w:val="-6"/>
          <w:sz w:val="20"/>
          <w:vertAlign w:val="baseline"/>
        </w:rPr>
        <w:t> </w:t>
      </w:r>
      <w:r>
        <w:rPr>
          <w:rFonts w:ascii="Calibri" w:hAnsi="Calibri"/>
          <w:sz w:val="20"/>
          <w:vertAlign w:val="baseline"/>
        </w:rPr>
        <w:t>publishers vol.7 p 181 In Muhammad.A.M(2001)</w:t>
      </w:r>
      <w:r>
        <w:rPr>
          <w:rFonts w:ascii="Calibri" w:hAnsi="Calibri"/>
          <w:i/>
          <w:sz w:val="20"/>
          <w:vertAlign w:val="baseline"/>
        </w:rPr>
        <w:t>.</w:t>
      </w:r>
      <w:r>
        <w:rPr>
          <w:rFonts w:ascii="Calibri" w:hAnsi="Calibri"/>
          <w:sz w:val="20"/>
          <w:vertAlign w:val="baseline"/>
        </w:rPr>
        <w:t>Op.cit</w:t>
      </w:r>
    </w:p>
    <w:p>
      <w:pPr>
        <w:spacing w:line="243" w:lineRule="exact" w:before="1"/>
        <w:ind w:left="100" w:right="0" w:firstLine="0"/>
        <w:jc w:val="left"/>
        <w:rPr>
          <w:rFonts w:ascii="Calibri"/>
          <w:sz w:val="20"/>
        </w:rPr>
      </w:pPr>
      <w:r>
        <w:rPr>
          <w:rFonts w:ascii="Calibri"/>
          <w:spacing w:val="-2"/>
          <w:sz w:val="20"/>
          <w:vertAlign w:val="superscript"/>
        </w:rPr>
        <w:t>126</w:t>
      </w:r>
      <w:r>
        <w:rPr>
          <w:rFonts w:ascii="Calibri"/>
          <w:spacing w:val="-2"/>
          <w:sz w:val="20"/>
          <w:vertAlign w:val="baseline"/>
        </w:rPr>
        <w:t>Ibid</w:t>
      </w:r>
    </w:p>
    <w:p>
      <w:pPr>
        <w:spacing w:line="243" w:lineRule="exact" w:before="0"/>
        <w:ind w:left="100" w:right="0" w:firstLine="0"/>
        <w:jc w:val="left"/>
        <w:rPr>
          <w:rFonts w:ascii="Calibri" w:hAnsi="Calibri"/>
          <w:sz w:val="20"/>
        </w:rPr>
      </w:pPr>
      <w:r>
        <w:rPr>
          <w:rFonts w:ascii="Calibri" w:hAnsi="Calibri"/>
          <w:spacing w:val="-2"/>
          <w:sz w:val="20"/>
          <w:vertAlign w:val="superscript"/>
        </w:rPr>
        <w:t>127</w:t>
      </w:r>
      <w:r>
        <w:rPr>
          <w:rFonts w:ascii="Calibri" w:hAnsi="Calibri"/>
          <w:spacing w:val="-2"/>
          <w:sz w:val="20"/>
          <w:vertAlign w:val="baseline"/>
        </w:rPr>
        <w:t>Annawawi</w:t>
      </w:r>
      <w:r>
        <w:rPr>
          <w:rFonts w:ascii="Calibri" w:hAnsi="Calibri"/>
          <w:spacing w:val="15"/>
          <w:sz w:val="20"/>
          <w:vertAlign w:val="baseline"/>
        </w:rPr>
        <w:t> </w:t>
      </w:r>
      <w:r>
        <w:rPr>
          <w:rFonts w:ascii="Calibri" w:hAnsi="Calibri"/>
          <w:spacing w:val="-2"/>
          <w:sz w:val="20"/>
          <w:vertAlign w:val="baseline"/>
        </w:rPr>
        <w:t>,M.S</w:t>
      </w:r>
      <w:r>
        <w:rPr>
          <w:rFonts w:ascii="Calibri" w:hAnsi="Calibri"/>
          <w:spacing w:val="17"/>
          <w:sz w:val="20"/>
          <w:vertAlign w:val="baseline"/>
        </w:rPr>
        <w:t> </w:t>
      </w:r>
      <w:r>
        <w:rPr>
          <w:rFonts w:ascii="Calibri" w:hAnsi="Calibri"/>
          <w:i/>
          <w:spacing w:val="-2"/>
          <w:sz w:val="20"/>
          <w:vertAlign w:val="baseline"/>
        </w:rPr>
        <w:t>Almajmu’usharhulmuhazzab,</w:t>
      </w:r>
      <w:r>
        <w:rPr>
          <w:rFonts w:ascii="Calibri" w:hAnsi="Calibri"/>
          <w:spacing w:val="-2"/>
          <w:sz w:val="20"/>
          <w:vertAlign w:val="baseline"/>
        </w:rPr>
        <w:t>Matba’atul</w:t>
      </w:r>
      <w:r>
        <w:rPr>
          <w:rFonts w:ascii="Calibri" w:hAnsi="Calibri"/>
          <w:spacing w:val="16"/>
          <w:sz w:val="20"/>
          <w:vertAlign w:val="baseline"/>
        </w:rPr>
        <w:t> </w:t>
      </w:r>
      <w:r>
        <w:rPr>
          <w:rFonts w:ascii="Calibri" w:hAnsi="Calibri"/>
          <w:spacing w:val="-2"/>
          <w:sz w:val="20"/>
          <w:vertAlign w:val="baseline"/>
        </w:rPr>
        <w:t>Asimah,Cairo,15:581</w:t>
      </w:r>
    </w:p>
    <w:p>
      <w:pPr>
        <w:spacing w:after="0" w:line="243" w:lineRule="exact"/>
        <w:jc w:val="left"/>
        <w:rPr>
          <w:rFonts w:ascii="Calibri" w:hAnsi="Calibri"/>
          <w:sz w:val="20"/>
        </w:rPr>
        <w:sectPr>
          <w:pgSz w:w="12240" w:h="15840"/>
          <w:pgMar w:header="0" w:footer="1015" w:top="1360" w:bottom="1200" w:left="1340" w:right="1320"/>
        </w:sectPr>
      </w:pPr>
    </w:p>
    <w:p>
      <w:pPr>
        <w:pStyle w:val="BodyText"/>
        <w:spacing w:line="480" w:lineRule="auto" w:before="72"/>
        <w:ind w:left="100" w:right="113" w:firstLine="719"/>
        <w:jc w:val="both"/>
      </w:pPr>
      <w:r>
        <w:rPr/>
        <w:t>Tradition has shown that in the early Islamic period wives cooked and served their husbands</w:t>
      </w:r>
      <w:r>
        <w:rPr>
          <w:spacing w:val="-2"/>
        </w:rPr>
        <w:t> </w:t>
      </w:r>
      <w:r>
        <w:rPr/>
        <w:t>although there</w:t>
      </w:r>
      <w:r>
        <w:rPr>
          <w:spacing w:val="-1"/>
        </w:rPr>
        <w:t> </w:t>
      </w:r>
      <w:r>
        <w:rPr/>
        <w:t>is</w:t>
      </w:r>
      <w:r>
        <w:rPr>
          <w:spacing w:val="-2"/>
        </w:rPr>
        <w:t> </w:t>
      </w:r>
      <w:r>
        <w:rPr/>
        <w:t>no </w:t>
      </w:r>
      <w:r>
        <w:rPr>
          <w:i/>
        </w:rPr>
        <w:t>hadith</w:t>
      </w:r>
      <w:r>
        <w:rPr>
          <w:i/>
          <w:spacing w:val="-2"/>
        </w:rPr>
        <w:t> </w:t>
      </w:r>
      <w:r>
        <w:rPr/>
        <w:t>that</w:t>
      </w:r>
      <w:r>
        <w:rPr>
          <w:spacing w:val="-2"/>
        </w:rPr>
        <w:t> </w:t>
      </w:r>
      <w:r>
        <w:rPr/>
        <w:t>categorically</w:t>
      </w:r>
      <w:r>
        <w:rPr>
          <w:spacing w:val="-5"/>
        </w:rPr>
        <w:t> </w:t>
      </w:r>
      <w:r>
        <w:rPr/>
        <w:t>spelts</w:t>
      </w:r>
      <w:r>
        <w:rPr>
          <w:spacing w:val="-2"/>
        </w:rPr>
        <w:t> </w:t>
      </w:r>
      <w:r>
        <w:rPr/>
        <w:t>out</w:t>
      </w:r>
      <w:r>
        <w:rPr>
          <w:spacing w:val="-2"/>
        </w:rPr>
        <w:t> </w:t>
      </w:r>
      <w:r>
        <w:rPr/>
        <w:t>that.</w:t>
      </w:r>
      <w:r>
        <w:rPr>
          <w:spacing w:val="-2"/>
        </w:rPr>
        <w:t> </w:t>
      </w:r>
      <w:r>
        <w:rPr/>
        <w:t>However,</w:t>
      </w:r>
      <w:r>
        <w:rPr>
          <w:spacing w:val="-2"/>
        </w:rPr>
        <w:t> </w:t>
      </w:r>
      <w:r>
        <w:rPr/>
        <w:t>those</w:t>
      </w:r>
      <w:r>
        <w:rPr>
          <w:spacing w:val="-1"/>
        </w:rPr>
        <w:t> </w:t>
      </w:r>
      <w:r>
        <w:rPr/>
        <w:t>who</w:t>
      </w:r>
      <w:r>
        <w:rPr>
          <w:spacing w:val="-1"/>
        </w:rPr>
        <w:t> </w:t>
      </w:r>
      <w:r>
        <w:rPr/>
        <w:t>are</w:t>
      </w:r>
      <w:r>
        <w:rPr>
          <w:spacing w:val="-4"/>
        </w:rPr>
        <w:t> </w:t>
      </w:r>
      <w:r>
        <w:rPr/>
        <w:t>of the view that a wife should serve her husband rely on the </w:t>
      </w:r>
      <w:r>
        <w:rPr>
          <w:i/>
        </w:rPr>
        <w:t>hadith </w:t>
      </w:r>
      <w:r>
        <w:rPr/>
        <w:t>where Fatima, Ali‟s wife (RA), went to the Prophet (SAW) and requested for a servant to assist her in domestic work. But the Prophet (SAW) said to her, “Should inform you of what is better than what you requested?”He said to her, “When you go to sleep, you should say “subhannallah33 times, Alhamdulillah 33 times and Allahu Akbar 33 times.</w:t>
      </w:r>
      <w:r>
        <w:rPr>
          <w:spacing w:val="80"/>
          <w:w w:val="150"/>
        </w:rPr>
        <w:t> </w:t>
      </w:r>
      <w:r>
        <w:rPr>
          <w:vertAlign w:val="superscript"/>
        </w:rPr>
        <w:t>128</w:t>
      </w:r>
    </w:p>
    <w:p>
      <w:pPr>
        <w:pStyle w:val="BodyText"/>
        <w:spacing w:line="480" w:lineRule="auto" w:before="1"/>
        <w:ind w:left="100" w:right="117" w:firstLine="719"/>
        <w:jc w:val="both"/>
      </w:pPr>
      <w:r>
        <w:rPr/>
        <w:t>The writers view is that since marriage is supposed to be based on mutual cooperation</w:t>
      </w:r>
      <w:r>
        <w:rPr>
          <w:spacing w:val="40"/>
        </w:rPr>
        <w:t> </w:t>
      </w:r>
      <w:r>
        <w:rPr/>
        <w:t>and reciprocity with the high rate of working class wives, a husband should provide a domestic servant to his wife if he can afford. If the husband cannot afford to pay for the services of a domestic servant, the wife should pay for the services if she can afford to. A domestic servant in the home is very important as it will reduce the house chores for the wife and that will make her avail herself to her husband whenever he needs her around him. The domestic work in the home is part of </w:t>
      </w:r>
      <w:r>
        <w:rPr>
          <w:i/>
        </w:rPr>
        <w:t>Ihsan </w:t>
      </w:r>
      <w:r>
        <w:rPr/>
        <w:t>(good treatment) which should be exchanged between husband and wife. The Prophet (PBUH) himself, our best example in this regard, used to help his wives with the house </w:t>
      </w:r>
      <w:r>
        <w:rPr>
          <w:spacing w:val="-2"/>
        </w:rPr>
        <w:t>chores.</w:t>
      </w:r>
    </w:p>
    <w:p>
      <w:pPr>
        <w:pStyle w:val="Heading1"/>
        <w:numPr>
          <w:ilvl w:val="1"/>
          <w:numId w:val="8"/>
        </w:numPr>
        <w:tabs>
          <w:tab w:pos="819" w:val="left" w:leader="none"/>
        </w:tabs>
        <w:spacing w:line="240" w:lineRule="auto" w:before="6" w:after="0"/>
        <w:ind w:left="819" w:right="0" w:hanging="719"/>
        <w:jc w:val="both"/>
      </w:pPr>
      <w:r>
        <w:rPr/>
        <w:t>Maintenance</w:t>
      </w:r>
      <w:r>
        <w:rPr>
          <w:spacing w:val="-3"/>
        </w:rPr>
        <w:t> </w:t>
      </w:r>
      <w:r>
        <w:rPr/>
        <w:t>when</w:t>
      </w:r>
      <w:r>
        <w:rPr>
          <w:spacing w:val="-1"/>
        </w:rPr>
        <w:t> </w:t>
      </w:r>
      <w:r>
        <w:rPr>
          <w:spacing w:val="-5"/>
        </w:rPr>
        <w:t>Due</w:t>
      </w:r>
    </w:p>
    <w:p>
      <w:pPr>
        <w:pStyle w:val="BodyText"/>
        <w:spacing w:line="480" w:lineRule="auto" w:before="271"/>
        <w:ind w:left="100" w:right="118" w:firstLine="719"/>
        <w:jc w:val="both"/>
      </w:pPr>
      <w:r>
        <w:rPr/>
        <w:t>There</w:t>
      </w:r>
      <w:r>
        <w:rPr>
          <w:spacing w:val="-4"/>
        </w:rPr>
        <w:t> </w:t>
      </w:r>
      <w:r>
        <w:rPr/>
        <w:t>are</w:t>
      </w:r>
      <w:r>
        <w:rPr>
          <w:spacing w:val="-3"/>
        </w:rPr>
        <w:t> </w:t>
      </w:r>
      <w:r>
        <w:rPr/>
        <w:t>divergent</w:t>
      </w:r>
      <w:r>
        <w:rPr>
          <w:spacing w:val="-2"/>
        </w:rPr>
        <w:t> </w:t>
      </w:r>
      <w:r>
        <w:rPr/>
        <w:t>views</w:t>
      </w:r>
      <w:r>
        <w:rPr>
          <w:spacing w:val="-2"/>
        </w:rPr>
        <w:t> </w:t>
      </w:r>
      <w:r>
        <w:rPr/>
        <w:t>among</w:t>
      </w:r>
      <w:r>
        <w:rPr>
          <w:spacing w:val="-4"/>
        </w:rPr>
        <w:t> </w:t>
      </w:r>
      <w:r>
        <w:rPr/>
        <w:t>the Muslim</w:t>
      </w:r>
      <w:r>
        <w:rPr>
          <w:spacing w:val="-3"/>
        </w:rPr>
        <w:t> </w:t>
      </w:r>
      <w:r>
        <w:rPr/>
        <w:t>jurist</w:t>
      </w:r>
      <w:r>
        <w:rPr>
          <w:spacing w:val="-2"/>
        </w:rPr>
        <w:t> </w:t>
      </w:r>
      <w:r>
        <w:rPr/>
        <w:t>on</w:t>
      </w:r>
      <w:r>
        <w:rPr>
          <w:spacing w:val="-2"/>
        </w:rPr>
        <w:t> </w:t>
      </w:r>
      <w:r>
        <w:rPr/>
        <w:t>when</w:t>
      </w:r>
      <w:r>
        <w:rPr>
          <w:spacing w:val="-2"/>
        </w:rPr>
        <w:t> </w:t>
      </w:r>
      <w:r>
        <w:rPr/>
        <w:t>maintenance</w:t>
      </w:r>
      <w:r>
        <w:rPr>
          <w:spacing w:val="-3"/>
        </w:rPr>
        <w:t> </w:t>
      </w:r>
      <w:r>
        <w:rPr/>
        <w:t>becomes</w:t>
      </w:r>
      <w:r>
        <w:rPr>
          <w:spacing w:val="-3"/>
        </w:rPr>
        <w:t> </w:t>
      </w:r>
      <w:r>
        <w:rPr/>
        <w:t>dueon the wife. Somejurists are of the opinion that maintenance becomes due immediately after the contract, while others are of the view that maintenance becomes due only when certain conditions have been met.</w:t>
      </w: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198247</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1003pt;width:144.020pt;height:.71997pt;mso-position-horizontal-relative:page;mso-position-vertical-relative:paragraph;z-index:-15700480;mso-wrap-distance-left:0;mso-wrap-distance-right:0" id="docshape58" filled="true" fillcolor="#000000" stroked="false">
                <v:fill type="solid"/>
                <w10:wrap type="topAndBottom"/>
              </v:rect>
            </w:pict>
          </mc:Fallback>
        </mc:AlternateContent>
      </w:r>
    </w:p>
    <w:p>
      <w:pPr>
        <w:spacing w:before="102"/>
        <w:ind w:left="100" w:right="1412" w:firstLine="0"/>
        <w:jc w:val="left"/>
        <w:rPr>
          <w:rFonts w:ascii="Calibri" w:hAnsi="Calibri"/>
          <w:sz w:val="20"/>
        </w:rPr>
      </w:pPr>
      <w:r>
        <w:rPr>
          <w:rFonts w:ascii="Calibri" w:hAnsi="Calibri"/>
          <w:sz w:val="20"/>
          <w:vertAlign w:val="superscript"/>
        </w:rPr>
        <w:t>128</w:t>
      </w:r>
      <w:r>
        <w:rPr>
          <w:rFonts w:ascii="Calibri" w:hAnsi="Calibri"/>
          <w:sz w:val="20"/>
          <w:vertAlign w:val="baseline"/>
        </w:rPr>
        <w:t>Addimashqi,A.M(nd)</w:t>
      </w:r>
      <w:r>
        <w:rPr>
          <w:rFonts w:ascii="Calibri" w:hAnsi="Calibri"/>
          <w:spacing w:val="-12"/>
          <w:sz w:val="20"/>
          <w:vertAlign w:val="baseline"/>
        </w:rPr>
        <w:t> </w:t>
      </w:r>
      <w:r>
        <w:rPr>
          <w:rFonts w:ascii="Calibri" w:hAnsi="Calibri"/>
          <w:i/>
          <w:sz w:val="20"/>
          <w:vertAlign w:val="baseline"/>
        </w:rPr>
        <w:t>Al-ikhtiyaratul-fiqhiyyah</w:t>
      </w:r>
      <w:r>
        <w:rPr>
          <w:rFonts w:ascii="Calibri" w:hAnsi="Calibri"/>
          <w:i/>
          <w:spacing w:val="-11"/>
          <w:sz w:val="20"/>
          <w:vertAlign w:val="baseline"/>
        </w:rPr>
        <w:t> </w:t>
      </w:r>
      <w:r>
        <w:rPr>
          <w:rFonts w:ascii="Calibri" w:hAnsi="Calibri"/>
          <w:i/>
          <w:sz w:val="20"/>
          <w:vertAlign w:val="baseline"/>
        </w:rPr>
        <w:t>min</w:t>
      </w:r>
      <w:r>
        <w:rPr>
          <w:rFonts w:ascii="Calibri" w:hAnsi="Calibri"/>
          <w:i/>
          <w:spacing w:val="-11"/>
          <w:sz w:val="20"/>
          <w:vertAlign w:val="baseline"/>
        </w:rPr>
        <w:t> </w:t>
      </w:r>
      <w:r>
        <w:rPr>
          <w:rFonts w:ascii="Calibri" w:hAnsi="Calibri"/>
          <w:i/>
          <w:sz w:val="20"/>
          <w:vertAlign w:val="baseline"/>
        </w:rPr>
        <w:t>fatawashaikhilislamibnTaimiyyah,</w:t>
      </w:r>
      <w:r>
        <w:rPr>
          <w:rFonts w:ascii="Calibri" w:hAnsi="Calibri"/>
          <w:sz w:val="20"/>
          <w:vertAlign w:val="baseline"/>
        </w:rPr>
        <w:t>DarulMa’rifa Littiba’a,Beirut,p.545-546 IN Muhammad.A.M(2001)</w:t>
      </w:r>
      <w:r>
        <w:rPr>
          <w:rFonts w:ascii="Calibri" w:hAnsi="Calibri"/>
          <w:i/>
          <w:sz w:val="20"/>
          <w:vertAlign w:val="baseline"/>
        </w:rPr>
        <w:t>.</w:t>
      </w:r>
      <w:r>
        <w:rPr>
          <w:rFonts w:ascii="Calibri" w:hAnsi="Calibri"/>
          <w:sz w:val="20"/>
          <w:vertAlign w:val="baseline"/>
        </w:rPr>
        <w:t>Op.cit.p123</w:t>
      </w:r>
    </w:p>
    <w:p>
      <w:pPr>
        <w:spacing w:after="0"/>
        <w:jc w:val="left"/>
        <w:rPr>
          <w:rFonts w:ascii="Calibri" w:hAnsi="Calibri"/>
          <w:sz w:val="20"/>
        </w:rPr>
        <w:sectPr>
          <w:pgSz w:w="12240" w:h="15840"/>
          <w:pgMar w:header="0" w:footer="1015" w:top="1360" w:bottom="1200" w:left="1340" w:right="1320"/>
        </w:sectPr>
      </w:pPr>
    </w:p>
    <w:p>
      <w:pPr>
        <w:pStyle w:val="Heading1"/>
        <w:numPr>
          <w:ilvl w:val="2"/>
          <w:numId w:val="8"/>
        </w:numPr>
        <w:tabs>
          <w:tab w:pos="819" w:val="left" w:leader="none"/>
        </w:tabs>
        <w:spacing w:line="240" w:lineRule="auto" w:before="76" w:after="0"/>
        <w:ind w:left="819" w:right="0" w:hanging="719"/>
        <w:jc w:val="both"/>
      </w:pPr>
      <w:r>
        <w:rPr/>
        <w:t>Immediately</w:t>
      </w:r>
      <w:r>
        <w:rPr>
          <w:spacing w:val="-4"/>
        </w:rPr>
        <w:t> </w:t>
      </w:r>
      <w:r>
        <w:rPr/>
        <w:t>after</w:t>
      </w:r>
      <w:r>
        <w:rPr>
          <w:spacing w:val="-3"/>
        </w:rPr>
        <w:t> </w:t>
      </w:r>
      <w:r>
        <w:rPr>
          <w:spacing w:val="-2"/>
        </w:rPr>
        <w:t>Contract</w:t>
      </w:r>
    </w:p>
    <w:p>
      <w:pPr>
        <w:pStyle w:val="BodyText"/>
        <w:spacing w:line="480" w:lineRule="auto" w:before="272"/>
        <w:ind w:left="100" w:right="115" w:firstLine="719"/>
        <w:jc w:val="both"/>
      </w:pPr>
      <w:r>
        <w:rPr/>
        <w:t>All jurists agreed unanimously that once marriage contract has been concluded and the wife has put herself under the disposition and control of the husband, she will be entitled to maintenance. But they differ as to the time when maintenance becomes due. Imam Malik and Shafi‟i are</w:t>
      </w:r>
      <w:r>
        <w:rPr>
          <w:spacing w:val="-2"/>
        </w:rPr>
        <w:t> </w:t>
      </w:r>
      <w:r>
        <w:rPr/>
        <w:t>of</w:t>
      </w:r>
      <w:r>
        <w:rPr>
          <w:spacing w:val="-1"/>
        </w:rPr>
        <w:t> </w:t>
      </w:r>
      <w:r>
        <w:rPr/>
        <w:t>the view</w:t>
      </w:r>
      <w:r>
        <w:rPr>
          <w:spacing w:val="-1"/>
        </w:rPr>
        <w:t> </w:t>
      </w:r>
      <w:r>
        <w:rPr/>
        <w:t>that a</w:t>
      </w:r>
      <w:r>
        <w:rPr>
          <w:spacing w:val="-1"/>
        </w:rPr>
        <w:t> </w:t>
      </w:r>
      <w:r>
        <w:rPr/>
        <w:t>wife</w:t>
      </w:r>
      <w:r>
        <w:rPr>
          <w:spacing w:val="-2"/>
        </w:rPr>
        <w:t> </w:t>
      </w:r>
      <w:r>
        <w:rPr/>
        <w:t>accumulates areas of</w:t>
      </w:r>
      <w:r>
        <w:rPr>
          <w:spacing w:val="-1"/>
        </w:rPr>
        <w:t> </w:t>
      </w:r>
      <w:r>
        <w:rPr/>
        <w:t>maintenance</w:t>
      </w:r>
      <w:r>
        <w:rPr>
          <w:spacing w:val="-1"/>
        </w:rPr>
        <w:t> </w:t>
      </w:r>
      <w:r>
        <w:rPr/>
        <w:t>from the time it</w:t>
      </w:r>
      <w:r>
        <w:rPr>
          <w:spacing w:val="-1"/>
        </w:rPr>
        <w:t> </w:t>
      </w:r>
      <w:r>
        <w:rPr/>
        <w:t>has become due until it is settle by payment. But Imam Abu Hanifa says she does not accumulate maintenance until and unless the quantity of maintenance has either been agreed upon by the spouses or decreed by the court.</w:t>
      </w:r>
      <w:r>
        <w:rPr>
          <w:vertAlign w:val="superscript"/>
        </w:rPr>
        <w:t>129</w:t>
      </w:r>
    </w:p>
    <w:p>
      <w:pPr>
        <w:pStyle w:val="BodyText"/>
        <w:spacing w:line="480" w:lineRule="auto" w:before="1"/>
        <w:ind w:left="100" w:right="119" w:firstLine="719"/>
        <w:jc w:val="both"/>
      </w:pPr>
      <w:r>
        <w:rPr/>
        <w:t>Thus, under the Maliki School, once maintenance become due and not paid, it accumulates and may be recovered anytime later except during the period the husband becomes destitute,</w:t>
      </w:r>
      <w:r>
        <w:rPr>
          <w:spacing w:val="-3"/>
        </w:rPr>
        <w:t> </w:t>
      </w:r>
      <w:r>
        <w:rPr/>
        <w:t>then</w:t>
      </w:r>
      <w:r>
        <w:rPr>
          <w:spacing w:val="-3"/>
        </w:rPr>
        <w:t> </w:t>
      </w:r>
      <w:r>
        <w:rPr/>
        <w:t>no</w:t>
      </w:r>
      <w:r>
        <w:rPr>
          <w:spacing w:val="-3"/>
        </w:rPr>
        <w:t> </w:t>
      </w:r>
      <w:r>
        <w:rPr/>
        <w:t>maintenance</w:t>
      </w:r>
      <w:r>
        <w:rPr>
          <w:spacing w:val="-2"/>
        </w:rPr>
        <w:t> </w:t>
      </w:r>
      <w:r>
        <w:rPr/>
        <w:t>during</w:t>
      </w:r>
      <w:r>
        <w:rPr>
          <w:spacing w:val="-6"/>
        </w:rPr>
        <w:t> </w:t>
      </w:r>
      <w:r>
        <w:rPr/>
        <w:t>that</w:t>
      </w:r>
      <w:r>
        <w:rPr>
          <w:spacing w:val="-3"/>
        </w:rPr>
        <w:t> </w:t>
      </w:r>
      <w:r>
        <w:rPr/>
        <w:t>period</w:t>
      </w:r>
      <w:r>
        <w:rPr>
          <w:spacing w:val="-2"/>
        </w:rPr>
        <w:t> </w:t>
      </w:r>
      <w:r>
        <w:rPr/>
        <w:t>will</w:t>
      </w:r>
      <w:r>
        <w:rPr>
          <w:spacing w:val="-3"/>
        </w:rPr>
        <w:t> </w:t>
      </w:r>
      <w:r>
        <w:rPr/>
        <w:t>accumulate.</w:t>
      </w:r>
      <w:r>
        <w:rPr>
          <w:spacing w:val="-2"/>
        </w:rPr>
        <w:t> </w:t>
      </w:r>
      <w:r>
        <w:rPr/>
        <w:t>But</w:t>
      </w:r>
      <w:r>
        <w:rPr>
          <w:spacing w:val="-1"/>
        </w:rPr>
        <w:t> </w:t>
      </w:r>
      <w:r>
        <w:rPr/>
        <w:t>arrears</w:t>
      </w:r>
      <w:r>
        <w:rPr>
          <w:spacing w:val="-3"/>
        </w:rPr>
        <w:t> </w:t>
      </w:r>
      <w:r>
        <w:rPr/>
        <w:t>of</w:t>
      </w:r>
      <w:r>
        <w:rPr>
          <w:spacing w:val="-3"/>
        </w:rPr>
        <w:t> </w:t>
      </w:r>
      <w:r>
        <w:rPr/>
        <w:t>maintenance</w:t>
      </w:r>
      <w:r>
        <w:rPr>
          <w:spacing w:val="-2"/>
        </w:rPr>
        <w:t> </w:t>
      </w:r>
      <w:r>
        <w:rPr/>
        <w:t>are payable as ordinary and will not lapse except by payment.</w:t>
      </w:r>
      <w:r>
        <w:rPr>
          <w:vertAlign w:val="superscript"/>
        </w:rPr>
        <w:t>130</w:t>
      </w:r>
    </w:p>
    <w:p>
      <w:pPr>
        <w:pStyle w:val="BodyText"/>
        <w:spacing w:line="480" w:lineRule="auto"/>
        <w:ind w:left="100" w:right="122" w:firstLine="719"/>
        <w:jc w:val="both"/>
      </w:pPr>
      <w:r>
        <w:rPr/>
        <w:t>According to Hannafi school, no maintenance is recoverable unless the quantity of maintenance has been agreed upon by the spouses or decreed by the court and in the meantime, the husband or the court has authorize the wife to maintain herself on the husbands credit.</w:t>
      </w:r>
      <w:r>
        <w:rPr>
          <w:vertAlign w:val="superscript"/>
        </w:rPr>
        <w:t>131</w:t>
      </w:r>
    </w:p>
    <w:p>
      <w:pPr>
        <w:pStyle w:val="BodyText"/>
        <w:spacing w:line="480" w:lineRule="auto" w:before="1"/>
        <w:ind w:left="100" w:right="120" w:firstLine="719"/>
        <w:jc w:val="both"/>
      </w:pPr>
      <w:r>
        <w:rPr/>
        <w:t>In the writer‟sopinion, maintenance becomes due only after consummation. Mere</w:t>
      </w:r>
      <w:r>
        <w:rPr>
          <w:spacing w:val="40"/>
        </w:rPr>
        <w:t> </w:t>
      </w:r>
      <w:r>
        <w:rPr/>
        <w:t>contract of marriage should not guarantee maintenance to a wife. There should be actual consummation of the marriage. An example is the Prophet (PBUH) when He married his wife Nana Aisha, she was nine years old then and she stayed in her parents‟ house and as such she was not receiving maintenance from her husband till when she moved to his house.</w:t>
      </w:r>
    </w:p>
    <w:p>
      <w:pPr>
        <w:pStyle w:val="BodyText"/>
        <w:rPr>
          <w:sz w:val="20"/>
        </w:rPr>
      </w:pP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247252</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68662pt;width:144.020pt;height:.71997pt;mso-position-horizontal-relative:page;mso-position-vertical-relative:paragraph;z-index:-15699968;mso-wrap-distance-left:0;mso-wrap-distance-right:0" id="docshape59"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129</w:t>
      </w:r>
      <w:r>
        <w:rPr>
          <w:rFonts w:ascii="Calibri"/>
          <w:sz w:val="20"/>
          <w:vertAlign w:val="baseline"/>
        </w:rPr>
        <w:t>Ad-Dasuqi,</w:t>
      </w:r>
      <w:r>
        <w:rPr>
          <w:rFonts w:ascii="Calibri"/>
          <w:spacing w:val="-8"/>
          <w:sz w:val="20"/>
          <w:vertAlign w:val="baseline"/>
        </w:rPr>
        <w:t> </w:t>
      </w:r>
      <w:r>
        <w:rPr>
          <w:rFonts w:ascii="Calibri"/>
          <w:sz w:val="20"/>
          <w:vertAlign w:val="baseline"/>
        </w:rPr>
        <w:t>M(n.d)</w:t>
      </w:r>
      <w:r>
        <w:rPr>
          <w:rFonts w:ascii="Calibri"/>
          <w:spacing w:val="-8"/>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vol.2</w:t>
      </w:r>
      <w:r>
        <w:rPr>
          <w:rFonts w:ascii="Calibri"/>
          <w:spacing w:val="-6"/>
          <w:sz w:val="20"/>
          <w:vertAlign w:val="baseline"/>
        </w:rPr>
        <w:t> </w:t>
      </w:r>
      <w:r>
        <w:rPr>
          <w:rFonts w:ascii="Calibri"/>
          <w:sz w:val="20"/>
          <w:vertAlign w:val="baseline"/>
        </w:rPr>
        <w:t>p.508</w:t>
      </w:r>
      <w:r>
        <w:rPr>
          <w:rFonts w:ascii="Calibri"/>
          <w:spacing w:val="-8"/>
          <w:sz w:val="20"/>
          <w:vertAlign w:val="baseline"/>
        </w:rPr>
        <w:t> </w:t>
      </w:r>
      <w:r>
        <w:rPr>
          <w:rFonts w:ascii="Calibri"/>
          <w:sz w:val="20"/>
          <w:vertAlign w:val="baseline"/>
        </w:rPr>
        <w:t>and</w:t>
      </w:r>
      <w:r>
        <w:rPr>
          <w:rFonts w:ascii="Calibri"/>
          <w:spacing w:val="-4"/>
          <w:sz w:val="20"/>
          <w:vertAlign w:val="baseline"/>
        </w:rPr>
        <w:t> </w:t>
      </w:r>
      <w:r>
        <w:rPr>
          <w:rFonts w:ascii="Calibri"/>
          <w:spacing w:val="-5"/>
          <w:sz w:val="20"/>
          <w:vertAlign w:val="baseline"/>
        </w:rPr>
        <w:t>524</w:t>
      </w:r>
    </w:p>
    <w:p>
      <w:pPr>
        <w:spacing w:before="1"/>
        <w:ind w:left="100" w:right="8969" w:firstLine="0"/>
        <w:jc w:val="left"/>
        <w:rPr>
          <w:rFonts w:ascii="Calibri"/>
          <w:sz w:val="20"/>
        </w:rPr>
      </w:pPr>
      <w:r>
        <w:rPr>
          <w:rFonts w:ascii="Calibri"/>
          <w:spacing w:val="-2"/>
          <w:sz w:val="20"/>
          <w:vertAlign w:val="superscript"/>
        </w:rPr>
        <w:t>130</w:t>
      </w:r>
      <w:r>
        <w:rPr>
          <w:rFonts w:ascii="Calibri"/>
          <w:spacing w:val="-2"/>
          <w:sz w:val="20"/>
          <w:vertAlign w:val="baseline"/>
        </w:rPr>
        <w:t>Ibid </w:t>
      </w:r>
      <w:r>
        <w:rPr>
          <w:rFonts w:ascii="Calibri"/>
          <w:spacing w:val="-2"/>
          <w:sz w:val="20"/>
          <w:vertAlign w:val="superscript"/>
        </w:rPr>
        <w:t>131</w:t>
      </w:r>
      <w:r>
        <w:rPr>
          <w:rFonts w:ascii="Calibri"/>
          <w:spacing w:val="-2"/>
          <w:sz w:val="20"/>
          <w:vertAlign w:val="baseline"/>
        </w:rPr>
        <w:t>Ibid</w:t>
      </w:r>
    </w:p>
    <w:p>
      <w:pPr>
        <w:spacing w:after="0"/>
        <w:jc w:val="left"/>
        <w:rPr>
          <w:rFonts w:ascii="Calibri"/>
          <w:sz w:val="20"/>
        </w:rPr>
        <w:sectPr>
          <w:pgSz w:w="12240" w:h="15840"/>
          <w:pgMar w:header="0" w:footer="1015" w:top="1360" w:bottom="1200" w:left="1340" w:right="1320"/>
        </w:sectPr>
      </w:pPr>
    </w:p>
    <w:p>
      <w:pPr>
        <w:pStyle w:val="Heading1"/>
        <w:numPr>
          <w:ilvl w:val="2"/>
          <w:numId w:val="8"/>
        </w:numPr>
        <w:tabs>
          <w:tab w:pos="819" w:val="left" w:leader="none"/>
        </w:tabs>
        <w:spacing w:line="240" w:lineRule="auto" w:before="76" w:after="0"/>
        <w:ind w:left="819" w:right="0" w:hanging="719"/>
        <w:jc w:val="both"/>
      </w:pPr>
      <w:bookmarkStart w:name="_TOC_250011" w:id="10"/>
      <w:r>
        <w:rPr/>
        <w:t>After</w:t>
      </w:r>
      <w:r>
        <w:rPr>
          <w:spacing w:val="-3"/>
        </w:rPr>
        <w:t> </w:t>
      </w:r>
      <w:bookmarkEnd w:id="10"/>
      <w:r>
        <w:rPr>
          <w:spacing w:val="-2"/>
        </w:rPr>
        <w:t>Consummation</w:t>
      </w:r>
    </w:p>
    <w:p>
      <w:pPr>
        <w:pStyle w:val="BodyText"/>
        <w:spacing w:line="480" w:lineRule="auto" w:before="272"/>
        <w:ind w:left="100" w:right="120" w:firstLine="719"/>
        <w:jc w:val="both"/>
      </w:pPr>
      <w:r>
        <w:rPr/>
        <w:t>According to consensus of the Muslim jurist (minority) marriage contract does not automatically</w:t>
      </w:r>
      <w:r>
        <w:rPr>
          <w:spacing w:val="-3"/>
        </w:rPr>
        <w:t> </w:t>
      </w:r>
      <w:r>
        <w:rPr/>
        <w:t>vest responsibility</w:t>
      </w:r>
      <w:r>
        <w:rPr>
          <w:spacing w:val="-5"/>
        </w:rPr>
        <w:t> </w:t>
      </w:r>
      <w:r>
        <w:rPr/>
        <w:t>of maintenance on the husband. Maintenance only</w:t>
      </w:r>
      <w:r>
        <w:rPr>
          <w:spacing w:val="-5"/>
        </w:rPr>
        <w:t> </w:t>
      </w:r>
      <w:r>
        <w:rPr/>
        <w:t>becomes due the moment the wife fulfils all the marriage condition as stipulated below:</w:t>
      </w:r>
    </w:p>
    <w:p>
      <w:pPr>
        <w:pStyle w:val="Heading1"/>
        <w:numPr>
          <w:ilvl w:val="3"/>
          <w:numId w:val="8"/>
        </w:numPr>
        <w:tabs>
          <w:tab w:pos="820" w:val="left" w:leader="none"/>
        </w:tabs>
        <w:spacing w:line="240" w:lineRule="auto" w:before="5" w:after="0"/>
        <w:ind w:left="820" w:right="0" w:hanging="720"/>
        <w:jc w:val="both"/>
      </w:pPr>
      <w:bookmarkStart w:name="_TOC_250010" w:id="11"/>
      <w:r>
        <w:rPr/>
        <w:t>Marriage</w:t>
      </w:r>
      <w:r>
        <w:rPr>
          <w:spacing w:val="-1"/>
        </w:rPr>
        <w:t> </w:t>
      </w:r>
      <w:r>
        <w:rPr/>
        <w:t>must</w:t>
      </w:r>
      <w:r>
        <w:rPr>
          <w:spacing w:val="-1"/>
        </w:rPr>
        <w:t> </w:t>
      </w:r>
      <w:r>
        <w:rPr/>
        <w:t>be</w:t>
      </w:r>
      <w:r>
        <w:rPr>
          <w:spacing w:val="-2"/>
        </w:rPr>
        <w:t> </w:t>
      </w:r>
      <w:r>
        <w:rPr/>
        <w:t>Valid</w:t>
      </w:r>
      <w:r>
        <w:rPr>
          <w:spacing w:val="-1"/>
        </w:rPr>
        <w:t> </w:t>
      </w:r>
      <w:r>
        <w:rPr/>
        <w:t>and</w:t>
      </w:r>
      <w:r>
        <w:rPr>
          <w:spacing w:val="-1"/>
        </w:rPr>
        <w:t> </w:t>
      </w:r>
      <w:bookmarkEnd w:id="11"/>
      <w:r>
        <w:rPr>
          <w:spacing w:val="-2"/>
        </w:rPr>
        <w:t>Subsisting</w:t>
      </w:r>
    </w:p>
    <w:p>
      <w:pPr>
        <w:pStyle w:val="BodyText"/>
        <w:spacing w:line="480" w:lineRule="auto" w:before="271"/>
        <w:ind w:left="100" w:right="115" w:firstLine="719"/>
        <w:jc w:val="both"/>
      </w:pPr>
      <w:r>
        <w:rPr/>
        <w:t>The marriage conducted between the husband and wife must be valid. Thus if the marriage is void or irregular, the woman is not entitle to </w:t>
      </w:r>
      <w:r>
        <w:rPr>
          <w:i/>
        </w:rPr>
        <w:t>Nafaqah </w:t>
      </w:r>
      <w:r>
        <w:rPr/>
        <w:t>and the couple must be separated, so as to avoid spread of mischief in the society.</w:t>
      </w:r>
      <w:r>
        <w:rPr>
          <w:vertAlign w:val="superscript"/>
        </w:rPr>
        <w:t>132</w:t>
      </w:r>
    </w:p>
    <w:p>
      <w:pPr>
        <w:pStyle w:val="Heading1"/>
        <w:numPr>
          <w:ilvl w:val="3"/>
          <w:numId w:val="8"/>
        </w:numPr>
        <w:tabs>
          <w:tab w:pos="820" w:val="left" w:leader="none"/>
        </w:tabs>
        <w:spacing w:line="240" w:lineRule="auto" w:before="6" w:after="0"/>
        <w:ind w:left="820" w:right="0" w:hanging="720"/>
        <w:jc w:val="both"/>
      </w:pPr>
      <w:bookmarkStart w:name="_TOC_250009" w:id="12"/>
      <w:r>
        <w:rPr/>
        <w:t>Marriage</w:t>
      </w:r>
      <w:r>
        <w:rPr>
          <w:spacing w:val="-1"/>
        </w:rPr>
        <w:t> </w:t>
      </w:r>
      <w:r>
        <w:rPr/>
        <w:t>must</w:t>
      </w:r>
      <w:r>
        <w:rPr>
          <w:spacing w:val="-2"/>
        </w:rPr>
        <w:t> </w:t>
      </w:r>
      <w:r>
        <w:rPr/>
        <w:t>be</w:t>
      </w:r>
      <w:r>
        <w:rPr>
          <w:spacing w:val="-1"/>
        </w:rPr>
        <w:t> </w:t>
      </w:r>
      <w:bookmarkEnd w:id="12"/>
      <w:r>
        <w:rPr>
          <w:spacing w:val="-2"/>
        </w:rPr>
        <w:t>consummated</w:t>
      </w:r>
    </w:p>
    <w:p>
      <w:pPr>
        <w:pStyle w:val="BodyText"/>
        <w:spacing w:line="480" w:lineRule="auto" w:before="271"/>
        <w:ind w:left="100" w:right="115" w:firstLine="719"/>
        <w:jc w:val="both"/>
      </w:pPr>
      <w:r>
        <w:rPr/>
        <w:t>Consummation could be actual or presumed. Actual consummation must occur between the spouses before the wife becomes entitled to maintenance. But, if the cause of non- consummation is not from the wife, then maintenance is incumbent on the husband. In other words, the wife is entitled to maintenance irrespective of whether the husband is a minor, impotent or too ill to be intimate with the wife. Jurists have agreed that where the husband</w:t>
      </w:r>
      <w:r>
        <w:rPr>
          <w:spacing w:val="40"/>
        </w:rPr>
        <w:t> </w:t>
      </w:r>
      <w:r>
        <w:rPr/>
        <w:t>suffers minority, then her maintenance shall be realized from his</w:t>
      </w:r>
      <w:r>
        <w:rPr>
          <w:spacing w:val="-1"/>
        </w:rPr>
        <w:t> </w:t>
      </w:r>
      <w:r>
        <w:rPr/>
        <w:t>property</w:t>
      </w:r>
      <w:r>
        <w:rPr>
          <w:spacing w:val="-3"/>
        </w:rPr>
        <w:t> </w:t>
      </w:r>
      <w:r>
        <w:rPr/>
        <w:t>(if he has any) or from his father if he has undertaken the liability of maintaining her.</w:t>
      </w:r>
      <w:r>
        <w:rPr>
          <w:vertAlign w:val="superscript"/>
        </w:rPr>
        <w:t>133</w:t>
      </w:r>
    </w:p>
    <w:p>
      <w:pPr>
        <w:pStyle w:val="Heading1"/>
        <w:numPr>
          <w:ilvl w:val="3"/>
          <w:numId w:val="8"/>
        </w:numPr>
        <w:tabs>
          <w:tab w:pos="820" w:val="left" w:leader="none"/>
        </w:tabs>
        <w:spacing w:line="240" w:lineRule="auto" w:before="6" w:after="0"/>
        <w:ind w:left="820" w:right="0" w:hanging="720"/>
        <w:jc w:val="both"/>
      </w:pPr>
      <w:bookmarkStart w:name="_TOC_250008" w:id="13"/>
      <w:r>
        <w:rPr/>
        <w:t>Wife</w:t>
      </w:r>
      <w:r>
        <w:rPr>
          <w:spacing w:val="-2"/>
        </w:rPr>
        <w:t> </w:t>
      </w:r>
      <w:r>
        <w:rPr/>
        <w:t>must be</w:t>
      </w:r>
      <w:r>
        <w:rPr>
          <w:spacing w:val="-2"/>
        </w:rPr>
        <w:t> </w:t>
      </w:r>
      <w:r>
        <w:rPr/>
        <w:t>Capable of</w:t>
      </w:r>
      <w:r>
        <w:rPr>
          <w:spacing w:val="-1"/>
        </w:rPr>
        <w:t> </w:t>
      </w:r>
      <w:r>
        <w:rPr/>
        <w:t>Sexual </w:t>
      </w:r>
      <w:bookmarkEnd w:id="13"/>
      <w:r>
        <w:rPr>
          <w:spacing w:val="-2"/>
        </w:rPr>
        <w:t>Intercourse.</w:t>
      </w:r>
    </w:p>
    <w:p>
      <w:pPr>
        <w:pStyle w:val="BodyText"/>
        <w:spacing w:line="480" w:lineRule="auto" w:before="271"/>
        <w:ind w:left="100" w:right="115" w:firstLine="719"/>
        <w:jc w:val="both"/>
      </w:pPr>
      <w:r>
        <w:rPr/>
        <w:t>Where the wife is incapable of having sexual intercourse, then she is not entitled to maintenance. This is because the Prophet (SAW) married Aisha (RA) and did not maintain her until she settles in his house. The jurists also agree that if a minor wife submits herself to her husband, she still does not become entitled to maintenance. But Abu Yusuf of Hannafi school held</w:t>
      </w:r>
      <w:r>
        <w:rPr>
          <w:spacing w:val="26"/>
        </w:rPr>
        <w:t> </w:t>
      </w:r>
      <w:r>
        <w:rPr/>
        <w:t>the</w:t>
      </w:r>
      <w:r>
        <w:rPr>
          <w:spacing w:val="25"/>
        </w:rPr>
        <w:t> </w:t>
      </w:r>
      <w:r>
        <w:rPr/>
        <w:t>view</w:t>
      </w:r>
      <w:r>
        <w:rPr>
          <w:spacing w:val="25"/>
        </w:rPr>
        <w:t> </w:t>
      </w:r>
      <w:r>
        <w:rPr/>
        <w:t>that</w:t>
      </w:r>
      <w:r>
        <w:rPr>
          <w:spacing w:val="26"/>
        </w:rPr>
        <w:t> </w:t>
      </w:r>
      <w:r>
        <w:rPr/>
        <w:t>once</w:t>
      </w:r>
      <w:r>
        <w:rPr>
          <w:spacing w:val="27"/>
        </w:rPr>
        <w:t> </w:t>
      </w:r>
      <w:r>
        <w:rPr/>
        <w:t>a</w:t>
      </w:r>
      <w:r>
        <w:rPr>
          <w:spacing w:val="25"/>
        </w:rPr>
        <w:t> </w:t>
      </w:r>
      <w:r>
        <w:rPr/>
        <w:t>minor</w:t>
      </w:r>
      <w:r>
        <w:rPr>
          <w:spacing w:val="25"/>
        </w:rPr>
        <w:t> </w:t>
      </w:r>
      <w:r>
        <w:rPr/>
        <w:t>wife</w:t>
      </w:r>
      <w:r>
        <w:rPr>
          <w:spacing w:val="26"/>
        </w:rPr>
        <w:t> </w:t>
      </w:r>
      <w:r>
        <w:rPr/>
        <w:t>is</w:t>
      </w:r>
      <w:r>
        <w:rPr>
          <w:spacing w:val="27"/>
        </w:rPr>
        <w:t> </w:t>
      </w:r>
      <w:r>
        <w:rPr/>
        <w:t>restricted</w:t>
      </w:r>
      <w:r>
        <w:rPr>
          <w:spacing w:val="26"/>
        </w:rPr>
        <w:t> </w:t>
      </w:r>
      <w:r>
        <w:rPr/>
        <w:t>to</w:t>
      </w:r>
      <w:r>
        <w:rPr>
          <w:spacing w:val="26"/>
        </w:rPr>
        <w:t> </w:t>
      </w:r>
      <w:r>
        <w:rPr/>
        <w:t>the</w:t>
      </w:r>
      <w:r>
        <w:rPr>
          <w:spacing w:val="25"/>
        </w:rPr>
        <w:t> </w:t>
      </w:r>
      <w:r>
        <w:rPr/>
        <w:t>custody</w:t>
      </w:r>
      <w:r>
        <w:rPr>
          <w:spacing w:val="21"/>
        </w:rPr>
        <w:t> </w:t>
      </w:r>
      <w:r>
        <w:rPr/>
        <w:t>of</w:t>
      </w:r>
      <w:r>
        <w:rPr>
          <w:spacing w:val="25"/>
        </w:rPr>
        <w:t> </w:t>
      </w:r>
      <w:r>
        <w:rPr/>
        <w:t>the</w:t>
      </w:r>
      <w:r>
        <w:rPr>
          <w:spacing w:val="37"/>
        </w:rPr>
        <w:t> </w:t>
      </w:r>
      <w:r>
        <w:rPr/>
        <w:t>husband,</w:t>
      </w:r>
      <w:r>
        <w:rPr>
          <w:spacing w:val="26"/>
        </w:rPr>
        <w:t> </w:t>
      </w:r>
      <w:r>
        <w:rPr/>
        <w:t>she</w:t>
      </w:r>
      <w:r>
        <w:rPr>
          <w:spacing w:val="27"/>
        </w:rPr>
        <w:t> </w:t>
      </w:r>
      <w:r>
        <w:rPr>
          <w:spacing w:val="-2"/>
        </w:rPr>
        <w:t>becomes</w:t>
      </w:r>
    </w:p>
    <w:p>
      <w:pPr>
        <w:pStyle w:val="BodyText"/>
        <w:rPr>
          <w:sz w:val="17"/>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139787</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06905pt;width:144.020pt;height:.71997pt;mso-position-horizontal-relative:page;mso-position-vertical-relative:paragraph;z-index:-15699456;mso-wrap-distance-left:0;mso-wrap-distance-right:0" id="docshape60"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132</w:t>
      </w:r>
      <w:r>
        <w:rPr>
          <w:rFonts w:ascii="Calibri"/>
          <w:spacing w:val="-8"/>
          <w:sz w:val="20"/>
          <w:vertAlign w:val="baseline"/>
        </w:rPr>
        <w:t> </w:t>
      </w:r>
      <w:r>
        <w:rPr>
          <w:rFonts w:ascii="Calibri"/>
          <w:sz w:val="20"/>
          <w:vertAlign w:val="baseline"/>
        </w:rPr>
        <w:t>Muhammad.</w:t>
      </w:r>
      <w:r>
        <w:rPr>
          <w:rFonts w:ascii="Calibri"/>
          <w:spacing w:val="-6"/>
          <w:sz w:val="20"/>
          <w:vertAlign w:val="baseline"/>
        </w:rPr>
        <w:t> </w:t>
      </w:r>
      <w:r>
        <w:rPr>
          <w:rFonts w:ascii="Calibri"/>
          <w:sz w:val="20"/>
          <w:vertAlign w:val="baseline"/>
        </w:rPr>
        <w:t>A.</w:t>
      </w:r>
      <w:r>
        <w:rPr>
          <w:rFonts w:ascii="Calibri"/>
          <w:spacing w:val="-7"/>
          <w:sz w:val="20"/>
          <w:vertAlign w:val="baseline"/>
        </w:rPr>
        <w:t> </w:t>
      </w:r>
      <w:r>
        <w:rPr>
          <w:rFonts w:ascii="Calibri"/>
          <w:sz w:val="20"/>
          <w:vertAlign w:val="baseline"/>
        </w:rPr>
        <w:t>M</w:t>
      </w:r>
      <w:r>
        <w:rPr>
          <w:rFonts w:ascii="Calibri"/>
          <w:spacing w:val="-6"/>
          <w:sz w:val="20"/>
          <w:vertAlign w:val="baseline"/>
        </w:rPr>
        <w:t> </w:t>
      </w:r>
      <w:r>
        <w:rPr>
          <w:rFonts w:ascii="Calibri"/>
          <w:sz w:val="20"/>
          <w:vertAlign w:val="baseline"/>
        </w:rPr>
        <w:t>(2001).op.cit</w:t>
      </w:r>
      <w:r>
        <w:rPr>
          <w:rFonts w:ascii="Calibri"/>
          <w:spacing w:val="-8"/>
          <w:sz w:val="20"/>
          <w:vertAlign w:val="baseline"/>
        </w:rPr>
        <w:t> </w:t>
      </w:r>
      <w:r>
        <w:rPr>
          <w:rFonts w:ascii="Calibri"/>
          <w:spacing w:val="-4"/>
          <w:sz w:val="20"/>
          <w:vertAlign w:val="baseline"/>
        </w:rPr>
        <w:t>pg118</w:t>
      </w:r>
    </w:p>
    <w:p>
      <w:pPr>
        <w:spacing w:line="243" w:lineRule="exact" w:before="0"/>
        <w:ind w:left="100" w:right="0" w:firstLine="0"/>
        <w:jc w:val="left"/>
        <w:rPr>
          <w:rFonts w:ascii="Calibri"/>
          <w:sz w:val="20"/>
        </w:rPr>
      </w:pPr>
      <w:r>
        <w:rPr>
          <w:rFonts w:ascii="Calibri"/>
          <w:sz w:val="20"/>
          <w:vertAlign w:val="superscript"/>
        </w:rPr>
        <w:t>133</w:t>
      </w:r>
      <w:r>
        <w:rPr>
          <w:rFonts w:ascii="Calibri"/>
          <w:spacing w:val="-6"/>
          <w:sz w:val="20"/>
          <w:vertAlign w:val="baseline"/>
        </w:rPr>
        <w:t> </w:t>
      </w:r>
      <w:r>
        <w:rPr>
          <w:rFonts w:ascii="Calibri"/>
          <w:sz w:val="20"/>
          <w:vertAlign w:val="baseline"/>
        </w:rPr>
        <w:t>El-Imari,</w:t>
      </w:r>
      <w:r>
        <w:rPr>
          <w:rFonts w:ascii="Calibri"/>
          <w:spacing w:val="-4"/>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T.</w:t>
      </w:r>
      <w:r>
        <w:rPr>
          <w:rFonts w:ascii="Calibri"/>
          <w:spacing w:val="-4"/>
          <w:sz w:val="20"/>
          <w:vertAlign w:val="baseline"/>
        </w:rPr>
        <w:t> </w:t>
      </w:r>
      <w:r>
        <w:rPr>
          <w:rFonts w:ascii="Calibri"/>
          <w:sz w:val="20"/>
          <w:vertAlign w:val="baseline"/>
        </w:rPr>
        <w:t>(1978)</w:t>
      </w:r>
      <w:r>
        <w:rPr>
          <w:rFonts w:ascii="Calibri"/>
          <w:spacing w:val="-6"/>
          <w:sz w:val="20"/>
          <w:vertAlign w:val="baseline"/>
        </w:rPr>
        <w:t> </w:t>
      </w:r>
      <w:r>
        <w:rPr>
          <w:rFonts w:ascii="Calibri"/>
          <w:sz w:val="20"/>
          <w:vertAlign w:val="baseline"/>
        </w:rPr>
        <w:t>Personal</w:t>
      </w:r>
      <w:r>
        <w:rPr>
          <w:rFonts w:ascii="Calibri"/>
          <w:spacing w:val="-4"/>
          <w:sz w:val="20"/>
          <w:vertAlign w:val="baseline"/>
        </w:rPr>
        <w:t> </w:t>
      </w:r>
      <w:r>
        <w:rPr>
          <w:rFonts w:ascii="Calibri"/>
          <w:sz w:val="20"/>
          <w:vertAlign w:val="baseline"/>
        </w:rPr>
        <w:t>Status</w:t>
      </w:r>
      <w:r>
        <w:rPr>
          <w:rFonts w:ascii="Calibri"/>
          <w:spacing w:val="-6"/>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Islamic</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CILS,</w:t>
      </w:r>
      <w:r>
        <w:rPr>
          <w:rFonts w:ascii="Calibri"/>
          <w:spacing w:val="-4"/>
          <w:sz w:val="20"/>
          <w:vertAlign w:val="baseline"/>
        </w:rPr>
        <w:t> </w:t>
      </w:r>
      <w:r>
        <w:rPr>
          <w:rFonts w:ascii="Calibri"/>
          <w:sz w:val="20"/>
          <w:vertAlign w:val="baseline"/>
        </w:rPr>
        <w:t>ABU,</w:t>
      </w:r>
      <w:r>
        <w:rPr>
          <w:rFonts w:ascii="Calibri"/>
          <w:spacing w:val="-5"/>
          <w:sz w:val="20"/>
          <w:vertAlign w:val="baseline"/>
        </w:rPr>
        <w:t> </w:t>
      </w:r>
      <w:r>
        <w:rPr>
          <w:rFonts w:ascii="Calibri"/>
          <w:sz w:val="20"/>
          <w:vertAlign w:val="baseline"/>
        </w:rPr>
        <w:t>Zaria</w:t>
      </w:r>
      <w:r>
        <w:rPr>
          <w:rFonts w:ascii="Calibri"/>
          <w:spacing w:val="-4"/>
          <w:sz w:val="20"/>
          <w:vertAlign w:val="baseline"/>
        </w:rPr>
        <w:t> </w:t>
      </w:r>
      <w:r>
        <w:rPr>
          <w:rFonts w:ascii="Calibri"/>
          <w:spacing w:val="-2"/>
          <w:sz w:val="20"/>
          <w:vertAlign w:val="baseline"/>
        </w:rPr>
        <w:t>(unpublished)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5"/>
        <w:jc w:val="both"/>
      </w:pPr>
      <w:r>
        <w:rPr/>
        <w:t>entitled to maintenance; as the husband is the one who accepted to keep her custody even if the pleasure he may derive is incomplete.</w:t>
      </w:r>
      <w:r>
        <w:rPr>
          <w:vertAlign w:val="superscript"/>
        </w:rPr>
        <w:t>134</w:t>
      </w:r>
    </w:p>
    <w:p>
      <w:pPr>
        <w:pStyle w:val="BodyText"/>
        <w:spacing w:line="480" w:lineRule="auto"/>
        <w:ind w:left="100" w:right="116" w:firstLine="719"/>
        <w:jc w:val="both"/>
      </w:pPr>
      <w:r>
        <w:rPr/>
        <w:t>But where a major wife submits herself to a minor husband, the majority of the jurists hold that the husband must maintain the wife. This is because the wife has fulfilled all the conditions required from her and it is only the husband that is incapable of consummating the marriage.</w:t>
      </w:r>
      <w:r>
        <w:rPr>
          <w:vertAlign w:val="superscript"/>
        </w:rPr>
        <w:t>135</w:t>
      </w:r>
      <w:r>
        <w:rPr>
          <w:vertAlign w:val="baseline"/>
        </w:rPr>
        <w:t>In holding this view, they rely upon analogy </w:t>
      </w:r>
      <w:r>
        <w:rPr>
          <w:i/>
          <w:vertAlign w:val="baseline"/>
        </w:rPr>
        <w:t>(qiyas</w:t>
      </w:r>
      <w:r>
        <w:rPr>
          <w:vertAlign w:val="baseline"/>
        </w:rPr>
        <w:t>)by equating this case to that of a woman who submit herself to her major husband who deserts her,in</w:t>
      </w:r>
      <w:r>
        <w:rPr>
          <w:spacing w:val="40"/>
          <w:vertAlign w:val="baseline"/>
        </w:rPr>
        <w:t> </w:t>
      </w:r>
      <w:r>
        <w:rPr>
          <w:vertAlign w:val="baseline"/>
        </w:rPr>
        <w:t>which case it becomes obligatory on the husband to maintain her. This is the opinion of the jurists who hold that the right to maintenance is dependent on certain conditions.</w:t>
      </w:r>
      <w:r>
        <w:rPr>
          <w:vertAlign w:val="superscript"/>
        </w:rPr>
        <w:t>136</w:t>
      </w:r>
    </w:p>
    <w:p>
      <w:pPr>
        <w:pStyle w:val="BodyText"/>
        <w:spacing w:line="480" w:lineRule="auto" w:before="1"/>
        <w:ind w:left="100" w:right="116" w:firstLine="719"/>
        <w:jc w:val="both"/>
      </w:pPr>
      <w:r>
        <w:rPr/>
        <w:t>But Zahiri school holds that the only condition that must be fulfilled is a valid marriage, regardless of whether she is a</w:t>
      </w:r>
      <w:r>
        <w:rPr>
          <w:spacing w:val="-1"/>
        </w:rPr>
        <w:t> </w:t>
      </w:r>
      <w:r>
        <w:rPr/>
        <w:t>minor</w:t>
      </w:r>
      <w:r>
        <w:rPr>
          <w:spacing w:val="-1"/>
        </w:rPr>
        <w:t> </w:t>
      </w:r>
      <w:r>
        <w:rPr/>
        <w:t>or adult, free or slave, virgin or</w:t>
      </w:r>
      <w:r>
        <w:rPr>
          <w:spacing w:val="-1"/>
        </w:rPr>
        <w:t> </w:t>
      </w:r>
      <w:r>
        <w:rPr/>
        <w:t>matron, rich or poor,</w:t>
      </w:r>
      <w:r>
        <w:rPr>
          <w:spacing w:val="-1"/>
        </w:rPr>
        <w:t> </w:t>
      </w:r>
      <w:r>
        <w:rPr/>
        <w:t>orphan or not, recalcitrant or obedient, the husband has an obligation to maintain the wife according to his means. In holding this view they rely upon the tradition of the Prophet (SAW) which says: “And they(wives) possess the right to maintenance on equitable terms from you (Husband)”.</w:t>
      </w:r>
      <w:r>
        <w:rPr>
          <w:vertAlign w:val="superscript"/>
        </w:rPr>
        <w:t>137</w:t>
      </w:r>
    </w:p>
    <w:p>
      <w:pPr>
        <w:pStyle w:val="BodyText"/>
        <w:spacing w:line="480" w:lineRule="auto" w:before="1"/>
        <w:ind w:left="100" w:right="115" w:firstLine="719"/>
        <w:jc w:val="both"/>
      </w:pPr>
      <w:r>
        <w:rPr/>
        <w:t>In the light of this, majority of the jurists relied on the tradition of the Prophet (SAW) which read;</w:t>
      </w:r>
    </w:p>
    <w:p>
      <w:pPr>
        <w:spacing w:before="0"/>
        <w:ind w:left="1540" w:right="1552" w:firstLine="0"/>
        <w:jc w:val="both"/>
        <w:rPr>
          <w:i/>
          <w:sz w:val="24"/>
        </w:rPr>
      </w:pPr>
      <w:r>
        <w:rPr>
          <w:i/>
          <w:sz w:val="24"/>
        </w:rPr>
        <w:t>Beware of your duty to Allah in the matter of your wives, for they are helpers unto you. You possess them as a trust from Allah and you are entitled to their private part by the word of Allah and they (wives) possess the right to maintenance on equitable terms from you (husbands).</w:t>
      </w:r>
      <w:r>
        <w:rPr>
          <w:i/>
          <w:sz w:val="24"/>
          <w:vertAlign w:val="superscript"/>
        </w:rPr>
        <w:t>138</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3"/>
        <w:rPr>
          <w:i/>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170030</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88212pt;width:144.020pt;height:.72003pt;mso-position-horizontal-relative:page;mso-position-vertical-relative:paragraph;z-index:-15698944;mso-wrap-distance-left:0;mso-wrap-distance-right:0" id="docshape61"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134</w:t>
      </w:r>
      <w:r>
        <w:rPr>
          <w:rFonts w:ascii="Calibri"/>
          <w:spacing w:val="-5"/>
          <w:sz w:val="20"/>
          <w:vertAlign w:val="baseline"/>
        </w:rPr>
        <w:t> </w:t>
      </w:r>
      <w:r>
        <w:rPr>
          <w:rFonts w:ascii="Calibri"/>
          <w:spacing w:val="-4"/>
          <w:sz w:val="20"/>
          <w:vertAlign w:val="baseline"/>
        </w:rPr>
        <w:t>Ibid</w:t>
      </w:r>
    </w:p>
    <w:p>
      <w:pPr>
        <w:spacing w:before="1"/>
        <w:ind w:left="100" w:right="0" w:firstLine="0"/>
        <w:jc w:val="left"/>
        <w:rPr>
          <w:rFonts w:ascii="Calibri"/>
          <w:sz w:val="20"/>
        </w:rPr>
      </w:pPr>
      <w:r>
        <w:rPr>
          <w:rFonts w:ascii="Calibri"/>
          <w:sz w:val="20"/>
          <w:vertAlign w:val="superscript"/>
        </w:rPr>
        <w:t>135</w:t>
      </w:r>
      <w:r>
        <w:rPr>
          <w:rFonts w:ascii="Calibri"/>
          <w:sz w:val="20"/>
          <w:vertAlign w:val="baseline"/>
        </w:rPr>
        <w:t>Muhammad.</w:t>
      </w:r>
      <w:r>
        <w:rPr>
          <w:rFonts w:ascii="Calibri"/>
          <w:spacing w:val="-6"/>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(2001)</w:t>
      </w:r>
      <w:r>
        <w:rPr>
          <w:rFonts w:ascii="Calibri"/>
          <w:spacing w:val="-7"/>
          <w:sz w:val="20"/>
          <w:vertAlign w:val="baseline"/>
        </w:rPr>
        <w:t> </w:t>
      </w:r>
      <w:r>
        <w:rPr>
          <w:rFonts w:ascii="Calibri"/>
          <w:sz w:val="20"/>
          <w:vertAlign w:val="baseline"/>
        </w:rPr>
        <w:t>op.cit</w:t>
      </w:r>
      <w:r>
        <w:rPr>
          <w:rFonts w:ascii="Calibri"/>
          <w:spacing w:val="35"/>
          <w:sz w:val="20"/>
          <w:vertAlign w:val="baseline"/>
        </w:rPr>
        <w:t> </w:t>
      </w:r>
      <w:r>
        <w:rPr>
          <w:rFonts w:ascii="Calibri"/>
          <w:spacing w:val="-2"/>
          <w:sz w:val="20"/>
          <w:vertAlign w:val="baseline"/>
        </w:rPr>
        <w:t>p.119</w:t>
      </w:r>
    </w:p>
    <w:p>
      <w:pPr>
        <w:spacing w:before="0"/>
        <w:ind w:left="100" w:right="0" w:firstLine="0"/>
        <w:jc w:val="left"/>
        <w:rPr>
          <w:rFonts w:ascii="Calibri"/>
          <w:sz w:val="20"/>
        </w:rPr>
      </w:pPr>
      <w:r>
        <w:rPr>
          <w:rFonts w:ascii="Calibri"/>
          <w:sz w:val="20"/>
          <w:vertAlign w:val="superscript"/>
        </w:rPr>
        <w:t>136</w:t>
      </w:r>
      <w:r>
        <w:rPr>
          <w:rFonts w:ascii="Calibri"/>
          <w:spacing w:val="-5"/>
          <w:sz w:val="20"/>
          <w:vertAlign w:val="baseline"/>
        </w:rPr>
        <w:t> </w:t>
      </w:r>
      <w:r>
        <w:rPr>
          <w:rFonts w:ascii="Calibri"/>
          <w:spacing w:val="-4"/>
          <w:sz w:val="20"/>
          <w:vertAlign w:val="baseline"/>
        </w:rPr>
        <w:t>Ibid</w:t>
      </w:r>
    </w:p>
    <w:p>
      <w:pPr>
        <w:spacing w:line="243" w:lineRule="exact" w:before="1"/>
        <w:ind w:left="100" w:right="0" w:firstLine="0"/>
        <w:jc w:val="left"/>
        <w:rPr>
          <w:rFonts w:ascii="Calibri"/>
          <w:sz w:val="20"/>
        </w:rPr>
      </w:pPr>
      <w:r>
        <w:rPr>
          <w:rFonts w:ascii="Calibri"/>
          <w:sz w:val="20"/>
          <w:vertAlign w:val="superscript"/>
        </w:rPr>
        <w:t>137</w:t>
      </w:r>
      <w:r>
        <w:rPr>
          <w:rFonts w:ascii="Calibri"/>
          <w:spacing w:val="-5"/>
          <w:sz w:val="20"/>
          <w:vertAlign w:val="baseline"/>
        </w:rPr>
        <w:t> </w:t>
      </w:r>
      <w:r>
        <w:rPr>
          <w:rFonts w:ascii="Calibri"/>
          <w:spacing w:val="-4"/>
          <w:sz w:val="20"/>
          <w:vertAlign w:val="baseline"/>
        </w:rPr>
        <w:t>Ibid</w:t>
      </w:r>
    </w:p>
    <w:p>
      <w:pPr>
        <w:spacing w:line="243" w:lineRule="exact" w:before="0"/>
        <w:ind w:left="100" w:right="0" w:firstLine="0"/>
        <w:jc w:val="left"/>
        <w:rPr>
          <w:rFonts w:ascii="Calibri"/>
          <w:sz w:val="20"/>
        </w:rPr>
      </w:pPr>
      <w:r>
        <w:rPr>
          <w:rFonts w:ascii="Calibri"/>
          <w:sz w:val="20"/>
          <w:vertAlign w:val="superscript"/>
        </w:rPr>
        <w:t>138</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8" w:firstLine="719"/>
        <w:jc w:val="both"/>
      </w:pPr>
      <w:r>
        <w:rPr/>
        <w:t>The Zahiri jurists further rely on the report according to which Umar (RA) sent the commanders of his battalions who were abroad that the soldiers under their command should either send maintenance back home to their wives or divorce them. And if they resolve on divorcing them, they should send all arrears of maintenance to the wives. They argue that Umar did not in his message, distinguish between women that had submitted themselves to their husbands or not.</w:t>
      </w:r>
      <w:r>
        <w:rPr>
          <w:vertAlign w:val="superscript"/>
        </w:rPr>
        <w:t>139</w:t>
      </w:r>
    </w:p>
    <w:p>
      <w:pPr>
        <w:pStyle w:val="BodyText"/>
        <w:spacing w:line="480" w:lineRule="auto"/>
        <w:ind w:left="100" w:right="114" w:firstLine="719"/>
        <w:jc w:val="both"/>
      </w:pPr>
      <w:r>
        <w:rPr/>
        <w:t>The jurist responded to this saying that Umar must be aware that the prophet (SAW) married Aisha (RA) and did not maintain her until she settled into the matrimonial home and the marriage was consummated.</w:t>
      </w:r>
      <w:r>
        <w:rPr>
          <w:vertAlign w:val="superscript"/>
        </w:rPr>
        <w:t>140</w:t>
      </w:r>
      <w:r>
        <w:rPr>
          <w:vertAlign w:val="baseline"/>
        </w:rPr>
        <w:t>Therefore, for all the reasons mentioned, the view of the majority is more cogent.</w:t>
      </w:r>
    </w:p>
    <w:p>
      <w:pPr>
        <w:pStyle w:val="Heading1"/>
        <w:numPr>
          <w:ilvl w:val="3"/>
          <w:numId w:val="8"/>
        </w:numPr>
        <w:tabs>
          <w:tab w:pos="820" w:val="left" w:leader="none"/>
        </w:tabs>
        <w:spacing w:line="240" w:lineRule="auto" w:before="6" w:after="0"/>
        <w:ind w:left="820" w:right="0" w:hanging="720"/>
        <w:jc w:val="both"/>
      </w:pPr>
      <w:bookmarkStart w:name="_TOC_250007" w:id="14"/>
      <w:r>
        <w:rPr/>
        <w:t>Wife</w:t>
      </w:r>
      <w:r>
        <w:rPr>
          <w:spacing w:val="-2"/>
        </w:rPr>
        <w:t> </w:t>
      </w:r>
      <w:r>
        <w:rPr/>
        <w:t>must</w:t>
      </w:r>
      <w:r>
        <w:rPr>
          <w:spacing w:val="-1"/>
        </w:rPr>
        <w:t> </w:t>
      </w:r>
      <w:r>
        <w:rPr/>
        <w:t>be</w:t>
      </w:r>
      <w:r>
        <w:rPr>
          <w:spacing w:val="-1"/>
        </w:rPr>
        <w:t> </w:t>
      </w:r>
      <w:r>
        <w:rPr/>
        <w:t>Accessible</w:t>
      </w:r>
      <w:r>
        <w:rPr>
          <w:spacing w:val="-1"/>
        </w:rPr>
        <w:t> </w:t>
      </w:r>
      <w:r>
        <w:rPr/>
        <w:t>for</w:t>
      </w:r>
      <w:r>
        <w:rPr>
          <w:spacing w:val="-2"/>
        </w:rPr>
        <w:t> </w:t>
      </w:r>
      <w:r>
        <w:rPr/>
        <w:t>Conjugal </w:t>
      </w:r>
      <w:bookmarkEnd w:id="14"/>
      <w:r>
        <w:rPr>
          <w:spacing w:val="-2"/>
        </w:rPr>
        <w:t>Relations</w:t>
      </w:r>
    </w:p>
    <w:p>
      <w:pPr>
        <w:pStyle w:val="BodyText"/>
        <w:spacing w:line="480" w:lineRule="auto" w:before="271"/>
        <w:ind w:left="100" w:right="119" w:firstLine="719"/>
        <w:jc w:val="both"/>
      </w:pPr>
      <w:r>
        <w:rPr/>
        <w:t>Maintenance will not be payable if the husband is unable to have sexual intercourse for any act or conduct attributable to the wife e.g. where she absconded. The right will not be available even if there is any other impediment to sexual intercourse, whether the wife is living</w:t>
      </w:r>
      <w:r>
        <w:rPr>
          <w:spacing w:val="40"/>
        </w:rPr>
        <w:t> </w:t>
      </w:r>
      <w:r>
        <w:rPr/>
        <w:t>at the place of her husband or her father, if she makes unjustified refusal to cohabit, she loses the right.Where</w:t>
      </w:r>
      <w:r>
        <w:rPr>
          <w:spacing w:val="-4"/>
        </w:rPr>
        <w:t> </w:t>
      </w:r>
      <w:r>
        <w:rPr/>
        <w:t>the</w:t>
      </w:r>
      <w:r>
        <w:rPr>
          <w:spacing w:val="-3"/>
        </w:rPr>
        <w:t> </w:t>
      </w:r>
      <w:r>
        <w:rPr/>
        <w:t>husband invites</w:t>
      </w:r>
      <w:r>
        <w:rPr>
          <w:spacing w:val="-2"/>
        </w:rPr>
        <w:t> </w:t>
      </w:r>
      <w:r>
        <w:rPr/>
        <w:t>the</w:t>
      </w:r>
      <w:r>
        <w:rPr>
          <w:spacing w:val="-3"/>
        </w:rPr>
        <w:t> </w:t>
      </w:r>
      <w:r>
        <w:rPr/>
        <w:t>wife</w:t>
      </w:r>
      <w:r>
        <w:rPr>
          <w:spacing w:val="-4"/>
        </w:rPr>
        <w:t> </w:t>
      </w:r>
      <w:r>
        <w:rPr/>
        <w:t>to</w:t>
      </w:r>
      <w:r>
        <w:rPr>
          <w:spacing w:val="-2"/>
        </w:rPr>
        <w:t> </w:t>
      </w:r>
      <w:r>
        <w:rPr/>
        <w:t>the</w:t>
      </w:r>
      <w:r>
        <w:rPr>
          <w:spacing w:val="-3"/>
        </w:rPr>
        <w:t> </w:t>
      </w:r>
      <w:r>
        <w:rPr/>
        <w:t>conjugal</w:t>
      </w:r>
      <w:r>
        <w:rPr>
          <w:spacing w:val="-2"/>
        </w:rPr>
        <w:t> </w:t>
      </w:r>
      <w:r>
        <w:rPr/>
        <w:t>roof,</w:t>
      </w:r>
      <w:r>
        <w:rPr>
          <w:spacing w:val="-2"/>
        </w:rPr>
        <w:t> </w:t>
      </w:r>
      <w:r>
        <w:rPr/>
        <w:t>she</w:t>
      </w:r>
      <w:r>
        <w:rPr>
          <w:spacing w:val="-4"/>
        </w:rPr>
        <w:t> </w:t>
      </w:r>
      <w:r>
        <w:rPr/>
        <w:t>has</w:t>
      </w:r>
      <w:r>
        <w:rPr>
          <w:spacing w:val="-2"/>
        </w:rPr>
        <w:t> </w:t>
      </w:r>
      <w:r>
        <w:rPr/>
        <w:t>to</w:t>
      </w:r>
      <w:r>
        <w:rPr>
          <w:spacing w:val="-2"/>
        </w:rPr>
        <w:t> </w:t>
      </w:r>
      <w:r>
        <w:rPr/>
        <w:t>comply.</w:t>
      </w:r>
      <w:r>
        <w:rPr>
          <w:spacing w:val="-2"/>
        </w:rPr>
        <w:t> </w:t>
      </w:r>
      <w:r>
        <w:rPr/>
        <w:t>Where</w:t>
      </w:r>
      <w:r>
        <w:rPr>
          <w:spacing w:val="-4"/>
        </w:rPr>
        <w:t> </w:t>
      </w:r>
      <w:r>
        <w:rPr/>
        <w:t>the</w:t>
      </w:r>
      <w:r>
        <w:rPr>
          <w:spacing w:val="-1"/>
        </w:rPr>
        <w:t> </w:t>
      </w:r>
      <w:r>
        <w:rPr/>
        <w:t>wife, without valid reasons refuses to comply, she loses her right of maintenance. It is however immaterial here whether actual cohabitation takes place or not. The mere invitation to the conjugal roof and the wife‟s compliance or resistance is the yardstick.</w:t>
      </w:r>
      <w:r>
        <w:rPr>
          <w:vertAlign w:val="superscript"/>
        </w:rPr>
        <w:t>141</w:t>
      </w:r>
    </w:p>
    <w:p>
      <w:pPr>
        <w:pStyle w:val="BodyText"/>
        <w:spacing w:line="480" w:lineRule="auto" w:before="2"/>
        <w:ind w:left="100" w:right="115" w:firstLine="719"/>
        <w:jc w:val="both"/>
      </w:pPr>
      <w:r>
        <w:rPr/>
        <w:t>In the case of </w:t>
      </w:r>
      <w:r>
        <w:rPr>
          <w:b/>
        </w:rPr>
        <w:t>Ndana Mohammed v. Mariam Ndana</w:t>
      </w:r>
      <w:r>
        <w:rPr>
          <w:b/>
          <w:vertAlign w:val="superscript"/>
        </w:rPr>
        <w:t>142</w:t>
      </w:r>
      <w:r>
        <w:rPr>
          <w:vertAlign w:val="baseline"/>
        </w:rPr>
        <w:t>,Ndana Mohammed was the defendant</w:t>
      </w:r>
      <w:r>
        <w:rPr>
          <w:spacing w:val="4"/>
          <w:vertAlign w:val="baseline"/>
        </w:rPr>
        <w:t> </w:t>
      </w:r>
      <w:r>
        <w:rPr>
          <w:vertAlign w:val="baseline"/>
        </w:rPr>
        <w:t>and</w:t>
      </w:r>
      <w:r>
        <w:rPr>
          <w:spacing w:val="5"/>
          <w:vertAlign w:val="baseline"/>
        </w:rPr>
        <w:t> </w:t>
      </w:r>
      <w:r>
        <w:rPr>
          <w:vertAlign w:val="baseline"/>
        </w:rPr>
        <w:t>Mariam</w:t>
      </w:r>
      <w:r>
        <w:rPr>
          <w:spacing w:val="6"/>
          <w:vertAlign w:val="baseline"/>
        </w:rPr>
        <w:t> </w:t>
      </w:r>
      <w:r>
        <w:rPr>
          <w:vertAlign w:val="baseline"/>
        </w:rPr>
        <w:t>Ndana</w:t>
      </w:r>
      <w:r>
        <w:rPr>
          <w:spacing w:val="5"/>
          <w:vertAlign w:val="baseline"/>
        </w:rPr>
        <w:t> </w:t>
      </w:r>
      <w:r>
        <w:rPr>
          <w:vertAlign w:val="baseline"/>
        </w:rPr>
        <w:t>was</w:t>
      </w:r>
      <w:r>
        <w:rPr>
          <w:spacing w:val="7"/>
          <w:vertAlign w:val="baseline"/>
        </w:rPr>
        <w:t> </w:t>
      </w:r>
      <w:r>
        <w:rPr>
          <w:vertAlign w:val="baseline"/>
        </w:rPr>
        <w:t>the</w:t>
      </w:r>
      <w:r>
        <w:rPr>
          <w:spacing w:val="8"/>
          <w:vertAlign w:val="baseline"/>
        </w:rPr>
        <w:t> </w:t>
      </w:r>
      <w:r>
        <w:rPr>
          <w:vertAlign w:val="baseline"/>
        </w:rPr>
        <w:t>plaintiff.</w:t>
      </w:r>
      <w:r>
        <w:rPr>
          <w:spacing w:val="5"/>
          <w:vertAlign w:val="baseline"/>
        </w:rPr>
        <w:t> </w:t>
      </w:r>
      <w:r>
        <w:rPr>
          <w:vertAlign w:val="baseline"/>
        </w:rPr>
        <w:t>They</w:t>
      </w:r>
      <w:r>
        <w:rPr>
          <w:spacing w:val="2"/>
          <w:vertAlign w:val="baseline"/>
        </w:rPr>
        <w:t> </w:t>
      </w:r>
      <w:r>
        <w:rPr>
          <w:vertAlign w:val="baseline"/>
        </w:rPr>
        <w:t>are</w:t>
      </w:r>
      <w:r>
        <w:rPr>
          <w:spacing w:val="4"/>
          <w:vertAlign w:val="baseline"/>
        </w:rPr>
        <w:t> </w:t>
      </w:r>
      <w:r>
        <w:rPr>
          <w:vertAlign w:val="baseline"/>
        </w:rPr>
        <w:t>herein</w:t>
      </w:r>
      <w:r>
        <w:rPr>
          <w:spacing w:val="7"/>
          <w:vertAlign w:val="baseline"/>
        </w:rPr>
        <w:t> </w:t>
      </w:r>
      <w:r>
        <w:rPr>
          <w:vertAlign w:val="baseline"/>
        </w:rPr>
        <w:t>the</w:t>
      </w:r>
      <w:r>
        <w:rPr>
          <w:spacing w:val="5"/>
          <w:vertAlign w:val="baseline"/>
        </w:rPr>
        <w:t> </w:t>
      </w:r>
      <w:r>
        <w:rPr>
          <w:vertAlign w:val="baseline"/>
        </w:rPr>
        <w:t>appellant</w:t>
      </w:r>
      <w:r>
        <w:rPr>
          <w:spacing w:val="6"/>
          <w:vertAlign w:val="baseline"/>
        </w:rPr>
        <w:t> </w:t>
      </w:r>
      <w:r>
        <w:rPr>
          <w:vertAlign w:val="baseline"/>
        </w:rPr>
        <w:t>and</w:t>
      </w:r>
      <w:r>
        <w:rPr>
          <w:spacing w:val="5"/>
          <w:vertAlign w:val="baseline"/>
        </w:rPr>
        <w:t> </w:t>
      </w:r>
      <w:r>
        <w:rPr>
          <w:vertAlign w:val="baseline"/>
        </w:rPr>
        <w:t>the</w:t>
      </w:r>
      <w:r>
        <w:rPr>
          <w:spacing w:val="6"/>
          <w:vertAlign w:val="baseline"/>
        </w:rPr>
        <w:t> </w:t>
      </w:r>
      <w:r>
        <w:rPr>
          <w:spacing w:val="-2"/>
          <w:vertAlign w:val="baseline"/>
        </w:rPr>
        <w:t>respondent</w:t>
      </w:r>
    </w:p>
    <w:p>
      <w:pPr>
        <w:pStyle w:val="BodyText"/>
        <w:spacing w:before="27"/>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178790</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78017pt;width:144.020pt;height:.72003pt;mso-position-horizontal-relative:page;mso-position-vertical-relative:paragraph;z-index:-15698432;mso-wrap-distance-left:0;mso-wrap-distance-right:0" id="docshape62"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139</w:t>
      </w:r>
      <w:r>
        <w:rPr>
          <w:rFonts w:ascii="Calibri"/>
          <w:spacing w:val="-5"/>
          <w:sz w:val="20"/>
          <w:vertAlign w:val="baseline"/>
        </w:rPr>
        <w:t> </w:t>
      </w:r>
      <w:r>
        <w:rPr>
          <w:rFonts w:ascii="Calibri"/>
          <w:spacing w:val="-4"/>
          <w:sz w:val="20"/>
          <w:vertAlign w:val="baseline"/>
        </w:rPr>
        <w:t>Ibid</w:t>
      </w:r>
    </w:p>
    <w:p>
      <w:pPr>
        <w:spacing w:before="1"/>
        <w:ind w:left="100" w:right="0" w:firstLine="0"/>
        <w:jc w:val="left"/>
        <w:rPr>
          <w:rFonts w:ascii="Calibri"/>
          <w:sz w:val="20"/>
        </w:rPr>
      </w:pPr>
      <w:r>
        <w:rPr>
          <w:rFonts w:ascii="Calibri"/>
          <w:sz w:val="20"/>
          <w:vertAlign w:val="superscript"/>
        </w:rPr>
        <w:t>140</w:t>
      </w:r>
      <w:r>
        <w:rPr>
          <w:rFonts w:ascii="Calibri"/>
          <w:spacing w:val="-5"/>
          <w:sz w:val="20"/>
          <w:vertAlign w:val="baseline"/>
        </w:rPr>
        <w:t> </w:t>
      </w:r>
      <w:r>
        <w:rPr>
          <w:rFonts w:ascii="Calibri"/>
          <w:spacing w:val="-4"/>
          <w:sz w:val="20"/>
          <w:vertAlign w:val="baseline"/>
        </w:rPr>
        <w:t>Ibid</w:t>
      </w:r>
    </w:p>
    <w:p>
      <w:pPr>
        <w:spacing w:line="243" w:lineRule="exact" w:before="0"/>
        <w:ind w:left="100" w:right="0" w:firstLine="0"/>
        <w:jc w:val="left"/>
        <w:rPr>
          <w:rFonts w:ascii="Calibri"/>
          <w:sz w:val="20"/>
        </w:rPr>
      </w:pPr>
      <w:r>
        <w:rPr>
          <w:rFonts w:ascii="Calibri"/>
          <w:sz w:val="20"/>
          <w:vertAlign w:val="superscript"/>
        </w:rPr>
        <w:t>141</w:t>
      </w:r>
      <w:r>
        <w:rPr>
          <w:rFonts w:ascii="Calibri"/>
          <w:spacing w:val="-5"/>
          <w:sz w:val="20"/>
          <w:vertAlign w:val="baseline"/>
        </w:rPr>
        <w:t> </w:t>
      </w:r>
      <w:r>
        <w:rPr>
          <w:rFonts w:ascii="Calibri"/>
          <w:spacing w:val="-4"/>
          <w:sz w:val="20"/>
          <w:vertAlign w:val="baseline"/>
        </w:rPr>
        <w:t>Ibid</w:t>
      </w:r>
    </w:p>
    <w:p>
      <w:pPr>
        <w:spacing w:line="243" w:lineRule="exact" w:before="0"/>
        <w:ind w:left="100" w:right="0" w:firstLine="0"/>
        <w:jc w:val="left"/>
        <w:rPr>
          <w:rFonts w:ascii="Calibri"/>
          <w:sz w:val="20"/>
        </w:rPr>
      </w:pPr>
      <w:r>
        <w:rPr>
          <w:rFonts w:ascii="Calibri"/>
          <w:sz w:val="20"/>
          <w:vertAlign w:val="superscript"/>
        </w:rPr>
        <w:t>142</w:t>
      </w:r>
      <w:r>
        <w:rPr>
          <w:rFonts w:ascii="Calibri"/>
          <w:spacing w:val="-5"/>
          <w:sz w:val="20"/>
          <w:vertAlign w:val="baseline"/>
        </w:rPr>
        <w:t> </w:t>
      </w:r>
      <w:r>
        <w:rPr>
          <w:rFonts w:ascii="Calibri"/>
          <w:sz w:val="20"/>
          <w:vertAlign w:val="baseline"/>
        </w:rPr>
        <w:t>Sharia</w:t>
      </w:r>
      <w:r>
        <w:rPr>
          <w:rFonts w:ascii="Calibri"/>
          <w:spacing w:val="-5"/>
          <w:sz w:val="20"/>
          <w:vertAlign w:val="baseline"/>
        </w:rPr>
        <w:t> </w:t>
      </w:r>
      <w:r>
        <w:rPr>
          <w:rFonts w:ascii="Calibri"/>
          <w:sz w:val="20"/>
          <w:vertAlign w:val="baseline"/>
        </w:rPr>
        <w:t>Quarterly</w:t>
      </w:r>
      <w:r>
        <w:rPr>
          <w:rFonts w:ascii="Calibri"/>
          <w:spacing w:val="-3"/>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Report</w:t>
      </w:r>
      <w:r>
        <w:rPr>
          <w:rFonts w:ascii="Calibri"/>
          <w:spacing w:val="-2"/>
          <w:sz w:val="20"/>
          <w:vertAlign w:val="baseline"/>
        </w:rPr>
        <w:t> </w:t>
      </w:r>
      <w:r>
        <w:rPr>
          <w:rFonts w:ascii="Calibri"/>
          <w:sz w:val="20"/>
          <w:vertAlign w:val="baseline"/>
        </w:rPr>
        <w:t>2013</w:t>
      </w:r>
      <w:r>
        <w:rPr>
          <w:rFonts w:ascii="Calibri"/>
          <w:spacing w:val="-5"/>
          <w:sz w:val="20"/>
          <w:vertAlign w:val="baseline"/>
        </w:rPr>
        <w:t> </w:t>
      </w:r>
      <w:r>
        <w:rPr>
          <w:rFonts w:ascii="Calibri"/>
          <w:sz w:val="20"/>
          <w:vertAlign w:val="baseline"/>
        </w:rPr>
        <w:t>vol.1</w:t>
      </w:r>
      <w:r>
        <w:rPr>
          <w:rFonts w:ascii="Calibri"/>
          <w:spacing w:val="-5"/>
          <w:sz w:val="20"/>
          <w:vertAlign w:val="baseline"/>
        </w:rPr>
        <w:t> </w:t>
      </w:r>
      <w:r>
        <w:rPr>
          <w:rFonts w:ascii="Calibri"/>
          <w:sz w:val="20"/>
          <w:vertAlign w:val="baseline"/>
        </w:rPr>
        <w:t>part</w:t>
      </w:r>
      <w:r>
        <w:rPr>
          <w:rFonts w:ascii="Calibri"/>
          <w:spacing w:val="-4"/>
          <w:sz w:val="20"/>
          <w:vertAlign w:val="baseline"/>
        </w:rPr>
        <w:t> </w:t>
      </w:r>
      <w:r>
        <w:rPr>
          <w:rFonts w:ascii="Calibri"/>
          <w:sz w:val="20"/>
          <w:vertAlign w:val="baseline"/>
        </w:rPr>
        <w:t>II</w:t>
      </w:r>
      <w:r>
        <w:rPr>
          <w:rFonts w:ascii="Calibri"/>
          <w:spacing w:val="-4"/>
          <w:sz w:val="20"/>
          <w:vertAlign w:val="baseline"/>
        </w:rPr>
        <w:t> </w:t>
      </w:r>
      <w:r>
        <w:rPr>
          <w:rFonts w:ascii="Calibri"/>
          <w:sz w:val="20"/>
          <w:vertAlign w:val="baseline"/>
        </w:rPr>
        <w:t>at</w:t>
      </w:r>
      <w:r>
        <w:rPr>
          <w:rFonts w:ascii="Calibri"/>
          <w:spacing w:val="-4"/>
          <w:sz w:val="20"/>
          <w:vertAlign w:val="baseline"/>
        </w:rPr>
        <w:t> page</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4"/>
        <w:jc w:val="both"/>
      </w:pPr>
      <w:r>
        <w:rPr/>
        <w:t>respectively. Both of them were husband and wife for couple of years blessed with six female </w:t>
      </w:r>
      <w:r>
        <w:rPr>
          <w:spacing w:val="-2"/>
        </w:rPr>
        <w:t>children.</w:t>
      </w:r>
    </w:p>
    <w:p>
      <w:pPr>
        <w:pStyle w:val="BodyText"/>
        <w:spacing w:line="480" w:lineRule="auto"/>
        <w:ind w:left="100" w:right="114" w:firstLine="719"/>
        <w:jc w:val="both"/>
      </w:pPr>
      <w:r>
        <w:rPr/>
        <w:t>Mariam Ndana sued her former husband Ndana Mohammed for lack of maintenance of herself and the children of the marriage. At the course of hearing of the substantive matters, it was discovered that there were appeal and cross appeal concurrently filed on the same day by Ndana Mohammed and Mariam Ndana. For the purpose of appreciating the issue involved in the main appeal and cross appeal, the two appeals were consolidated .Therefore, Ndana Mohammed who is an appellant and cross respondent in these matter is called the appellant while Mariam Ndana who is also the respondent and cross-appellant subsequently be called the respondent.</w:t>
      </w:r>
    </w:p>
    <w:p>
      <w:pPr>
        <w:pStyle w:val="BodyText"/>
        <w:spacing w:line="480" w:lineRule="auto" w:before="1"/>
        <w:ind w:left="100" w:right="119" w:firstLine="719"/>
        <w:jc w:val="both"/>
      </w:pPr>
      <w:r>
        <w:rPr/>
        <w:t>The respondent instituted an action against the appellant before the trial upper area court claiming the sum of one hundred and sixty thousand naira as feeding allowance for herself and their</w:t>
      </w:r>
      <w:r>
        <w:rPr>
          <w:spacing w:val="10"/>
        </w:rPr>
        <w:t> </w:t>
      </w:r>
      <w:r>
        <w:rPr/>
        <w:t>children.</w:t>
      </w:r>
      <w:r>
        <w:rPr>
          <w:spacing w:val="13"/>
        </w:rPr>
        <w:t> </w:t>
      </w:r>
      <w:r>
        <w:rPr/>
        <w:t>The</w:t>
      </w:r>
      <w:r>
        <w:rPr>
          <w:spacing w:val="13"/>
        </w:rPr>
        <w:t> </w:t>
      </w:r>
      <w:r>
        <w:rPr/>
        <w:t>appellant</w:t>
      </w:r>
      <w:r>
        <w:rPr>
          <w:spacing w:val="10"/>
        </w:rPr>
        <w:t> </w:t>
      </w:r>
      <w:r>
        <w:rPr/>
        <w:t>denied</w:t>
      </w:r>
      <w:r>
        <w:rPr>
          <w:spacing w:val="11"/>
        </w:rPr>
        <w:t> </w:t>
      </w:r>
      <w:r>
        <w:rPr/>
        <w:t>the</w:t>
      </w:r>
      <w:r>
        <w:rPr>
          <w:spacing w:val="12"/>
        </w:rPr>
        <w:t> </w:t>
      </w:r>
      <w:r>
        <w:rPr/>
        <w:t>allegation</w:t>
      </w:r>
      <w:r>
        <w:rPr>
          <w:spacing w:val="11"/>
        </w:rPr>
        <w:t> </w:t>
      </w:r>
      <w:r>
        <w:rPr/>
        <w:t>and</w:t>
      </w:r>
      <w:r>
        <w:rPr>
          <w:spacing w:val="10"/>
        </w:rPr>
        <w:t> </w:t>
      </w:r>
      <w:r>
        <w:rPr/>
        <w:t>concluded</w:t>
      </w:r>
      <w:r>
        <w:rPr>
          <w:spacing w:val="11"/>
        </w:rPr>
        <w:t> </w:t>
      </w:r>
      <w:r>
        <w:rPr/>
        <w:t>that</w:t>
      </w:r>
      <w:r>
        <w:rPr>
          <w:spacing w:val="13"/>
        </w:rPr>
        <w:t> </w:t>
      </w:r>
      <w:r>
        <w:rPr/>
        <w:t>“</w:t>
      </w:r>
      <w:r>
        <w:rPr>
          <w:spacing w:val="50"/>
          <w:w w:val="150"/>
        </w:rPr>
        <w:t>   </w:t>
      </w:r>
      <w:r>
        <w:rPr/>
        <w:t>It</w:t>
      </w:r>
      <w:r>
        <w:rPr>
          <w:spacing w:val="11"/>
        </w:rPr>
        <w:t> </w:t>
      </w:r>
      <w:r>
        <w:rPr/>
        <w:t>is</w:t>
      </w:r>
      <w:r>
        <w:rPr>
          <w:spacing w:val="12"/>
        </w:rPr>
        <w:t> </w:t>
      </w:r>
      <w:r>
        <w:rPr/>
        <w:t>now</w:t>
      </w:r>
      <w:r>
        <w:rPr>
          <w:spacing w:val="10"/>
        </w:rPr>
        <w:t> </w:t>
      </w:r>
      <w:r>
        <w:rPr/>
        <w:t>three</w:t>
      </w:r>
      <w:r>
        <w:rPr>
          <w:spacing w:val="15"/>
        </w:rPr>
        <w:t> </w:t>
      </w:r>
      <w:r>
        <w:rPr>
          <w:spacing w:val="-2"/>
        </w:rPr>
        <w:t>years</w:t>
      </w:r>
    </w:p>
    <w:p>
      <w:pPr>
        <w:pStyle w:val="BodyText"/>
        <w:spacing w:line="480" w:lineRule="auto"/>
        <w:ind w:left="100" w:right="121"/>
        <w:jc w:val="both"/>
      </w:pPr>
      <w:r>
        <w:rPr/>
        <w:t>that i had sexual intercourse</w:t>
      </w:r>
      <w:r>
        <w:rPr>
          <w:spacing w:val="-2"/>
        </w:rPr>
        <w:t> </w:t>
      </w:r>
      <w:r>
        <w:rPr/>
        <w:t>with her”. The trial</w:t>
      </w:r>
      <w:r>
        <w:rPr>
          <w:spacing w:val="-1"/>
        </w:rPr>
        <w:t> </w:t>
      </w:r>
      <w:r>
        <w:rPr/>
        <w:t>court</w:t>
      </w:r>
      <w:r>
        <w:rPr>
          <w:spacing w:val="-1"/>
        </w:rPr>
        <w:t> </w:t>
      </w:r>
      <w:r>
        <w:rPr/>
        <w:t>adjourned the</w:t>
      </w:r>
      <w:r>
        <w:rPr>
          <w:spacing w:val="-1"/>
        </w:rPr>
        <w:t> </w:t>
      </w:r>
      <w:r>
        <w:rPr/>
        <w:t>matter for</w:t>
      </w:r>
      <w:r>
        <w:rPr>
          <w:spacing w:val="-2"/>
        </w:rPr>
        <w:t> </w:t>
      </w:r>
      <w:r>
        <w:rPr/>
        <w:t>reconciliation and continuation. On the adjourneddate, the court straight away asked the respondent to prove her claim</w:t>
      </w:r>
      <w:r>
        <w:rPr>
          <w:spacing w:val="-3"/>
        </w:rPr>
        <w:t> </w:t>
      </w:r>
      <w:r>
        <w:rPr/>
        <w:t>and</w:t>
      </w:r>
      <w:r>
        <w:rPr>
          <w:spacing w:val="-3"/>
        </w:rPr>
        <w:t> </w:t>
      </w:r>
      <w:r>
        <w:rPr/>
        <w:t>ordered</w:t>
      </w:r>
      <w:r>
        <w:rPr>
          <w:spacing w:val="-1"/>
        </w:rPr>
        <w:t> </w:t>
      </w:r>
      <w:r>
        <w:rPr/>
        <w:t>her</w:t>
      </w:r>
      <w:r>
        <w:rPr>
          <w:spacing w:val="-2"/>
        </w:rPr>
        <w:t> </w:t>
      </w:r>
      <w:r>
        <w:rPr/>
        <w:t>to</w:t>
      </w:r>
      <w:r>
        <w:rPr>
          <w:spacing w:val="-1"/>
        </w:rPr>
        <w:t> </w:t>
      </w:r>
      <w:r>
        <w:rPr/>
        <w:t>produce</w:t>
      </w:r>
      <w:r>
        <w:rPr>
          <w:spacing w:val="-2"/>
        </w:rPr>
        <w:t> </w:t>
      </w:r>
      <w:r>
        <w:rPr/>
        <w:t>receipt</w:t>
      </w:r>
      <w:r>
        <w:rPr>
          <w:spacing w:val="-3"/>
        </w:rPr>
        <w:t> </w:t>
      </w:r>
      <w:r>
        <w:rPr/>
        <w:t>of</w:t>
      </w:r>
      <w:r>
        <w:rPr>
          <w:spacing w:val="-3"/>
        </w:rPr>
        <w:t> </w:t>
      </w:r>
      <w:r>
        <w:rPr/>
        <w:t>school</w:t>
      </w:r>
      <w:r>
        <w:rPr>
          <w:spacing w:val="-3"/>
        </w:rPr>
        <w:t> </w:t>
      </w:r>
      <w:r>
        <w:rPr/>
        <w:t>fees</w:t>
      </w:r>
      <w:r>
        <w:rPr>
          <w:spacing w:val="-1"/>
        </w:rPr>
        <w:t> </w:t>
      </w:r>
      <w:r>
        <w:rPr/>
        <w:t>.The</w:t>
      </w:r>
      <w:r>
        <w:rPr>
          <w:spacing w:val="-3"/>
        </w:rPr>
        <w:t> </w:t>
      </w:r>
      <w:r>
        <w:rPr/>
        <w:t>respondent</w:t>
      </w:r>
      <w:r>
        <w:rPr>
          <w:spacing w:val="-3"/>
        </w:rPr>
        <w:t> </w:t>
      </w:r>
      <w:r>
        <w:rPr/>
        <w:t>then</w:t>
      </w:r>
      <w:r>
        <w:rPr>
          <w:spacing w:val="-3"/>
        </w:rPr>
        <w:t> </w:t>
      </w:r>
      <w:r>
        <w:rPr/>
        <w:t>called</w:t>
      </w:r>
      <w:r>
        <w:rPr>
          <w:spacing w:val="-3"/>
        </w:rPr>
        <w:t> </w:t>
      </w:r>
      <w:r>
        <w:rPr/>
        <w:t>two</w:t>
      </w:r>
      <w:r>
        <w:rPr>
          <w:spacing w:val="-1"/>
        </w:rPr>
        <w:t> </w:t>
      </w:r>
      <w:r>
        <w:rPr/>
        <w:t>male</w:t>
      </w:r>
      <w:r>
        <w:rPr>
          <w:spacing w:val="-2"/>
        </w:rPr>
        <w:t> </w:t>
      </w:r>
      <w:r>
        <w:rPr/>
        <w:t>and one female witnesses‟ .The first witness one Ndana Mohammed gave evidence which is summarised as follows:</w:t>
      </w:r>
    </w:p>
    <w:p>
      <w:pPr>
        <w:pStyle w:val="BodyText"/>
        <w:spacing w:line="480" w:lineRule="auto" w:before="1"/>
        <w:ind w:left="100" w:right="115" w:firstLine="719"/>
        <w:jc w:val="both"/>
      </w:pPr>
      <w:r>
        <w:rPr/>
        <w:t>That the appellant did not feed his wife and the five children. He concluded that he was the one that used to feed them since five years ago. The second respondent witness was by name Fatima Ndana who gave evidence as follows:</w:t>
      </w:r>
    </w:p>
    <w:p>
      <w:pPr>
        <w:pStyle w:val="BodyText"/>
        <w:spacing w:line="480" w:lineRule="auto" w:before="1"/>
        <w:ind w:left="100" w:right="125" w:firstLine="719"/>
        <w:jc w:val="both"/>
      </w:pPr>
      <w:r>
        <w:rPr/>
        <w:t>That the appellant did not provide food for the respondent and her five children for the previous five years and that she tried her best to reconcile them but the effort was in vein.</w:t>
      </w:r>
    </w:p>
    <w:p>
      <w:pPr>
        <w:spacing w:after="0" w:line="480" w:lineRule="auto"/>
        <w:jc w:val="both"/>
        <w:sectPr>
          <w:pgSz w:w="12240" w:h="15840"/>
          <w:pgMar w:header="0" w:footer="1015" w:top="1360" w:bottom="1200" w:left="1340" w:right="1320"/>
        </w:sectPr>
      </w:pPr>
    </w:p>
    <w:p>
      <w:pPr>
        <w:pStyle w:val="BodyText"/>
        <w:spacing w:line="480" w:lineRule="auto" w:before="72"/>
        <w:ind w:left="100" w:right="115" w:firstLine="719"/>
        <w:jc w:val="both"/>
      </w:pPr>
      <w:r>
        <w:rPr/>
        <w:t>The third witness to the respondent was one Mohammed Tsado who gave evidence that the</w:t>
      </w:r>
      <w:r>
        <w:rPr>
          <w:spacing w:val="-1"/>
        </w:rPr>
        <w:t> </w:t>
      </w:r>
      <w:r>
        <w:rPr/>
        <w:t>appellant did</w:t>
      </w:r>
      <w:r>
        <w:rPr>
          <w:spacing w:val="-1"/>
        </w:rPr>
        <w:t> </w:t>
      </w:r>
      <w:r>
        <w:rPr/>
        <w:t>not</w:t>
      </w:r>
      <w:r>
        <w:rPr>
          <w:spacing w:val="-1"/>
        </w:rPr>
        <w:t> </w:t>
      </w:r>
      <w:r>
        <w:rPr/>
        <w:t>feed the</w:t>
      </w:r>
      <w:r>
        <w:rPr>
          <w:spacing w:val="-1"/>
        </w:rPr>
        <w:t> </w:t>
      </w:r>
      <w:r>
        <w:rPr/>
        <w:t>respondent and</w:t>
      </w:r>
      <w:r>
        <w:rPr>
          <w:spacing w:val="-1"/>
        </w:rPr>
        <w:t> </w:t>
      </w:r>
      <w:r>
        <w:rPr/>
        <w:t>the five</w:t>
      </w:r>
      <w:r>
        <w:rPr>
          <w:spacing w:val="-1"/>
        </w:rPr>
        <w:t> </w:t>
      </w:r>
      <w:r>
        <w:rPr/>
        <w:t>children of the</w:t>
      </w:r>
      <w:r>
        <w:rPr>
          <w:spacing w:val="-1"/>
        </w:rPr>
        <w:t> </w:t>
      </w:r>
      <w:r>
        <w:rPr/>
        <w:t>marriage for</w:t>
      </w:r>
      <w:r>
        <w:rPr>
          <w:spacing w:val="-1"/>
        </w:rPr>
        <w:t> </w:t>
      </w:r>
      <w:r>
        <w:rPr/>
        <w:t>five years.</w:t>
      </w:r>
      <w:r>
        <w:rPr>
          <w:spacing w:val="-1"/>
        </w:rPr>
        <w:t> </w:t>
      </w:r>
      <w:r>
        <w:rPr/>
        <w:t>The respondent tendered receipt of school fees paid for the children and same was admitted as an exhibit. The appellant was afforded opportunity to call witnesses in defence but he informed the trial court that he had no witness to call.</w:t>
      </w:r>
    </w:p>
    <w:p>
      <w:pPr>
        <w:pStyle w:val="BodyText"/>
        <w:spacing w:line="480" w:lineRule="auto"/>
        <w:ind w:left="100" w:right="117" w:firstLine="719"/>
        <w:jc w:val="both"/>
      </w:pPr>
      <w:r>
        <w:rPr/>
        <w:t>The</w:t>
      </w:r>
      <w:r>
        <w:rPr>
          <w:spacing w:val="-2"/>
        </w:rPr>
        <w:t> </w:t>
      </w:r>
      <w:r>
        <w:rPr/>
        <w:t>trial</w:t>
      </w:r>
      <w:r>
        <w:rPr>
          <w:spacing w:val="-1"/>
        </w:rPr>
        <w:t> </w:t>
      </w:r>
      <w:r>
        <w:rPr/>
        <w:t>court</w:t>
      </w:r>
      <w:r>
        <w:rPr>
          <w:spacing w:val="-1"/>
        </w:rPr>
        <w:t> </w:t>
      </w:r>
      <w:r>
        <w:rPr/>
        <w:t>reviewed the</w:t>
      </w:r>
      <w:r>
        <w:rPr>
          <w:spacing w:val="-1"/>
        </w:rPr>
        <w:t> </w:t>
      </w:r>
      <w:r>
        <w:rPr/>
        <w:t>evidence</w:t>
      </w:r>
      <w:r>
        <w:rPr>
          <w:spacing w:val="-1"/>
        </w:rPr>
        <w:t> </w:t>
      </w:r>
      <w:r>
        <w:rPr/>
        <w:t>and concluded</w:t>
      </w:r>
      <w:r>
        <w:rPr>
          <w:spacing w:val="-1"/>
        </w:rPr>
        <w:t> </w:t>
      </w:r>
      <w:r>
        <w:rPr/>
        <w:t>that the</w:t>
      </w:r>
      <w:r>
        <w:rPr>
          <w:spacing w:val="-1"/>
        </w:rPr>
        <w:t> </w:t>
      </w:r>
      <w:r>
        <w:rPr/>
        <w:t>respondent had lost her</w:t>
      </w:r>
      <w:r>
        <w:rPr>
          <w:spacing w:val="-1"/>
        </w:rPr>
        <w:t> </w:t>
      </w:r>
      <w:r>
        <w:rPr/>
        <w:t>right to claim maintenance and feeding for the period of five years on the ground of refusing sexual intercourse with the appellant.</w:t>
      </w:r>
    </w:p>
    <w:p>
      <w:pPr>
        <w:pStyle w:val="BodyText"/>
        <w:spacing w:line="480" w:lineRule="auto" w:before="1"/>
        <w:ind w:left="100" w:right="113" w:firstLine="782"/>
        <w:jc w:val="both"/>
      </w:pPr>
      <w:r>
        <w:rPr/>
        <w:t>In respect of the claim of feeding and maintenance for the five children in question, the trial court awarded the sum of fifteen thousand naira only for compensation for six years for the five children and five thousand and five naira only for school fees as found on receipt tendered</w:t>
      </w:r>
      <w:r>
        <w:rPr>
          <w:spacing w:val="80"/>
        </w:rPr>
        <w:t> </w:t>
      </w:r>
      <w:r>
        <w:rPr/>
        <w:t>as exhibit. The court</w:t>
      </w:r>
      <w:r>
        <w:rPr>
          <w:spacing w:val="-1"/>
        </w:rPr>
        <w:t> </w:t>
      </w:r>
      <w:r>
        <w:rPr/>
        <w:t>further</w:t>
      </w:r>
      <w:r>
        <w:rPr>
          <w:spacing w:val="-2"/>
        </w:rPr>
        <w:t> </w:t>
      </w:r>
      <w:r>
        <w:rPr/>
        <w:t>ordered the</w:t>
      </w:r>
      <w:r>
        <w:rPr>
          <w:spacing w:val="-1"/>
        </w:rPr>
        <w:t> </w:t>
      </w:r>
      <w:r>
        <w:rPr/>
        <w:t>appellant to be</w:t>
      </w:r>
      <w:r>
        <w:rPr>
          <w:spacing w:val="-1"/>
        </w:rPr>
        <w:t> </w:t>
      </w:r>
      <w:r>
        <w:rPr/>
        <w:t>responsible</w:t>
      </w:r>
      <w:r>
        <w:rPr>
          <w:spacing w:val="-1"/>
        </w:rPr>
        <w:t> </w:t>
      </w:r>
      <w:r>
        <w:rPr/>
        <w:t>for</w:t>
      </w:r>
      <w:r>
        <w:rPr>
          <w:spacing w:val="-2"/>
        </w:rPr>
        <w:t> </w:t>
      </w:r>
      <w:r>
        <w:rPr/>
        <w:t>other</w:t>
      </w:r>
      <w:r>
        <w:rPr>
          <w:spacing w:val="-2"/>
        </w:rPr>
        <w:t> </w:t>
      </w:r>
      <w:r>
        <w:rPr/>
        <w:t>necessary</w:t>
      </w:r>
      <w:r>
        <w:rPr>
          <w:spacing w:val="-5"/>
        </w:rPr>
        <w:t> </w:t>
      </w:r>
      <w:r>
        <w:rPr/>
        <w:t>things for the up keep and schooling of the five children.</w:t>
      </w:r>
    </w:p>
    <w:p>
      <w:pPr>
        <w:pStyle w:val="BodyText"/>
        <w:spacing w:line="480" w:lineRule="auto" w:before="1"/>
        <w:ind w:left="100" w:right="116" w:firstLine="719"/>
        <w:jc w:val="both"/>
      </w:pPr>
      <w:r>
        <w:rPr/>
        <w:t>Being dissatisfied with the decision of the trial court, the appellant and the respondent simultaneously</w:t>
      </w:r>
      <w:r>
        <w:rPr>
          <w:spacing w:val="-6"/>
        </w:rPr>
        <w:t> </w:t>
      </w:r>
      <w:r>
        <w:rPr/>
        <w:t>filed</w:t>
      </w:r>
      <w:r>
        <w:rPr>
          <w:spacing w:val="-2"/>
        </w:rPr>
        <w:t> </w:t>
      </w:r>
      <w:r>
        <w:rPr/>
        <w:t>two grounds and</w:t>
      </w:r>
      <w:r>
        <w:rPr>
          <w:spacing w:val="-1"/>
        </w:rPr>
        <w:t> </w:t>
      </w:r>
      <w:r>
        <w:rPr/>
        <w:t>three grounds</w:t>
      </w:r>
      <w:r>
        <w:rPr>
          <w:spacing w:val="-1"/>
        </w:rPr>
        <w:t> </w:t>
      </w:r>
      <w:r>
        <w:rPr/>
        <w:t>of</w:t>
      </w:r>
      <w:r>
        <w:rPr>
          <w:spacing w:val="-2"/>
        </w:rPr>
        <w:t> </w:t>
      </w:r>
      <w:r>
        <w:rPr/>
        <w:t>appeal.</w:t>
      </w:r>
      <w:r>
        <w:rPr>
          <w:spacing w:val="-1"/>
        </w:rPr>
        <w:t> </w:t>
      </w:r>
      <w:r>
        <w:rPr/>
        <w:t>Upon going</w:t>
      </w:r>
      <w:r>
        <w:rPr>
          <w:spacing w:val="-1"/>
        </w:rPr>
        <w:t> </w:t>
      </w:r>
      <w:r>
        <w:rPr/>
        <w:t>through both grounds of appeal and cross appeal, the appellant main complaint was that the trial court was wrong to have</w:t>
      </w:r>
      <w:r>
        <w:rPr>
          <w:spacing w:val="-1"/>
        </w:rPr>
        <w:t> </w:t>
      </w:r>
      <w:r>
        <w:rPr/>
        <w:t>ordered him to pay</w:t>
      </w:r>
      <w:r>
        <w:rPr>
          <w:spacing w:val="-3"/>
        </w:rPr>
        <w:t> </w:t>
      </w:r>
      <w:r>
        <w:rPr/>
        <w:t>fifteen thousand naira</w:t>
      </w:r>
      <w:r>
        <w:rPr>
          <w:spacing w:val="-2"/>
        </w:rPr>
        <w:t> </w:t>
      </w:r>
      <w:r>
        <w:rPr/>
        <w:t>to the</w:t>
      </w:r>
      <w:r>
        <w:rPr>
          <w:spacing w:val="-1"/>
        </w:rPr>
        <w:t> </w:t>
      </w:r>
      <w:r>
        <w:rPr/>
        <w:t>respondent as compensation stating</w:t>
      </w:r>
      <w:r>
        <w:rPr>
          <w:spacing w:val="-3"/>
        </w:rPr>
        <w:t> </w:t>
      </w:r>
      <w:r>
        <w:rPr/>
        <w:t>that the allegation against him of not feeding the family was wrong.</w:t>
      </w:r>
    </w:p>
    <w:p>
      <w:pPr>
        <w:pStyle w:val="BodyText"/>
        <w:spacing w:line="480" w:lineRule="auto"/>
        <w:ind w:left="100" w:right="118" w:firstLine="719"/>
        <w:jc w:val="both"/>
      </w:pPr>
      <w:r>
        <w:rPr/>
        <w:t>While the respondent filed her appeal on the ground that the award of fifteen thousand five hundred naira against the appellant was inadequate. The respondent replied that she was staying in the appellants‟ house throughout in the absence of the appellant because the appellant had another wife whom he was staying with. And she is now requesting the sum of one hundred and sixty thousand naira only.</w:t>
      </w:r>
    </w:p>
    <w:p>
      <w:pPr>
        <w:spacing w:after="0" w:line="480" w:lineRule="auto"/>
        <w:jc w:val="both"/>
        <w:sectPr>
          <w:pgSz w:w="12240" w:h="15840"/>
          <w:pgMar w:header="0" w:footer="1015" w:top="1360" w:bottom="1200" w:left="1340" w:right="1320"/>
        </w:sectPr>
      </w:pPr>
    </w:p>
    <w:p>
      <w:pPr>
        <w:pStyle w:val="BodyText"/>
        <w:spacing w:line="480" w:lineRule="auto" w:before="72"/>
        <w:ind w:left="100" w:firstLine="719"/>
      </w:pPr>
      <w:r>
        <w:rPr/>
        <w:t>In</w:t>
      </w:r>
      <w:r>
        <w:rPr>
          <w:spacing w:val="30"/>
        </w:rPr>
        <w:t> </w:t>
      </w:r>
      <w:r>
        <w:rPr/>
        <w:t>his</w:t>
      </w:r>
      <w:r>
        <w:rPr>
          <w:spacing w:val="31"/>
        </w:rPr>
        <w:t> </w:t>
      </w:r>
      <w:r>
        <w:rPr/>
        <w:t>response,</w:t>
      </w:r>
      <w:r>
        <w:rPr>
          <w:spacing w:val="30"/>
        </w:rPr>
        <w:t> </w:t>
      </w:r>
      <w:r>
        <w:rPr/>
        <w:t>the</w:t>
      </w:r>
      <w:r>
        <w:rPr>
          <w:spacing w:val="31"/>
        </w:rPr>
        <w:t> </w:t>
      </w:r>
      <w:r>
        <w:rPr/>
        <w:t>appellant</w:t>
      </w:r>
      <w:r>
        <w:rPr>
          <w:spacing w:val="30"/>
        </w:rPr>
        <w:t> </w:t>
      </w:r>
      <w:r>
        <w:rPr/>
        <w:t>stated</w:t>
      </w:r>
      <w:r>
        <w:rPr>
          <w:spacing w:val="30"/>
        </w:rPr>
        <w:t> </w:t>
      </w:r>
      <w:r>
        <w:rPr/>
        <w:t>that</w:t>
      </w:r>
      <w:r>
        <w:rPr>
          <w:spacing w:val="30"/>
        </w:rPr>
        <w:t> </w:t>
      </w:r>
      <w:r>
        <w:rPr/>
        <w:t>he</w:t>
      </w:r>
      <w:r>
        <w:rPr>
          <w:spacing w:val="29"/>
        </w:rPr>
        <w:t> </w:t>
      </w:r>
      <w:r>
        <w:rPr/>
        <w:t>was</w:t>
      </w:r>
      <w:r>
        <w:rPr>
          <w:spacing w:val="30"/>
        </w:rPr>
        <w:t> </w:t>
      </w:r>
      <w:r>
        <w:rPr/>
        <w:t>the</w:t>
      </w:r>
      <w:r>
        <w:rPr>
          <w:spacing w:val="29"/>
        </w:rPr>
        <w:t> </w:t>
      </w:r>
      <w:r>
        <w:rPr/>
        <w:t>one</w:t>
      </w:r>
      <w:r>
        <w:rPr>
          <w:spacing w:val="29"/>
        </w:rPr>
        <w:t> </w:t>
      </w:r>
      <w:r>
        <w:rPr/>
        <w:t>paying</w:t>
      </w:r>
      <w:r>
        <w:rPr>
          <w:spacing w:val="27"/>
        </w:rPr>
        <w:t> </w:t>
      </w:r>
      <w:r>
        <w:rPr/>
        <w:t>school</w:t>
      </w:r>
      <w:r>
        <w:rPr>
          <w:spacing w:val="30"/>
        </w:rPr>
        <w:t> </w:t>
      </w:r>
      <w:r>
        <w:rPr/>
        <w:t>the</w:t>
      </w:r>
      <w:r>
        <w:rPr>
          <w:spacing w:val="29"/>
        </w:rPr>
        <w:t> </w:t>
      </w:r>
      <w:r>
        <w:rPr/>
        <w:t>fees</w:t>
      </w:r>
      <w:r>
        <w:rPr>
          <w:spacing w:val="30"/>
        </w:rPr>
        <w:t> </w:t>
      </w:r>
      <w:r>
        <w:rPr/>
        <w:t>of</w:t>
      </w:r>
      <w:r>
        <w:rPr>
          <w:spacing w:val="29"/>
        </w:rPr>
        <w:t> </w:t>
      </w:r>
      <w:r>
        <w:rPr/>
        <w:t>his children but he was not collecting the receipt which the respondent is capitalising on.</w:t>
      </w:r>
    </w:p>
    <w:p>
      <w:pPr>
        <w:pStyle w:val="BodyText"/>
        <w:spacing w:line="480" w:lineRule="auto"/>
        <w:ind w:left="100" w:right="195" w:firstLine="719"/>
      </w:pPr>
      <w:r>
        <w:rPr/>
        <w:t>In reviewing the fact and evidence at the court and the submission of both parties before the court of appeal, two issues where found for determination.</w:t>
      </w:r>
    </w:p>
    <w:p>
      <w:pPr>
        <w:pStyle w:val="ListParagraph"/>
        <w:numPr>
          <w:ilvl w:val="4"/>
          <w:numId w:val="8"/>
        </w:numPr>
        <w:tabs>
          <w:tab w:pos="1180" w:val="left" w:leader="none"/>
        </w:tabs>
        <w:spacing w:line="240" w:lineRule="auto" w:before="0" w:after="0"/>
        <w:ind w:left="1180" w:right="0" w:hanging="360"/>
        <w:jc w:val="left"/>
        <w:rPr>
          <w:sz w:val="24"/>
        </w:rPr>
      </w:pPr>
      <w:r>
        <w:rPr>
          <w:sz w:val="24"/>
        </w:rPr>
        <w:t>Whether</w:t>
      </w:r>
      <w:r>
        <w:rPr>
          <w:spacing w:val="-5"/>
          <w:sz w:val="24"/>
        </w:rPr>
        <w:t> </w:t>
      </w:r>
      <w:r>
        <w:rPr>
          <w:sz w:val="24"/>
        </w:rPr>
        <w:t>the</w:t>
      </w:r>
      <w:r>
        <w:rPr>
          <w:spacing w:val="-1"/>
          <w:sz w:val="24"/>
        </w:rPr>
        <w:t> </w:t>
      </w:r>
      <w:r>
        <w:rPr>
          <w:sz w:val="24"/>
        </w:rPr>
        <w:t>respondent</w:t>
      </w:r>
      <w:r>
        <w:rPr>
          <w:spacing w:val="-1"/>
          <w:sz w:val="24"/>
        </w:rPr>
        <w:t> </w:t>
      </w:r>
      <w:r>
        <w:rPr>
          <w:sz w:val="24"/>
        </w:rPr>
        <w:t>is entitled</w:t>
      </w:r>
      <w:r>
        <w:rPr>
          <w:spacing w:val="-1"/>
          <w:sz w:val="24"/>
        </w:rPr>
        <w:t> </w:t>
      </w:r>
      <w:r>
        <w:rPr>
          <w:sz w:val="24"/>
        </w:rPr>
        <w:t>to</w:t>
      </w:r>
      <w:r>
        <w:rPr>
          <w:spacing w:val="-1"/>
          <w:sz w:val="24"/>
        </w:rPr>
        <w:t> </w:t>
      </w:r>
      <w:r>
        <w:rPr>
          <w:sz w:val="24"/>
        </w:rPr>
        <w:t>claim</w:t>
      </w:r>
      <w:r>
        <w:rPr>
          <w:spacing w:val="-1"/>
          <w:sz w:val="24"/>
        </w:rPr>
        <w:t> </w:t>
      </w:r>
      <w:r>
        <w:rPr>
          <w:sz w:val="24"/>
        </w:rPr>
        <w:t>of maintenance for</w:t>
      </w:r>
      <w:r>
        <w:rPr>
          <w:spacing w:val="-3"/>
          <w:sz w:val="24"/>
        </w:rPr>
        <w:t> </w:t>
      </w:r>
      <w:r>
        <w:rPr>
          <w:sz w:val="24"/>
        </w:rPr>
        <w:t>herself</w:t>
      </w:r>
      <w:r>
        <w:rPr>
          <w:spacing w:val="-1"/>
          <w:sz w:val="24"/>
        </w:rPr>
        <w:t> </w:t>
      </w:r>
      <w:r>
        <w:rPr>
          <w:sz w:val="24"/>
        </w:rPr>
        <w:t>as</w:t>
      </w:r>
      <w:r>
        <w:rPr>
          <w:spacing w:val="2"/>
          <w:sz w:val="24"/>
        </w:rPr>
        <w:t> </w:t>
      </w:r>
      <w:r>
        <w:rPr>
          <w:spacing w:val="-2"/>
          <w:sz w:val="24"/>
        </w:rPr>
        <w:t>claimed?</w:t>
      </w:r>
    </w:p>
    <w:p>
      <w:pPr>
        <w:pStyle w:val="BodyText"/>
      </w:pPr>
    </w:p>
    <w:p>
      <w:pPr>
        <w:pStyle w:val="ListParagraph"/>
        <w:numPr>
          <w:ilvl w:val="4"/>
          <w:numId w:val="8"/>
        </w:numPr>
        <w:tabs>
          <w:tab w:pos="1180" w:val="left" w:leader="none"/>
        </w:tabs>
        <w:spacing w:line="480" w:lineRule="auto" w:before="0" w:after="0"/>
        <w:ind w:left="1180" w:right="115" w:hanging="360"/>
        <w:jc w:val="both"/>
        <w:rPr>
          <w:sz w:val="24"/>
        </w:rPr>
      </w:pPr>
      <w:r>
        <w:rPr>
          <w:sz w:val="24"/>
        </w:rPr>
        <w:t>Whether the appellant who is the father of six female children out of whom one had been married out in the circumstances of this appeal be relieved from the burden of their maintenance? The above two issue would be considered together.</w:t>
      </w:r>
    </w:p>
    <w:p>
      <w:pPr>
        <w:pStyle w:val="BodyText"/>
        <w:spacing w:line="480" w:lineRule="auto" w:before="1"/>
        <w:ind w:left="100" w:right="116" w:firstLine="719"/>
        <w:jc w:val="both"/>
      </w:pPr>
      <w:r>
        <w:rPr/>
        <w:t>The respondents‟ prayer for monetary claim of one hundred and sixty thousand naira only,</w:t>
      </w:r>
      <w:r>
        <w:rPr>
          <w:spacing w:val="-2"/>
        </w:rPr>
        <w:t> </w:t>
      </w:r>
      <w:r>
        <w:rPr/>
        <w:t>being</w:t>
      </w:r>
      <w:r>
        <w:rPr>
          <w:spacing w:val="-2"/>
        </w:rPr>
        <w:t> </w:t>
      </w:r>
      <w:r>
        <w:rPr/>
        <w:t>compensation</w:t>
      </w:r>
      <w:r>
        <w:rPr>
          <w:spacing w:val="-2"/>
        </w:rPr>
        <w:t> </w:t>
      </w:r>
      <w:r>
        <w:rPr/>
        <w:t>for her</w:t>
      </w:r>
      <w:r>
        <w:rPr>
          <w:spacing w:val="-1"/>
        </w:rPr>
        <w:t> </w:t>
      </w:r>
      <w:r>
        <w:rPr/>
        <w:t>feeding</w:t>
      </w:r>
      <w:r>
        <w:rPr>
          <w:spacing w:val="-5"/>
        </w:rPr>
        <w:t> </w:t>
      </w:r>
      <w:r>
        <w:rPr/>
        <w:t>allowance</w:t>
      </w:r>
      <w:r>
        <w:rPr>
          <w:spacing w:val="-1"/>
        </w:rPr>
        <w:t> </w:t>
      </w:r>
      <w:r>
        <w:rPr/>
        <w:t>and</w:t>
      </w:r>
      <w:r>
        <w:rPr>
          <w:spacing w:val="-2"/>
        </w:rPr>
        <w:t> </w:t>
      </w:r>
      <w:r>
        <w:rPr/>
        <w:t>school fees</w:t>
      </w:r>
      <w:r>
        <w:rPr>
          <w:spacing w:val="-2"/>
        </w:rPr>
        <w:t> </w:t>
      </w:r>
      <w:r>
        <w:rPr/>
        <w:t>of</w:t>
      </w:r>
      <w:r>
        <w:rPr>
          <w:spacing w:val="-1"/>
        </w:rPr>
        <w:t> </w:t>
      </w:r>
      <w:r>
        <w:rPr/>
        <w:t>four</w:t>
      </w:r>
      <w:r>
        <w:rPr>
          <w:spacing w:val="-2"/>
        </w:rPr>
        <w:t> </w:t>
      </w:r>
      <w:r>
        <w:rPr/>
        <w:t>children who</w:t>
      </w:r>
      <w:r>
        <w:rPr>
          <w:spacing w:val="-1"/>
        </w:rPr>
        <w:t> </w:t>
      </w:r>
      <w:r>
        <w:rPr/>
        <w:t>were</w:t>
      </w:r>
      <w:r>
        <w:rPr>
          <w:spacing w:val="-3"/>
        </w:rPr>
        <w:t> </w:t>
      </w:r>
      <w:r>
        <w:rPr/>
        <w:t>in both primary and secondary schools.</w:t>
      </w:r>
    </w:p>
    <w:p>
      <w:pPr>
        <w:pStyle w:val="BodyText"/>
        <w:spacing w:line="480" w:lineRule="auto"/>
        <w:ind w:left="100" w:right="116" w:firstLine="719"/>
        <w:jc w:val="both"/>
      </w:pPr>
      <w:r>
        <w:rPr/>
        <w:t>The defence of the appellant for refusal to feed the respondent and the children of the marriage</w:t>
      </w:r>
      <w:r>
        <w:rPr>
          <w:spacing w:val="-3"/>
        </w:rPr>
        <w:t> </w:t>
      </w:r>
      <w:r>
        <w:rPr/>
        <w:t>was</w:t>
      </w:r>
      <w:r>
        <w:rPr>
          <w:spacing w:val="-2"/>
        </w:rPr>
        <w:t> </w:t>
      </w:r>
      <w:r>
        <w:rPr/>
        <w:t>that</w:t>
      </w:r>
      <w:r>
        <w:rPr>
          <w:spacing w:val="-2"/>
        </w:rPr>
        <w:t> </w:t>
      </w:r>
      <w:r>
        <w:rPr/>
        <w:t>the</w:t>
      </w:r>
      <w:r>
        <w:rPr>
          <w:spacing w:val="-3"/>
        </w:rPr>
        <w:t> </w:t>
      </w:r>
      <w:r>
        <w:rPr/>
        <w:t>respondent refused</w:t>
      </w:r>
      <w:r>
        <w:rPr>
          <w:spacing w:val="-2"/>
        </w:rPr>
        <w:t> </w:t>
      </w:r>
      <w:r>
        <w:rPr/>
        <w:t>him</w:t>
      </w:r>
      <w:r>
        <w:rPr>
          <w:spacing w:val="-2"/>
        </w:rPr>
        <w:t> </w:t>
      </w:r>
      <w:r>
        <w:rPr/>
        <w:t>conjugal relationship.</w:t>
      </w:r>
      <w:r>
        <w:rPr>
          <w:spacing w:val="-2"/>
        </w:rPr>
        <w:t> </w:t>
      </w:r>
      <w:r>
        <w:rPr/>
        <w:t>While</w:t>
      </w:r>
      <w:r>
        <w:rPr>
          <w:spacing w:val="-2"/>
        </w:rPr>
        <w:t> </w:t>
      </w:r>
      <w:r>
        <w:rPr/>
        <w:t>the</w:t>
      </w:r>
      <w:r>
        <w:rPr>
          <w:spacing w:val="-3"/>
        </w:rPr>
        <w:t> </w:t>
      </w:r>
      <w:r>
        <w:rPr/>
        <w:t>respondent</w:t>
      </w:r>
      <w:r>
        <w:rPr>
          <w:spacing w:val="-2"/>
        </w:rPr>
        <w:t> </w:t>
      </w:r>
      <w:r>
        <w:rPr/>
        <w:t>further stated that the appellant abandoned her and the children of the marriage for the period of eleven years in the matrimonial home.</w:t>
      </w:r>
    </w:p>
    <w:p>
      <w:pPr>
        <w:pStyle w:val="BodyText"/>
        <w:spacing w:line="480" w:lineRule="auto" w:before="1"/>
        <w:ind w:left="100" w:right="119" w:firstLine="719"/>
        <w:jc w:val="both"/>
      </w:pPr>
      <w:r>
        <w:rPr/>
        <w:t>The court stated that maintenance of wife and children of Islamic marriage is the responsibility of the husband. This position is strengthened by Q.2:233 and Q 65 v.7.</w:t>
      </w:r>
    </w:p>
    <w:p>
      <w:pPr>
        <w:pStyle w:val="BodyText"/>
        <w:spacing w:line="480" w:lineRule="auto"/>
        <w:ind w:left="100" w:right="117" w:firstLine="719"/>
        <w:jc w:val="both"/>
      </w:pPr>
      <w:r>
        <w:rPr/>
        <w:t>However, if the wife refused conjugal relationship, the consensus opinion of Muslim jurists is that she loses her right to maintenance. But the appellant who alleged lack of conjugal relationship did not adduce evidence to substantiate this claim. What is alleged but not proved goes to no issue for the court determination.</w:t>
      </w:r>
    </w:p>
    <w:p>
      <w:pPr>
        <w:pStyle w:val="BodyText"/>
        <w:spacing w:line="480" w:lineRule="auto" w:before="1"/>
        <w:ind w:left="100" w:right="117" w:firstLine="719"/>
        <w:jc w:val="both"/>
      </w:pPr>
      <w:r>
        <w:rPr/>
        <w:t>Based on the foregoing, it is therefore not permissible for the appellant to refuse to maintain</w:t>
      </w:r>
      <w:r>
        <w:rPr>
          <w:spacing w:val="43"/>
        </w:rPr>
        <w:t> </w:t>
      </w:r>
      <w:r>
        <w:rPr/>
        <w:t>the</w:t>
      </w:r>
      <w:r>
        <w:rPr>
          <w:spacing w:val="43"/>
        </w:rPr>
        <w:t> </w:t>
      </w:r>
      <w:r>
        <w:rPr/>
        <w:t>respondent</w:t>
      </w:r>
      <w:r>
        <w:rPr>
          <w:spacing w:val="43"/>
        </w:rPr>
        <w:t> </w:t>
      </w:r>
      <w:r>
        <w:rPr/>
        <w:t>and</w:t>
      </w:r>
      <w:r>
        <w:rPr>
          <w:spacing w:val="44"/>
        </w:rPr>
        <w:t> </w:t>
      </w:r>
      <w:r>
        <w:rPr/>
        <w:t>the</w:t>
      </w:r>
      <w:r>
        <w:rPr>
          <w:spacing w:val="42"/>
        </w:rPr>
        <w:t> </w:t>
      </w:r>
      <w:r>
        <w:rPr/>
        <w:t>children</w:t>
      </w:r>
      <w:r>
        <w:rPr>
          <w:spacing w:val="47"/>
        </w:rPr>
        <w:t> </w:t>
      </w:r>
      <w:r>
        <w:rPr/>
        <w:t>of</w:t>
      </w:r>
      <w:r>
        <w:rPr>
          <w:spacing w:val="42"/>
        </w:rPr>
        <w:t> </w:t>
      </w:r>
      <w:r>
        <w:rPr/>
        <w:t>the</w:t>
      </w:r>
      <w:r>
        <w:rPr>
          <w:spacing w:val="43"/>
        </w:rPr>
        <w:t> </w:t>
      </w:r>
      <w:r>
        <w:rPr/>
        <w:t>marriage</w:t>
      </w:r>
      <w:r>
        <w:rPr>
          <w:spacing w:val="43"/>
        </w:rPr>
        <w:t> </w:t>
      </w:r>
      <w:r>
        <w:rPr/>
        <w:t>for</w:t>
      </w:r>
      <w:r>
        <w:rPr>
          <w:spacing w:val="41"/>
        </w:rPr>
        <w:t> </w:t>
      </w:r>
      <w:r>
        <w:rPr/>
        <w:t>unproven</w:t>
      </w:r>
      <w:r>
        <w:rPr>
          <w:spacing w:val="46"/>
        </w:rPr>
        <w:t> </w:t>
      </w:r>
      <w:r>
        <w:rPr/>
        <w:t>allegation</w:t>
      </w:r>
      <w:r>
        <w:rPr>
          <w:spacing w:val="43"/>
        </w:rPr>
        <w:t> </w:t>
      </w:r>
      <w:r>
        <w:rPr/>
        <w:t>of</w:t>
      </w:r>
      <w:r>
        <w:rPr>
          <w:spacing w:val="43"/>
        </w:rPr>
        <w:t> </w:t>
      </w:r>
      <w:r>
        <w:rPr/>
        <w:t>lack</w:t>
      </w:r>
      <w:r>
        <w:rPr>
          <w:spacing w:val="44"/>
        </w:rPr>
        <w:t> </w:t>
      </w:r>
      <w:r>
        <w:rPr>
          <w:spacing w:val="-5"/>
        </w:rPr>
        <w:t>of</w:t>
      </w:r>
    </w:p>
    <w:p>
      <w:pPr>
        <w:spacing w:after="0" w:line="480" w:lineRule="auto"/>
        <w:jc w:val="both"/>
        <w:sectPr>
          <w:pgSz w:w="12240" w:h="15840"/>
          <w:pgMar w:header="0" w:footer="1015" w:top="1360" w:bottom="1200" w:left="1340" w:right="1320"/>
        </w:sectPr>
      </w:pPr>
    </w:p>
    <w:p>
      <w:pPr>
        <w:pStyle w:val="BodyText"/>
        <w:spacing w:line="480" w:lineRule="auto" w:before="72"/>
        <w:ind w:left="100" w:right="118"/>
        <w:jc w:val="both"/>
      </w:pPr>
      <w:r>
        <w:rPr/>
        <w:t>conjugal relationship. Also the respondent did not specify her claim which amounted to one hundred and sixty thousand naira only. It is the principle of Islamic law that claims must be unequivocal and specific.</w:t>
      </w:r>
    </w:p>
    <w:p>
      <w:pPr>
        <w:pStyle w:val="BodyText"/>
        <w:spacing w:line="480" w:lineRule="auto"/>
        <w:ind w:left="100" w:right="121" w:firstLine="719"/>
        <w:jc w:val="both"/>
      </w:pPr>
      <w:r>
        <w:rPr/>
        <w:t>It was held that the lower court was wrong when it held that the respondent was not entitled to maintenance for lack of conjugal relationship, even though there was no evidence as</w:t>
      </w:r>
      <w:r>
        <w:rPr>
          <w:spacing w:val="40"/>
        </w:rPr>
        <w:t> </w:t>
      </w:r>
      <w:r>
        <w:rPr/>
        <w:t>to the actual period in question when they both divorced, for the court to compute time.</w:t>
      </w:r>
    </w:p>
    <w:p>
      <w:pPr>
        <w:pStyle w:val="BodyText"/>
        <w:spacing w:line="480" w:lineRule="auto"/>
        <w:ind w:left="100" w:right="120" w:firstLine="719"/>
        <w:jc w:val="both"/>
      </w:pPr>
      <w:r>
        <w:rPr/>
        <w:t>The appellants appeal lacks merit and it was dismissed .while the respondents cross appeal is meritorious and was allowed in the above terms</w:t>
      </w:r>
    </w:p>
    <w:p>
      <w:pPr>
        <w:pStyle w:val="BodyText"/>
        <w:spacing w:line="480" w:lineRule="auto" w:before="1"/>
        <w:ind w:left="100" w:right="113" w:firstLine="719"/>
        <w:jc w:val="both"/>
      </w:pPr>
      <w:r>
        <w:rPr/>
        <w:t>However, if it can be established that the wife is accessible notwithstanding the fact the husband is a minor, sick or impotent, the wife would be entitled to receive maintenance. So, also where she goes to perform hajj in company of the husband or accredited </w:t>
      </w:r>
      <w:r>
        <w:rPr>
          <w:i/>
        </w:rPr>
        <w:t>Muharim</w:t>
      </w:r>
      <w:r>
        <w:rPr/>
        <w:t>, with the consent of the husband. She does not lose her right to maintenance. But if she goes without the husband permission, to perform the obligatory Hajj or Umar, then she loses such a right.</w:t>
      </w:r>
    </w:p>
    <w:p>
      <w:pPr>
        <w:pStyle w:val="BodyText"/>
        <w:spacing w:line="480" w:lineRule="auto" w:before="1"/>
        <w:ind w:left="100" w:right="120" w:firstLine="719"/>
        <w:jc w:val="both"/>
      </w:pPr>
      <w:r>
        <w:rPr/>
        <w:t>It should be noted that the right of maintenance will not be lost if the wife refuses to cohabit on the ground of non-payment of her prompt dower before consummation.</w:t>
      </w:r>
    </w:p>
    <w:p>
      <w:pPr>
        <w:pStyle w:val="Heading1"/>
        <w:numPr>
          <w:ilvl w:val="1"/>
          <w:numId w:val="8"/>
        </w:numPr>
        <w:tabs>
          <w:tab w:pos="820" w:val="left" w:leader="none"/>
        </w:tabs>
        <w:spacing w:line="240" w:lineRule="auto" w:before="5" w:after="0"/>
        <w:ind w:left="820" w:right="0" w:hanging="720"/>
        <w:jc w:val="left"/>
      </w:pPr>
      <w:r>
        <w:rPr/>
        <w:t>Maintenance</w:t>
      </w:r>
      <w:r>
        <w:rPr>
          <w:spacing w:val="-3"/>
        </w:rPr>
        <w:t> </w:t>
      </w:r>
      <w:r>
        <w:rPr/>
        <w:t>of Wife</w:t>
      </w:r>
      <w:r>
        <w:rPr>
          <w:spacing w:val="-3"/>
        </w:rPr>
        <w:t> </w:t>
      </w:r>
      <w:r>
        <w:rPr/>
        <w:t>under</w:t>
      </w:r>
      <w:r>
        <w:rPr>
          <w:spacing w:val="-2"/>
        </w:rPr>
        <w:t> </w:t>
      </w:r>
      <w:r>
        <w:rPr/>
        <w:t>Special</w:t>
      </w:r>
      <w:r>
        <w:rPr>
          <w:spacing w:val="-1"/>
        </w:rPr>
        <w:t> </w:t>
      </w:r>
      <w:r>
        <w:rPr>
          <w:spacing w:val="-2"/>
        </w:rPr>
        <w:t>Circumstances</w:t>
      </w:r>
    </w:p>
    <w:p>
      <w:pPr>
        <w:pStyle w:val="BodyText"/>
        <w:spacing w:line="480" w:lineRule="auto" w:before="271"/>
        <w:ind w:left="100"/>
      </w:pPr>
      <w:r>
        <w:rPr/>
        <w:t>A husband is under the obligation to maintain his wife under some special circumstances. These circumstances are;</w:t>
      </w:r>
    </w:p>
    <w:p>
      <w:pPr>
        <w:pStyle w:val="Heading1"/>
        <w:numPr>
          <w:ilvl w:val="2"/>
          <w:numId w:val="8"/>
        </w:numPr>
        <w:tabs>
          <w:tab w:pos="820" w:val="left" w:leader="none"/>
        </w:tabs>
        <w:spacing w:line="240" w:lineRule="auto" w:before="5" w:after="0"/>
        <w:ind w:left="820" w:right="0" w:hanging="720"/>
        <w:jc w:val="left"/>
      </w:pPr>
      <w:bookmarkStart w:name="_TOC_250006" w:id="15"/>
      <w:r>
        <w:rPr/>
        <w:t>Maintenance</w:t>
      </w:r>
      <w:r>
        <w:rPr>
          <w:spacing w:val="-2"/>
        </w:rPr>
        <w:t> </w:t>
      </w:r>
      <w:r>
        <w:rPr/>
        <w:t>where</w:t>
      </w:r>
      <w:r>
        <w:rPr>
          <w:spacing w:val="-2"/>
        </w:rPr>
        <w:t> </w:t>
      </w:r>
      <w:r>
        <w:rPr/>
        <w:t>the</w:t>
      </w:r>
      <w:r>
        <w:rPr>
          <w:spacing w:val="1"/>
        </w:rPr>
        <w:t> </w:t>
      </w:r>
      <w:r>
        <w:rPr/>
        <w:t>Wife</w:t>
      </w:r>
      <w:r>
        <w:rPr>
          <w:spacing w:val="-2"/>
        </w:rPr>
        <w:t> </w:t>
      </w:r>
      <w:r>
        <w:rPr/>
        <w:t>is</w:t>
      </w:r>
      <w:r>
        <w:rPr>
          <w:spacing w:val="-1"/>
        </w:rPr>
        <w:t> </w:t>
      </w:r>
      <w:r>
        <w:rPr/>
        <w:t>a </w:t>
      </w:r>
      <w:bookmarkEnd w:id="15"/>
      <w:r>
        <w:rPr>
          <w:spacing w:val="-2"/>
        </w:rPr>
        <w:t>Worker</w:t>
      </w:r>
    </w:p>
    <w:p>
      <w:pPr>
        <w:pStyle w:val="BodyText"/>
        <w:spacing w:line="480" w:lineRule="auto" w:before="271"/>
        <w:ind w:left="100" w:right="117" w:firstLine="719"/>
        <w:jc w:val="both"/>
      </w:pPr>
      <w:r>
        <w:rPr/>
        <w:t>Islam does not prevent a woman from working provided that she guards her chastity, cast down her looks, covers her body properly and behaves herself decently. In the time of the</w:t>
      </w:r>
      <w:r>
        <w:rPr>
          <w:spacing w:val="40"/>
        </w:rPr>
        <w:t> </w:t>
      </w:r>
      <w:r>
        <w:rPr/>
        <w:t>prophet (PBUH), women went out to the market or their farms.</w:t>
      </w:r>
    </w:p>
    <w:p>
      <w:pPr>
        <w:spacing w:after="0" w:line="480" w:lineRule="auto"/>
        <w:jc w:val="both"/>
        <w:sectPr>
          <w:pgSz w:w="12240" w:h="15840"/>
          <w:pgMar w:header="0" w:footer="1015" w:top="1360" w:bottom="1200" w:left="1340" w:right="1320"/>
        </w:sectPr>
      </w:pPr>
    </w:p>
    <w:p>
      <w:pPr>
        <w:pStyle w:val="BodyText"/>
        <w:spacing w:line="480" w:lineRule="auto" w:before="72"/>
        <w:ind w:left="100" w:right="116" w:firstLine="719"/>
        <w:jc w:val="both"/>
      </w:pPr>
      <w:r>
        <w:rPr/>
        <w:t>However, a woman is allowed to go out to work and earn a living even in </w:t>
      </w:r>
      <w:r>
        <w:rPr>
          <w:i/>
        </w:rPr>
        <w:t>iddah </w:t>
      </w:r>
      <w:r>
        <w:rPr/>
        <w:t>as reported during the time of the prophet that Jabir Ibn Abdullahi says that his aunt was divorced by</w:t>
      </w:r>
      <w:r>
        <w:rPr>
          <w:spacing w:val="-3"/>
        </w:rPr>
        <w:t> </w:t>
      </w:r>
      <w:r>
        <w:rPr/>
        <w:t>her husband and she wanted to go out and harvest her date palm and sell it. Someone stopped her saying it was not lawful to go out of the house during the period of </w:t>
      </w:r>
      <w:r>
        <w:rPr>
          <w:i/>
        </w:rPr>
        <w:t>iddah</w:t>
      </w:r>
      <w:r>
        <w:rPr/>
        <w:t>. She went to the prophet to get his verdict, the prophet replied, “you go out and get the date trees harvested and sold so that you may be able to do some other good work.</w:t>
      </w:r>
      <w:r>
        <w:rPr>
          <w:vertAlign w:val="superscript"/>
        </w:rPr>
        <w:t>143</w:t>
      </w:r>
    </w:p>
    <w:p>
      <w:pPr>
        <w:pStyle w:val="BodyText"/>
        <w:spacing w:line="480" w:lineRule="auto"/>
        <w:ind w:left="100" w:right="115" w:firstLine="719"/>
        <w:jc w:val="both"/>
      </w:pPr>
      <w:r>
        <w:rPr/>
        <w:t>The example of Jabirs aunt above shows that women did farming and harvesting. In another tradition, Umar once saw Saudah going out of the house, he stopped her and criticised her. She returned home and told the prophet what happened. There upon the prophet had said “undoubtedly Allah has permitted you to go out to fulfil your needs.</w:t>
      </w:r>
      <w:r>
        <w:rPr>
          <w:vertAlign w:val="superscript"/>
        </w:rPr>
        <w:t>144</w:t>
      </w:r>
    </w:p>
    <w:p>
      <w:pPr>
        <w:pStyle w:val="BodyText"/>
        <w:spacing w:line="480" w:lineRule="auto" w:before="1"/>
        <w:ind w:left="100" w:right="120" w:firstLine="719"/>
        <w:jc w:val="both"/>
      </w:pPr>
      <w:r>
        <w:rPr/>
        <w:t>Where the wife or her guardian has stipulated during the contract that the wife would continue with her work outside the matrimonial home, such stipulation according to the Hannafi School is invalid which should be discarded. Thus the husband has the right to prevent the wife from the work. And if despite his prevention she continues, then she will be considered as recalcitrant and this will forfeit her right to maintenance.</w:t>
      </w:r>
      <w:r>
        <w:rPr>
          <w:vertAlign w:val="superscript"/>
        </w:rPr>
        <w:t>145</w:t>
      </w:r>
    </w:p>
    <w:p>
      <w:pPr>
        <w:pStyle w:val="BodyText"/>
        <w:spacing w:line="480" w:lineRule="auto" w:before="1"/>
        <w:ind w:left="100" w:right="116" w:firstLine="719"/>
        <w:jc w:val="both"/>
      </w:pPr>
      <w:r>
        <w:rPr/>
        <w:t>According to Maliki school, such stipulation is valid although it is detestable which is recommendable but not obligatory upon the husband to fulfil. Therefore, the husband has the right to prevent the wife from working, and if she refuses to stop, then she has become a recalcitrant wife and as such her right to maintenance is forfeited.</w:t>
      </w:r>
      <w:r>
        <w:rPr>
          <w:vertAlign w:val="superscript"/>
        </w:rPr>
        <w:t>146</w:t>
      </w:r>
    </w:p>
    <w:p>
      <w:pPr>
        <w:pStyle w:val="BodyText"/>
        <w:spacing w:line="480" w:lineRule="auto" w:before="1"/>
        <w:ind w:left="100" w:right="118" w:firstLine="719"/>
        <w:jc w:val="both"/>
      </w:pPr>
      <w:r>
        <w:rPr/>
        <w:t>But according to HambaliSchool, such a condition is valid which must be fulfilled. This</w:t>
      </w:r>
      <w:r>
        <w:rPr>
          <w:spacing w:val="40"/>
        </w:rPr>
        <w:t> </w:t>
      </w:r>
      <w:r>
        <w:rPr/>
        <w:t>is</w:t>
      </w:r>
      <w:r>
        <w:rPr>
          <w:spacing w:val="11"/>
        </w:rPr>
        <w:t> </w:t>
      </w:r>
      <w:r>
        <w:rPr/>
        <w:t>because;</w:t>
      </w:r>
      <w:r>
        <w:rPr>
          <w:spacing w:val="12"/>
        </w:rPr>
        <w:t> </w:t>
      </w:r>
      <w:r>
        <w:rPr/>
        <w:t>the</w:t>
      </w:r>
      <w:r>
        <w:rPr>
          <w:spacing w:val="13"/>
        </w:rPr>
        <w:t> </w:t>
      </w:r>
      <w:r>
        <w:rPr/>
        <w:t>full</w:t>
      </w:r>
      <w:r>
        <w:rPr>
          <w:spacing w:val="12"/>
        </w:rPr>
        <w:t> </w:t>
      </w:r>
      <w:r>
        <w:rPr/>
        <w:t>confinement</w:t>
      </w:r>
      <w:r>
        <w:rPr>
          <w:spacing w:val="11"/>
        </w:rPr>
        <w:t> </w:t>
      </w:r>
      <w:r>
        <w:rPr/>
        <w:t>of</w:t>
      </w:r>
      <w:r>
        <w:rPr>
          <w:spacing w:val="13"/>
        </w:rPr>
        <w:t> </w:t>
      </w:r>
      <w:r>
        <w:rPr/>
        <w:t>the</w:t>
      </w:r>
      <w:r>
        <w:rPr>
          <w:spacing w:val="14"/>
        </w:rPr>
        <w:t> </w:t>
      </w:r>
      <w:r>
        <w:rPr/>
        <w:t>wife</w:t>
      </w:r>
      <w:r>
        <w:rPr>
          <w:spacing w:val="10"/>
        </w:rPr>
        <w:t> </w:t>
      </w:r>
      <w:r>
        <w:rPr/>
        <w:t>in</w:t>
      </w:r>
      <w:r>
        <w:rPr>
          <w:spacing w:val="13"/>
        </w:rPr>
        <w:t> </w:t>
      </w:r>
      <w:r>
        <w:rPr/>
        <w:t>the</w:t>
      </w:r>
      <w:r>
        <w:rPr>
          <w:spacing w:val="11"/>
        </w:rPr>
        <w:t> </w:t>
      </w:r>
      <w:r>
        <w:rPr/>
        <w:t>matrimonial</w:t>
      </w:r>
      <w:r>
        <w:rPr>
          <w:spacing w:val="12"/>
        </w:rPr>
        <w:t> </w:t>
      </w:r>
      <w:r>
        <w:rPr/>
        <w:t>home</w:t>
      </w:r>
      <w:r>
        <w:rPr>
          <w:spacing w:val="13"/>
        </w:rPr>
        <w:t> </w:t>
      </w:r>
      <w:r>
        <w:rPr/>
        <w:t>is</w:t>
      </w:r>
      <w:r>
        <w:rPr>
          <w:spacing w:val="15"/>
        </w:rPr>
        <w:t> </w:t>
      </w:r>
      <w:r>
        <w:rPr/>
        <w:t>the</w:t>
      </w:r>
      <w:r>
        <w:rPr>
          <w:spacing w:val="10"/>
        </w:rPr>
        <w:t> </w:t>
      </w:r>
      <w:r>
        <w:rPr/>
        <w:t>right</w:t>
      </w:r>
      <w:r>
        <w:rPr>
          <w:spacing w:val="12"/>
        </w:rPr>
        <w:t> </w:t>
      </w:r>
      <w:r>
        <w:rPr/>
        <w:t>of</w:t>
      </w:r>
      <w:r>
        <w:rPr>
          <w:spacing w:val="13"/>
        </w:rPr>
        <w:t> </w:t>
      </w:r>
      <w:r>
        <w:rPr/>
        <w:t>the</w:t>
      </w:r>
      <w:r>
        <w:rPr>
          <w:spacing w:val="16"/>
        </w:rPr>
        <w:t> </w:t>
      </w:r>
      <w:r>
        <w:rPr>
          <w:spacing w:val="-2"/>
        </w:rPr>
        <w:t>husband</w:t>
      </w:r>
    </w:p>
    <w:p>
      <w:pPr>
        <w:pStyle w:val="BodyText"/>
        <w:spacing w:before="27"/>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178805</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79188pt;width:144.020pt;height:.72003pt;mso-position-horizontal-relative:page;mso-position-vertical-relative:paragraph;z-index:-15697920;mso-wrap-distance-left:0;mso-wrap-distance-right:0" id="docshape63"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143</w:t>
      </w:r>
      <w:r>
        <w:rPr>
          <w:rFonts w:ascii="Calibri"/>
          <w:sz w:val="20"/>
          <w:vertAlign w:val="baseline"/>
        </w:rPr>
        <w:t>Abu</w:t>
      </w:r>
      <w:r>
        <w:rPr>
          <w:rFonts w:ascii="Calibri"/>
          <w:spacing w:val="-9"/>
          <w:sz w:val="20"/>
          <w:vertAlign w:val="baseline"/>
        </w:rPr>
        <w:t> </w:t>
      </w:r>
      <w:r>
        <w:rPr>
          <w:rFonts w:ascii="Calibri"/>
          <w:sz w:val="20"/>
          <w:vertAlign w:val="baseline"/>
        </w:rPr>
        <w:t>Daud,KitabatTalaaq.</w:t>
      </w:r>
      <w:r>
        <w:rPr>
          <w:rFonts w:ascii="Calibri"/>
          <w:spacing w:val="-8"/>
          <w:sz w:val="20"/>
          <w:vertAlign w:val="baseline"/>
        </w:rPr>
        <w:t> </w:t>
      </w:r>
      <w:r>
        <w:rPr>
          <w:rFonts w:ascii="Calibri"/>
          <w:sz w:val="20"/>
          <w:vertAlign w:val="baseline"/>
        </w:rPr>
        <w:t>Cited</w:t>
      </w:r>
      <w:r>
        <w:rPr>
          <w:rFonts w:ascii="Calibri"/>
          <w:spacing w:val="-9"/>
          <w:sz w:val="20"/>
          <w:vertAlign w:val="baseline"/>
        </w:rPr>
        <w:t> </w:t>
      </w:r>
      <w:r>
        <w:rPr>
          <w:rFonts w:ascii="Calibri"/>
          <w:sz w:val="20"/>
          <w:vertAlign w:val="baseline"/>
        </w:rPr>
        <w:t>in</w:t>
      </w:r>
      <w:r>
        <w:rPr>
          <w:rFonts w:ascii="Calibri"/>
          <w:spacing w:val="-8"/>
          <w:sz w:val="20"/>
          <w:vertAlign w:val="baseline"/>
        </w:rPr>
        <w:t> </w:t>
      </w:r>
      <w:r>
        <w:rPr>
          <w:rFonts w:ascii="Calibri"/>
          <w:sz w:val="20"/>
          <w:vertAlign w:val="baseline"/>
        </w:rPr>
        <w:t>DOI,</w:t>
      </w:r>
      <w:r>
        <w:rPr>
          <w:rFonts w:ascii="Calibri"/>
          <w:spacing w:val="-9"/>
          <w:sz w:val="20"/>
          <w:vertAlign w:val="baseline"/>
        </w:rPr>
        <w:t> </w:t>
      </w:r>
      <w:r>
        <w:rPr>
          <w:rFonts w:ascii="Calibri"/>
          <w:sz w:val="20"/>
          <w:vertAlign w:val="baseline"/>
        </w:rPr>
        <w:t>A.R.I.</w:t>
      </w:r>
      <w:r>
        <w:rPr>
          <w:rFonts w:ascii="Calibri"/>
          <w:spacing w:val="-8"/>
          <w:sz w:val="20"/>
          <w:vertAlign w:val="baseline"/>
        </w:rPr>
        <w:t> </w:t>
      </w:r>
      <w:r>
        <w:rPr>
          <w:rFonts w:ascii="Calibri"/>
          <w:sz w:val="20"/>
          <w:vertAlign w:val="baseline"/>
        </w:rPr>
        <w:t>(1984).</w:t>
      </w:r>
      <w:r>
        <w:rPr>
          <w:rFonts w:ascii="Calibri"/>
          <w:spacing w:val="-9"/>
          <w:sz w:val="20"/>
          <w:vertAlign w:val="baseline"/>
        </w:rPr>
        <w:t> </w:t>
      </w:r>
      <w:r>
        <w:rPr>
          <w:rFonts w:ascii="Calibri"/>
          <w:spacing w:val="-2"/>
          <w:sz w:val="20"/>
          <w:vertAlign w:val="baseline"/>
        </w:rPr>
        <w:t>Op.cit.P.141</w:t>
      </w:r>
    </w:p>
    <w:p>
      <w:pPr>
        <w:spacing w:before="1"/>
        <w:ind w:left="100" w:right="0" w:firstLine="0"/>
        <w:jc w:val="left"/>
        <w:rPr>
          <w:rFonts w:ascii="Calibri"/>
          <w:sz w:val="20"/>
        </w:rPr>
      </w:pPr>
      <w:r>
        <w:rPr>
          <w:rFonts w:ascii="Calibri"/>
          <w:sz w:val="20"/>
          <w:vertAlign w:val="superscript"/>
        </w:rPr>
        <w:t>144</w:t>
      </w:r>
      <w:r>
        <w:rPr>
          <w:rFonts w:ascii="Calibri"/>
          <w:sz w:val="20"/>
          <w:vertAlign w:val="baseline"/>
        </w:rPr>
        <w:t>Al-Bukhari,KitabTafsirsurat</w:t>
      </w:r>
      <w:r>
        <w:rPr>
          <w:rFonts w:ascii="Calibri"/>
          <w:spacing w:val="-11"/>
          <w:sz w:val="20"/>
          <w:vertAlign w:val="baseline"/>
        </w:rPr>
        <w:t> </w:t>
      </w:r>
      <w:r>
        <w:rPr>
          <w:rFonts w:ascii="Calibri"/>
          <w:sz w:val="20"/>
          <w:vertAlign w:val="baseline"/>
        </w:rPr>
        <w:t>al-ahzab</w:t>
      </w:r>
      <w:r>
        <w:rPr>
          <w:rFonts w:ascii="Calibri"/>
          <w:spacing w:val="-11"/>
          <w:sz w:val="20"/>
          <w:vertAlign w:val="baseline"/>
        </w:rPr>
        <w:t> </w:t>
      </w:r>
      <w:r>
        <w:rPr>
          <w:rFonts w:ascii="Calibri"/>
          <w:sz w:val="20"/>
          <w:vertAlign w:val="baseline"/>
        </w:rPr>
        <w:t>Cited</w:t>
      </w:r>
      <w:r>
        <w:rPr>
          <w:rFonts w:ascii="Calibri"/>
          <w:spacing w:val="-11"/>
          <w:sz w:val="20"/>
          <w:vertAlign w:val="baseline"/>
        </w:rPr>
        <w:t> </w:t>
      </w:r>
      <w:r>
        <w:rPr>
          <w:rFonts w:ascii="Calibri"/>
          <w:sz w:val="20"/>
          <w:vertAlign w:val="baseline"/>
        </w:rPr>
        <w:t>in</w:t>
      </w:r>
      <w:r>
        <w:rPr>
          <w:rFonts w:ascii="Calibri"/>
          <w:spacing w:val="-11"/>
          <w:sz w:val="20"/>
          <w:vertAlign w:val="baseline"/>
        </w:rPr>
        <w:t> </w:t>
      </w:r>
      <w:r>
        <w:rPr>
          <w:rFonts w:ascii="Calibri"/>
          <w:sz w:val="20"/>
          <w:vertAlign w:val="baseline"/>
        </w:rPr>
        <w:t>Doi.A.I.R</w:t>
      </w:r>
      <w:r>
        <w:rPr>
          <w:rFonts w:ascii="Calibri"/>
          <w:spacing w:val="-11"/>
          <w:sz w:val="20"/>
          <w:vertAlign w:val="baseline"/>
        </w:rPr>
        <w:t> </w:t>
      </w:r>
      <w:r>
        <w:rPr>
          <w:rFonts w:ascii="Calibri"/>
          <w:spacing w:val="-4"/>
          <w:sz w:val="20"/>
          <w:vertAlign w:val="baseline"/>
        </w:rPr>
        <w:t>ibid</w:t>
      </w:r>
    </w:p>
    <w:p>
      <w:pPr>
        <w:spacing w:line="243" w:lineRule="exact" w:before="0"/>
        <w:ind w:left="100" w:right="0" w:firstLine="0"/>
        <w:jc w:val="left"/>
        <w:rPr>
          <w:rFonts w:ascii="Calibri"/>
          <w:sz w:val="20"/>
        </w:rPr>
      </w:pPr>
      <w:r>
        <w:rPr>
          <w:rFonts w:ascii="Calibri"/>
          <w:sz w:val="20"/>
          <w:vertAlign w:val="superscript"/>
        </w:rPr>
        <w:t>145</w:t>
      </w:r>
      <w:r>
        <w:rPr>
          <w:rFonts w:ascii="Calibri"/>
          <w:spacing w:val="-6"/>
          <w:sz w:val="20"/>
          <w:vertAlign w:val="baseline"/>
        </w:rPr>
        <w:t> </w:t>
      </w:r>
      <w:r>
        <w:rPr>
          <w:rFonts w:ascii="Calibri"/>
          <w:sz w:val="20"/>
          <w:vertAlign w:val="baseline"/>
        </w:rPr>
        <w:t>El-Imairi</w:t>
      </w:r>
      <w:r>
        <w:rPr>
          <w:rFonts w:ascii="Calibri"/>
          <w:spacing w:val="-5"/>
          <w:sz w:val="20"/>
          <w:vertAlign w:val="baseline"/>
        </w:rPr>
        <w:t> </w:t>
      </w:r>
      <w:r>
        <w:rPr>
          <w:rFonts w:ascii="Calibri"/>
          <w:sz w:val="20"/>
          <w:vertAlign w:val="baseline"/>
        </w:rPr>
        <w:t>.M.T</w:t>
      </w:r>
      <w:r>
        <w:rPr>
          <w:rFonts w:ascii="Calibri"/>
          <w:spacing w:val="36"/>
          <w:sz w:val="20"/>
          <w:vertAlign w:val="baseline"/>
        </w:rPr>
        <w:t> </w:t>
      </w:r>
      <w:r>
        <w:rPr>
          <w:rFonts w:ascii="Calibri"/>
          <w:sz w:val="20"/>
          <w:vertAlign w:val="baseline"/>
        </w:rPr>
        <w:t>Op.cit</w:t>
      </w:r>
      <w:r>
        <w:rPr>
          <w:rFonts w:ascii="Calibri"/>
          <w:spacing w:val="-5"/>
          <w:sz w:val="20"/>
          <w:vertAlign w:val="baseline"/>
        </w:rPr>
        <w:t> </w:t>
      </w:r>
      <w:r>
        <w:rPr>
          <w:rFonts w:ascii="Calibri"/>
          <w:spacing w:val="-4"/>
          <w:sz w:val="20"/>
          <w:vertAlign w:val="baseline"/>
        </w:rPr>
        <w:t>p120</w:t>
      </w:r>
    </w:p>
    <w:p>
      <w:pPr>
        <w:spacing w:line="243" w:lineRule="exact" w:before="0"/>
        <w:ind w:left="100" w:right="0" w:firstLine="0"/>
        <w:jc w:val="left"/>
        <w:rPr>
          <w:rFonts w:ascii="Calibri"/>
          <w:sz w:val="20"/>
        </w:rPr>
      </w:pPr>
      <w:r>
        <w:rPr>
          <w:rFonts w:ascii="Calibri"/>
          <w:sz w:val="20"/>
          <w:vertAlign w:val="superscript"/>
        </w:rPr>
        <w:t>146</w:t>
      </w:r>
      <w:r>
        <w:rPr>
          <w:rFonts w:ascii="Calibri"/>
          <w:spacing w:val="-5"/>
          <w:sz w:val="20"/>
          <w:vertAlign w:val="baseline"/>
        </w:rPr>
        <w:t> </w:t>
      </w:r>
      <w:r>
        <w:rPr>
          <w:rFonts w:ascii="Calibri"/>
          <w:sz w:val="20"/>
          <w:vertAlign w:val="baseline"/>
        </w:rPr>
        <w:t>Ibid</w:t>
      </w:r>
      <w:r>
        <w:rPr>
          <w:rFonts w:ascii="Calibri"/>
          <w:spacing w:val="-3"/>
          <w:sz w:val="20"/>
          <w:vertAlign w:val="baseline"/>
        </w:rPr>
        <w:t> </w:t>
      </w:r>
      <w:r>
        <w:rPr>
          <w:rFonts w:ascii="Calibri"/>
          <w:sz w:val="20"/>
          <w:vertAlign w:val="baseline"/>
        </w:rPr>
        <w:t>at</w:t>
      </w:r>
      <w:r>
        <w:rPr>
          <w:rFonts w:ascii="Calibri"/>
          <w:spacing w:val="-3"/>
          <w:sz w:val="20"/>
          <w:vertAlign w:val="baseline"/>
        </w:rPr>
        <w:t> </w:t>
      </w:r>
      <w:r>
        <w:rPr>
          <w:rFonts w:ascii="Calibri"/>
          <w:sz w:val="20"/>
          <w:vertAlign w:val="baseline"/>
        </w:rPr>
        <w:t>pg.</w:t>
      </w:r>
      <w:r>
        <w:rPr>
          <w:rFonts w:ascii="Calibri"/>
          <w:spacing w:val="-5"/>
          <w:sz w:val="20"/>
          <w:vertAlign w:val="baseline"/>
        </w:rPr>
        <w:t> 161</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7"/>
        <w:jc w:val="both"/>
      </w:pPr>
      <w:r>
        <w:rPr/>
        <w:t>which he can wave by accepting the continuation of the wife‟s work. Thus, the husband has no right to stop her from the work and if he prevents her but she refuses to stop, she cannot be considered as recalcitrant and as such her right to maintenance will not be forfeited. But this rule applies only if her work is not in conflict with the interest of the family. Thus, the husband has</w:t>
      </w:r>
      <w:r>
        <w:rPr>
          <w:spacing w:val="40"/>
        </w:rPr>
        <w:t> </w:t>
      </w:r>
      <w:r>
        <w:rPr/>
        <w:t>no right to prevent his wife</w:t>
      </w:r>
      <w:r>
        <w:rPr>
          <w:spacing w:val="-2"/>
        </w:rPr>
        <w:t> </w:t>
      </w:r>
      <w:r>
        <w:rPr/>
        <w:t>from doing</w:t>
      </w:r>
      <w:r>
        <w:rPr>
          <w:spacing w:val="-3"/>
        </w:rPr>
        <w:t> </w:t>
      </w:r>
      <w:r>
        <w:rPr/>
        <w:t>some work which does not interfere with the</w:t>
      </w:r>
      <w:r>
        <w:rPr>
          <w:spacing w:val="-1"/>
        </w:rPr>
        <w:t> </w:t>
      </w:r>
      <w:r>
        <w:rPr/>
        <w:t>matrimonial duties inside the house.</w:t>
      </w:r>
    </w:p>
    <w:p>
      <w:pPr>
        <w:pStyle w:val="BodyText"/>
        <w:spacing w:line="480" w:lineRule="auto"/>
        <w:ind w:left="100" w:right="119" w:firstLine="719"/>
        <w:jc w:val="both"/>
      </w:pPr>
      <w:r>
        <w:rPr/>
        <w:t>It is the view of the writer that a wife should be allowed to work in order to earn a living and reduce the house hold responsibility of the husband. Among the data collected, about 90 percent of the working class wives said they are working in order to assist their husbands due to the economic hardship in the country. Which when left for the man alone cannot meet up with</w:t>
      </w:r>
      <w:r>
        <w:rPr>
          <w:spacing w:val="40"/>
        </w:rPr>
        <w:t> </w:t>
      </w:r>
      <w:r>
        <w:rPr/>
        <w:t>the demands of the family.</w:t>
      </w:r>
    </w:p>
    <w:p>
      <w:pPr>
        <w:pStyle w:val="Heading1"/>
        <w:numPr>
          <w:ilvl w:val="2"/>
          <w:numId w:val="8"/>
        </w:numPr>
        <w:tabs>
          <w:tab w:pos="819" w:val="left" w:leader="none"/>
        </w:tabs>
        <w:spacing w:line="240" w:lineRule="auto" w:before="6" w:after="0"/>
        <w:ind w:left="819" w:right="0" w:hanging="719"/>
        <w:jc w:val="both"/>
      </w:pPr>
      <w:r>
        <w:rPr/>
        <w:t>Maintenance</w:t>
      </w:r>
      <w:r>
        <w:rPr>
          <w:spacing w:val="-3"/>
        </w:rPr>
        <w:t> </w:t>
      </w:r>
      <w:r>
        <w:rPr/>
        <w:t>during</w:t>
      </w:r>
      <w:r>
        <w:rPr>
          <w:spacing w:val="-1"/>
        </w:rPr>
        <w:t> </w:t>
      </w:r>
      <w:r>
        <w:rPr/>
        <w:t>the</w:t>
      </w:r>
      <w:r>
        <w:rPr>
          <w:spacing w:val="-1"/>
        </w:rPr>
        <w:t> </w:t>
      </w:r>
      <w:r>
        <w:rPr>
          <w:i/>
        </w:rPr>
        <w:t>Iddah </w:t>
      </w:r>
      <w:r>
        <w:rPr>
          <w:spacing w:val="-2"/>
        </w:rPr>
        <w:t>Period</w:t>
      </w:r>
    </w:p>
    <w:p>
      <w:pPr>
        <w:pStyle w:val="BodyText"/>
        <w:spacing w:line="480" w:lineRule="auto" w:before="271"/>
        <w:ind w:left="100" w:right="118" w:firstLine="719"/>
        <w:jc w:val="both"/>
      </w:pPr>
      <w:r>
        <w:rPr/>
        <w:t>It is not every woman that is entitled to maintenance during the </w:t>
      </w:r>
      <w:r>
        <w:rPr>
          <w:i/>
        </w:rPr>
        <w:t>iddah </w:t>
      </w:r>
      <w:r>
        <w:rPr/>
        <w:t>period. However, there are two categories of women who are entitled to maintenance during the </w:t>
      </w:r>
      <w:r>
        <w:rPr>
          <w:i/>
        </w:rPr>
        <w:t>iddah </w:t>
      </w:r>
      <w:r>
        <w:rPr/>
        <w:t>period and two categories that is not entitled to maintenance.</w:t>
      </w:r>
    </w:p>
    <w:p>
      <w:pPr>
        <w:pStyle w:val="BodyText"/>
        <w:spacing w:line="480" w:lineRule="auto" w:before="1"/>
        <w:ind w:left="100" w:right="114" w:firstLine="719"/>
        <w:jc w:val="both"/>
      </w:pPr>
      <w:r>
        <w:rPr/>
        <w:t>Where divorce is revocable, the wife is entitled to </w:t>
      </w:r>
      <w:r>
        <w:rPr>
          <w:i/>
        </w:rPr>
        <w:t>Nafaqah. </w:t>
      </w:r>
      <w:r>
        <w:rPr/>
        <w:t>The husband is responsible for her full maintenance. Because the marriage is legally subsisting before the expiration of the </w:t>
      </w:r>
      <w:r>
        <w:rPr>
          <w:i/>
        </w:rPr>
        <w:t>iddah</w:t>
      </w:r>
      <w:r>
        <w:rPr/>
        <w:t>. She has the right to continue her occupation of a room she used to occupy</w:t>
      </w:r>
      <w:r>
        <w:rPr>
          <w:spacing w:val="-2"/>
        </w:rPr>
        <w:t> </w:t>
      </w:r>
      <w:r>
        <w:rPr/>
        <w:t>before divorce, in</w:t>
      </w:r>
      <w:r>
        <w:rPr>
          <w:spacing w:val="-1"/>
        </w:rPr>
        <w:t> </w:t>
      </w:r>
      <w:r>
        <w:rPr/>
        <w:t>her</w:t>
      </w:r>
      <w:r>
        <w:rPr>
          <w:spacing w:val="-2"/>
        </w:rPr>
        <w:t> </w:t>
      </w:r>
      <w:r>
        <w:rPr/>
        <w:t>matrimonial</w:t>
      </w:r>
      <w:r>
        <w:rPr>
          <w:spacing w:val="-1"/>
        </w:rPr>
        <w:t> </w:t>
      </w:r>
      <w:r>
        <w:rPr/>
        <w:t>home.</w:t>
      </w:r>
      <w:r>
        <w:rPr>
          <w:vertAlign w:val="superscript"/>
        </w:rPr>
        <w:t>147</w:t>
      </w:r>
      <w:r>
        <w:rPr>
          <w:vertAlign w:val="baseline"/>
        </w:rPr>
        <w:t>It</w:t>
      </w:r>
      <w:r>
        <w:rPr>
          <w:spacing w:val="-1"/>
          <w:vertAlign w:val="baseline"/>
        </w:rPr>
        <w:t> </w:t>
      </w:r>
      <w:r>
        <w:rPr>
          <w:vertAlign w:val="baseline"/>
        </w:rPr>
        <w:t>is</w:t>
      </w:r>
      <w:r>
        <w:rPr>
          <w:spacing w:val="-1"/>
          <w:vertAlign w:val="baseline"/>
        </w:rPr>
        <w:t> </w:t>
      </w:r>
      <w:r>
        <w:rPr>
          <w:vertAlign w:val="baseline"/>
        </w:rPr>
        <w:t>not</w:t>
      </w:r>
      <w:r>
        <w:rPr>
          <w:spacing w:val="-1"/>
          <w:vertAlign w:val="baseline"/>
        </w:rPr>
        <w:t> </w:t>
      </w:r>
      <w:r>
        <w:rPr>
          <w:vertAlign w:val="baseline"/>
        </w:rPr>
        <w:t>permissible</w:t>
      </w:r>
      <w:r>
        <w:rPr>
          <w:spacing w:val="-2"/>
          <w:vertAlign w:val="baseline"/>
        </w:rPr>
        <w:t> </w:t>
      </w:r>
      <w:r>
        <w:rPr>
          <w:vertAlign w:val="baseline"/>
        </w:rPr>
        <w:t>for</w:t>
      </w:r>
      <w:r>
        <w:rPr>
          <w:spacing w:val="-2"/>
          <w:vertAlign w:val="baseline"/>
        </w:rPr>
        <w:t> </w:t>
      </w:r>
      <w:r>
        <w:rPr>
          <w:vertAlign w:val="baseline"/>
        </w:rPr>
        <w:t>her</w:t>
      </w:r>
      <w:r>
        <w:rPr>
          <w:spacing w:val="-2"/>
          <w:vertAlign w:val="baseline"/>
        </w:rPr>
        <w:t> </w:t>
      </w:r>
      <w:r>
        <w:rPr>
          <w:vertAlign w:val="baseline"/>
        </w:rPr>
        <w:t>husband</w:t>
      </w:r>
      <w:r>
        <w:rPr>
          <w:spacing w:val="-1"/>
          <w:vertAlign w:val="baseline"/>
        </w:rPr>
        <w:t> </w:t>
      </w:r>
      <w:r>
        <w:rPr>
          <w:vertAlign w:val="baseline"/>
        </w:rPr>
        <w:t>to</w:t>
      </w:r>
      <w:r>
        <w:rPr>
          <w:spacing w:val="-1"/>
          <w:vertAlign w:val="baseline"/>
        </w:rPr>
        <w:t> </w:t>
      </w:r>
      <w:r>
        <w:rPr>
          <w:vertAlign w:val="baseline"/>
        </w:rPr>
        <w:t>send her</w:t>
      </w:r>
      <w:r>
        <w:rPr>
          <w:spacing w:val="-2"/>
          <w:vertAlign w:val="baseline"/>
        </w:rPr>
        <w:t> </w:t>
      </w:r>
      <w:r>
        <w:rPr>
          <w:vertAlign w:val="baseline"/>
        </w:rPr>
        <w:t>out of</w:t>
      </w:r>
      <w:r>
        <w:rPr>
          <w:spacing w:val="-2"/>
          <w:vertAlign w:val="baseline"/>
        </w:rPr>
        <w:t> </w:t>
      </w:r>
      <w:r>
        <w:rPr>
          <w:vertAlign w:val="baseline"/>
        </w:rPr>
        <w:t>the</w:t>
      </w:r>
      <w:r>
        <w:rPr>
          <w:spacing w:val="-2"/>
          <w:vertAlign w:val="baseline"/>
        </w:rPr>
        <w:t> </w:t>
      </w:r>
      <w:r>
        <w:rPr>
          <w:vertAlign w:val="baseline"/>
        </w:rPr>
        <w:t>home</w:t>
      </w:r>
      <w:r>
        <w:rPr>
          <w:spacing w:val="-1"/>
          <w:vertAlign w:val="baseline"/>
        </w:rPr>
        <w:t> </w:t>
      </w:r>
      <w:r>
        <w:rPr>
          <w:vertAlign w:val="baseline"/>
        </w:rPr>
        <w:t>until her </w:t>
      </w:r>
      <w:r>
        <w:rPr>
          <w:i/>
          <w:vertAlign w:val="baseline"/>
        </w:rPr>
        <w:t>iddah</w:t>
      </w:r>
      <w:r>
        <w:rPr>
          <w:vertAlign w:val="baseline"/>
        </w:rPr>
        <w:t>is over. As long as her </w:t>
      </w:r>
      <w:r>
        <w:rPr>
          <w:i/>
          <w:vertAlign w:val="baseline"/>
        </w:rPr>
        <w:t>iddah </w:t>
      </w:r>
      <w:r>
        <w:rPr>
          <w:vertAlign w:val="baseline"/>
        </w:rPr>
        <w:t>has not expired, she is entitled to </w:t>
      </w:r>
      <w:r>
        <w:rPr>
          <w:i/>
          <w:vertAlign w:val="baseline"/>
        </w:rPr>
        <w:t>nafaqah </w:t>
      </w:r>
      <w:r>
        <w:rPr>
          <w:vertAlign w:val="baseline"/>
        </w:rPr>
        <w:t>just as the wife on whom a divorce has not been effected. The entireMuslim jurists unanimously agree on this.</w:t>
      </w:r>
      <w:r>
        <w:rPr>
          <w:spacing w:val="40"/>
          <w:vertAlign w:val="baseline"/>
        </w:rPr>
        <w:t> </w:t>
      </w:r>
      <w:r>
        <w:rPr>
          <w:vertAlign w:val="baseline"/>
        </w:rPr>
        <w:t>As regards to maintenance of a revocable divorced wife, Quran 65:1 provides as follows:</w:t>
      </w:r>
    </w:p>
    <w:p>
      <w:pPr>
        <w:pStyle w:val="BodyText"/>
        <w:spacing w:before="208"/>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293705</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26421pt;width:144.020pt;height:.71997pt;mso-position-horizontal-relative:page;mso-position-vertical-relative:paragraph;z-index:-15697408;mso-wrap-distance-left:0;mso-wrap-distance-right:0" id="docshape64"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147</w:t>
      </w:r>
      <w:r>
        <w:rPr>
          <w:rFonts w:ascii="Calibri"/>
          <w:spacing w:val="-2"/>
          <w:sz w:val="20"/>
          <w:vertAlign w:val="baseline"/>
        </w:rPr>
        <w:t>Hammuda.A.A.</w:t>
      </w:r>
      <w:r>
        <w:rPr>
          <w:rFonts w:ascii="Calibri"/>
          <w:spacing w:val="6"/>
          <w:sz w:val="20"/>
          <w:vertAlign w:val="baseline"/>
        </w:rPr>
        <w:t> </w:t>
      </w:r>
      <w:r>
        <w:rPr>
          <w:rFonts w:ascii="Calibri"/>
          <w:spacing w:val="-2"/>
          <w:sz w:val="20"/>
          <w:vertAlign w:val="baseline"/>
        </w:rPr>
        <w:t>Op.cit</w:t>
      </w:r>
      <w:r>
        <w:rPr>
          <w:rFonts w:ascii="Calibri"/>
          <w:spacing w:val="7"/>
          <w:sz w:val="20"/>
          <w:vertAlign w:val="baseline"/>
        </w:rPr>
        <w:t> </w:t>
      </w:r>
      <w:r>
        <w:rPr>
          <w:rFonts w:ascii="Calibri"/>
          <w:spacing w:val="-4"/>
          <w:sz w:val="20"/>
          <w:vertAlign w:val="baseline"/>
        </w:rPr>
        <w:t>p246</w:t>
      </w:r>
    </w:p>
    <w:p>
      <w:pPr>
        <w:spacing w:after="0"/>
        <w:jc w:val="left"/>
        <w:rPr>
          <w:rFonts w:ascii="Calibri"/>
          <w:sz w:val="20"/>
        </w:rPr>
        <w:sectPr>
          <w:pgSz w:w="12240" w:h="15840"/>
          <w:pgMar w:header="0" w:footer="1015" w:top="1360" w:bottom="1200" w:left="1340" w:right="1320"/>
        </w:sectPr>
      </w:pPr>
    </w:p>
    <w:p>
      <w:pPr>
        <w:spacing w:before="72"/>
        <w:ind w:left="1540" w:right="1559" w:firstLine="0"/>
        <w:jc w:val="both"/>
        <w:rPr>
          <w:i/>
          <w:sz w:val="24"/>
        </w:rPr>
      </w:pPr>
      <w:r>
        <w:rPr>
          <w:i/>
          <w:sz w:val="24"/>
        </w:rPr>
        <w:t>“O Prophet(SAW) when you divorce women, divorce them at their prescribed periods, and count accurately their iddah periods .And fear Allah your Lord (O Muslims)</w:t>
      </w:r>
      <w:r>
        <w:rPr>
          <w:i/>
          <w:spacing w:val="-2"/>
          <w:sz w:val="24"/>
        </w:rPr>
        <w:t> </w:t>
      </w:r>
      <w:r>
        <w:rPr>
          <w:i/>
          <w:sz w:val="24"/>
        </w:rPr>
        <w:t>and turn them out not from </w:t>
      </w:r>
      <w:r>
        <w:rPr>
          <w:i/>
          <w:sz w:val="24"/>
        </w:rPr>
        <w:t>their husbands home nor shall they (themselves)leave, except in case they are guilty of some open illegal sexual intercourse…..</w:t>
      </w:r>
      <w:r>
        <w:rPr>
          <w:i/>
          <w:sz w:val="24"/>
          <w:vertAlign w:val="superscript"/>
        </w:rPr>
        <w:t>148</w:t>
      </w:r>
    </w:p>
    <w:p>
      <w:pPr>
        <w:pStyle w:val="BodyText"/>
        <w:rPr>
          <w:i/>
        </w:rPr>
      </w:pPr>
    </w:p>
    <w:p>
      <w:pPr>
        <w:pStyle w:val="BodyText"/>
        <w:rPr>
          <w:i/>
        </w:rPr>
      </w:pPr>
    </w:p>
    <w:p>
      <w:pPr>
        <w:pStyle w:val="BodyText"/>
        <w:spacing w:line="480" w:lineRule="auto"/>
        <w:ind w:left="100" w:right="114" w:firstLine="719"/>
        <w:jc w:val="both"/>
      </w:pPr>
      <w:r>
        <w:rPr/>
        <w:t>However, Inpractice, there are men who are accused of maltreating their wives and making their lives miserable, after pronouncing first divorce while she is still in </w:t>
      </w:r>
      <w:r>
        <w:rPr>
          <w:i/>
        </w:rPr>
        <w:t>iddah</w:t>
      </w:r>
      <w:r>
        <w:rPr/>
        <w:t>which is forbidden. There should be reconciliation if possible. It is sad to see the husband ordering his divorced wife out and where he does not, she will be packing from her matrimonial home at her own instance voluntarily. Her voluntary parking from her matrimonial home may deny her right to maintenance.</w:t>
      </w:r>
    </w:p>
    <w:p>
      <w:pPr>
        <w:pStyle w:val="BodyText"/>
        <w:spacing w:line="480" w:lineRule="auto" w:before="1"/>
        <w:ind w:left="100" w:right="116" w:firstLine="719"/>
        <w:jc w:val="both"/>
      </w:pPr>
      <w:r>
        <w:rPr/>
        <w:t>Muslim jurists unanimously agree that a woman on whom an irrevocable </w:t>
      </w:r>
      <w:r>
        <w:rPr>
          <w:i/>
        </w:rPr>
        <w:t>talaq </w:t>
      </w:r>
      <w:r>
        <w:rPr/>
        <w:t>has been effected is entitle to </w:t>
      </w:r>
      <w:r>
        <w:rPr>
          <w:i/>
        </w:rPr>
        <w:t>nafaqah </w:t>
      </w:r>
      <w:r>
        <w:rPr/>
        <w:t>during her </w:t>
      </w:r>
      <w:r>
        <w:rPr>
          <w:i/>
        </w:rPr>
        <w:t>iddah </w:t>
      </w:r>
      <w:r>
        <w:rPr/>
        <w:t>period, provided she is pregnant. This is in accordance with the Quranic verse 65:6, which provides as follows:</w:t>
      </w:r>
    </w:p>
    <w:p>
      <w:pPr>
        <w:spacing w:before="1"/>
        <w:ind w:left="1540" w:right="1559" w:firstLine="0"/>
        <w:jc w:val="both"/>
        <w:rPr>
          <w:sz w:val="24"/>
        </w:rPr>
      </w:pPr>
      <w:r>
        <w:rPr>
          <w:i/>
          <w:sz w:val="24"/>
        </w:rPr>
        <w:t>Hence let the women who are undergoing a waiting period live in the same manner as you live yourselves, in accordance with your means. And do not harass them with a view to making their lives a misery. And if they happen to be with a child (i. e pregnant) spend freely on them until they deliver their burden…</w:t>
      </w:r>
      <w:r>
        <w:rPr>
          <w:sz w:val="24"/>
        </w:rPr>
        <w:t>.</w:t>
      </w:r>
      <w:r>
        <w:rPr>
          <w:sz w:val="24"/>
          <w:vertAlign w:val="superscript"/>
        </w:rPr>
        <w:t>149</w:t>
      </w:r>
    </w:p>
    <w:p>
      <w:pPr>
        <w:pStyle w:val="BodyText"/>
      </w:pPr>
    </w:p>
    <w:p>
      <w:pPr>
        <w:pStyle w:val="BodyText"/>
      </w:pPr>
    </w:p>
    <w:p>
      <w:pPr>
        <w:pStyle w:val="BodyText"/>
        <w:spacing w:line="480" w:lineRule="auto"/>
        <w:ind w:left="100" w:right="115" w:firstLine="719"/>
        <w:jc w:val="both"/>
      </w:pPr>
      <w:r>
        <w:rPr/>
        <w:t>The jurists however, differ on whether a non pregnant divorcee on whom an irrevocable </w:t>
      </w:r>
      <w:r>
        <w:rPr>
          <w:i/>
        </w:rPr>
        <w:t>Talaq </w:t>
      </w:r>
      <w:r>
        <w:rPr/>
        <w:t>has been effected is entitle to </w:t>
      </w:r>
      <w:r>
        <w:rPr>
          <w:i/>
        </w:rPr>
        <w:t>Nafaqah </w:t>
      </w:r>
      <w:r>
        <w:rPr/>
        <w:t>during her </w:t>
      </w:r>
      <w:r>
        <w:rPr>
          <w:i/>
        </w:rPr>
        <w:t>Iddah </w:t>
      </w:r>
      <w:r>
        <w:rPr/>
        <w:t>or not. Thus Hannafi jurist hold that she is entitled to full </w:t>
      </w:r>
      <w:r>
        <w:rPr>
          <w:i/>
        </w:rPr>
        <w:t>Nafaqah </w:t>
      </w:r>
      <w:r>
        <w:rPr/>
        <w:t>just as pregnant divorcee is entitled to. This is because </w:t>
      </w:r>
      <w:r>
        <w:rPr>
          <w:i/>
        </w:rPr>
        <w:t>Nafaqah </w:t>
      </w:r>
      <w:r>
        <w:rPr/>
        <w:t>is due to the wife before </w:t>
      </w:r>
      <w:r>
        <w:rPr>
          <w:i/>
        </w:rPr>
        <w:t>Talaq </w:t>
      </w:r>
      <w:r>
        <w:rPr/>
        <w:t>by virtue of the fact that she has been exclusively confined</w:t>
      </w:r>
      <w:r>
        <w:rPr>
          <w:spacing w:val="-1"/>
        </w:rPr>
        <w:t> </w:t>
      </w:r>
      <w:r>
        <w:rPr/>
        <w:t>for</w:t>
      </w:r>
      <w:r>
        <w:rPr>
          <w:spacing w:val="-2"/>
        </w:rPr>
        <w:t> </w:t>
      </w:r>
      <w:r>
        <w:rPr/>
        <w:t>the</w:t>
      </w:r>
      <w:r>
        <w:rPr>
          <w:spacing w:val="-1"/>
        </w:rPr>
        <w:t> </w:t>
      </w:r>
      <w:r>
        <w:rPr/>
        <w:t>fulfilment of</w:t>
      </w:r>
      <w:r>
        <w:rPr>
          <w:spacing w:val="-1"/>
        </w:rPr>
        <w:t> </w:t>
      </w:r>
      <w:r>
        <w:rPr/>
        <w:t>the</w:t>
      </w:r>
      <w:r>
        <w:rPr>
          <w:spacing w:val="-1"/>
        </w:rPr>
        <w:t> </w:t>
      </w:r>
      <w:r>
        <w:rPr/>
        <w:t>husband‟s</w:t>
      </w:r>
      <w:r>
        <w:rPr>
          <w:spacing w:val="1"/>
        </w:rPr>
        <w:t> </w:t>
      </w:r>
      <w:r>
        <w:rPr/>
        <w:t>right</w:t>
      </w:r>
      <w:r>
        <w:rPr>
          <w:spacing w:val="2"/>
        </w:rPr>
        <w:t> </w:t>
      </w:r>
      <w:r>
        <w:rPr/>
        <w:t>which</w:t>
      </w:r>
      <w:r>
        <w:rPr>
          <w:spacing w:val="-1"/>
        </w:rPr>
        <w:t> </w:t>
      </w:r>
      <w:r>
        <w:rPr/>
        <w:t>necessitates living</w:t>
      </w:r>
      <w:r>
        <w:rPr>
          <w:spacing w:val="-1"/>
        </w:rPr>
        <w:t> </w:t>
      </w:r>
      <w:r>
        <w:rPr/>
        <w:t>in</w:t>
      </w:r>
      <w:r>
        <w:rPr>
          <w:spacing w:val="-1"/>
        </w:rPr>
        <w:t> </w:t>
      </w:r>
      <w:r>
        <w:rPr/>
        <w:t>his</w:t>
      </w:r>
      <w:r>
        <w:rPr>
          <w:spacing w:val="3"/>
        </w:rPr>
        <w:t> </w:t>
      </w:r>
      <w:r>
        <w:rPr/>
        <w:t>house.</w:t>
      </w:r>
      <w:r>
        <w:rPr>
          <w:spacing w:val="-1"/>
        </w:rPr>
        <w:t> </w:t>
      </w:r>
      <w:r>
        <w:rPr/>
        <w:t>And </w:t>
      </w:r>
      <w:r>
        <w:rPr>
          <w:spacing w:val="-4"/>
        </w:rPr>
        <w:t>this</w:t>
      </w: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198262</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11202pt;width:144.020pt;height:.71997pt;mso-position-horizontal-relative:page;mso-position-vertical-relative:paragraph;z-index:-15696896;mso-wrap-distance-left:0;mso-wrap-distance-right:0" id="docshape65"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148</w:t>
      </w:r>
      <w:r>
        <w:rPr>
          <w:rFonts w:ascii="Calibri"/>
          <w:sz w:val="20"/>
          <w:vertAlign w:val="baseline"/>
        </w:rPr>
        <w:t>Zayyid</w:t>
      </w:r>
      <w:r>
        <w:rPr>
          <w:rFonts w:ascii="Calibri"/>
          <w:spacing w:val="-9"/>
          <w:sz w:val="20"/>
          <w:vertAlign w:val="baseline"/>
        </w:rPr>
        <w:t> </w:t>
      </w:r>
      <w:r>
        <w:rPr>
          <w:rFonts w:ascii="Calibri"/>
          <w:sz w:val="20"/>
          <w:vertAlign w:val="baseline"/>
        </w:rPr>
        <w:t>.M.Y.</w:t>
      </w:r>
      <w:r>
        <w:rPr>
          <w:rFonts w:ascii="Calibri"/>
          <w:spacing w:val="-7"/>
          <w:sz w:val="20"/>
          <w:vertAlign w:val="baseline"/>
        </w:rPr>
        <w:t> </w:t>
      </w:r>
      <w:r>
        <w:rPr>
          <w:rFonts w:ascii="Calibri"/>
          <w:sz w:val="20"/>
          <w:vertAlign w:val="baseline"/>
        </w:rPr>
        <w:t>Op.cit</w:t>
      </w:r>
      <w:r>
        <w:rPr>
          <w:rFonts w:ascii="Calibri"/>
          <w:spacing w:val="-8"/>
          <w:sz w:val="20"/>
          <w:vertAlign w:val="baseline"/>
        </w:rPr>
        <w:t> </w:t>
      </w:r>
      <w:r>
        <w:rPr>
          <w:rFonts w:ascii="Calibri"/>
          <w:spacing w:val="-2"/>
          <w:sz w:val="20"/>
          <w:vertAlign w:val="baseline"/>
        </w:rPr>
        <w:t>p.420</w:t>
      </w:r>
    </w:p>
    <w:p>
      <w:pPr>
        <w:spacing w:line="243" w:lineRule="exact" w:before="0"/>
        <w:ind w:left="100" w:right="0" w:firstLine="0"/>
        <w:jc w:val="left"/>
        <w:rPr>
          <w:rFonts w:ascii="Calibri"/>
          <w:sz w:val="20"/>
        </w:rPr>
      </w:pPr>
      <w:r>
        <w:rPr>
          <w:rFonts w:ascii="Calibri"/>
          <w:spacing w:val="-2"/>
          <w:sz w:val="20"/>
          <w:vertAlign w:val="superscript"/>
        </w:rPr>
        <w:t>149</w:t>
      </w:r>
      <w:r>
        <w:rPr>
          <w:rFonts w:ascii="Calibri"/>
          <w:spacing w:val="-2"/>
          <w:sz w:val="20"/>
          <w:vertAlign w:val="baseline"/>
        </w:rPr>
        <w:t>Zayid.M.YOp.cit</w:t>
      </w:r>
      <w:r>
        <w:rPr>
          <w:rFonts w:ascii="Calibri"/>
          <w:spacing w:val="6"/>
          <w:sz w:val="20"/>
          <w:vertAlign w:val="baseline"/>
        </w:rPr>
        <w:t> </w:t>
      </w:r>
      <w:r>
        <w:rPr>
          <w:rFonts w:ascii="Calibri"/>
          <w:spacing w:val="-2"/>
          <w:sz w:val="20"/>
          <w:vertAlign w:val="baseline"/>
        </w:rPr>
        <w:t>p</w:t>
      </w:r>
      <w:r>
        <w:rPr>
          <w:rFonts w:ascii="Calibri"/>
          <w:spacing w:val="7"/>
          <w:sz w:val="20"/>
          <w:vertAlign w:val="baseline"/>
        </w:rPr>
        <w:t> </w:t>
      </w:r>
      <w:r>
        <w:rPr>
          <w:rFonts w:ascii="Calibri"/>
          <w:spacing w:val="-5"/>
          <w:sz w:val="20"/>
          <w:vertAlign w:val="baseline"/>
        </w:rPr>
        <w:t>420</w:t>
      </w:r>
    </w:p>
    <w:p>
      <w:pPr>
        <w:spacing w:after="0" w:line="243" w:lineRule="exact"/>
        <w:jc w:val="left"/>
        <w:rPr>
          <w:rFonts w:ascii="Calibri"/>
          <w:sz w:val="20"/>
        </w:rPr>
        <w:sectPr>
          <w:pgSz w:w="12240" w:h="15840"/>
          <w:pgMar w:header="0" w:footer="1015" w:top="1360" w:bottom="1200" w:left="1340" w:right="1320"/>
        </w:sectPr>
      </w:pPr>
    </w:p>
    <w:p>
      <w:pPr>
        <w:pStyle w:val="BodyText"/>
        <w:spacing w:before="72"/>
        <w:ind w:left="100"/>
        <w:rPr>
          <w:i/>
        </w:rPr>
      </w:pPr>
      <w:r>
        <w:rPr/>
        <w:t>confinement</w:t>
      </w:r>
      <w:r>
        <w:rPr>
          <w:spacing w:val="14"/>
        </w:rPr>
        <w:t> </w:t>
      </w:r>
      <w:r>
        <w:rPr/>
        <w:t>continues</w:t>
      </w:r>
      <w:r>
        <w:rPr>
          <w:spacing w:val="18"/>
        </w:rPr>
        <w:t> </w:t>
      </w:r>
      <w:r>
        <w:rPr/>
        <w:t>even</w:t>
      </w:r>
      <w:r>
        <w:rPr>
          <w:spacing w:val="17"/>
        </w:rPr>
        <w:t> </w:t>
      </w:r>
      <w:r>
        <w:rPr/>
        <w:t>after</w:t>
      </w:r>
      <w:r>
        <w:rPr>
          <w:spacing w:val="17"/>
        </w:rPr>
        <w:t> </w:t>
      </w:r>
      <w:r>
        <w:rPr/>
        <w:t>the</w:t>
      </w:r>
      <w:r>
        <w:rPr>
          <w:spacing w:val="17"/>
        </w:rPr>
        <w:t> </w:t>
      </w:r>
      <w:r>
        <w:rPr/>
        <w:t>irrevocable</w:t>
      </w:r>
      <w:r>
        <w:rPr>
          <w:spacing w:val="23"/>
        </w:rPr>
        <w:t> </w:t>
      </w:r>
      <w:r>
        <w:rPr/>
        <w:t>divorce</w:t>
      </w:r>
      <w:r>
        <w:rPr>
          <w:spacing w:val="17"/>
        </w:rPr>
        <w:t> </w:t>
      </w:r>
      <w:r>
        <w:rPr/>
        <w:t>but</w:t>
      </w:r>
      <w:r>
        <w:rPr>
          <w:spacing w:val="19"/>
        </w:rPr>
        <w:t> </w:t>
      </w:r>
      <w:r>
        <w:rPr/>
        <w:t>before</w:t>
      </w:r>
      <w:r>
        <w:rPr>
          <w:spacing w:val="17"/>
        </w:rPr>
        <w:t> </w:t>
      </w:r>
      <w:r>
        <w:rPr/>
        <w:t>the</w:t>
      </w:r>
      <w:r>
        <w:rPr>
          <w:spacing w:val="17"/>
        </w:rPr>
        <w:t> </w:t>
      </w:r>
      <w:r>
        <w:rPr/>
        <w:t>expiration</w:t>
      </w:r>
      <w:r>
        <w:rPr>
          <w:spacing w:val="17"/>
        </w:rPr>
        <w:t> </w:t>
      </w:r>
      <w:r>
        <w:rPr/>
        <w:t>of</w:t>
      </w:r>
      <w:r>
        <w:rPr>
          <w:spacing w:val="14"/>
        </w:rPr>
        <w:t> </w:t>
      </w:r>
      <w:r>
        <w:rPr/>
        <w:t>the</w:t>
      </w:r>
      <w:r>
        <w:rPr>
          <w:spacing w:val="20"/>
        </w:rPr>
        <w:t> </w:t>
      </w:r>
      <w:r>
        <w:rPr>
          <w:i/>
          <w:spacing w:val="-2"/>
        </w:rPr>
        <w:t>Iddah</w:t>
      </w:r>
    </w:p>
    <w:p>
      <w:pPr>
        <w:pStyle w:val="BodyText"/>
        <w:rPr>
          <w:i/>
        </w:rPr>
      </w:pPr>
    </w:p>
    <w:p>
      <w:pPr>
        <w:pStyle w:val="BodyText"/>
        <w:ind w:left="100"/>
      </w:pPr>
      <w:r>
        <w:rPr/>
        <w:t>whether</w:t>
      </w:r>
      <w:r>
        <w:rPr>
          <w:spacing w:val="-5"/>
        </w:rPr>
        <w:t> </w:t>
      </w:r>
      <w:r>
        <w:rPr/>
        <w:t>the</w:t>
      </w:r>
      <w:r>
        <w:rPr>
          <w:spacing w:val="-1"/>
        </w:rPr>
        <w:t> </w:t>
      </w:r>
      <w:r>
        <w:rPr/>
        <w:t>woman</w:t>
      </w:r>
      <w:r>
        <w:rPr>
          <w:spacing w:val="-2"/>
        </w:rPr>
        <w:t> </w:t>
      </w:r>
      <w:r>
        <w:rPr/>
        <w:t>is pregnant or</w:t>
      </w:r>
      <w:r>
        <w:rPr>
          <w:spacing w:val="-1"/>
        </w:rPr>
        <w:t> </w:t>
      </w:r>
      <w:r>
        <w:rPr/>
        <w:t>not. This is</w:t>
      </w:r>
      <w:r>
        <w:rPr>
          <w:spacing w:val="-1"/>
        </w:rPr>
        <w:t> </w:t>
      </w:r>
      <w:r>
        <w:rPr/>
        <w:t>the</w:t>
      </w:r>
      <w:r>
        <w:rPr>
          <w:spacing w:val="-1"/>
        </w:rPr>
        <w:t> </w:t>
      </w:r>
      <w:r>
        <w:rPr/>
        <w:t>view</w:t>
      </w:r>
      <w:r>
        <w:rPr>
          <w:spacing w:val="-1"/>
        </w:rPr>
        <w:t> </w:t>
      </w:r>
      <w:r>
        <w:rPr/>
        <w:t>of</w:t>
      </w:r>
      <w:r>
        <w:rPr>
          <w:spacing w:val="-1"/>
        </w:rPr>
        <w:t> </w:t>
      </w:r>
      <w:r>
        <w:rPr/>
        <w:t>Umar</w:t>
      </w:r>
      <w:r>
        <w:rPr>
          <w:spacing w:val="-2"/>
        </w:rPr>
        <w:t> </w:t>
      </w:r>
      <w:r>
        <w:rPr/>
        <w:t>ibn</w:t>
      </w:r>
      <w:r>
        <w:rPr>
          <w:spacing w:val="2"/>
        </w:rPr>
        <w:t> </w:t>
      </w:r>
      <w:r>
        <w:rPr/>
        <w:t>al-</w:t>
      </w:r>
      <w:r>
        <w:rPr>
          <w:spacing w:val="-2"/>
        </w:rPr>
        <w:t>Khattab.</w:t>
      </w:r>
      <w:r>
        <w:rPr>
          <w:spacing w:val="-2"/>
          <w:vertAlign w:val="superscript"/>
        </w:rPr>
        <w:t>150</w:t>
      </w:r>
    </w:p>
    <w:p>
      <w:pPr>
        <w:pStyle w:val="BodyText"/>
      </w:pPr>
    </w:p>
    <w:p>
      <w:pPr>
        <w:pStyle w:val="BodyText"/>
        <w:spacing w:line="480" w:lineRule="auto"/>
        <w:ind w:left="100" w:right="116" w:firstLine="719"/>
        <w:jc w:val="both"/>
      </w:pPr>
      <w:r>
        <w:rPr/>
        <w:t>Hambali jurist are of the view that she is not entitle to any </w:t>
      </w:r>
      <w:r>
        <w:rPr>
          <w:i/>
        </w:rPr>
        <w:t>Nafaqah</w:t>
      </w:r>
      <w:r>
        <w:rPr/>
        <w:t>. This is also the view of ibn Abbas. In holding this view, they rely on the Hadith transmitted by Sha‟abi that the husband of Fatimah bint Qais pronounce on her triple divorce. And the prophet (SAW) did not allow her maintenance and dwelling.</w:t>
      </w:r>
      <w:r>
        <w:rPr>
          <w:vertAlign w:val="superscript"/>
        </w:rPr>
        <w:t>151</w:t>
      </w:r>
    </w:p>
    <w:p>
      <w:pPr>
        <w:pStyle w:val="BodyText"/>
        <w:spacing w:line="480" w:lineRule="auto"/>
        <w:ind w:left="100" w:right="113" w:firstLine="719"/>
        <w:jc w:val="both"/>
      </w:pPr>
      <w:r>
        <w:rPr/>
        <w:t>However, Maliki and Shafi‟i jurist are of the view that she is entitled to only accommodation. This they argue is in accordance with the Quranic verse 65:6 which provides as </w:t>
      </w:r>
      <w:r>
        <w:rPr>
          <w:spacing w:val="-2"/>
        </w:rPr>
        <w:t>follows:</w:t>
      </w:r>
    </w:p>
    <w:p>
      <w:pPr>
        <w:pStyle w:val="BodyText"/>
        <w:spacing w:line="480" w:lineRule="auto" w:before="1"/>
        <w:ind w:left="100" w:right="121" w:firstLine="719"/>
        <w:jc w:val="both"/>
      </w:pPr>
      <w:r>
        <w:rPr/>
        <w:t>“Lodge them in your own homes, according to your means. Do not harass them so as to make life intolerable for them. If they are with child, maintain them until they deliver their burden; and if, after that, they give suck to their children, give them their pay…..</w:t>
      </w:r>
      <w:r>
        <w:rPr>
          <w:vertAlign w:val="superscript"/>
        </w:rPr>
        <w:t>152</w:t>
      </w:r>
    </w:p>
    <w:p>
      <w:pPr>
        <w:pStyle w:val="BodyText"/>
        <w:spacing w:line="480" w:lineRule="auto"/>
        <w:ind w:left="100" w:right="114" w:firstLine="719"/>
        <w:jc w:val="both"/>
      </w:pPr>
      <w:r>
        <w:rPr/>
        <w:t>The verse according to the jurist indicates that divorce woman is entitled to accommodation without stipulating a condition that she must be pregnant. This means that a woman on whom an irrevocable </w:t>
      </w:r>
      <w:r>
        <w:rPr>
          <w:i/>
        </w:rPr>
        <w:t>talaq </w:t>
      </w:r>
      <w:r>
        <w:rPr/>
        <w:t>has been effected must be provided with accommodation irrespective of whether she is pregnant or not.</w:t>
      </w:r>
    </w:p>
    <w:p>
      <w:pPr>
        <w:pStyle w:val="BodyText"/>
        <w:spacing w:line="480" w:lineRule="auto" w:before="1"/>
        <w:ind w:left="100" w:right="121" w:firstLine="719"/>
        <w:jc w:val="both"/>
      </w:pPr>
      <w:r>
        <w:rPr/>
        <w:t>Furthermore, where a husband dies, his spouse is required to observe a waiting period of four</w:t>
      </w:r>
      <w:r>
        <w:rPr>
          <w:spacing w:val="-2"/>
        </w:rPr>
        <w:t> </w:t>
      </w:r>
      <w:r>
        <w:rPr/>
        <w:t>month and ten days as laid down in the Holy</w:t>
      </w:r>
      <w:r>
        <w:rPr>
          <w:spacing w:val="-3"/>
        </w:rPr>
        <w:t> </w:t>
      </w:r>
      <w:r>
        <w:rPr/>
        <w:t>Quran 2:234 which provide</w:t>
      </w:r>
      <w:r>
        <w:rPr>
          <w:spacing w:val="-1"/>
        </w:rPr>
        <w:t> </w:t>
      </w:r>
      <w:r>
        <w:rPr/>
        <w:t>that “….and if</w:t>
      </w:r>
      <w:r>
        <w:rPr>
          <w:spacing w:val="-1"/>
        </w:rPr>
        <w:t> </w:t>
      </w:r>
      <w:r>
        <w:rPr/>
        <w:t>any of</w:t>
      </w:r>
      <w:r>
        <w:rPr>
          <w:spacing w:val="-2"/>
        </w:rPr>
        <w:t> </w:t>
      </w:r>
      <w:r>
        <w:rPr/>
        <w:t>you</w:t>
      </w:r>
      <w:r>
        <w:rPr>
          <w:spacing w:val="-1"/>
        </w:rPr>
        <w:t> </w:t>
      </w:r>
      <w:r>
        <w:rPr/>
        <w:t>die</w:t>
      </w:r>
      <w:r>
        <w:rPr>
          <w:spacing w:val="-1"/>
        </w:rPr>
        <w:t> </w:t>
      </w:r>
      <w:r>
        <w:rPr/>
        <w:t>leaving</w:t>
      </w:r>
      <w:r>
        <w:rPr>
          <w:spacing w:val="-4"/>
        </w:rPr>
        <w:t> </w:t>
      </w:r>
      <w:r>
        <w:rPr/>
        <w:t>wives</w:t>
      </w:r>
      <w:r>
        <w:rPr>
          <w:spacing w:val="2"/>
        </w:rPr>
        <w:t> </w:t>
      </w:r>
      <w:r>
        <w:rPr/>
        <w:t>behind,</w:t>
      </w:r>
      <w:r>
        <w:rPr>
          <w:spacing w:val="-1"/>
        </w:rPr>
        <w:t> </w:t>
      </w:r>
      <w:r>
        <w:rPr/>
        <w:t>they</w:t>
      </w:r>
      <w:r>
        <w:rPr>
          <w:spacing w:val="-5"/>
        </w:rPr>
        <w:t> </w:t>
      </w:r>
      <w:r>
        <w:rPr/>
        <w:t>shall</w:t>
      </w:r>
      <w:r>
        <w:rPr>
          <w:spacing w:val="-1"/>
        </w:rPr>
        <w:t> </w:t>
      </w:r>
      <w:r>
        <w:rPr/>
        <w:t>undergo</w:t>
      </w:r>
      <w:r>
        <w:rPr>
          <w:spacing w:val="-1"/>
        </w:rPr>
        <w:t> </w:t>
      </w:r>
      <w:r>
        <w:rPr/>
        <w:t>a</w:t>
      </w:r>
      <w:r>
        <w:rPr>
          <w:spacing w:val="-1"/>
        </w:rPr>
        <w:t> </w:t>
      </w:r>
      <w:r>
        <w:rPr/>
        <w:t>waiting</w:t>
      </w:r>
      <w:r>
        <w:rPr>
          <w:spacing w:val="-3"/>
        </w:rPr>
        <w:t> </w:t>
      </w:r>
      <w:r>
        <w:rPr/>
        <w:t>period of</w:t>
      </w:r>
      <w:r>
        <w:rPr>
          <w:spacing w:val="-2"/>
        </w:rPr>
        <w:t> </w:t>
      </w:r>
      <w:r>
        <w:rPr/>
        <w:t>four months</w:t>
      </w:r>
      <w:r>
        <w:rPr>
          <w:spacing w:val="-2"/>
        </w:rPr>
        <w:t> </w:t>
      </w:r>
      <w:r>
        <w:rPr/>
        <w:t>ten </w:t>
      </w:r>
      <w:r>
        <w:rPr>
          <w:spacing w:val="-2"/>
        </w:rPr>
        <w:t>days”.</w:t>
      </w:r>
      <w:r>
        <w:rPr>
          <w:spacing w:val="-2"/>
          <w:vertAlign w:val="superscript"/>
        </w:rPr>
        <w:t>153</w:t>
      </w: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278973</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66454pt;width:144.020pt;height:.72003pt;mso-position-horizontal-relative:page;mso-position-vertical-relative:paragraph;z-index:-15696384;mso-wrap-distance-left:0;mso-wrap-distance-right:0" id="docshape66"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150</w:t>
      </w:r>
      <w:r>
        <w:rPr>
          <w:rFonts w:ascii="Calibri"/>
          <w:sz w:val="20"/>
          <w:vertAlign w:val="baseline"/>
        </w:rPr>
        <w:t>Aliyu.I.A.</w:t>
      </w:r>
      <w:r>
        <w:rPr>
          <w:rFonts w:ascii="Calibri"/>
          <w:spacing w:val="-3"/>
          <w:sz w:val="20"/>
          <w:vertAlign w:val="baseline"/>
        </w:rPr>
        <w:t> </w:t>
      </w:r>
      <w:r>
        <w:rPr>
          <w:rFonts w:ascii="Calibri"/>
          <w:sz w:val="20"/>
          <w:vertAlign w:val="baseline"/>
        </w:rPr>
        <w:t>(1996)</w:t>
      </w:r>
      <w:r>
        <w:rPr>
          <w:rFonts w:ascii="Calibri"/>
          <w:spacing w:val="-2"/>
          <w:sz w:val="20"/>
          <w:vertAlign w:val="baseline"/>
        </w:rPr>
        <w:t> </w:t>
      </w:r>
      <w:r>
        <w:rPr>
          <w:rFonts w:ascii="Calibri"/>
          <w:i/>
          <w:sz w:val="20"/>
          <w:vertAlign w:val="baseline"/>
        </w:rPr>
        <w:t>Termination</w:t>
      </w:r>
      <w:r>
        <w:rPr>
          <w:rFonts w:ascii="Calibri"/>
          <w:i/>
          <w:spacing w:val="-3"/>
          <w:sz w:val="20"/>
          <w:vertAlign w:val="baseline"/>
        </w:rPr>
        <w:t> </w:t>
      </w:r>
      <w:r>
        <w:rPr>
          <w:rFonts w:ascii="Calibri"/>
          <w:i/>
          <w:sz w:val="20"/>
          <w:vertAlign w:val="baseline"/>
        </w:rPr>
        <w:t>of</w:t>
      </w:r>
      <w:r>
        <w:rPr>
          <w:rFonts w:ascii="Calibri"/>
          <w:i/>
          <w:spacing w:val="-2"/>
          <w:sz w:val="20"/>
          <w:vertAlign w:val="baseline"/>
        </w:rPr>
        <w:t> </w:t>
      </w:r>
      <w:r>
        <w:rPr>
          <w:rFonts w:ascii="Calibri"/>
          <w:i/>
          <w:sz w:val="20"/>
          <w:vertAlign w:val="baseline"/>
        </w:rPr>
        <w:t>Marriage</w:t>
      </w:r>
      <w:r>
        <w:rPr>
          <w:rFonts w:ascii="Calibri"/>
          <w:i/>
          <w:spacing w:val="-1"/>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its</w:t>
      </w:r>
      <w:r>
        <w:rPr>
          <w:rFonts w:ascii="Calibri"/>
          <w:i/>
          <w:spacing w:val="-3"/>
          <w:sz w:val="20"/>
          <w:vertAlign w:val="baseline"/>
        </w:rPr>
        <w:t> </w:t>
      </w:r>
      <w:r>
        <w:rPr>
          <w:rFonts w:ascii="Calibri"/>
          <w:i/>
          <w:sz w:val="20"/>
          <w:vertAlign w:val="baseline"/>
        </w:rPr>
        <w:t>Legal</w:t>
      </w:r>
      <w:r>
        <w:rPr>
          <w:rFonts w:ascii="Calibri"/>
          <w:i/>
          <w:spacing w:val="-4"/>
          <w:sz w:val="20"/>
          <w:vertAlign w:val="baseline"/>
        </w:rPr>
        <w:t> </w:t>
      </w:r>
      <w:r>
        <w:rPr>
          <w:rFonts w:ascii="Calibri"/>
          <w:i/>
          <w:sz w:val="20"/>
          <w:vertAlign w:val="baseline"/>
        </w:rPr>
        <w:t>Consequences</w:t>
      </w:r>
      <w:r>
        <w:rPr>
          <w:rFonts w:ascii="Calibri"/>
          <w:i/>
          <w:spacing w:val="-2"/>
          <w:sz w:val="20"/>
          <w:vertAlign w:val="baseline"/>
        </w:rPr>
        <w:t> </w:t>
      </w:r>
      <w:r>
        <w:rPr>
          <w:rFonts w:ascii="Calibri"/>
          <w:i/>
          <w:sz w:val="20"/>
          <w:vertAlign w:val="baseline"/>
        </w:rPr>
        <w:t>under</w:t>
      </w:r>
      <w:r>
        <w:rPr>
          <w:rFonts w:ascii="Calibri"/>
          <w:i/>
          <w:spacing w:val="-5"/>
          <w:sz w:val="20"/>
          <w:vertAlign w:val="baseline"/>
        </w:rPr>
        <w:t> </w:t>
      </w:r>
      <w:r>
        <w:rPr>
          <w:rFonts w:ascii="Calibri"/>
          <w:i/>
          <w:sz w:val="20"/>
          <w:vertAlign w:val="baseline"/>
        </w:rPr>
        <w:t>Islamic</w:t>
      </w:r>
      <w:r>
        <w:rPr>
          <w:rFonts w:ascii="Calibri"/>
          <w:i/>
          <w:spacing w:val="-1"/>
          <w:sz w:val="20"/>
          <w:vertAlign w:val="baseline"/>
        </w:rPr>
        <w:t> </w:t>
      </w:r>
      <w:r>
        <w:rPr>
          <w:rFonts w:ascii="Calibri"/>
          <w:i/>
          <w:sz w:val="20"/>
          <w:vertAlign w:val="baseline"/>
        </w:rPr>
        <w:t>Law</w:t>
      </w:r>
      <w:r>
        <w:rPr>
          <w:rFonts w:ascii="Calibri"/>
          <w:sz w:val="20"/>
          <w:vertAlign w:val="baseline"/>
        </w:rPr>
        <w:t>,</w:t>
      </w:r>
      <w:r>
        <w:rPr>
          <w:rFonts w:ascii="Calibri"/>
          <w:spacing w:val="-5"/>
          <w:sz w:val="20"/>
          <w:vertAlign w:val="baseline"/>
        </w:rPr>
        <w:t> </w:t>
      </w:r>
      <w:r>
        <w:rPr>
          <w:rFonts w:ascii="Calibri"/>
          <w:sz w:val="20"/>
          <w:vertAlign w:val="baseline"/>
        </w:rPr>
        <w:t>Faculty</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ABU Zaria.Ph.d thesis p.326</w:t>
      </w:r>
    </w:p>
    <w:p>
      <w:pPr>
        <w:spacing w:before="0"/>
        <w:ind w:left="100" w:right="195" w:firstLine="0"/>
        <w:jc w:val="left"/>
        <w:rPr>
          <w:rFonts w:ascii="Calibri" w:hAnsi="Calibri"/>
          <w:sz w:val="20"/>
        </w:rPr>
      </w:pPr>
      <w:r>
        <w:rPr>
          <w:rFonts w:ascii="Calibri" w:hAnsi="Calibri"/>
          <w:sz w:val="20"/>
          <w:vertAlign w:val="superscript"/>
        </w:rPr>
        <w:t>151</w:t>
      </w:r>
      <w:r>
        <w:rPr>
          <w:rFonts w:ascii="Calibri" w:hAnsi="Calibri"/>
          <w:spacing w:val="-4"/>
          <w:sz w:val="20"/>
          <w:vertAlign w:val="baseline"/>
        </w:rPr>
        <w:t> </w:t>
      </w:r>
      <w:r>
        <w:rPr>
          <w:rFonts w:ascii="Calibri" w:hAnsi="Calibri"/>
          <w:sz w:val="20"/>
          <w:vertAlign w:val="baseline"/>
        </w:rPr>
        <w:t>Hassan</w:t>
      </w:r>
      <w:r>
        <w:rPr>
          <w:rFonts w:ascii="Calibri" w:hAnsi="Calibri"/>
          <w:spacing w:val="-2"/>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(1985)</w:t>
      </w:r>
      <w:r>
        <w:rPr>
          <w:rFonts w:ascii="Calibri" w:hAnsi="Calibri"/>
          <w:spacing w:val="-5"/>
          <w:sz w:val="20"/>
          <w:vertAlign w:val="baseline"/>
        </w:rPr>
        <w:t> </w:t>
      </w:r>
      <w:r>
        <w:rPr>
          <w:rFonts w:ascii="Calibri" w:hAnsi="Calibri"/>
          <w:sz w:val="20"/>
          <w:vertAlign w:val="baseline"/>
        </w:rPr>
        <w:t>Sunnahabu Dawud</w:t>
      </w:r>
      <w:r>
        <w:rPr>
          <w:rFonts w:ascii="Calibri" w:hAnsi="Calibri"/>
          <w:spacing w:val="-2"/>
          <w:sz w:val="20"/>
          <w:vertAlign w:val="baseline"/>
        </w:rPr>
        <w:t> </w:t>
      </w:r>
      <w:r>
        <w:rPr>
          <w:rFonts w:ascii="Calibri" w:hAnsi="Calibri"/>
          <w:sz w:val="20"/>
          <w:vertAlign w:val="baseline"/>
        </w:rPr>
        <w:t>(translated)</w:t>
      </w:r>
      <w:r>
        <w:rPr>
          <w:rFonts w:ascii="Calibri" w:hAnsi="Calibri"/>
          <w:spacing w:val="-3"/>
          <w:sz w:val="20"/>
          <w:vertAlign w:val="baseline"/>
        </w:rPr>
        <w:t> </w:t>
      </w:r>
      <w:r>
        <w:rPr>
          <w:rFonts w:ascii="Calibri" w:hAnsi="Calibri"/>
          <w:sz w:val="20"/>
          <w:vertAlign w:val="baseline"/>
        </w:rPr>
        <w:t>Al</w:t>
      </w:r>
      <w:r>
        <w:rPr>
          <w:rFonts w:ascii="Calibri" w:hAnsi="Calibri"/>
          <w:spacing w:val="-3"/>
          <w:sz w:val="20"/>
          <w:vertAlign w:val="baseline"/>
        </w:rPr>
        <w:t> </w:t>
      </w:r>
      <w:r>
        <w:rPr>
          <w:rFonts w:ascii="Calibri" w:hAnsi="Calibri"/>
          <w:sz w:val="20"/>
          <w:vertAlign w:val="baseline"/>
        </w:rPr>
        <w:t>Madina</w:t>
      </w:r>
      <w:r>
        <w:rPr>
          <w:rFonts w:ascii="Calibri" w:hAnsi="Calibri"/>
          <w:spacing w:val="-3"/>
          <w:sz w:val="20"/>
          <w:vertAlign w:val="baseline"/>
        </w:rPr>
        <w:t> </w:t>
      </w:r>
      <w:r>
        <w:rPr>
          <w:rFonts w:ascii="Calibri" w:hAnsi="Calibri"/>
          <w:sz w:val="20"/>
          <w:vertAlign w:val="baseline"/>
        </w:rPr>
        <w:t>Publications</w:t>
      </w:r>
      <w:r>
        <w:rPr>
          <w:rFonts w:ascii="Calibri" w:hAnsi="Calibri"/>
          <w:spacing w:val="-1"/>
          <w:sz w:val="20"/>
          <w:vertAlign w:val="baseline"/>
        </w:rPr>
        <w:t> </w:t>
      </w:r>
      <w:r>
        <w:rPr>
          <w:rFonts w:ascii="Calibri" w:hAnsi="Calibri"/>
          <w:sz w:val="20"/>
          <w:vertAlign w:val="baseline"/>
        </w:rPr>
        <w:t>(p)</w:t>
      </w:r>
      <w:r>
        <w:rPr>
          <w:rFonts w:ascii="Calibri" w:hAnsi="Calibri"/>
          <w:spacing w:val="-3"/>
          <w:sz w:val="20"/>
          <w:vertAlign w:val="baseline"/>
        </w:rPr>
        <w:t> </w:t>
      </w:r>
      <w:r>
        <w:rPr>
          <w:rFonts w:ascii="Calibri" w:hAnsi="Calibri"/>
          <w:sz w:val="20"/>
          <w:vertAlign w:val="baseline"/>
        </w:rPr>
        <w:t>Ltd,</w:t>
      </w:r>
      <w:r>
        <w:rPr>
          <w:rFonts w:ascii="Calibri" w:hAnsi="Calibri"/>
          <w:spacing w:val="-2"/>
          <w:sz w:val="20"/>
          <w:vertAlign w:val="baseline"/>
        </w:rPr>
        <w:t> </w:t>
      </w:r>
      <w:r>
        <w:rPr>
          <w:rFonts w:ascii="Calibri" w:hAnsi="Calibri"/>
          <w:sz w:val="20"/>
          <w:vertAlign w:val="baseline"/>
        </w:rPr>
        <w:t>vol.</w:t>
      </w:r>
      <w:r>
        <w:rPr>
          <w:rFonts w:ascii="Calibri" w:hAnsi="Calibri"/>
          <w:spacing w:val="-3"/>
          <w:sz w:val="20"/>
          <w:vertAlign w:val="baseline"/>
        </w:rPr>
        <w:t> </w:t>
      </w:r>
      <w:r>
        <w:rPr>
          <w:rFonts w:ascii="Calibri" w:hAnsi="Calibri"/>
          <w:sz w:val="20"/>
          <w:vertAlign w:val="baseline"/>
        </w:rPr>
        <w:t>II</w:t>
      </w:r>
      <w:r>
        <w:rPr>
          <w:rFonts w:ascii="Calibri" w:hAnsi="Calibri"/>
          <w:spacing w:val="-3"/>
          <w:sz w:val="20"/>
          <w:vertAlign w:val="baseline"/>
        </w:rPr>
        <w:t> </w:t>
      </w:r>
      <w:r>
        <w:rPr>
          <w:rFonts w:ascii="Calibri" w:hAnsi="Calibri"/>
          <w:sz w:val="20"/>
          <w:vertAlign w:val="baseline"/>
        </w:rPr>
        <w:t>pg</w:t>
      </w:r>
      <w:r>
        <w:rPr>
          <w:rFonts w:ascii="Calibri" w:hAnsi="Calibri"/>
          <w:spacing w:val="40"/>
          <w:sz w:val="20"/>
          <w:vertAlign w:val="baseline"/>
        </w:rPr>
        <w:t> </w:t>
      </w:r>
      <w:r>
        <w:rPr>
          <w:rFonts w:ascii="Calibri" w:hAnsi="Calibri"/>
          <w:sz w:val="20"/>
          <w:vertAlign w:val="baseline"/>
        </w:rPr>
        <w:t>625;</w:t>
      </w:r>
      <w:r>
        <w:rPr>
          <w:rFonts w:ascii="Calibri" w:hAnsi="Calibri"/>
          <w:spacing w:val="-3"/>
          <w:sz w:val="20"/>
          <w:vertAlign w:val="baseline"/>
        </w:rPr>
        <w:t> </w:t>
      </w:r>
      <w:r>
        <w:rPr>
          <w:rFonts w:ascii="Calibri" w:hAnsi="Calibri"/>
          <w:sz w:val="20"/>
          <w:vertAlign w:val="baseline"/>
        </w:rPr>
        <w:t>Nasa’</w:t>
      </w:r>
      <w:r>
        <w:rPr>
          <w:rFonts w:ascii="Calibri" w:hAnsi="Calibri"/>
          <w:spacing w:val="-3"/>
          <w:sz w:val="20"/>
          <w:vertAlign w:val="baseline"/>
        </w:rPr>
        <w:t> </w:t>
      </w:r>
      <w:r>
        <w:rPr>
          <w:rFonts w:ascii="Calibri" w:hAnsi="Calibri"/>
          <w:sz w:val="20"/>
          <w:vertAlign w:val="baseline"/>
        </w:rPr>
        <w:t>I,ibn Majah, and Trimidhi all narrated the same hadith. Cited In Aliyu.I.A. (1996) Ibid.p 326</w:t>
      </w:r>
    </w:p>
    <w:p>
      <w:pPr>
        <w:spacing w:line="243" w:lineRule="exact" w:before="0"/>
        <w:ind w:left="100" w:right="0" w:firstLine="0"/>
        <w:jc w:val="left"/>
        <w:rPr>
          <w:rFonts w:ascii="Calibri"/>
          <w:sz w:val="20"/>
        </w:rPr>
      </w:pPr>
      <w:r>
        <w:rPr>
          <w:rFonts w:ascii="Calibri"/>
          <w:sz w:val="20"/>
          <w:vertAlign w:val="superscript"/>
        </w:rPr>
        <w:t>152</w:t>
      </w:r>
      <w:r>
        <w:rPr>
          <w:rFonts w:ascii="Calibri"/>
          <w:sz w:val="20"/>
          <w:vertAlign w:val="baseline"/>
        </w:rPr>
        <w:t>Zayid</w:t>
      </w:r>
      <w:r>
        <w:rPr>
          <w:rFonts w:ascii="Calibri"/>
          <w:spacing w:val="-5"/>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Y</w:t>
      </w:r>
      <w:r>
        <w:rPr>
          <w:rFonts w:ascii="Calibri"/>
          <w:spacing w:val="-6"/>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3"/>
          <w:sz w:val="20"/>
          <w:vertAlign w:val="baseline"/>
        </w:rPr>
        <w:t> </w:t>
      </w:r>
      <w:r>
        <w:rPr>
          <w:rFonts w:ascii="Calibri"/>
          <w:spacing w:val="-2"/>
          <w:sz w:val="20"/>
          <w:vertAlign w:val="baseline"/>
        </w:rPr>
        <w:t>p.420</w:t>
      </w:r>
    </w:p>
    <w:p>
      <w:pPr>
        <w:spacing w:line="243" w:lineRule="exact" w:before="0"/>
        <w:ind w:left="100" w:right="0" w:firstLine="0"/>
        <w:jc w:val="left"/>
        <w:rPr>
          <w:rFonts w:ascii="Calibri"/>
          <w:sz w:val="20"/>
        </w:rPr>
      </w:pPr>
      <w:r>
        <w:rPr>
          <w:rFonts w:ascii="Calibri"/>
          <w:sz w:val="20"/>
          <w:vertAlign w:val="superscript"/>
        </w:rPr>
        <w:t>153</w:t>
      </w:r>
      <w:r>
        <w:rPr>
          <w:rFonts w:ascii="Calibri"/>
          <w:sz w:val="20"/>
          <w:vertAlign w:val="baseline"/>
        </w:rPr>
        <w:t>Zayid</w:t>
      </w:r>
      <w:r>
        <w:rPr>
          <w:rFonts w:ascii="Calibri"/>
          <w:spacing w:val="-5"/>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Y</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26</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4" w:firstLine="719"/>
        <w:jc w:val="both"/>
      </w:pPr>
      <w:r>
        <w:rPr/>
        <w:t>All the</w:t>
      </w:r>
      <w:r>
        <w:rPr>
          <w:spacing w:val="-1"/>
        </w:rPr>
        <w:t> </w:t>
      </w:r>
      <w:r>
        <w:rPr/>
        <w:t>four</w:t>
      </w:r>
      <w:r>
        <w:rPr>
          <w:spacing w:val="-2"/>
        </w:rPr>
        <w:t> </w:t>
      </w:r>
      <w:r>
        <w:rPr/>
        <w:t>imams of</w:t>
      </w:r>
      <w:r>
        <w:rPr>
          <w:spacing w:val="-1"/>
        </w:rPr>
        <w:t> </w:t>
      </w:r>
      <w:r>
        <w:rPr/>
        <w:t>the </w:t>
      </w:r>
      <w:r>
        <w:rPr>
          <w:i/>
        </w:rPr>
        <w:t>Sunni</w:t>
      </w:r>
      <w:r>
        <w:rPr/>
        <w:t>school unanimously</w:t>
      </w:r>
      <w:r>
        <w:rPr>
          <w:spacing w:val="-3"/>
        </w:rPr>
        <w:t> </w:t>
      </w:r>
      <w:r>
        <w:rPr/>
        <w:t>agree</w:t>
      </w:r>
      <w:r>
        <w:rPr>
          <w:spacing w:val="-1"/>
        </w:rPr>
        <w:t> </w:t>
      </w:r>
      <w:r>
        <w:rPr/>
        <w:t>that a</w:t>
      </w:r>
      <w:r>
        <w:rPr>
          <w:spacing w:val="-1"/>
        </w:rPr>
        <w:t> </w:t>
      </w:r>
      <w:r>
        <w:rPr/>
        <w:t>woman who is observing </w:t>
      </w:r>
      <w:r>
        <w:rPr>
          <w:i/>
        </w:rPr>
        <w:t>Iddah </w:t>
      </w:r>
      <w:r>
        <w:rPr/>
        <w:t>due to her husband‟s death is not entitle to any </w:t>
      </w:r>
      <w:r>
        <w:rPr>
          <w:i/>
        </w:rPr>
        <w:t>Nafaqah </w:t>
      </w:r>
      <w:r>
        <w:rPr/>
        <w:t>at all. This is because there is no way of imposing it on the deceased husband for immediately he died, his ownership to his property comes to an end.</w:t>
      </w:r>
    </w:p>
    <w:p>
      <w:pPr>
        <w:pStyle w:val="BodyText"/>
        <w:spacing w:line="480" w:lineRule="auto"/>
        <w:ind w:left="100" w:right="116" w:firstLine="719"/>
        <w:jc w:val="both"/>
      </w:pPr>
      <w:r>
        <w:rPr/>
        <w:t>According to Maliki School, from the time of death of the husband up to the expiry day</w:t>
      </w:r>
      <w:r>
        <w:rPr>
          <w:spacing w:val="40"/>
        </w:rPr>
        <w:t> </w:t>
      </w:r>
      <w:r>
        <w:rPr/>
        <w:t>of the </w:t>
      </w:r>
      <w:r>
        <w:rPr>
          <w:i/>
        </w:rPr>
        <w:t>Iddah </w:t>
      </w:r>
      <w:r>
        <w:rPr/>
        <w:t>period, the wife should be allowed to continue to reside in the matrimonial residence. This is irrespective of whether the residence belongs to the husband or it is on rental basis. If it is on rental basis, Maliki jurist submit that it is the duty of the deceased other heir to find</w:t>
      </w:r>
      <w:r>
        <w:rPr>
          <w:spacing w:val="-1"/>
        </w:rPr>
        <w:t> </w:t>
      </w:r>
      <w:r>
        <w:rPr/>
        <w:t>out what the</w:t>
      </w:r>
      <w:r>
        <w:rPr>
          <w:spacing w:val="-1"/>
        </w:rPr>
        <w:t> </w:t>
      </w:r>
      <w:r>
        <w:rPr/>
        <w:t>nature</w:t>
      </w:r>
      <w:r>
        <w:rPr>
          <w:spacing w:val="40"/>
        </w:rPr>
        <w:t> </w:t>
      </w:r>
      <w:r>
        <w:rPr/>
        <w:t>of</w:t>
      </w:r>
      <w:r>
        <w:rPr>
          <w:spacing w:val="-1"/>
        </w:rPr>
        <w:t> </w:t>
      </w:r>
      <w:r>
        <w:rPr/>
        <w:t>the</w:t>
      </w:r>
      <w:r>
        <w:rPr>
          <w:spacing w:val="-1"/>
        </w:rPr>
        <w:t> </w:t>
      </w:r>
      <w:r>
        <w:rPr/>
        <w:t>tenancy</w:t>
      </w:r>
      <w:r>
        <w:rPr>
          <w:spacing w:val="-5"/>
        </w:rPr>
        <w:t> </w:t>
      </w:r>
      <w:r>
        <w:rPr/>
        <w:t>is and whether</w:t>
      </w:r>
      <w:r>
        <w:rPr>
          <w:spacing w:val="-2"/>
        </w:rPr>
        <w:t> </w:t>
      </w:r>
      <w:r>
        <w:rPr/>
        <w:t>the</w:t>
      </w:r>
      <w:r>
        <w:rPr>
          <w:spacing w:val="-1"/>
        </w:rPr>
        <w:t> </w:t>
      </w:r>
      <w:r>
        <w:rPr/>
        <w:t>rent for</w:t>
      </w:r>
      <w:r>
        <w:rPr>
          <w:spacing w:val="-2"/>
        </w:rPr>
        <w:t> </w:t>
      </w:r>
      <w:r>
        <w:rPr/>
        <w:t>the</w:t>
      </w:r>
      <w:r>
        <w:rPr>
          <w:spacing w:val="-1"/>
        </w:rPr>
        <w:t> </w:t>
      </w:r>
      <w:r>
        <w:rPr/>
        <w:t>remaining</w:t>
      </w:r>
      <w:r>
        <w:rPr>
          <w:spacing w:val="-3"/>
        </w:rPr>
        <w:t> </w:t>
      </w:r>
      <w:r>
        <w:rPr/>
        <w:t>period up to the expiration of the widows waiting period has been settled after the husband‟s death or not. If still unpaid, payment or alternative arrangement in lieu thereof is effected from the deceased estate before distribution.</w:t>
      </w:r>
      <w:r>
        <w:rPr>
          <w:vertAlign w:val="superscript"/>
        </w:rPr>
        <w:t>154</w:t>
      </w:r>
    </w:p>
    <w:p>
      <w:pPr>
        <w:pStyle w:val="BodyText"/>
        <w:spacing w:line="480" w:lineRule="auto" w:before="1"/>
        <w:ind w:left="100" w:right="113" w:firstLine="719"/>
        <w:jc w:val="both"/>
        <w:rPr>
          <w:i/>
        </w:rPr>
      </w:pPr>
      <w:r>
        <w:rPr/>
        <w:t>If however the nature of the tenancy is such that by mere incidence, it expires just about the time the deceased died and the landlord agrees that the tenancy shall continue at the same</w:t>
      </w:r>
      <w:r>
        <w:rPr>
          <w:spacing w:val="40"/>
        </w:rPr>
        <w:t> </w:t>
      </w:r>
      <w:r>
        <w:rPr/>
        <w:t>rent</w:t>
      </w:r>
      <w:r>
        <w:rPr>
          <w:spacing w:val="6"/>
        </w:rPr>
        <w:t> </w:t>
      </w:r>
      <w:r>
        <w:rPr/>
        <w:t>and</w:t>
      </w:r>
      <w:r>
        <w:rPr>
          <w:spacing w:val="6"/>
        </w:rPr>
        <w:t> </w:t>
      </w:r>
      <w:r>
        <w:rPr/>
        <w:t>condition</w:t>
      </w:r>
      <w:r>
        <w:rPr>
          <w:spacing w:val="7"/>
        </w:rPr>
        <w:t> </w:t>
      </w:r>
      <w:r>
        <w:rPr/>
        <w:t>as</w:t>
      </w:r>
      <w:r>
        <w:rPr>
          <w:spacing w:val="6"/>
        </w:rPr>
        <w:t> </w:t>
      </w:r>
      <w:r>
        <w:rPr/>
        <w:t>before,</w:t>
      </w:r>
      <w:r>
        <w:rPr>
          <w:spacing w:val="6"/>
        </w:rPr>
        <w:t> </w:t>
      </w:r>
      <w:r>
        <w:rPr/>
        <w:t>the</w:t>
      </w:r>
      <w:r>
        <w:rPr>
          <w:spacing w:val="6"/>
        </w:rPr>
        <w:t> </w:t>
      </w:r>
      <w:r>
        <w:rPr/>
        <w:t>spouse</w:t>
      </w:r>
      <w:r>
        <w:rPr>
          <w:spacing w:val="5"/>
        </w:rPr>
        <w:t> </w:t>
      </w:r>
      <w:r>
        <w:rPr/>
        <w:t>shall</w:t>
      </w:r>
      <w:r>
        <w:rPr>
          <w:spacing w:val="7"/>
        </w:rPr>
        <w:t> </w:t>
      </w:r>
      <w:r>
        <w:rPr/>
        <w:t>be</w:t>
      </w:r>
      <w:r>
        <w:rPr>
          <w:spacing w:val="8"/>
        </w:rPr>
        <w:t> </w:t>
      </w:r>
      <w:r>
        <w:rPr/>
        <w:t>allowed</w:t>
      </w:r>
      <w:r>
        <w:rPr>
          <w:spacing w:val="6"/>
        </w:rPr>
        <w:t> </w:t>
      </w:r>
      <w:r>
        <w:rPr/>
        <w:t>to</w:t>
      </w:r>
      <w:r>
        <w:rPr>
          <w:spacing w:val="6"/>
        </w:rPr>
        <w:t> </w:t>
      </w:r>
      <w:r>
        <w:rPr/>
        <w:t>stay</w:t>
      </w:r>
      <w:r>
        <w:rPr>
          <w:spacing w:val="2"/>
        </w:rPr>
        <w:t> </w:t>
      </w:r>
      <w:r>
        <w:rPr/>
        <w:t>until</w:t>
      </w:r>
      <w:r>
        <w:rPr>
          <w:spacing w:val="7"/>
        </w:rPr>
        <w:t> </w:t>
      </w:r>
      <w:r>
        <w:rPr/>
        <w:t>the</w:t>
      </w:r>
      <w:r>
        <w:rPr>
          <w:spacing w:val="5"/>
        </w:rPr>
        <w:t> </w:t>
      </w:r>
      <w:r>
        <w:rPr/>
        <w:t>expiration</w:t>
      </w:r>
      <w:r>
        <w:rPr>
          <w:spacing w:val="6"/>
        </w:rPr>
        <w:t> </w:t>
      </w:r>
      <w:r>
        <w:rPr/>
        <w:t>of</w:t>
      </w:r>
      <w:r>
        <w:rPr>
          <w:spacing w:val="6"/>
        </w:rPr>
        <w:t> </w:t>
      </w:r>
      <w:r>
        <w:rPr/>
        <w:t>her</w:t>
      </w:r>
      <w:r>
        <w:rPr>
          <w:spacing w:val="15"/>
        </w:rPr>
        <w:t> </w:t>
      </w:r>
      <w:r>
        <w:rPr>
          <w:i/>
          <w:spacing w:val="-4"/>
        </w:rPr>
        <w:t>iddah</w:t>
      </w:r>
    </w:p>
    <w:p>
      <w:pPr>
        <w:pStyle w:val="BodyText"/>
        <w:spacing w:line="480" w:lineRule="auto" w:before="1"/>
        <w:ind w:left="100" w:right="126"/>
        <w:jc w:val="both"/>
      </w:pPr>
      <w:r>
        <w:rPr/>
        <w:t>.This is applicable to a consummated wife of the deceased. A non consummated widow is not entitled to this.</w:t>
      </w:r>
      <w:r>
        <w:rPr>
          <w:vertAlign w:val="superscript"/>
        </w:rPr>
        <w:t>155</w:t>
      </w:r>
    </w:p>
    <w:p>
      <w:pPr>
        <w:pStyle w:val="BodyText"/>
        <w:spacing w:line="480" w:lineRule="auto"/>
        <w:ind w:left="100" w:right="114" w:firstLine="719"/>
        <w:jc w:val="both"/>
      </w:pPr>
      <w:r>
        <w:rPr/>
        <w:t>The waiting period is the act of worship; the period of mourning </w:t>
      </w:r>
      <w:r>
        <w:rPr>
          <w:i/>
        </w:rPr>
        <w:t>(al-Ihdaad</w:t>
      </w:r>
      <w:r>
        <w:rPr/>
        <w:t>) imposed on the widow is also the act of worship. Beside this, it may</w:t>
      </w:r>
      <w:r>
        <w:rPr>
          <w:spacing w:val="-2"/>
        </w:rPr>
        <w:t> </w:t>
      </w:r>
      <w:r>
        <w:rPr/>
        <w:t>also have its primary</w:t>
      </w:r>
      <w:r>
        <w:rPr>
          <w:spacing w:val="-2"/>
        </w:rPr>
        <w:t> </w:t>
      </w:r>
      <w:r>
        <w:rPr/>
        <w:t>objective, which is the ascertainment of womb as to the possibility or otherwise ofthe pregnancy.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256677</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10812pt;width:144.020pt;height:.71997pt;mso-position-horizontal-relative:page;mso-position-vertical-relative:paragraph;z-index:-15695872;mso-wrap-distance-left:0;mso-wrap-distance-right:0" id="docshape67"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pacing w:val="-2"/>
          <w:sz w:val="20"/>
          <w:vertAlign w:val="superscript"/>
        </w:rPr>
        <w:t>154</w:t>
      </w:r>
      <w:r>
        <w:rPr>
          <w:rFonts w:ascii="Calibri"/>
          <w:spacing w:val="-2"/>
          <w:sz w:val="20"/>
          <w:vertAlign w:val="baseline"/>
        </w:rPr>
        <w:t>Gurin.A.M(2001)Op.cit</w:t>
      </w:r>
      <w:r>
        <w:rPr>
          <w:rFonts w:ascii="Calibri"/>
          <w:spacing w:val="20"/>
          <w:sz w:val="20"/>
          <w:vertAlign w:val="baseline"/>
        </w:rPr>
        <w:t> </w:t>
      </w:r>
      <w:r>
        <w:rPr>
          <w:rFonts w:ascii="Calibri"/>
          <w:spacing w:val="-4"/>
          <w:sz w:val="20"/>
          <w:vertAlign w:val="baseline"/>
        </w:rPr>
        <w:t>p162</w:t>
      </w:r>
    </w:p>
    <w:p>
      <w:pPr>
        <w:spacing w:line="243" w:lineRule="exact" w:before="0"/>
        <w:ind w:left="100" w:right="0" w:firstLine="0"/>
        <w:jc w:val="left"/>
        <w:rPr>
          <w:rFonts w:ascii="Calibri"/>
          <w:sz w:val="20"/>
        </w:rPr>
      </w:pPr>
      <w:r>
        <w:rPr>
          <w:rFonts w:ascii="Calibri"/>
          <w:sz w:val="20"/>
          <w:vertAlign w:val="superscript"/>
        </w:rPr>
        <w:t>155</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0" w:firstLine="719"/>
        <w:jc w:val="both"/>
      </w:pPr>
      <w:r>
        <w:rPr/>
        <w:t>The data collected shows that majority of the divorced women that responded to the questionnaire did not observe the </w:t>
      </w:r>
      <w:r>
        <w:rPr>
          <w:i/>
        </w:rPr>
        <w:t>iddah </w:t>
      </w:r>
      <w:r>
        <w:rPr/>
        <w:t>period in their matrimonial home. This is as a result of anger at the time of pronouncing the divorce thereby losing their right to maintenance.</w:t>
      </w:r>
    </w:p>
    <w:p>
      <w:pPr>
        <w:pStyle w:val="Heading1"/>
        <w:numPr>
          <w:ilvl w:val="2"/>
          <w:numId w:val="8"/>
        </w:numPr>
        <w:tabs>
          <w:tab w:pos="819" w:val="left" w:leader="none"/>
        </w:tabs>
        <w:spacing w:line="240" w:lineRule="auto" w:before="5" w:after="0"/>
        <w:ind w:left="819" w:right="0" w:hanging="719"/>
        <w:jc w:val="both"/>
      </w:pPr>
      <w:bookmarkStart w:name="_TOC_250005" w:id="16"/>
      <w:r>
        <w:rPr/>
        <w:t>Maintenance</w:t>
      </w:r>
      <w:r>
        <w:rPr>
          <w:spacing w:val="-3"/>
        </w:rPr>
        <w:t> </w:t>
      </w:r>
      <w:r>
        <w:rPr/>
        <w:t>during</w:t>
      </w:r>
      <w:r>
        <w:rPr>
          <w:spacing w:val="-2"/>
        </w:rPr>
        <w:t> </w:t>
      </w:r>
      <w:r>
        <w:rPr/>
        <w:t>Sickness</w:t>
      </w:r>
      <w:r>
        <w:rPr>
          <w:spacing w:val="-2"/>
        </w:rPr>
        <w:t> </w:t>
      </w:r>
      <w:r>
        <w:rPr/>
        <w:t>of </w:t>
      </w:r>
      <w:bookmarkEnd w:id="16"/>
      <w:r>
        <w:rPr>
          <w:spacing w:val="-4"/>
        </w:rPr>
        <w:t>Wife</w:t>
      </w:r>
    </w:p>
    <w:p>
      <w:pPr>
        <w:pStyle w:val="BodyText"/>
        <w:spacing w:line="480" w:lineRule="auto" w:before="271"/>
        <w:ind w:left="100" w:right="115" w:firstLine="719"/>
        <w:jc w:val="both"/>
      </w:pPr>
      <w:r>
        <w:rPr/>
        <w:t>Where the wife falls sick, it appears to be according to common sense, the responsibility of the husband to provide for her all she requires in terms of clothing, feeding, medical charges</w:t>
      </w:r>
      <w:r>
        <w:rPr>
          <w:spacing w:val="40"/>
        </w:rPr>
        <w:t> </w:t>
      </w:r>
      <w:r>
        <w:rPr/>
        <w:t>or any other thing considered essential to help in her recovery.</w:t>
      </w:r>
    </w:p>
    <w:p>
      <w:pPr>
        <w:pStyle w:val="BodyText"/>
        <w:spacing w:line="480" w:lineRule="auto" w:before="1"/>
        <w:ind w:left="100" w:right="116" w:firstLine="719"/>
        <w:jc w:val="both"/>
      </w:pPr>
      <w:r>
        <w:rPr/>
        <w:t>In law, however, the position is different, in many Maliki texts it is shown that the husband has to pay for the salaries of a midwife on occasion of his wife‟s delivery. He is also required to supply the wife with things considered essential by custom, but he is not however obliged to buy her medicine or pay the clinical charges nor even the doctor‟s fee.</w:t>
      </w:r>
      <w:r>
        <w:rPr>
          <w:vertAlign w:val="superscript"/>
        </w:rPr>
        <w:t>156</w:t>
      </w:r>
    </w:p>
    <w:p>
      <w:pPr>
        <w:pStyle w:val="BodyText"/>
        <w:spacing w:line="480" w:lineRule="auto"/>
        <w:ind w:left="100" w:right="116" w:firstLine="719"/>
        <w:jc w:val="both"/>
      </w:pPr>
      <w:r>
        <w:rPr/>
        <w:t>The</w:t>
      </w:r>
      <w:r>
        <w:rPr>
          <w:spacing w:val="-4"/>
        </w:rPr>
        <w:t> </w:t>
      </w:r>
      <w:r>
        <w:rPr/>
        <w:t>Hannafi‟s are</w:t>
      </w:r>
      <w:r>
        <w:rPr>
          <w:spacing w:val="-2"/>
        </w:rPr>
        <w:t> </w:t>
      </w:r>
      <w:r>
        <w:rPr/>
        <w:t>in</w:t>
      </w:r>
      <w:r>
        <w:rPr>
          <w:spacing w:val="-2"/>
        </w:rPr>
        <w:t> </w:t>
      </w:r>
      <w:r>
        <w:rPr/>
        <w:t>total</w:t>
      </w:r>
      <w:r>
        <w:rPr>
          <w:spacing w:val="-2"/>
        </w:rPr>
        <w:t> </w:t>
      </w:r>
      <w:r>
        <w:rPr/>
        <w:t>agreement</w:t>
      </w:r>
      <w:r>
        <w:rPr>
          <w:spacing w:val="-2"/>
        </w:rPr>
        <w:t> </w:t>
      </w:r>
      <w:r>
        <w:rPr/>
        <w:t>with</w:t>
      </w:r>
      <w:r>
        <w:rPr>
          <w:spacing w:val="-2"/>
        </w:rPr>
        <w:t> </w:t>
      </w:r>
      <w:r>
        <w:rPr/>
        <w:t>the</w:t>
      </w:r>
      <w:r>
        <w:rPr>
          <w:spacing w:val="-3"/>
        </w:rPr>
        <w:t> </w:t>
      </w:r>
      <w:r>
        <w:rPr/>
        <w:t>Maliki School.</w:t>
      </w:r>
      <w:r>
        <w:rPr>
          <w:spacing w:val="-3"/>
        </w:rPr>
        <w:t> </w:t>
      </w:r>
      <w:r>
        <w:rPr/>
        <w:t>The</w:t>
      </w:r>
      <w:r>
        <w:rPr>
          <w:spacing w:val="-4"/>
        </w:rPr>
        <w:t> </w:t>
      </w:r>
      <w:r>
        <w:rPr/>
        <w:t>Shafi‟i</w:t>
      </w:r>
      <w:r>
        <w:rPr>
          <w:spacing w:val="-2"/>
        </w:rPr>
        <w:t> </w:t>
      </w:r>
      <w:r>
        <w:rPr/>
        <w:t>school</w:t>
      </w:r>
      <w:r>
        <w:rPr>
          <w:spacing w:val="-2"/>
        </w:rPr>
        <w:t> </w:t>
      </w:r>
      <w:r>
        <w:rPr/>
        <w:t>however disagreed with the above two schools. They included medicine and other clinical charges as necessaries. A husband must not only supply his wife with necessary nourishment but he must also give her medicine when she is sick and pay the doctor‟s and surgeon‟s fee. She may also insist on having her ordinary nourishment during her illness.</w:t>
      </w:r>
      <w:r>
        <w:rPr>
          <w:vertAlign w:val="superscript"/>
        </w:rPr>
        <w:t>157</w:t>
      </w:r>
      <w:r>
        <w:rPr>
          <w:vertAlign w:val="baseline"/>
        </w:rPr>
        <w:t>They further argued that sickness is a natural cause over which the wife has no control, and has no hand. It is just like</w:t>
      </w:r>
      <w:r>
        <w:rPr>
          <w:spacing w:val="40"/>
          <w:vertAlign w:val="baseline"/>
        </w:rPr>
        <w:t> </w:t>
      </w:r>
      <w:r>
        <w:rPr>
          <w:vertAlign w:val="baseline"/>
        </w:rPr>
        <w:t>menstruation, there is no sense of honour, kindness and dignity if such things would deprive the wife of her right of maintenance.</w:t>
      </w:r>
      <w:r>
        <w:rPr>
          <w:vertAlign w:val="superscript"/>
        </w:rPr>
        <w:t>158</w:t>
      </w:r>
    </w:p>
    <w:p>
      <w:pPr>
        <w:pStyle w:val="BodyText"/>
        <w:spacing w:line="480" w:lineRule="auto" w:before="2"/>
        <w:ind w:left="100" w:right="117" w:firstLine="719"/>
        <w:jc w:val="both"/>
      </w:pPr>
      <w:r>
        <w:rPr/>
        <mc:AlternateContent>
          <mc:Choice Requires="wps">
            <w:drawing>
              <wp:anchor distT="0" distB="0" distL="0" distR="0" allowOverlap="1" layoutInCell="1" locked="0" behindDoc="0" simplePos="0" relativeHeight="15761920">
                <wp:simplePos x="0" y="0"/>
                <wp:positionH relativeFrom="page">
                  <wp:posOffset>914704</wp:posOffset>
                </wp:positionH>
                <wp:positionV relativeFrom="paragraph">
                  <wp:posOffset>1036490</wp:posOffset>
                </wp:positionV>
                <wp:extent cx="1829435" cy="952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613388pt;width:144.020pt;height:.71997pt;mso-position-horizontal-relative:page;mso-position-vertical-relative:paragraph;z-index:15761920" id="docshape68" filled="true" fillcolor="#000000" stroked="false">
                <v:fill type="solid"/>
                <w10:wrap type="none"/>
              </v:rect>
            </w:pict>
          </mc:Fallback>
        </mc:AlternateContent>
      </w:r>
      <w:r>
        <w:rPr/>
        <w:t>Maliki and Hannafi contended that it is a condition for the entitlement to maintenance of</w:t>
      </w:r>
      <w:r>
        <w:rPr>
          <w:spacing w:val="40"/>
        </w:rPr>
        <w:t> </w:t>
      </w:r>
      <w:r>
        <w:rPr/>
        <w:t>a wife, to tolerate conjugal relations with the husband, but as she is sick, she becomes obviously unable</w:t>
      </w:r>
      <w:r>
        <w:rPr>
          <w:spacing w:val="22"/>
        </w:rPr>
        <w:t> </w:t>
      </w:r>
      <w:r>
        <w:rPr/>
        <w:t>to</w:t>
      </w:r>
      <w:r>
        <w:rPr>
          <w:spacing w:val="24"/>
        </w:rPr>
        <w:t> </w:t>
      </w:r>
      <w:r>
        <w:rPr/>
        <w:t>discharge</w:t>
      </w:r>
      <w:r>
        <w:rPr>
          <w:spacing w:val="21"/>
        </w:rPr>
        <w:t> </w:t>
      </w:r>
      <w:r>
        <w:rPr/>
        <w:t>such</w:t>
      </w:r>
      <w:r>
        <w:rPr>
          <w:spacing w:val="25"/>
        </w:rPr>
        <w:t> </w:t>
      </w:r>
      <w:r>
        <w:rPr/>
        <w:t>a</w:t>
      </w:r>
      <w:r>
        <w:rPr>
          <w:spacing w:val="22"/>
        </w:rPr>
        <w:t> </w:t>
      </w:r>
      <w:r>
        <w:rPr/>
        <w:t>function.</w:t>
      </w:r>
      <w:r>
        <w:rPr>
          <w:spacing w:val="22"/>
        </w:rPr>
        <w:t> </w:t>
      </w:r>
      <w:r>
        <w:rPr/>
        <w:t>This</w:t>
      </w:r>
      <w:r>
        <w:rPr>
          <w:spacing w:val="24"/>
        </w:rPr>
        <w:t> </w:t>
      </w:r>
      <w:r>
        <w:rPr/>
        <w:t>therefore,</w:t>
      </w:r>
      <w:r>
        <w:rPr>
          <w:spacing w:val="23"/>
        </w:rPr>
        <w:t> </w:t>
      </w:r>
      <w:r>
        <w:rPr/>
        <w:t>disentitles</w:t>
      </w:r>
      <w:r>
        <w:rPr>
          <w:spacing w:val="23"/>
        </w:rPr>
        <w:t> </w:t>
      </w:r>
      <w:r>
        <w:rPr/>
        <w:t>her</w:t>
      </w:r>
      <w:r>
        <w:rPr>
          <w:spacing w:val="23"/>
        </w:rPr>
        <w:t> </w:t>
      </w:r>
      <w:r>
        <w:rPr/>
        <w:t>to</w:t>
      </w:r>
      <w:r>
        <w:rPr>
          <w:spacing w:val="24"/>
        </w:rPr>
        <w:t> </w:t>
      </w:r>
      <w:r>
        <w:rPr/>
        <w:t>be</w:t>
      </w:r>
      <w:r>
        <w:rPr>
          <w:spacing w:val="24"/>
        </w:rPr>
        <w:t> </w:t>
      </w:r>
      <w:r>
        <w:rPr/>
        <w:t>maintained</w:t>
      </w:r>
      <w:r>
        <w:rPr>
          <w:spacing w:val="23"/>
        </w:rPr>
        <w:t> </w:t>
      </w:r>
      <w:r>
        <w:rPr/>
        <w:t>during</w:t>
      </w:r>
      <w:r>
        <w:rPr>
          <w:spacing w:val="21"/>
        </w:rPr>
        <w:t> </w:t>
      </w:r>
      <w:r>
        <w:rPr>
          <w:spacing w:val="-5"/>
        </w:rPr>
        <w:t>the</w:t>
      </w:r>
    </w:p>
    <w:p>
      <w:pPr>
        <w:spacing w:before="91"/>
        <w:ind w:left="100" w:right="0" w:firstLine="0"/>
        <w:jc w:val="left"/>
        <w:rPr>
          <w:rFonts w:ascii="Calibri"/>
          <w:sz w:val="20"/>
        </w:rPr>
      </w:pPr>
      <w:r>
        <w:rPr>
          <w:rFonts w:ascii="Calibri"/>
          <w:sz w:val="20"/>
          <w:vertAlign w:val="superscript"/>
        </w:rPr>
        <w:t>156</w:t>
      </w:r>
      <w:r>
        <w:rPr>
          <w:rFonts w:ascii="Calibri"/>
          <w:sz w:val="20"/>
          <w:vertAlign w:val="baseline"/>
        </w:rPr>
        <w:t>Hammudah,A.</w:t>
      </w:r>
      <w:r>
        <w:rPr>
          <w:rFonts w:ascii="Calibri"/>
          <w:spacing w:val="-9"/>
          <w:sz w:val="20"/>
          <w:vertAlign w:val="baseline"/>
        </w:rPr>
        <w:t> </w:t>
      </w:r>
      <w:r>
        <w:rPr>
          <w:rFonts w:ascii="Calibri"/>
          <w:sz w:val="20"/>
          <w:vertAlign w:val="baseline"/>
        </w:rPr>
        <w:t>A.</w:t>
      </w:r>
      <w:r>
        <w:rPr>
          <w:rFonts w:ascii="Calibri"/>
          <w:spacing w:val="-9"/>
          <w:sz w:val="20"/>
          <w:vertAlign w:val="baseline"/>
        </w:rPr>
        <w:t> </w:t>
      </w:r>
      <w:r>
        <w:rPr>
          <w:rFonts w:ascii="Calibri"/>
          <w:sz w:val="20"/>
          <w:vertAlign w:val="baseline"/>
        </w:rPr>
        <w:t>Op.cit</w:t>
      </w:r>
      <w:r>
        <w:rPr>
          <w:rFonts w:ascii="Calibri"/>
          <w:spacing w:val="-9"/>
          <w:sz w:val="20"/>
          <w:vertAlign w:val="baseline"/>
        </w:rPr>
        <w:t> </w:t>
      </w:r>
      <w:r>
        <w:rPr>
          <w:rFonts w:ascii="Calibri"/>
          <w:sz w:val="20"/>
          <w:vertAlign w:val="baseline"/>
        </w:rPr>
        <w:t>pg.</w:t>
      </w:r>
      <w:r>
        <w:rPr>
          <w:rFonts w:ascii="Calibri"/>
          <w:spacing w:val="-9"/>
          <w:sz w:val="20"/>
          <w:vertAlign w:val="baseline"/>
        </w:rPr>
        <w:t> </w:t>
      </w:r>
      <w:r>
        <w:rPr>
          <w:rFonts w:ascii="Calibri"/>
          <w:sz w:val="20"/>
          <w:vertAlign w:val="baseline"/>
        </w:rPr>
        <w:t>151,also</w:t>
      </w:r>
      <w:r>
        <w:rPr>
          <w:rFonts w:ascii="Calibri"/>
          <w:spacing w:val="-9"/>
          <w:sz w:val="20"/>
          <w:vertAlign w:val="baseline"/>
        </w:rPr>
        <w:t> </w:t>
      </w:r>
      <w:r>
        <w:rPr>
          <w:rFonts w:ascii="Calibri"/>
          <w:sz w:val="20"/>
          <w:vertAlign w:val="baseline"/>
        </w:rPr>
        <w:t>see</w:t>
      </w:r>
      <w:r>
        <w:rPr>
          <w:rFonts w:ascii="Calibri"/>
          <w:spacing w:val="-7"/>
          <w:sz w:val="20"/>
          <w:vertAlign w:val="baseline"/>
        </w:rPr>
        <w:t> </w:t>
      </w:r>
      <w:r>
        <w:rPr>
          <w:rFonts w:ascii="Calibri"/>
          <w:sz w:val="20"/>
          <w:vertAlign w:val="baseline"/>
        </w:rPr>
        <w:t>Ad-Dardiri,A(n.d)Ash-sharh</w:t>
      </w:r>
      <w:r>
        <w:rPr>
          <w:rFonts w:ascii="Calibri"/>
          <w:spacing w:val="-8"/>
          <w:sz w:val="20"/>
          <w:vertAlign w:val="baseline"/>
        </w:rPr>
        <w:t> </w:t>
      </w:r>
      <w:r>
        <w:rPr>
          <w:rFonts w:ascii="Calibri"/>
          <w:sz w:val="20"/>
          <w:vertAlign w:val="baseline"/>
        </w:rPr>
        <w:t>al</w:t>
      </w:r>
      <w:r>
        <w:rPr>
          <w:rFonts w:ascii="Calibri"/>
          <w:spacing w:val="-10"/>
          <w:sz w:val="20"/>
          <w:vertAlign w:val="baseline"/>
        </w:rPr>
        <w:t> </w:t>
      </w:r>
      <w:r>
        <w:rPr>
          <w:rFonts w:ascii="Calibri"/>
          <w:sz w:val="20"/>
          <w:vertAlign w:val="baseline"/>
        </w:rPr>
        <w:t>kabir,vol.2</w:t>
      </w:r>
      <w:r>
        <w:rPr>
          <w:rFonts w:ascii="Calibri"/>
          <w:spacing w:val="-10"/>
          <w:sz w:val="20"/>
          <w:vertAlign w:val="baseline"/>
        </w:rPr>
        <w:t> </w:t>
      </w:r>
      <w:r>
        <w:rPr>
          <w:rFonts w:ascii="Calibri"/>
          <w:spacing w:val="-2"/>
          <w:sz w:val="20"/>
          <w:vertAlign w:val="baseline"/>
        </w:rPr>
        <w:t>p.509</w:t>
      </w:r>
    </w:p>
    <w:p>
      <w:pPr>
        <w:spacing w:line="243" w:lineRule="exact" w:before="0"/>
        <w:ind w:left="100" w:right="0" w:firstLine="0"/>
        <w:jc w:val="left"/>
        <w:rPr>
          <w:rFonts w:ascii="Calibri"/>
          <w:sz w:val="20"/>
        </w:rPr>
      </w:pPr>
      <w:r>
        <w:rPr>
          <w:rFonts w:ascii="Calibri"/>
          <w:sz w:val="20"/>
          <w:vertAlign w:val="superscript"/>
        </w:rPr>
        <w:t>157</w:t>
      </w:r>
      <w:r>
        <w:rPr>
          <w:rFonts w:ascii="Calibri"/>
          <w:spacing w:val="-5"/>
          <w:sz w:val="20"/>
          <w:vertAlign w:val="baseline"/>
        </w:rPr>
        <w:t> </w:t>
      </w:r>
      <w:r>
        <w:rPr>
          <w:rFonts w:ascii="Calibri"/>
          <w:spacing w:val="-4"/>
          <w:sz w:val="20"/>
          <w:vertAlign w:val="baseline"/>
        </w:rPr>
        <w:t>Ibid</w:t>
      </w:r>
    </w:p>
    <w:p>
      <w:pPr>
        <w:spacing w:line="243" w:lineRule="exact" w:before="0"/>
        <w:ind w:left="100" w:right="0" w:firstLine="0"/>
        <w:jc w:val="left"/>
        <w:rPr>
          <w:rFonts w:ascii="Calibri"/>
          <w:sz w:val="20"/>
        </w:rPr>
      </w:pPr>
      <w:r>
        <w:rPr>
          <w:rFonts w:ascii="Calibri"/>
          <w:sz w:val="20"/>
          <w:vertAlign w:val="superscript"/>
        </w:rPr>
        <w:t>158</w:t>
      </w:r>
      <w:r>
        <w:rPr>
          <w:rFonts w:ascii="Calibri"/>
          <w:spacing w:val="-5"/>
          <w:sz w:val="20"/>
          <w:vertAlign w:val="baseline"/>
        </w:rPr>
        <w:t> </w:t>
      </w:r>
      <w:r>
        <w:rPr>
          <w:rFonts w:ascii="Calibri"/>
          <w:sz w:val="20"/>
          <w:vertAlign w:val="baseline"/>
        </w:rPr>
        <w:t>Ibid,</w:t>
      </w:r>
      <w:r>
        <w:rPr>
          <w:rFonts w:ascii="Calibri"/>
          <w:spacing w:val="-5"/>
          <w:sz w:val="20"/>
          <w:vertAlign w:val="baseline"/>
        </w:rPr>
        <w:t> </w:t>
      </w:r>
      <w:r>
        <w:rPr>
          <w:rFonts w:ascii="Calibri"/>
          <w:sz w:val="20"/>
          <w:vertAlign w:val="baseline"/>
        </w:rPr>
        <w:t>pg.</w:t>
      </w:r>
      <w:r>
        <w:rPr>
          <w:rFonts w:ascii="Calibri"/>
          <w:spacing w:val="-5"/>
          <w:sz w:val="20"/>
          <w:vertAlign w:val="baseline"/>
        </w:rPr>
        <w:t> 152</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4"/>
        <w:jc w:val="both"/>
      </w:pPr>
      <w:r>
        <w:rPr/>
        <w:t>period of sickness.</w:t>
      </w:r>
      <w:r>
        <w:rPr>
          <w:vertAlign w:val="superscript"/>
        </w:rPr>
        <w:t>159</w:t>
      </w:r>
      <w:r>
        <w:rPr>
          <w:vertAlign w:val="baseline"/>
        </w:rPr>
        <w:t>They further argued that it is also a condition that the wife must be accessible for conjugal relations when sick, she lies either at the hospital, the parent house or matrimonial home. She is by this fact indisposed and therefore, inaccessible for conjugal</w:t>
      </w:r>
      <w:r>
        <w:rPr>
          <w:spacing w:val="40"/>
          <w:vertAlign w:val="baseline"/>
        </w:rPr>
        <w:t> </w:t>
      </w:r>
      <w:r>
        <w:rPr>
          <w:vertAlign w:val="baseline"/>
        </w:rPr>
        <w:t>relations and thereby</w:t>
      </w:r>
      <w:r>
        <w:rPr>
          <w:spacing w:val="-5"/>
          <w:vertAlign w:val="baseline"/>
        </w:rPr>
        <w:t> </w:t>
      </w:r>
      <w:r>
        <w:rPr>
          <w:vertAlign w:val="baseline"/>
        </w:rPr>
        <w:t>loose</w:t>
      </w:r>
      <w:r>
        <w:rPr>
          <w:spacing w:val="-1"/>
          <w:vertAlign w:val="baseline"/>
        </w:rPr>
        <w:t> </w:t>
      </w:r>
      <w:r>
        <w:rPr>
          <w:vertAlign w:val="baseline"/>
        </w:rPr>
        <w:t>her</w:t>
      </w:r>
      <w:r>
        <w:rPr>
          <w:spacing w:val="-1"/>
          <w:vertAlign w:val="baseline"/>
        </w:rPr>
        <w:t> </w:t>
      </w:r>
      <w:r>
        <w:rPr>
          <w:vertAlign w:val="baseline"/>
        </w:rPr>
        <w:t>right of</w:t>
      </w:r>
      <w:r>
        <w:rPr>
          <w:spacing w:val="-1"/>
          <w:vertAlign w:val="baseline"/>
        </w:rPr>
        <w:t> </w:t>
      </w:r>
      <w:r>
        <w:rPr>
          <w:vertAlign w:val="baseline"/>
        </w:rPr>
        <w:t>maintenance.</w:t>
      </w:r>
      <w:r>
        <w:rPr>
          <w:vertAlign w:val="superscript"/>
        </w:rPr>
        <w:t>160</w:t>
      </w:r>
      <w:r>
        <w:rPr>
          <w:vertAlign w:val="baseline"/>
        </w:rPr>
        <w:t> The</w:t>
      </w:r>
      <w:r>
        <w:rPr>
          <w:spacing w:val="-2"/>
          <w:vertAlign w:val="baseline"/>
        </w:rPr>
        <w:t> </w:t>
      </w:r>
      <w:r>
        <w:rPr>
          <w:vertAlign w:val="baseline"/>
        </w:rPr>
        <w:t>soundness of</w:t>
      </w:r>
      <w:r>
        <w:rPr>
          <w:spacing w:val="-1"/>
          <w:vertAlign w:val="baseline"/>
        </w:rPr>
        <w:t> </w:t>
      </w:r>
      <w:r>
        <w:rPr>
          <w:vertAlign w:val="baseline"/>
        </w:rPr>
        <w:t>these</w:t>
      </w:r>
      <w:r>
        <w:rPr>
          <w:spacing w:val="-1"/>
          <w:vertAlign w:val="baseline"/>
        </w:rPr>
        <w:t> </w:t>
      </w:r>
      <w:r>
        <w:rPr>
          <w:vertAlign w:val="baseline"/>
        </w:rPr>
        <w:t>reasons is subject of great debate. However, the view of Shafi‟i jurist seems to be closer to the spirit of Shariah.</w:t>
      </w:r>
    </w:p>
    <w:p>
      <w:pPr>
        <w:pStyle w:val="BodyText"/>
        <w:spacing w:line="480" w:lineRule="auto"/>
        <w:ind w:left="100" w:right="119" w:firstLine="719"/>
        <w:jc w:val="both"/>
      </w:pPr>
      <w:r>
        <w:rPr/>
        <w:t>In the writer‟s opinion, the question of maintaining a sick wife is just a mere academic exercise. Among the data collected, all the respondents said they receive full maintenance from their husbands when ill.No reasonable man will ignore his sick wife financially.</w:t>
      </w:r>
    </w:p>
    <w:p>
      <w:pPr>
        <w:pStyle w:val="Heading1"/>
        <w:numPr>
          <w:ilvl w:val="2"/>
          <w:numId w:val="8"/>
        </w:numPr>
        <w:tabs>
          <w:tab w:pos="819" w:val="left" w:leader="none"/>
        </w:tabs>
        <w:spacing w:line="240" w:lineRule="auto" w:before="6" w:after="0"/>
        <w:ind w:left="819" w:right="0" w:hanging="719"/>
        <w:jc w:val="both"/>
      </w:pPr>
      <w:bookmarkStart w:name="_TOC_250004" w:id="17"/>
      <w:r>
        <w:rPr/>
        <w:t>Maintenance</w:t>
      </w:r>
      <w:r>
        <w:rPr>
          <w:spacing w:val="-5"/>
        </w:rPr>
        <w:t> </w:t>
      </w:r>
      <w:r>
        <w:rPr/>
        <w:t>During</w:t>
      </w:r>
      <w:r>
        <w:rPr>
          <w:spacing w:val="-1"/>
        </w:rPr>
        <w:t> </w:t>
      </w:r>
      <w:r>
        <w:rPr/>
        <w:t>Absence</w:t>
      </w:r>
      <w:r>
        <w:rPr>
          <w:spacing w:val="-2"/>
        </w:rPr>
        <w:t> </w:t>
      </w:r>
      <w:r>
        <w:rPr/>
        <w:t>of the</w:t>
      </w:r>
      <w:bookmarkEnd w:id="17"/>
      <w:r>
        <w:rPr>
          <w:spacing w:val="-2"/>
        </w:rPr>
        <w:t> Husband</w:t>
      </w:r>
    </w:p>
    <w:p>
      <w:pPr>
        <w:pStyle w:val="BodyText"/>
        <w:spacing w:line="480" w:lineRule="auto" w:before="271"/>
        <w:ind w:left="100" w:right="115" w:firstLine="719"/>
        <w:jc w:val="both"/>
      </w:pPr>
      <w:r>
        <w:rPr/>
        <w:t>For our purpose here, absence means the state of being at a distant place or non-existence within a certain sphere. Here absence of the husband should not be confused with the case of a missing person. Where a husband absconded himself from his family, knowingly or unknowingly, the</w:t>
      </w:r>
      <w:r>
        <w:rPr>
          <w:spacing w:val="-1"/>
        </w:rPr>
        <w:t> </w:t>
      </w:r>
      <w:r>
        <w:rPr/>
        <w:t>fact still remain that he</w:t>
      </w:r>
      <w:r>
        <w:rPr>
          <w:spacing w:val="-1"/>
        </w:rPr>
        <w:t> </w:t>
      </w:r>
      <w:r>
        <w:rPr/>
        <w:t>has to cloth, feed and shelter</w:t>
      </w:r>
      <w:r>
        <w:rPr>
          <w:spacing w:val="-1"/>
        </w:rPr>
        <w:t> </w:t>
      </w:r>
      <w:r>
        <w:rPr/>
        <w:t>his wife. The</w:t>
      </w:r>
      <w:r>
        <w:rPr>
          <w:spacing w:val="-2"/>
        </w:rPr>
        <w:t> </w:t>
      </w:r>
      <w:r>
        <w:rPr/>
        <w:t>law</w:t>
      </w:r>
      <w:r>
        <w:rPr>
          <w:spacing w:val="-1"/>
        </w:rPr>
        <w:t> </w:t>
      </w:r>
      <w:r>
        <w:rPr/>
        <w:t>requires from such a person embarking on such journey</w:t>
      </w:r>
      <w:r>
        <w:rPr>
          <w:spacing w:val="-2"/>
        </w:rPr>
        <w:t> </w:t>
      </w:r>
      <w:r>
        <w:rPr/>
        <w:t>to provide adequately</w:t>
      </w:r>
      <w:r>
        <w:rPr>
          <w:spacing w:val="-2"/>
        </w:rPr>
        <w:t> </w:t>
      </w:r>
      <w:r>
        <w:rPr/>
        <w:t>for the wife and well being of his family so as to cover the whole period of his absence. This is in order to safeguard the dignity of himself and his family.</w:t>
      </w:r>
    </w:p>
    <w:p>
      <w:pPr>
        <w:pStyle w:val="BodyText"/>
        <w:spacing w:line="480" w:lineRule="auto" w:before="1"/>
        <w:ind w:left="100" w:right="117" w:firstLine="719"/>
        <w:jc w:val="both"/>
      </w:pPr>
      <w:r>
        <w:rPr/>
        <w:t>But</w:t>
      </w:r>
      <w:r>
        <w:rPr>
          <w:spacing w:val="-1"/>
        </w:rPr>
        <w:t> </w:t>
      </w:r>
      <w:r>
        <w:rPr/>
        <w:t>where</w:t>
      </w:r>
      <w:r>
        <w:rPr>
          <w:spacing w:val="-2"/>
        </w:rPr>
        <w:t> </w:t>
      </w:r>
      <w:r>
        <w:rPr/>
        <w:t>the</w:t>
      </w:r>
      <w:r>
        <w:rPr>
          <w:spacing w:val="-2"/>
        </w:rPr>
        <w:t> </w:t>
      </w:r>
      <w:r>
        <w:rPr/>
        <w:t>husband</w:t>
      </w:r>
      <w:r>
        <w:rPr>
          <w:spacing w:val="-1"/>
        </w:rPr>
        <w:t> </w:t>
      </w:r>
      <w:r>
        <w:rPr/>
        <w:t>goes</w:t>
      </w:r>
      <w:r>
        <w:rPr>
          <w:spacing w:val="-1"/>
        </w:rPr>
        <w:t> </w:t>
      </w:r>
      <w:r>
        <w:rPr/>
        <w:t>without</w:t>
      </w:r>
      <w:r>
        <w:rPr>
          <w:spacing w:val="-1"/>
        </w:rPr>
        <w:t> </w:t>
      </w:r>
      <w:r>
        <w:rPr/>
        <w:t>making</w:t>
      </w:r>
      <w:r>
        <w:rPr>
          <w:spacing w:val="-4"/>
        </w:rPr>
        <w:t> </w:t>
      </w:r>
      <w:r>
        <w:rPr/>
        <w:t>arrangements,</w:t>
      </w:r>
      <w:r>
        <w:rPr>
          <w:spacing w:val="-1"/>
        </w:rPr>
        <w:t> </w:t>
      </w:r>
      <w:r>
        <w:rPr/>
        <w:t>every</w:t>
      </w:r>
      <w:r>
        <w:rPr>
          <w:spacing w:val="-6"/>
        </w:rPr>
        <w:t> </w:t>
      </w:r>
      <w:r>
        <w:rPr/>
        <w:t>effort</w:t>
      </w:r>
      <w:r>
        <w:rPr>
          <w:spacing w:val="-1"/>
        </w:rPr>
        <w:t> </w:t>
      </w:r>
      <w:r>
        <w:rPr/>
        <w:t>shall</w:t>
      </w:r>
      <w:r>
        <w:rPr>
          <w:spacing w:val="-1"/>
        </w:rPr>
        <w:t> </w:t>
      </w:r>
      <w:r>
        <w:rPr/>
        <w:t>be</w:t>
      </w:r>
      <w:r>
        <w:rPr>
          <w:spacing w:val="-2"/>
        </w:rPr>
        <w:t> </w:t>
      </w:r>
      <w:r>
        <w:rPr/>
        <w:t>made,</w:t>
      </w:r>
      <w:r>
        <w:rPr>
          <w:spacing w:val="-1"/>
        </w:rPr>
        <w:t> </w:t>
      </w:r>
      <w:r>
        <w:rPr/>
        <w:t>on the petition of the wife before the court to have contract with him that he should provide for his wife‟s maintenance. If he fails to comply within a reasonable time, a judge has the power to order a sum of money to be awarded to the wife in proportion to the husbands known property. On</w:t>
      </w:r>
      <w:r>
        <w:rPr>
          <w:spacing w:val="-1"/>
        </w:rPr>
        <w:t> </w:t>
      </w:r>
      <w:r>
        <w:rPr/>
        <w:t>the</w:t>
      </w:r>
      <w:r>
        <w:rPr>
          <w:spacing w:val="-1"/>
        </w:rPr>
        <w:t> </w:t>
      </w:r>
      <w:r>
        <w:rPr/>
        <w:t>other</w:t>
      </w:r>
      <w:r>
        <w:rPr>
          <w:spacing w:val="-2"/>
        </w:rPr>
        <w:t> </w:t>
      </w:r>
      <w:r>
        <w:rPr/>
        <w:t>hand, if</w:t>
      </w:r>
      <w:r>
        <w:rPr>
          <w:spacing w:val="-1"/>
        </w:rPr>
        <w:t> </w:t>
      </w:r>
      <w:r>
        <w:rPr/>
        <w:t>the</w:t>
      </w:r>
      <w:r>
        <w:rPr>
          <w:spacing w:val="-1"/>
        </w:rPr>
        <w:t> </w:t>
      </w:r>
      <w:r>
        <w:rPr/>
        <w:t>husband has no personal effect either</w:t>
      </w:r>
      <w:r>
        <w:rPr>
          <w:spacing w:val="-2"/>
        </w:rPr>
        <w:t> </w:t>
      </w:r>
      <w:r>
        <w:rPr/>
        <w:t>in the</w:t>
      </w:r>
      <w:r>
        <w:rPr>
          <w:spacing w:val="-1"/>
        </w:rPr>
        <w:t> </w:t>
      </w:r>
      <w:r>
        <w:rPr/>
        <w:t>nature of</w:t>
      </w:r>
      <w:r>
        <w:rPr>
          <w:spacing w:val="-1"/>
        </w:rPr>
        <w:t> </w:t>
      </w:r>
      <w:r>
        <w:rPr/>
        <w:t>capital or</w:t>
      </w:r>
      <w:r>
        <w:rPr>
          <w:spacing w:val="-1"/>
        </w:rPr>
        <w:t> </w:t>
      </w:r>
      <w:r>
        <w:rPr/>
        <w:t>loan,</w:t>
      </w:r>
      <w:r>
        <w:rPr>
          <w:spacing w:val="-1"/>
        </w:rPr>
        <w:t> </w:t>
      </w:r>
      <w:r>
        <w:rPr/>
        <w:t>his immovable</w:t>
      </w:r>
      <w:r>
        <w:rPr>
          <w:spacing w:val="5"/>
        </w:rPr>
        <w:t> </w:t>
      </w:r>
      <w:r>
        <w:rPr/>
        <w:t>property</w:t>
      </w:r>
      <w:r>
        <w:rPr>
          <w:spacing w:val="1"/>
        </w:rPr>
        <w:t> </w:t>
      </w:r>
      <w:r>
        <w:rPr/>
        <w:t>such</w:t>
      </w:r>
      <w:r>
        <w:rPr>
          <w:spacing w:val="6"/>
        </w:rPr>
        <w:t> </w:t>
      </w:r>
      <w:r>
        <w:rPr/>
        <w:t>as</w:t>
      </w:r>
      <w:r>
        <w:rPr>
          <w:spacing w:val="6"/>
        </w:rPr>
        <w:t> </w:t>
      </w:r>
      <w:r>
        <w:rPr/>
        <w:t>a</w:t>
      </w:r>
      <w:r>
        <w:rPr>
          <w:spacing w:val="6"/>
        </w:rPr>
        <w:t> </w:t>
      </w:r>
      <w:r>
        <w:rPr/>
        <w:t>house</w:t>
      </w:r>
      <w:r>
        <w:rPr>
          <w:spacing w:val="5"/>
        </w:rPr>
        <w:t> </w:t>
      </w:r>
      <w:r>
        <w:rPr/>
        <w:t>or</w:t>
      </w:r>
      <w:r>
        <w:rPr>
          <w:spacing w:val="5"/>
        </w:rPr>
        <w:t> </w:t>
      </w:r>
      <w:r>
        <w:rPr/>
        <w:t>a</w:t>
      </w:r>
      <w:r>
        <w:rPr>
          <w:spacing w:val="6"/>
        </w:rPr>
        <w:t> </w:t>
      </w:r>
      <w:r>
        <w:rPr/>
        <w:t>farmland,</w:t>
      </w:r>
      <w:r>
        <w:rPr>
          <w:spacing w:val="5"/>
        </w:rPr>
        <w:t> </w:t>
      </w:r>
      <w:r>
        <w:rPr/>
        <w:t>etc.</w:t>
      </w:r>
      <w:r>
        <w:rPr>
          <w:spacing w:val="6"/>
        </w:rPr>
        <w:t> </w:t>
      </w:r>
      <w:r>
        <w:rPr/>
        <w:t>Can</w:t>
      </w:r>
      <w:r>
        <w:rPr>
          <w:spacing w:val="5"/>
        </w:rPr>
        <w:t> </w:t>
      </w:r>
      <w:r>
        <w:rPr/>
        <w:t>be</w:t>
      </w:r>
      <w:r>
        <w:rPr>
          <w:spacing w:val="5"/>
        </w:rPr>
        <w:t> </w:t>
      </w:r>
      <w:r>
        <w:rPr/>
        <w:t>sold</w:t>
      </w:r>
      <w:r>
        <w:rPr>
          <w:spacing w:val="5"/>
        </w:rPr>
        <w:t> </w:t>
      </w:r>
      <w:r>
        <w:rPr/>
        <w:t>taking</w:t>
      </w:r>
      <w:r>
        <w:rPr>
          <w:spacing w:val="3"/>
        </w:rPr>
        <w:t> </w:t>
      </w:r>
      <w:r>
        <w:rPr/>
        <w:t>an</w:t>
      </w:r>
      <w:r>
        <w:rPr>
          <w:spacing w:val="6"/>
        </w:rPr>
        <w:t> </w:t>
      </w:r>
      <w:r>
        <w:rPr/>
        <w:t>exact</w:t>
      </w:r>
      <w:r>
        <w:rPr>
          <w:spacing w:val="6"/>
        </w:rPr>
        <w:t> </w:t>
      </w:r>
      <w:r>
        <w:rPr/>
        <w:t>inventory</w:t>
      </w:r>
      <w:r>
        <w:rPr>
          <w:spacing w:val="2"/>
        </w:rPr>
        <w:t> </w:t>
      </w:r>
      <w:r>
        <w:rPr>
          <w:spacing w:val="-5"/>
        </w:rPr>
        <w:t>of</w:t>
      </w:r>
    </w:p>
    <w:p>
      <w:pPr>
        <w:pStyle w:val="BodyText"/>
        <w:rPr>
          <w:sz w:val="17"/>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139832</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10421pt;width:144.020pt;height:.71997pt;mso-position-horizontal-relative:page;mso-position-vertical-relative:paragraph;z-index:-15694848;mso-wrap-distance-left:0;mso-wrap-distance-right:0" id="docshape69"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159</w:t>
      </w:r>
      <w:r>
        <w:rPr>
          <w:rFonts w:ascii="Calibri"/>
          <w:spacing w:val="-5"/>
          <w:sz w:val="20"/>
          <w:vertAlign w:val="baseline"/>
        </w:rPr>
        <w:t> </w:t>
      </w:r>
      <w:r>
        <w:rPr>
          <w:rFonts w:ascii="Calibri"/>
          <w:spacing w:val="-4"/>
          <w:sz w:val="20"/>
          <w:vertAlign w:val="baseline"/>
        </w:rPr>
        <w:t>Ibid</w:t>
      </w:r>
    </w:p>
    <w:p>
      <w:pPr>
        <w:spacing w:line="243" w:lineRule="exact" w:before="0"/>
        <w:ind w:left="100" w:right="0" w:firstLine="0"/>
        <w:jc w:val="left"/>
        <w:rPr>
          <w:rFonts w:ascii="Calibri"/>
          <w:sz w:val="20"/>
        </w:rPr>
      </w:pPr>
      <w:r>
        <w:rPr>
          <w:rFonts w:ascii="Calibri"/>
          <w:sz w:val="20"/>
          <w:vertAlign w:val="superscript"/>
        </w:rPr>
        <w:t>160</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25"/>
        <w:jc w:val="both"/>
      </w:pPr>
      <w:r>
        <w:rPr/>
        <w:t>the</w:t>
      </w:r>
      <w:r>
        <w:rPr>
          <w:spacing w:val="-1"/>
        </w:rPr>
        <w:t> </w:t>
      </w:r>
      <w:r>
        <w:rPr/>
        <w:t>property</w:t>
      </w:r>
      <w:r>
        <w:rPr>
          <w:spacing w:val="-5"/>
        </w:rPr>
        <w:t> </w:t>
      </w:r>
      <w:r>
        <w:rPr/>
        <w:t>sold. It is a precondition that a wife should make</w:t>
      </w:r>
      <w:r>
        <w:rPr>
          <w:spacing w:val="-2"/>
        </w:rPr>
        <w:t> </w:t>
      </w:r>
      <w:r>
        <w:rPr/>
        <w:t>sworn declaration that the</w:t>
      </w:r>
      <w:r>
        <w:rPr>
          <w:spacing w:val="-1"/>
        </w:rPr>
        <w:t> </w:t>
      </w:r>
      <w:r>
        <w:rPr/>
        <w:t>husband has left nothing for her maintenance.</w:t>
      </w:r>
    </w:p>
    <w:p>
      <w:pPr>
        <w:pStyle w:val="BodyText"/>
        <w:spacing w:line="480" w:lineRule="auto"/>
        <w:ind w:left="100" w:right="124" w:firstLine="719"/>
        <w:jc w:val="both"/>
      </w:pPr>
      <w:r>
        <w:rPr/>
        <w:t>In Nigeria, a number of cases have been decided by our courts on the issue of maintenance of a wife during the absence of the husband Daso Kobi v. Danlami Bauchi.</w:t>
      </w:r>
      <w:r>
        <w:rPr>
          <w:vertAlign w:val="superscript"/>
        </w:rPr>
        <w:t>161</w:t>
      </w:r>
    </w:p>
    <w:p>
      <w:pPr>
        <w:pStyle w:val="BodyText"/>
        <w:spacing w:line="480" w:lineRule="auto"/>
        <w:ind w:left="100" w:right="117" w:firstLine="719"/>
        <w:jc w:val="both"/>
      </w:pPr>
      <w:r>
        <w:rPr/>
        <w:t>The petitioner told the court that her husband went away for six months leaving her with nothing to feed on. The defendant however responded to feed on. The defendants however responded that when he was going away, he deposited her six </w:t>
      </w:r>
      <w:r>
        <w:rPr>
          <w:i/>
        </w:rPr>
        <w:t>mudus </w:t>
      </w:r>
      <w:r>
        <w:rPr/>
        <w:t>of rice and N13.000 for other things. He further asserted that when he went away, he became sick for four months that was why</w:t>
      </w:r>
      <w:r>
        <w:rPr>
          <w:spacing w:val="-5"/>
        </w:rPr>
        <w:t> </w:t>
      </w:r>
      <w:r>
        <w:rPr/>
        <w:t>he</w:t>
      </w:r>
      <w:r>
        <w:rPr>
          <w:spacing w:val="-1"/>
        </w:rPr>
        <w:t> </w:t>
      </w:r>
      <w:r>
        <w:rPr/>
        <w:t>was not in a</w:t>
      </w:r>
      <w:r>
        <w:rPr>
          <w:spacing w:val="-3"/>
        </w:rPr>
        <w:t> </w:t>
      </w:r>
      <w:r>
        <w:rPr/>
        <w:t>position to</w:t>
      </w:r>
      <w:r>
        <w:rPr>
          <w:spacing w:val="-2"/>
        </w:rPr>
        <w:t> </w:t>
      </w:r>
      <w:r>
        <w:rPr/>
        <w:t>render</w:t>
      </w:r>
      <w:r>
        <w:rPr>
          <w:spacing w:val="-1"/>
        </w:rPr>
        <w:t> </w:t>
      </w:r>
      <w:r>
        <w:rPr/>
        <w:t>further supply</w:t>
      </w:r>
      <w:r>
        <w:rPr>
          <w:spacing w:val="-7"/>
        </w:rPr>
        <w:t> </w:t>
      </w:r>
      <w:r>
        <w:rPr/>
        <w:t>of</w:t>
      </w:r>
      <w:r>
        <w:rPr>
          <w:spacing w:val="-1"/>
        </w:rPr>
        <w:t> </w:t>
      </w:r>
      <w:r>
        <w:rPr/>
        <w:t>maintenance</w:t>
      </w:r>
      <w:r>
        <w:rPr>
          <w:spacing w:val="-1"/>
        </w:rPr>
        <w:t> </w:t>
      </w:r>
      <w:r>
        <w:rPr/>
        <w:t>in spite</w:t>
      </w:r>
      <w:r>
        <w:rPr>
          <w:spacing w:val="-1"/>
        </w:rPr>
        <w:t> </w:t>
      </w:r>
      <w:r>
        <w:rPr/>
        <w:t>of</w:t>
      </w:r>
      <w:r>
        <w:rPr>
          <w:spacing w:val="-1"/>
        </w:rPr>
        <w:t> </w:t>
      </w:r>
      <w:r>
        <w:rPr/>
        <w:t>all</w:t>
      </w:r>
      <w:r>
        <w:rPr>
          <w:spacing w:val="-2"/>
        </w:rPr>
        <w:t> </w:t>
      </w:r>
      <w:r>
        <w:rPr/>
        <w:t>these, the wife insisted on dissolution and that she no longer loved the defendant.</w:t>
      </w:r>
    </w:p>
    <w:p>
      <w:pPr>
        <w:pStyle w:val="BodyText"/>
        <w:spacing w:line="480" w:lineRule="auto" w:before="1"/>
        <w:ind w:left="100" w:right="119" w:firstLine="719"/>
        <w:jc w:val="both"/>
      </w:pPr>
      <w:r>
        <w:rPr/>
        <w:t>A period of respite was given to the husband to effect payment of what the wife had incurred even though she showed willingness to receive reimbursement and that the respondent should go to the petitioner‟s parent to get her convinced to go back to her matrimonial home. Both petitioner and the respondent went back to court after nine days in disagreement. One month of reconciliation was further granted. This time, the parties reached an agreement of </w:t>
      </w:r>
      <w:r>
        <w:rPr>
          <w:spacing w:val="-2"/>
        </w:rPr>
        <w:t>settlement.</w:t>
      </w:r>
    </w:p>
    <w:p>
      <w:pPr>
        <w:pStyle w:val="Heading1"/>
        <w:numPr>
          <w:ilvl w:val="2"/>
          <w:numId w:val="8"/>
        </w:numPr>
        <w:tabs>
          <w:tab w:pos="820" w:val="left" w:leader="none"/>
        </w:tabs>
        <w:spacing w:line="480" w:lineRule="auto" w:before="6" w:after="0"/>
        <w:ind w:left="820" w:right="113" w:hanging="720"/>
        <w:jc w:val="both"/>
      </w:pPr>
      <w:r>
        <w:rPr/>
        <w:t>Maintenance of a Wife Where a Husband has no Means of Livelihood (During </w:t>
      </w:r>
      <w:r>
        <w:rPr>
          <w:spacing w:val="-2"/>
        </w:rPr>
        <w:t>Poverty)</w:t>
      </w:r>
    </w:p>
    <w:p>
      <w:pPr>
        <w:pStyle w:val="BodyText"/>
        <w:spacing w:line="480" w:lineRule="auto"/>
        <w:ind w:left="100" w:right="118" w:firstLine="719"/>
        <w:jc w:val="both"/>
      </w:pPr>
      <w:r>
        <w:rPr/>
        <w:t>Where the financial position of the husband becomes so bad that he is not able to provide the wife with </w:t>
      </w:r>
      <w:r>
        <w:rPr>
          <w:i/>
        </w:rPr>
        <w:t>Nafaqah </w:t>
      </w:r>
      <w:r>
        <w:rPr/>
        <w:t>(maintenance), according to Hannafi School, the obligation remains upon him. And in such a case, the wife has the right to borrow on the husband‟s behalf what is sufficient</w:t>
      </w:r>
      <w:r>
        <w:rPr>
          <w:spacing w:val="50"/>
        </w:rPr>
        <w:t> </w:t>
      </w:r>
      <w:r>
        <w:rPr/>
        <w:t>for</w:t>
      </w:r>
      <w:r>
        <w:rPr>
          <w:spacing w:val="49"/>
        </w:rPr>
        <w:t> </w:t>
      </w:r>
      <w:r>
        <w:rPr/>
        <w:t>her</w:t>
      </w:r>
      <w:r>
        <w:rPr>
          <w:spacing w:val="49"/>
        </w:rPr>
        <w:t> </w:t>
      </w:r>
      <w:r>
        <w:rPr/>
        <w:t>equitably</w:t>
      </w:r>
      <w:r>
        <w:rPr>
          <w:spacing w:val="45"/>
        </w:rPr>
        <w:t> </w:t>
      </w:r>
      <w:r>
        <w:rPr/>
        <w:t>in</w:t>
      </w:r>
      <w:r>
        <w:rPr>
          <w:spacing w:val="51"/>
        </w:rPr>
        <w:t> </w:t>
      </w:r>
      <w:r>
        <w:rPr/>
        <w:t>other</w:t>
      </w:r>
      <w:r>
        <w:rPr>
          <w:spacing w:val="49"/>
        </w:rPr>
        <w:t> </w:t>
      </w:r>
      <w:r>
        <w:rPr/>
        <w:t>words,</w:t>
      </w:r>
      <w:r>
        <w:rPr>
          <w:spacing w:val="49"/>
        </w:rPr>
        <w:t> </w:t>
      </w:r>
      <w:r>
        <w:rPr/>
        <w:t>whatever</w:t>
      </w:r>
      <w:r>
        <w:rPr>
          <w:spacing w:val="51"/>
        </w:rPr>
        <w:t> </w:t>
      </w:r>
      <w:r>
        <w:rPr/>
        <w:t>she</w:t>
      </w:r>
      <w:r>
        <w:rPr>
          <w:spacing w:val="49"/>
        </w:rPr>
        <w:t> </w:t>
      </w:r>
      <w:r>
        <w:rPr/>
        <w:t>spend</w:t>
      </w:r>
      <w:r>
        <w:rPr>
          <w:spacing w:val="51"/>
        </w:rPr>
        <w:t> </w:t>
      </w:r>
      <w:r>
        <w:rPr/>
        <w:t>becomes</w:t>
      </w:r>
      <w:r>
        <w:rPr>
          <w:spacing w:val="49"/>
        </w:rPr>
        <w:t> </w:t>
      </w:r>
      <w:r>
        <w:rPr/>
        <w:t>a</w:t>
      </w:r>
      <w:r>
        <w:rPr>
          <w:spacing w:val="49"/>
        </w:rPr>
        <w:t> </w:t>
      </w:r>
      <w:r>
        <w:rPr/>
        <w:t>debt</w:t>
      </w:r>
      <w:r>
        <w:rPr>
          <w:spacing w:val="50"/>
        </w:rPr>
        <w:t> </w:t>
      </w:r>
      <w:r>
        <w:rPr/>
        <w:t>against</w:t>
      </w:r>
      <w:r>
        <w:rPr>
          <w:spacing w:val="52"/>
        </w:rPr>
        <w:t> </w:t>
      </w:r>
      <w:r>
        <w:rPr>
          <w:spacing w:val="-5"/>
        </w:rPr>
        <w:t>the</w:t>
      </w:r>
    </w:p>
    <w:p>
      <w:pPr>
        <w:pStyle w:val="BodyText"/>
        <w:ind w:left="100"/>
        <w:jc w:val="both"/>
      </w:pPr>
      <w:r>
        <w:rPr/>
        <w:t>husband</w:t>
      </w:r>
      <w:r>
        <w:rPr>
          <w:spacing w:val="-3"/>
        </w:rPr>
        <w:t> </w:t>
      </w:r>
      <w:r>
        <w:rPr/>
        <w:t>which he</w:t>
      </w:r>
      <w:r>
        <w:rPr>
          <w:spacing w:val="-1"/>
        </w:rPr>
        <w:t> </w:t>
      </w:r>
      <w:r>
        <w:rPr/>
        <w:t>must pay</w:t>
      </w:r>
      <w:r>
        <w:rPr>
          <w:spacing w:val="-3"/>
        </w:rPr>
        <w:t> </w:t>
      </w:r>
      <w:r>
        <w:rPr/>
        <w:t>whenever his financial position </w:t>
      </w:r>
      <w:r>
        <w:rPr>
          <w:spacing w:val="-2"/>
        </w:rPr>
        <w:t>improves.</w:t>
      </w:r>
    </w:p>
    <w:p>
      <w:pPr>
        <w:pStyle w:val="BodyText"/>
        <w:spacing w:before="8"/>
        <w:rPr>
          <w:sz w:val="13"/>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115300</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078764pt;width:144.020pt;height:.71997pt;mso-position-horizontal-relative:page;mso-position-vertical-relative:paragraph;z-index:-15694336;mso-wrap-distance-left:0;mso-wrap-distance-right:0" id="docshape70"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161</w:t>
      </w:r>
      <w:r>
        <w:rPr>
          <w:rFonts w:ascii="Calibri"/>
          <w:spacing w:val="-8"/>
          <w:sz w:val="20"/>
          <w:vertAlign w:val="baseline"/>
        </w:rPr>
        <w:t> </w:t>
      </w:r>
      <w:r>
        <w:rPr>
          <w:rFonts w:ascii="Calibri"/>
          <w:sz w:val="20"/>
          <w:vertAlign w:val="baseline"/>
        </w:rPr>
        <w:t>Unreported</w:t>
      </w:r>
      <w:r>
        <w:rPr>
          <w:rFonts w:ascii="Calibri"/>
          <w:spacing w:val="-7"/>
          <w:sz w:val="20"/>
          <w:vertAlign w:val="baseline"/>
        </w:rPr>
        <w:t> </w:t>
      </w:r>
      <w:r>
        <w:rPr>
          <w:rFonts w:ascii="Calibri"/>
          <w:sz w:val="20"/>
          <w:vertAlign w:val="baseline"/>
        </w:rPr>
        <w:t>Civil</w:t>
      </w:r>
      <w:r>
        <w:rPr>
          <w:rFonts w:ascii="Calibri"/>
          <w:spacing w:val="-8"/>
          <w:sz w:val="20"/>
          <w:vertAlign w:val="baseline"/>
        </w:rPr>
        <w:t> </w:t>
      </w:r>
      <w:r>
        <w:rPr>
          <w:rFonts w:ascii="Calibri"/>
          <w:sz w:val="20"/>
          <w:vertAlign w:val="baseline"/>
        </w:rPr>
        <w:t>Case</w:t>
      </w:r>
      <w:r>
        <w:rPr>
          <w:rFonts w:ascii="Calibri"/>
          <w:spacing w:val="-7"/>
          <w:sz w:val="20"/>
          <w:vertAlign w:val="baseline"/>
        </w:rPr>
        <w:t> </w:t>
      </w:r>
      <w:r>
        <w:rPr>
          <w:rFonts w:ascii="Calibri"/>
          <w:sz w:val="20"/>
          <w:vertAlign w:val="baseline"/>
        </w:rPr>
        <w:t>NO.</w:t>
      </w:r>
      <w:r>
        <w:rPr>
          <w:rFonts w:ascii="Calibri"/>
          <w:spacing w:val="-7"/>
          <w:sz w:val="20"/>
          <w:vertAlign w:val="baseline"/>
        </w:rPr>
        <w:t> </w:t>
      </w:r>
      <w:r>
        <w:rPr>
          <w:rFonts w:ascii="Calibri"/>
          <w:sz w:val="20"/>
          <w:vertAlign w:val="baseline"/>
        </w:rPr>
        <w:t>1149/33/from</w:t>
      </w:r>
      <w:r>
        <w:rPr>
          <w:rFonts w:ascii="Calibri"/>
          <w:spacing w:val="-8"/>
          <w:sz w:val="20"/>
          <w:vertAlign w:val="baseline"/>
        </w:rPr>
        <w:t> </w:t>
      </w:r>
      <w:r>
        <w:rPr>
          <w:rFonts w:ascii="Calibri"/>
          <w:sz w:val="20"/>
          <w:vertAlign w:val="baseline"/>
        </w:rPr>
        <w:t>Doya</w:t>
      </w:r>
      <w:r>
        <w:rPr>
          <w:rFonts w:ascii="Calibri"/>
          <w:spacing w:val="-7"/>
          <w:sz w:val="20"/>
          <w:vertAlign w:val="baseline"/>
        </w:rPr>
        <w:t> </w:t>
      </w:r>
      <w:r>
        <w:rPr>
          <w:rFonts w:ascii="Calibri"/>
          <w:sz w:val="20"/>
          <w:vertAlign w:val="baseline"/>
        </w:rPr>
        <w:t>Area</w:t>
      </w:r>
      <w:r>
        <w:rPr>
          <w:rFonts w:ascii="Calibri"/>
          <w:spacing w:val="-6"/>
          <w:sz w:val="20"/>
          <w:vertAlign w:val="baseline"/>
        </w:rPr>
        <w:t> </w:t>
      </w:r>
      <w:r>
        <w:rPr>
          <w:rFonts w:ascii="Calibri"/>
          <w:sz w:val="20"/>
          <w:vertAlign w:val="baseline"/>
        </w:rPr>
        <w:t>Court,</w:t>
      </w:r>
      <w:r>
        <w:rPr>
          <w:rFonts w:ascii="Calibri"/>
          <w:spacing w:val="-7"/>
          <w:sz w:val="20"/>
          <w:vertAlign w:val="baseline"/>
        </w:rPr>
        <w:t> </w:t>
      </w:r>
      <w:r>
        <w:rPr>
          <w:rFonts w:ascii="Calibri"/>
          <w:sz w:val="20"/>
          <w:vertAlign w:val="baseline"/>
        </w:rPr>
        <w:t>Bauchi,pg</w:t>
      </w:r>
      <w:r>
        <w:rPr>
          <w:rFonts w:ascii="Calibri"/>
          <w:spacing w:val="-8"/>
          <w:sz w:val="20"/>
          <w:vertAlign w:val="baseline"/>
        </w:rPr>
        <w:t> </w:t>
      </w:r>
      <w:r>
        <w:rPr>
          <w:rFonts w:ascii="Calibri"/>
          <w:spacing w:val="-5"/>
          <w:sz w:val="20"/>
          <w:vertAlign w:val="baseline"/>
        </w:rPr>
        <w:t>111</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16" w:firstLine="719"/>
        <w:jc w:val="both"/>
      </w:pPr>
      <w:r>
        <w:rPr/>
        <w:t>The Zahiri School of thought are of the opinion that marriage must be preserved irrespective of the husbands‟ financial condition. If she has the means, the wife must support herself and her husband, who is not responsible of repaying anything of what she has expended. Butthe majority</w:t>
      </w:r>
      <w:r>
        <w:rPr>
          <w:spacing w:val="-4"/>
        </w:rPr>
        <w:t> </w:t>
      </w:r>
      <w:r>
        <w:rPr/>
        <w:t>of the Muslim jurist grants the wife</w:t>
      </w:r>
      <w:r>
        <w:rPr>
          <w:spacing w:val="-1"/>
        </w:rPr>
        <w:t> </w:t>
      </w:r>
      <w:r>
        <w:rPr/>
        <w:t>a right of choice .she may</w:t>
      </w:r>
      <w:r>
        <w:rPr>
          <w:spacing w:val="-4"/>
        </w:rPr>
        <w:t> </w:t>
      </w:r>
      <w:r>
        <w:rPr/>
        <w:t>bear with him and keep the marital bonds; otherwise she may seek divorce from him.</w:t>
      </w:r>
      <w:r>
        <w:rPr>
          <w:vertAlign w:val="superscript"/>
        </w:rPr>
        <w:t>162</w:t>
      </w:r>
    </w:p>
    <w:p>
      <w:pPr>
        <w:pStyle w:val="BodyText"/>
        <w:spacing w:line="480" w:lineRule="auto"/>
        <w:ind w:left="100" w:right="113" w:firstLine="719"/>
        <w:jc w:val="both"/>
      </w:pPr>
      <w:r>
        <w:rPr/>
        <w:t>However, financial problems are involuntary, but not insurmountable. It is quite possible that after hardship or difficulties, relieffollows. The husband should be given a chance to solve his problems instead of a court confrontation ending in divorce.</w:t>
      </w:r>
      <w:r>
        <w:rPr>
          <w:vertAlign w:val="superscript"/>
        </w:rPr>
        <w:t>163</w:t>
      </w:r>
      <w:r>
        <w:rPr>
          <w:vertAlign w:val="baseline"/>
        </w:rPr>
        <w:t>Among the data collected,80 percent of</w:t>
      </w:r>
      <w:r>
        <w:rPr>
          <w:spacing w:val="-2"/>
          <w:vertAlign w:val="baseline"/>
        </w:rPr>
        <w:t> </w:t>
      </w:r>
      <w:r>
        <w:rPr>
          <w:vertAlign w:val="baseline"/>
        </w:rPr>
        <w:t>the</w:t>
      </w:r>
      <w:r>
        <w:rPr>
          <w:spacing w:val="-2"/>
          <w:vertAlign w:val="baseline"/>
        </w:rPr>
        <w:t> </w:t>
      </w:r>
      <w:r>
        <w:rPr>
          <w:vertAlign w:val="baseline"/>
        </w:rPr>
        <w:t>respondent are</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view</w:t>
      </w:r>
      <w:r>
        <w:rPr>
          <w:spacing w:val="-1"/>
          <w:vertAlign w:val="baseline"/>
        </w:rPr>
        <w:t> </w:t>
      </w:r>
      <w:r>
        <w:rPr>
          <w:vertAlign w:val="baseline"/>
        </w:rPr>
        <w:t>that</w:t>
      </w:r>
      <w:r>
        <w:rPr>
          <w:spacing w:val="-2"/>
          <w:vertAlign w:val="baseline"/>
        </w:rPr>
        <w:t> </w:t>
      </w:r>
      <w:r>
        <w:rPr>
          <w:vertAlign w:val="baseline"/>
        </w:rPr>
        <w:t>they</w:t>
      </w:r>
      <w:r>
        <w:rPr>
          <w:spacing w:val="-3"/>
          <w:vertAlign w:val="baseline"/>
        </w:rPr>
        <w:t> </w:t>
      </w:r>
      <w:r>
        <w:rPr>
          <w:vertAlign w:val="baseline"/>
        </w:rPr>
        <w:t>will</w:t>
      </w:r>
      <w:r>
        <w:rPr>
          <w:spacing w:val="-2"/>
          <w:vertAlign w:val="baseline"/>
        </w:rPr>
        <w:t> </w:t>
      </w:r>
      <w:r>
        <w:rPr>
          <w:vertAlign w:val="baseline"/>
        </w:rPr>
        <w:t>maintain</w:t>
      </w:r>
      <w:r>
        <w:rPr>
          <w:spacing w:val="-2"/>
          <w:vertAlign w:val="baseline"/>
        </w:rPr>
        <w:t> </w:t>
      </w:r>
      <w:r>
        <w:rPr>
          <w:vertAlign w:val="baseline"/>
        </w:rPr>
        <w:t>the</w:t>
      </w:r>
      <w:r>
        <w:rPr>
          <w:spacing w:val="-2"/>
          <w:vertAlign w:val="baseline"/>
        </w:rPr>
        <w:t> </w:t>
      </w:r>
      <w:r>
        <w:rPr>
          <w:vertAlign w:val="baseline"/>
        </w:rPr>
        <w:t>home</w:t>
      </w:r>
      <w:r>
        <w:rPr>
          <w:spacing w:val="-3"/>
          <w:vertAlign w:val="baseline"/>
        </w:rPr>
        <w:t> </w:t>
      </w:r>
      <w:r>
        <w:rPr>
          <w:vertAlign w:val="baseline"/>
        </w:rPr>
        <w:t>in</w:t>
      </w:r>
      <w:r>
        <w:rPr>
          <w:spacing w:val="-2"/>
          <w:vertAlign w:val="baseline"/>
        </w:rPr>
        <w:t> </w:t>
      </w:r>
      <w:r>
        <w:rPr>
          <w:vertAlign w:val="baseline"/>
        </w:rPr>
        <w:t>terms</w:t>
      </w:r>
      <w:r>
        <w:rPr>
          <w:spacing w:val="-2"/>
          <w:vertAlign w:val="baseline"/>
        </w:rPr>
        <w:t> </w:t>
      </w:r>
      <w:r>
        <w:rPr>
          <w:vertAlign w:val="baseline"/>
        </w:rPr>
        <w:t>of hardship</w:t>
      </w:r>
      <w:r>
        <w:rPr>
          <w:spacing w:val="-2"/>
          <w:vertAlign w:val="baseline"/>
        </w:rPr>
        <w:t> </w:t>
      </w:r>
      <w:r>
        <w:rPr>
          <w:vertAlign w:val="baseline"/>
        </w:rPr>
        <w:t>of the husband. While 10 percent are of the view that they rather seek for dissolution of the</w:t>
      </w:r>
      <w:r>
        <w:rPr>
          <w:spacing w:val="40"/>
          <w:vertAlign w:val="baseline"/>
        </w:rPr>
        <w:t> </w:t>
      </w:r>
      <w:r>
        <w:rPr>
          <w:vertAlign w:val="baseline"/>
        </w:rPr>
        <w:t>marriage than live with a husband who has no means of maintaining them.</w:t>
      </w:r>
    </w:p>
    <w:p>
      <w:pPr>
        <w:pStyle w:val="BodyText"/>
        <w:spacing w:line="480" w:lineRule="auto" w:before="1"/>
        <w:ind w:left="100" w:right="116" w:firstLine="719"/>
        <w:jc w:val="both"/>
      </w:pPr>
      <w:r>
        <w:rPr/>
        <w:t>In the case of </w:t>
      </w:r>
      <w:r>
        <w:rPr>
          <w:b/>
        </w:rPr>
        <w:t>Abba Musa V. Jugudum</w:t>
      </w:r>
      <w:r>
        <w:rPr>
          <w:b/>
          <w:vertAlign w:val="superscript"/>
        </w:rPr>
        <w:t>164</w:t>
      </w:r>
      <w:r>
        <w:rPr>
          <w:vertAlign w:val="baseline"/>
        </w:rPr>
        <w:t>, it is an appeal case to the then northern states shari‟a court of Appeal from the Court of the Chief Alkali of Dikwa in which the wife Jugudum Sonsawa complained against her husband Abba Musa that he did not feed her or gives her cloth for six months. The court ordered the husband to supply his wife with five shillings and ten </w:t>
      </w:r>
      <w:r>
        <w:rPr>
          <w:i/>
          <w:vertAlign w:val="baseline"/>
        </w:rPr>
        <w:t>mudus</w:t>
      </w:r>
      <w:r>
        <w:rPr>
          <w:i/>
          <w:spacing w:val="-1"/>
          <w:vertAlign w:val="baseline"/>
        </w:rPr>
        <w:t> </w:t>
      </w:r>
      <w:r>
        <w:rPr>
          <w:vertAlign w:val="baseline"/>
        </w:rPr>
        <w:t>of</w:t>
      </w:r>
      <w:r>
        <w:rPr>
          <w:spacing w:val="-2"/>
          <w:vertAlign w:val="baseline"/>
        </w:rPr>
        <w:t> </w:t>
      </w:r>
      <w:r>
        <w:rPr>
          <w:vertAlign w:val="baseline"/>
        </w:rPr>
        <w:t>corn</w:t>
      </w:r>
      <w:r>
        <w:rPr>
          <w:spacing w:val="-1"/>
          <w:vertAlign w:val="baseline"/>
        </w:rPr>
        <w:t> </w:t>
      </w:r>
      <w:r>
        <w:rPr>
          <w:vertAlign w:val="baseline"/>
        </w:rPr>
        <w:t>weekly.</w:t>
      </w:r>
      <w:r>
        <w:rPr>
          <w:spacing w:val="-1"/>
          <w:vertAlign w:val="baseline"/>
        </w:rPr>
        <w:t> </w:t>
      </w:r>
      <w:r>
        <w:rPr>
          <w:vertAlign w:val="baseline"/>
        </w:rPr>
        <w:t>The</w:t>
      </w:r>
      <w:r>
        <w:rPr>
          <w:spacing w:val="-1"/>
          <w:vertAlign w:val="baseline"/>
        </w:rPr>
        <w:t> </w:t>
      </w:r>
      <w:r>
        <w:rPr>
          <w:vertAlign w:val="baseline"/>
        </w:rPr>
        <w:t>husband</w:t>
      </w:r>
      <w:r>
        <w:rPr>
          <w:spacing w:val="-1"/>
          <w:vertAlign w:val="baseline"/>
        </w:rPr>
        <w:t> </w:t>
      </w:r>
      <w:r>
        <w:rPr>
          <w:vertAlign w:val="baseline"/>
        </w:rPr>
        <w:t>said</w:t>
      </w:r>
      <w:r>
        <w:rPr>
          <w:spacing w:val="-1"/>
          <w:vertAlign w:val="baseline"/>
        </w:rPr>
        <w:t> </w:t>
      </w:r>
      <w:r>
        <w:rPr>
          <w:vertAlign w:val="baseline"/>
        </w:rPr>
        <w:t>he</w:t>
      </w:r>
      <w:r>
        <w:rPr>
          <w:spacing w:val="-2"/>
          <w:vertAlign w:val="baseline"/>
        </w:rPr>
        <w:t> </w:t>
      </w:r>
      <w:r>
        <w:rPr>
          <w:vertAlign w:val="baseline"/>
        </w:rPr>
        <w:t>could</w:t>
      </w:r>
      <w:r>
        <w:rPr>
          <w:spacing w:val="-1"/>
          <w:vertAlign w:val="baseline"/>
        </w:rPr>
        <w:t> </w:t>
      </w:r>
      <w:r>
        <w:rPr>
          <w:vertAlign w:val="baseline"/>
        </w:rPr>
        <w:t>only</w:t>
      </w:r>
      <w:r>
        <w:rPr>
          <w:spacing w:val="-5"/>
          <w:vertAlign w:val="baseline"/>
        </w:rPr>
        <w:t> </w:t>
      </w:r>
      <w:r>
        <w:rPr>
          <w:vertAlign w:val="baseline"/>
        </w:rPr>
        <w:t>give</w:t>
      </w:r>
      <w:r>
        <w:rPr>
          <w:spacing w:val="-2"/>
          <w:vertAlign w:val="baseline"/>
        </w:rPr>
        <w:t> </w:t>
      </w:r>
      <w:r>
        <w:rPr>
          <w:vertAlign w:val="baseline"/>
        </w:rPr>
        <w:t>two</w:t>
      </w:r>
      <w:r>
        <w:rPr>
          <w:spacing w:val="-1"/>
          <w:vertAlign w:val="baseline"/>
        </w:rPr>
        <w:t> </w:t>
      </w:r>
      <w:r>
        <w:rPr>
          <w:vertAlign w:val="baseline"/>
        </w:rPr>
        <w:t>shillings</w:t>
      </w:r>
      <w:r>
        <w:rPr>
          <w:spacing w:val="-1"/>
          <w:vertAlign w:val="baseline"/>
        </w:rPr>
        <w:t> </w:t>
      </w:r>
      <w:r>
        <w:rPr>
          <w:vertAlign w:val="baseline"/>
        </w:rPr>
        <w:t>and</w:t>
      </w:r>
      <w:r>
        <w:rPr>
          <w:spacing w:val="-1"/>
          <w:vertAlign w:val="baseline"/>
        </w:rPr>
        <w:t> </w:t>
      </w:r>
      <w:r>
        <w:rPr>
          <w:vertAlign w:val="baseline"/>
        </w:rPr>
        <w:t>five </w:t>
      </w:r>
      <w:r>
        <w:rPr>
          <w:i/>
          <w:vertAlign w:val="baseline"/>
        </w:rPr>
        <w:t>mudus</w:t>
      </w:r>
      <w:r>
        <w:rPr>
          <w:i/>
          <w:spacing w:val="-1"/>
          <w:vertAlign w:val="baseline"/>
        </w:rPr>
        <w:t> </w:t>
      </w:r>
      <w:r>
        <w:rPr>
          <w:vertAlign w:val="baseline"/>
        </w:rPr>
        <w:t>of</w:t>
      </w:r>
      <w:r>
        <w:rPr>
          <w:spacing w:val="-2"/>
          <w:vertAlign w:val="baseline"/>
        </w:rPr>
        <w:t> </w:t>
      </w:r>
      <w:r>
        <w:rPr>
          <w:vertAlign w:val="baseline"/>
        </w:rPr>
        <w:t>corn as he use to give to the rest of his three wives. The Alkali dissolve the marriage on the ground that what the husband agreed to give was inadequate maintenance and, therefore, legallyimproper.</w:t>
      </w:r>
      <w:r>
        <w:rPr>
          <w:spacing w:val="-4"/>
          <w:vertAlign w:val="baseline"/>
        </w:rPr>
        <w:t> </w:t>
      </w:r>
      <w:r>
        <w:rPr>
          <w:vertAlign w:val="baseline"/>
        </w:rPr>
        <w:t>The</w:t>
      </w:r>
      <w:r>
        <w:rPr>
          <w:spacing w:val="-3"/>
          <w:vertAlign w:val="baseline"/>
        </w:rPr>
        <w:t> </w:t>
      </w:r>
      <w:r>
        <w:rPr>
          <w:vertAlign w:val="baseline"/>
        </w:rPr>
        <w:t>husband</w:t>
      </w:r>
      <w:r>
        <w:rPr>
          <w:spacing w:val="-3"/>
          <w:vertAlign w:val="baseline"/>
        </w:rPr>
        <w:t> </w:t>
      </w:r>
      <w:r>
        <w:rPr>
          <w:vertAlign w:val="baseline"/>
        </w:rPr>
        <w:t>then</w:t>
      </w:r>
      <w:r>
        <w:rPr>
          <w:spacing w:val="-4"/>
          <w:vertAlign w:val="baseline"/>
        </w:rPr>
        <w:t> </w:t>
      </w:r>
      <w:r>
        <w:rPr>
          <w:vertAlign w:val="baseline"/>
        </w:rPr>
        <w:t>appealed</w:t>
      </w:r>
      <w:r>
        <w:rPr>
          <w:spacing w:val="-4"/>
          <w:vertAlign w:val="baseline"/>
        </w:rPr>
        <w:t> </w:t>
      </w:r>
      <w:r>
        <w:rPr>
          <w:vertAlign w:val="baseline"/>
        </w:rPr>
        <w:t>to</w:t>
      </w:r>
      <w:r>
        <w:rPr>
          <w:spacing w:val="-3"/>
          <w:vertAlign w:val="baseline"/>
        </w:rPr>
        <w:t> </w:t>
      </w:r>
      <w:r>
        <w:rPr>
          <w:vertAlign w:val="baseline"/>
        </w:rPr>
        <w:t>Shari‟ah</w:t>
      </w:r>
      <w:r>
        <w:rPr>
          <w:spacing w:val="-3"/>
          <w:vertAlign w:val="baseline"/>
        </w:rPr>
        <w:t> </w:t>
      </w:r>
      <w:r>
        <w:rPr>
          <w:vertAlign w:val="baseline"/>
        </w:rPr>
        <w:t>Court</w:t>
      </w:r>
      <w:r>
        <w:rPr>
          <w:spacing w:val="-4"/>
          <w:vertAlign w:val="baseline"/>
        </w:rPr>
        <w:t> </w:t>
      </w:r>
      <w:r>
        <w:rPr>
          <w:vertAlign w:val="baseline"/>
        </w:rPr>
        <w:t>of Appeal.</w:t>
      </w:r>
      <w:r>
        <w:rPr>
          <w:spacing w:val="-3"/>
          <w:vertAlign w:val="baseline"/>
        </w:rPr>
        <w:t> </w:t>
      </w:r>
      <w:r>
        <w:rPr>
          <w:vertAlign w:val="baseline"/>
        </w:rPr>
        <w:t>The</w:t>
      </w:r>
      <w:r>
        <w:rPr>
          <w:spacing w:val="-3"/>
          <w:vertAlign w:val="baseline"/>
        </w:rPr>
        <w:t> </w:t>
      </w:r>
      <w:r>
        <w:rPr>
          <w:vertAlign w:val="baseline"/>
        </w:rPr>
        <w:t>Court</w:t>
      </w:r>
      <w:r>
        <w:rPr>
          <w:spacing w:val="-4"/>
          <w:vertAlign w:val="baseline"/>
        </w:rPr>
        <w:t> </w:t>
      </w:r>
      <w:r>
        <w:rPr>
          <w:vertAlign w:val="baseline"/>
        </w:rPr>
        <w:t>investigated and found out that the trial court did not seek to know the financial condition of the husband but simply declared the marriage dissolved, which is contrary to Islamic law.</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189486</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20225pt;width:144.020pt;height:.71997pt;mso-position-horizontal-relative:page;mso-position-vertical-relative:paragraph;z-index:-15693824;mso-wrap-distance-left:0;mso-wrap-distance-right:0" id="docshape71"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162</w:t>
      </w:r>
      <w:r>
        <w:rPr>
          <w:rFonts w:ascii="Calibri"/>
          <w:spacing w:val="-2"/>
          <w:sz w:val="20"/>
          <w:vertAlign w:val="baseline"/>
        </w:rPr>
        <w:t>Hammuda.A.A.</w:t>
      </w:r>
      <w:r>
        <w:rPr>
          <w:rFonts w:ascii="Calibri"/>
          <w:spacing w:val="6"/>
          <w:sz w:val="20"/>
          <w:vertAlign w:val="baseline"/>
        </w:rPr>
        <w:t> </w:t>
      </w:r>
      <w:r>
        <w:rPr>
          <w:rFonts w:ascii="Calibri"/>
          <w:spacing w:val="-2"/>
          <w:sz w:val="20"/>
          <w:vertAlign w:val="baseline"/>
        </w:rPr>
        <w:t>Op.cit</w:t>
      </w:r>
      <w:r>
        <w:rPr>
          <w:rFonts w:ascii="Calibri"/>
          <w:spacing w:val="7"/>
          <w:sz w:val="20"/>
          <w:vertAlign w:val="baseline"/>
        </w:rPr>
        <w:t> </w:t>
      </w:r>
      <w:r>
        <w:rPr>
          <w:rFonts w:ascii="Calibri"/>
          <w:spacing w:val="-2"/>
          <w:sz w:val="20"/>
          <w:vertAlign w:val="baseline"/>
        </w:rPr>
        <w:t>pg160</w:t>
      </w:r>
    </w:p>
    <w:p>
      <w:pPr>
        <w:spacing w:line="243" w:lineRule="exact" w:before="1"/>
        <w:ind w:left="100" w:right="0" w:firstLine="0"/>
        <w:jc w:val="left"/>
        <w:rPr>
          <w:rFonts w:ascii="Calibri"/>
          <w:sz w:val="20"/>
        </w:rPr>
      </w:pPr>
      <w:r>
        <w:rPr>
          <w:rFonts w:ascii="Calibri"/>
          <w:spacing w:val="-2"/>
          <w:sz w:val="20"/>
          <w:vertAlign w:val="superscript"/>
        </w:rPr>
        <w:t>163</w:t>
      </w:r>
      <w:r>
        <w:rPr>
          <w:rFonts w:ascii="Calibri"/>
          <w:spacing w:val="-2"/>
          <w:sz w:val="20"/>
          <w:vertAlign w:val="baseline"/>
        </w:rPr>
        <w:t>Ibid</w:t>
      </w:r>
    </w:p>
    <w:p>
      <w:pPr>
        <w:spacing w:line="243" w:lineRule="exact" w:before="0"/>
        <w:ind w:left="100" w:right="0" w:firstLine="0"/>
        <w:jc w:val="left"/>
        <w:rPr>
          <w:rFonts w:ascii="Calibri"/>
          <w:sz w:val="20"/>
        </w:rPr>
      </w:pPr>
      <w:r>
        <w:rPr>
          <w:rFonts w:ascii="Calibri"/>
          <w:sz w:val="20"/>
          <w:vertAlign w:val="superscript"/>
        </w:rPr>
        <w:t>164</w:t>
      </w:r>
      <w:r>
        <w:rPr>
          <w:rFonts w:ascii="Calibri"/>
          <w:sz w:val="20"/>
          <w:vertAlign w:val="baseline"/>
        </w:rPr>
        <w:t>Case</w:t>
      </w:r>
      <w:r>
        <w:rPr>
          <w:rFonts w:ascii="Calibri"/>
          <w:spacing w:val="-6"/>
          <w:sz w:val="20"/>
          <w:vertAlign w:val="baseline"/>
        </w:rPr>
        <w:t> </w:t>
      </w:r>
      <w:r>
        <w:rPr>
          <w:rFonts w:ascii="Calibri"/>
          <w:sz w:val="20"/>
          <w:vertAlign w:val="baseline"/>
        </w:rPr>
        <w:t>no</w:t>
      </w:r>
      <w:r>
        <w:rPr>
          <w:rFonts w:ascii="Calibri"/>
          <w:spacing w:val="-6"/>
          <w:sz w:val="20"/>
          <w:vertAlign w:val="baseline"/>
        </w:rPr>
        <w:t> </w:t>
      </w:r>
      <w:r>
        <w:rPr>
          <w:rFonts w:ascii="Calibri"/>
          <w:sz w:val="20"/>
          <w:vertAlign w:val="baseline"/>
        </w:rPr>
        <w:t>.N.N.C.N/24/1962</w:t>
      </w:r>
      <w:r>
        <w:rPr>
          <w:rFonts w:ascii="Calibri"/>
          <w:spacing w:val="-6"/>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cited</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Aliyu.</w:t>
      </w:r>
      <w:r>
        <w:rPr>
          <w:rFonts w:ascii="Calibri"/>
          <w:spacing w:val="-4"/>
          <w:sz w:val="20"/>
          <w:vertAlign w:val="baseline"/>
        </w:rPr>
        <w:t> </w:t>
      </w:r>
      <w:r>
        <w:rPr>
          <w:rFonts w:ascii="Calibri"/>
          <w:sz w:val="20"/>
          <w:vertAlign w:val="baseline"/>
        </w:rPr>
        <w:t>I.</w:t>
      </w:r>
      <w:r>
        <w:rPr>
          <w:rFonts w:ascii="Calibri"/>
          <w:spacing w:val="-5"/>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(1988)</w:t>
      </w:r>
      <w:r>
        <w:rPr>
          <w:rFonts w:ascii="Calibri"/>
          <w:spacing w:val="-5"/>
          <w:sz w:val="20"/>
          <w:vertAlign w:val="baseline"/>
        </w:rPr>
        <w:t> </w:t>
      </w:r>
      <w:r>
        <w:rPr>
          <w:rFonts w:ascii="Calibri"/>
          <w:sz w:val="20"/>
          <w:vertAlign w:val="baseline"/>
        </w:rPr>
        <w:t>Op.</w:t>
      </w:r>
      <w:r>
        <w:rPr>
          <w:rFonts w:ascii="Calibri"/>
          <w:spacing w:val="-3"/>
          <w:sz w:val="20"/>
          <w:vertAlign w:val="baseline"/>
        </w:rPr>
        <w:t> </w:t>
      </w:r>
      <w:r>
        <w:rPr>
          <w:rFonts w:ascii="Calibri"/>
          <w:spacing w:val="-5"/>
          <w:sz w:val="20"/>
          <w:vertAlign w:val="baseline"/>
        </w:rPr>
        <w:t>cit</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2" w:firstLine="719"/>
        <w:jc w:val="both"/>
      </w:pPr>
      <w:r>
        <w:rPr/>
        <w:t>The lower court erred in law because it didn‟t investigate the financial position of the husband before dissolving the marriage. And where the financial status of a husband is low, she has an option of borrowing</w:t>
      </w:r>
      <w:r>
        <w:rPr>
          <w:spacing w:val="-2"/>
        </w:rPr>
        <w:t> </w:t>
      </w:r>
      <w:r>
        <w:rPr/>
        <w:t>what will be sufficient for</w:t>
      </w:r>
      <w:r>
        <w:rPr>
          <w:spacing w:val="-1"/>
        </w:rPr>
        <w:t> </w:t>
      </w:r>
      <w:r>
        <w:rPr/>
        <w:t>her and her children and divorce should be the last option where the first option failed.</w:t>
      </w:r>
    </w:p>
    <w:p>
      <w:pPr>
        <w:pStyle w:val="Heading1"/>
        <w:numPr>
          <w:ilvl w:val="1"/>
          <w:numId w:val="9"/>
        </w:numPr>
        <w:tabs>
          <w:tab w:pos="819" w:val="left" w:leader="none"/>
        </w:tabs>
        <w:spacing w:line="240" w:lineRule="auto" w:before="5" w:after="0"/>
        <w:ind w:left="819" w:right="0" w:hanging="719"/>
        <w:jc w:val="both"/>
      </w:pPr>
      <w:bookmarkStart w:name="_TOC_250003" w:id="18"/>
      <w:r>
        <w:rPr/>
        <w:t>Withholding</w:t>
      </w:r>
      <w:r>
        <w:rPr>
          <w:spacing w:val="-1"/>
        </w:rPr>
        <w:t> </w:t>
      </w:r>
      <w:bookmarkEnd w:id="18"/>
      <w:r>
        <w:rPr>
          <w:spacing w:val="-2"/>
        </w:rPr>
        <w:t>Maintenance</w:t>
      </w:r>
    </w:p>
    <w:p>
      <w:pPr>
        <w:pStyle w:val="BodyText"/>
        <w:spacing w:line="480" w:lineRule="auto" w:before="271"/>
        <w:ind w:left="100" w:right="120" w:firstLine="719"/>
        <w:jc w:val="both"/>
      </w:pPr>
      <w:r>
        <w:rPr/>
        <w:t>Maintenance of a wife is incumbent upon the husband. However; below is the circumstances in which the wife loses her right to maintenance:</w:t>
      </w:r>
    </w:p>
    <w:p>
      <w:pPr>
        <w:pStyle w:val="Heading1"/>
        <w:numPr>
          <w:ilvl w:val="2"/>
          <w:numId w:val="9"/>
        </w:numPr>
        <w:tabs>
          <w:tab w:pos="819" w:val="left" w:leader="none"/>
        </w:tabs>
        <w:spacing w:line="240" w:lineRule="auto" w:before="6" w:after="0"/>
        <w:ind w:left="819" w:right="0" w:hanging="719"/>
        <w:jc w:val="both"/>
      </w:pPr>
      <w:bookmarkStart w:name="_TOC_250002" w:id="19"/>
      <w:r>
        <w:rPr/>
        <w:t>Recalcitrance</w:t>
      </w:r>
      <w:r>
        <w:rPr>
          <w:spacing w:val="-5"/>
        </w:rPr>
        <w:t> </w:t>
      </w:r>
      <w:bookmarkEnd w:id="19"/>
      <w:r>
        <w:rPr>
          <w:spacing w:val="-2"/>
        </w:rPr>
        <w:t>(Disobedience)</w:t>
      </w:r>
    </w:p>
    <w:p>
      <w:pPr>
        <w:pStyle w:val="BodyText"/>
        <w:spacing w:line="480" w:lineRule="auto" w:before="271"/>
        <w:ind w:left="100" w:right="113" w:firstLine="719"/>
        <w:jc w:val="both"/>
      </w:pPr>
      <w:r>
        <w:rPr/>
        <w:t>Recalcitrance is known in Arabic as “</w:t>
      </w:r>
      <w:r>
        <w:rPr>
          <w:i/>
        </w:rPr>
        <w:t>Nushuz</w:t>
      </w:r>
      <w:r>
        <w:rPr/>
        <w:t>”. Recalcitrance is manifested by</w:t>
      </w:r>
      <w:r>
        <w:rPr>
          <w:spacing w:val="-1"/>
        </w:rPr>
        <w:t> </w:t>
      </w:r>
      <w:r>
        <w:rPr/>
        <w:t>the wife‟s aversion to her husband, hatred towards him, disinterest in his companionship, or attraction to another person.</w:t>
      </w:r>
      <w:r>
        <w:rPr>
          <w:vertAlign w:val="superscript"/>
        </w:rPr>
        <w:t>165</w:t>
      </w:r>
      <w:r>
        <w:rPr>
          <w:vertAlign w:val="baseline"/>
        </w:rPr>
        <w:t> All jurists unanimously agree that a recalcitrant wife is not entitled to maintenance. However, jurist opinions differ as to when a wife is said to be recalcitrant.</w:t>
      </w:r>
    </w:p>
    <w:p>
      <w:pPr>
        <w:pStyle w:val="BodyText"/>
        <w:spacing w:line="480" w:lineRule="auto"/>
        <w:ind w:left="100" w:right="118" w:firstLine="719"/>
        <w:jc w:val="both"/>
      </w:pPr>
      <w:r>
        <w:rPr/>
        <w:t>One group of jurists is of the view that a healthy wife who denies her husband lying with her under the conjugal roof is recalcitrant wife and thus, has no right of maintenance. Another group submitted that, maintenance is not based on sexual accessibility but is a marriage contract that confines her to her husband‟s home and thus, as long as she confines herself and does not leave the home without his consent, she is obedient and her right to maintenance stands valid. They further argue that Islam forbids a wife to deny her husband her bed but that does not affect her legal right to maintenance.</w:t>
      </w:r>
      <w:r>
        <w:rPr>
          <w:vertAlign w:val="superscript"/>
        </w:rPr>
        <w:t>166</w:t>
      </w:r>
    </w:p>
    <w:p>
      <w:pPr>
        <w:pStyle w:val="BodyText"/>
        <w:spacing w:line="480" w:lineRule="auto" w:before="1"/>
        <w:ind w:left="100" w:right="118" w:firstLine="719"/>
        <w:jc w:val="both"/>
      </w:pPr>
      <w:r>
        <w:rPr/>
        <w:t>The Holy Quran in 4 v.34 states the ways to solve a family problem as privately and peacefully as possible.</w:t>
      </w:r>
    </w:p>
    <w:p>
      <w:pPr>
        <w:spacing w:before="1"/>
        <w:ind w:left="1540" w:right="1557" w:firstLine="0"/>
        <w:jc w:val="both"/>
        <w:rPr>
          <w:i/>
          <w:sz w:val="24"/>
        </w:rPr>
      </w:pPr>
      <w:r>
        <w:rPr>
          <w:i/>
          <w:sz w:val="24"/>
        </w:rPr>
        <w:t>Men have authority over women because Allah has made the one superior</w:t>
      </w:r>
      <w:r>
        <w:rPr>
          <w:i/>
          <w:spacing w:val="47"/>
          <w:sz w:val="24"/>
        </w:rPr>
        <w:t> </w:t>
      </w:r>
      <w:r>
        <w:rPr>
          <w:i/>
          <w:sz w:val="24"/>
        </w:rPr>
        <w:t>to</w:t>
      </w:r>
      <w:r>
        <w:rPr>
          <w:i/>
          <w:spacing w:val="50"/>
          <w:sz w:val="24"/>
        </w:rPr>
        <w:t> </w:t>
      </w:r>
      <w:r>
        <w:rPr>
          <w:i/>
          <w:sz w:val="24"/>
        </w:rPr>
        <w:t>the</w:t>
      </w:r>
      <w:r>
        <w:rPr>
          <w:i/>
          <w:spacing w:val="49"/>
          <w:sz w:val="24"/>
        </w:rPr>
        <w:t> </w:t>
      </w:r>
      <w:r>
        <w:rPr>
          <w:i/>
          <w:sz w:val="24"/>
        </w:rPr>
        <w:t>others,</w:t>
      </w:r>
      <w:r>
        <w:rPr>
          <w:i/>
          <w:spacing w:val="49"/>
          <w:sz w:val="24"/>
        </w:rPr>
        <w:t> </w:t>
      </w:r>
      <w:r>
        <w:rPr>
          <w:i/>
          <w:sz w:val="24"/>
        </w:rPr>
        <w:t>and</w:t>
      </w:r>
      <w:r>
        <w:rPr>
          <w:i/>
          <w:spacing w:val="50"/>
          <w:sz w:val="24"/>
        </w:rPr>
        <w:t> </w:t>
      </w:r>
      <w:r>
        <w:rPr>
          <w:i/>
          <w:sz w:val="24"/>
        </w:rPr>
        <w:t>because</w:t>
      </w:r>
      <w:r>
        <w:rPr>
          <w:i/>
          <w:spacing w:val="48"/>
          <w:sz w:val="24"/>
        </w:rPr>
        <w:t> </w:t>
      </w:r>
      <w:r>
        <w:rPr>
          <w:i/>
          <w:sz w:val="24"/>
        </w:rPr>
        <w:t>they</w:t>
      </w:r>
      <w:r>
        <w:rPr>
          <w:i/>
          <w:spacing w:val="48"/>
          <w:sz w:val="24"/>
        </w:rPr>
        <w:t> </w:t>
      </w:r>
      <w:r>
        <w:rPr>
          <w:i/>
          <w:sz w:val="24"/>
        </w:rPr>
        <w:t>spend</w:t>
      </w:r>
      <w:r>
        <w:rPr>
          <w:i/>
          <w:spacing w:val="52"/>
          <w:sz w:val="24"/>
        </w:rPr>
        <w:t> </w:t>
      </w:r>
      <w:r>
        <w:rPr>
          <w:i/>
          <w:sz w:val="24"/>
        </w:rPr>
        <w:t>their</w:t>
      </w:r>
      <w:r>
        <w:rPr>
          <w:i/>
          <w:spacing w:val="50"/>
          <w:sz w:val="24"/>
        </w:rPr>
        <w:t> </w:t>
      </w:r>
      <w:r>
        <w:rPr>
          <w:i/>
          <w:sz w:val="24"/>
        </w:rPr>
        <w:t>wealth</w:t>
      </w:r>
      <w:r>
        <w:rPr>
          <w:i/>
          <w:spacing w:val="50"/>
          <w:sz w:val="24"/>
        </w:rPr>
        <w:t> </w:t>
      </w:r>
      <w:r>
        <w:rPr>
          <w:i/>
          <w:spacing w:val="-5"/>
          <w:sz w:val="24"/>
        </w:rPr>
        <w:t>on</w:t>
      </w:r>
    </w:p>
    <w:p>
      <w:pPr>
        <w:pStyle w:val="BodyText"/>
        <w:spacing w:before="11"/>
        <w:rPr>
          <w:i/>
          <w:sz w:val="16"/>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139182</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959249pt;width:144.020pt;height:.71997pt;mso-position-horizontal-relative:page;mso-position-vertical-relative:paragraph;z-index:-15693312;mso-wrap-distance-left:0;mso-wrap-distance-right:0" id="docshape72"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165</w:t>
      </w:r>
      <w:r>
        <w:rPr>
          <w:rFonts w:ascii="Calibri"/>
          <w:sz w:val="20"/>
          <w:vertAlign w:val="baseline"/>
        </w:rPr>
        <w:t>Hammudah,</w:t>
      </w:r>
      <w:r>
        <w:rPr>
          <w:rFonts w:ascii="Calibri"/>
          <w:spacing w:val="-7"/>
          <w:sz w:val="20"/>
          <w:vertAlign w:val="baseline"/>
        </w:rPr>
        <w:t> </w:t>
      </w:r>
      <w:r>
        <w:rPr>
          <w:rFonts w:ascii="Calibri"/>
          <w:sz w:val="20"/>
          <w:vertAlign w:val="baseline"/>
        </w:rPr>
        <w:t>A.</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pg.</w:t>
      </w:r>
      <w:r>
        <w:rPr>
          <w:rFonts w:ascii="Calibri"/>
          <w:spacing w:val="-7"/>
          <w:sz w:val="20"/>
          <w:vertAlign w:val="baseline"/>
        </w:rPr>
        <w:t> </w:t>
      </w:r>
      <w:r>
        <w:rPr>
          <w:rFonts w:ascii="Calibri"/>
          <w:spacing w:val="-5"/>
          <w:sz w:val="20"/>
          <w:vertAlign w:val="baseline"/>
        </w:rPr>
        <w:t>158</w:t>
      </w:r>
    </w:p>
    <w:p>
      <w:pPr>
        <w:spacing w:line="243" w:lineRule="exact" w:before="0"/>
        <w:ind w:left="100" w:right="0" w:firstLine="0"/>
        <w:jc w:val="left"/>
        <w:rPr>
          <w:rFonts w:ascii="Calibri"/>
          <w:sz w:val="20"/>
        </w:rPr>
      </w:pPr>
      <w:r>
        <w:rPr>
          <w:rFonts w:ascii="Calibri"/>
          <w:sz w:val="20"/>
          <w:vertAlign w:val="superscript"/>
        </w:rPr>
        <w:t>166</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spacing w:before="72"/>
        <w:ind w:left="1540" w:right="1558" w:firstLine="0"/>
        <w:jc w:val="both"/>
        <w:rPr>
          <w:i/>
          <w:sz w:val="24"/>
        </w:rPr>
      </w:pPr>
      <w:r>
        <w:rPr>
          <w:i/>
          <w:sz w:val="24"/>
        </w:rPr>
        <w:t>them. Good women are obedient. They guard their unseen part because Allah has guarded them. As for those from whom you fear disobedience, admonish them.Then if they obey you, take </w:t>
      </w:r>
      <w:r>
        <w:rPr>
          <w:i/>
          <w:sz w:val="24"/>
        </w:rPr>
        <w:t>no</w:t>
      </w:r>
      <w:r>
        <w:rPr>
          <w:i/>
          <w:spacing w:val="40"/>
          <w:sz w:val="24"/>
        </w:rPr>
        <w:t> </w:t>
      </w:r>
      <w:r>
        <w:rPr>
          <w:i/>
          <w:sz w:val="24"/>
        </w:rPr>
        <w:t>further action against them. Allah is High, Supreme.</w:t>
      </w:r>
      <w:r>
        <w:rPr>
          <w:i/>
          <w:sz w:val="24"/>
          <w:vertAlign w:val="superscript"/>
        </w:rPr>
        <w:t>167</w:t>
      </w:r>
    </w:p>
    <w:p>
      <w:pPr>
        <w:pStyle w:val="BodyText"/>
        <w:rPr>
          <w:i/>
        </w:rPr>
      </w:pPr>
    </w:p>
    <w:p>
      <w:pPr>
        <w:pStyle w:val="BodyText"/>
        <w:rPr>
          <w:i/>
        </w:rPr>
      </w:pPr>
    </w:p>
    <w:p>
      <w:pPr>
        <w:pStyle w:val="BodyText"/>
        <w:spacing w:line="480" w:lineRule="auto"/>
        <w:ind w:left="100" w:right="116" w:firstLine="719"/>
        <w:jc w:val="both"/>
      </w:pPr>
      <w:r>
        <w:rPr/>
        <w:t>In the case of family circle, four steps are maintained (i) perhaps verbal or admonition may be sufficient (ii) if not, sex relations may be suspended (iii) if this did not sufficed, same slight physical correction may be administered out. Imam Shafi‟i considers this inadvisable, though</w:t>
      </w:r>
      <w:r>
        <w:rPr>
          <w:spacing w:val="-1"/>
        </w:rPr>
        <w:t> </w:t>
      </w:r>
      <w:r>
        <w:rPr/>
        <w:t>permissible</w:t>
      </w:r>
      <w:r>
        <w:rPr>
          <w:spacing w:val="-1"/>
        </w:rPr>
        <w:t> </w:t>
      </w:r>
      <w:r>
        <w:rPr/>
        <w:t>(iv)</w:t>
      </w:r>
      <w:r>
        <w:rPr>
          <w:spacing w:val="-1"/>
        </w:rPr>
        <w:t> </w:t>
      </w:r>
      <w:r>
        <w:rPr/>
        <w:t>if all</w:t>
      </w:r>
      <w:r>
        <w:rPr>
          <w:spacing w:val="-1"/>
        </w:rPr>
        <w:t> </w:t>
      </w:r>
      <w:r>
        <w:rPr/>
        <w:t>these</w:t>
      </w:r>
      <w:r>
        <w:rPr>
          <w:spacing w:val="-2"/>
        </w:rPr>
        <w:t> </w:t>
      </w:r>
      <w:r>
        <w:rPr/>
        <w:t>fail,</w:t>
      </w:r>
      <w:r>
        <w:rPr>
          <w:spacing w:val="-1"/>
        </w:rPr>
        <w:t> </w:t>
      </w:r>
      <w:r>
        <w:rPr/>
        <w:t>a</w:t>
      </w:r>
      <w:r>
        <w:rPr>
          <w:spacing w:val="-1"/>
        </w:rPr>
        <w:t> </w:t>
      </w:r>
      <w:r>
        <w:rPr/>
        <w:t>family</w:t>
      </w:r>
      <w:r>
        <w:rPr>
          <w:spacing w:val="-5"/>
        </w:rPr>
        <w:t> </w:t>
      </w:r>
      <w:r>
        <w:rPr/>
        <w:t>meeting</w:t>
      </w:r>
      <w:r>
        <w:rPr>
          <w:spacing w:val="-2"/>
        </w:rPr>
        <w:t> </w:t>
      </w:r>
      <w:r>
        <w:rPr/>
        <w:t>is</w:t>
      </w:r>
      <w:r>
        <w:rPr>
          <w:spacing w:val="-1"/>
        </w:rPr>
        <w:t> </w:t>
      </w:r>
      <w:r>
        <w:rPr/>
        <w:t>recommended</w:t>
      </w:r>
      <w:r>
        <w:rPr>
          <w:spacing w:val="-1"/>
        </w:rPr>
        <w:t> </w:t>
      </w:r>
      <w:r>
        <w:rPr/>
        <w:t>to</w:t>
      </w:r>
      <w:r>
        <w:rPr>
          <w:spacing w:val="-1"/>
        </w:rPr>
        <w:t> </w:t>
      </w:r>
      <w:r>
        <w:rPr/>
        <w:t>look</w:t>
      </w:r>
      <w:r>
        <w:rPr>
          <w:spacing w:val="-1"/>
        </w:rPr>
        <w:t> </w:t>
      </w:r>
      <w:r>
        <w:rPr/>
        <w:t>into</w:t>
      </w:r>
      <w:r>
        <w:rPr>
          <w:spacing w:val="-3"/>
        </w:rPr>
        <w:t> </w:t>
      </w:r>
      <w:r>
        <w:rPr/>
        <w:t>the</w:t>
      </w:r>
      <w:r>
        <w:rPr>
          <w:spacing w:val="-1"/>
        </w:rPr>
        <w:t> </w:t>
      </w:r>
      <w:r>
        <w:rPr/>
        <w:t>dispute with the view to reconcile them.</w:t>
      </w:r>
      <w:r>
        <w:rPr>
          <w:vertAlign w:val="superscript"/>
        </w:rPr>
        <w:t>168</w:t>
      </w:r>
    </w:p>
    <w:p>
      <w:pPr>
        <w:pStyle w:val="BodyText"/>
        <w:spacing w:line="480" w:lineRule="auto" w:before="1"/>
        <w:ind w:left="100" w:right="123" w:firstLine="719"/>
        <w:jc w:val="both"/>
      </w:pPr>
      <w:r>
        <w:rPr/>
        <w:t>It should be noted that such discipline is justifiable only in the case of a wife who is not wronged, who heeds no advice, whose obstinate attitude is not changed by temporary</w:t>
      </w:r>
      <w:r>
        <w:rPr>
          <w:spacing w:val="-1"/>
        </w:rPr>
        <w:t> </w:t>
      </w:r>
      <w:r>
        <w:rPr/>
        <w:t>separation in bed and whose husband is not difficult.</w:t>
      </w:r>
      <w:r>
        <w:rPr>
          <w:vertAlign w:val="superscript"/>
        </w:rPr>
        <w:t>169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189486</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20225pt;width:144.020pt;height:.71997pt;mso-position-horizontal-relative:page;mso-position-vertical-relative:paragraph;z-index:-15692800;mso-wrap-distance-left:0;mso-wrap-distance-right:0" id="docshape73" filled="true" fillcolor="#000000" stroked="false">
                <v:fill type="solid"/>
                <w10:wrap type="topAndBottom"/>
              </v:rect>
            </w:pict>
          </mc:Fallback>
        </mc:AlternateContent>
      </w:r>
    </w:p>
    <w:p>
      <w:pPr>
        <w:spacing w:before="102"/>
        <w:ind w:left="100" w:right="6679" w:firstLine="0"/>
        <w:jc w:val="left"/>
        <w:rPr>
          <w:rFonts w:ascii="Calibri"/>
          <w:sz w:val="20"/>
        </w:rPr>
      </w:pPr>
      <w:r>
        <w:rPr>
          <w:rFonts w:ascii="Calibri"/>
          <w:sz w:val="20"/>
          <w:vertAlign w:val="superscript"/>
        </w:rPr>
        <w:t>167</w:t>
      </w:r>
      <w:r>
        <w:rPr>
          <w:rFonts w:ascii="Calibri"/>
          <w:sz w:val="20"/>
          <w:vertAlign w:val="baseline"/>
        </w:rPr>
        <w:t>Zayid,M.Y(1980) Op.cit p.58 </w:t>
      </w:r>
      <w:r>
        <w:rPr>
          <w:rFonts w:ascii="Calibri"/>
          <w:sz w:val="20"/>
          <w:vertAlign w:val="superscript"/>
        </w:rPr>
        <w:t>168</w:t>
      </w:r>
      <w:r>
        <w:rPr>
          <w:rFonts w:ascii="Calibri"/>
          <w:sz w:val="20"/>
          <w:vertAlign w:val="baseline"/>
        </w:rPr>
        <w:t>Hammudah.A.A.</w:t>
      </w:r>
      <w:r>
        <w:rPr>
          <w:rFonts w:ascii="Calibri"/>
          <w:spacing w:val="-12"/>
          <w:sz w:val="20"/>
          <w:vertAlign w:val="baseline"/>
        </w:rPr>
        <w:t> </w:t>
      </w:r>
      <w:r>
        <w:rPr>
          <w:rFonts w:ascii="Calibri"/>
          <w:sz w:val="20"/>
          <w:vertAlign w:val="baseline"/>
        </w:rPr>
        <w:t>Op.cit</w:t>
      </w:r>
      <w:r>
        <w:rPr>
          <w:rFonts w:ascii="Calibri"/>
          <w:spacing w:val="-11"/>
          <w:sz w:val="20"/>
          <w:vertAlign w:val="baseline"/>
        </w:rPr>
        <w:t> </w:t>
      </w:r>
      <w:r>
        <w:rPr>
          <w:rFonts w:ascii="Calibri"/>
          <w:sz w:val="20"/>
          <w:vertAlign w:val="baseline"/>
        </w:rPr>
        <w:t>pg.</w:t>
      </w:r>
      <w:r>
        <w:rPr>
          <w:rFonts w:ascii="Calibri"/>
          <w:spacing w:val="-11"/>
          <w:sz w:val="20"/>
          <w:vertAlign w:val="baseline"/>
        </w:rPr>
        <w:t> </w:t>
      </w:r>
      <w:r>
        <w:rPr>
          <w:rFonts w:ascii="Calibri"/>
          <w:sz w:val="20"/>
          <w:vertAlign w:val="baseline"/>
        </w:rPr>
        <w:t>159 </w:t>
      </w:r>
      <w:r>
        <w:rPr>
          <w:rFonts w:ascii="Calibri"/>
          <w:sz w:val="20"/>
          <w:vertAlign w:val="superscript"/>
        </w:rPr>
        <w:t>169</w:t>
      </w:r>
      <w:r>
        <w:rPr>
          <w:rFonts w:ascii="Calibri"/>
          <w:sz w:val="20"/>
          <w:vertAlign w:val="baseline"/>
        </w:rPr>
        <w:t> Ibid</w:t>
      </w:r>
    </w:p>
    <w:p>
      <w:pPr>
        <w:spacing w:after="0"/>
        <w:jc w:val="left"/>
        <w:rPr>
          <w:rFonts w:ascii="Calibri"/>
          <w:sz w:val="20"/>
        </w:rPr>
        <w:sectPr>
          <w:pgSz w:w="12240" w:h="15840"/>
          <w:pgMar w:header="0" w:footer="1015" w:top="1360" w:bottom="1200" w:left="1340" w:right="1320"/>
        </w:sectPr>
      </w:pPr>
    </w:p>
    <w:p>
      <w:pPr>
        <w:spacing w:before="76"/>
        <w:ind w:left="85" w:right="104" w:firstLine="0"/>
        <w:jc w:val="center"/>
        <w:rPr>
          <w:b/>
          <w:sz w:val="24"/>
        </w:rPr>
      </w:pPr>
      <w:r>
        <w:rPr>
          <w:b/>
          <w:sz w:val="24"/>
        </w:rPr>
        <w:t>CHAPTER</w:t>
      </w:r>
      <w:r>
        <w:rPr>
          <w:b/>
          <w:spacing w:val="-3"/>
          <w:sz w:val="24"/>
        </w:rPr>
        <w:t> </w:t>
      </w:r>
      <w:r>
        <w:rPr>
          <w:b/>
          <w:spacing w:val="-4"/>
          <w:sz w:val="24"/>
        </w:rPr>
        <w:t>FOUR:</w:t>
      </w:r>
    </w:p>
    <w:p>
      <w:pPr>
        <w:pStyle w:val="BodyText"/>
        <w:spacing w:before="1"/>
        <w:rPr>
          <w:b/>
        </w:rPr>
      </w:pPr>
    </w:p>
    <w:p>
      <w:pPr>
        <w:pStyle w:val="ListParagraph"/>
        <w:numPr>
          <w:ilvl w:val="1"/>
          <w:numId w:val="10"/>
        </w:numPr>
        <w:tabs>
          <w:tab w:pos="879" w:val="left" w:leader="none"/>
        </w:tabs>
        <w:spacing w:line="240" w:lineRule="auto" w:before="0" w:after="0"/>
        <w:ind w:left="879" w:right="0" w:hanging="779"/>
        <w:jc w:val="both"/>
        <w:rPr>
          <w:b/>
          <w:sz w:val="24"/>
        </w:rPr>
      </w:pPr>
      <w:r>
        <w:rPr>
          <w:b/>
          <w:sz w:val="24"/>
        </w:rPr>
        <w:t>MAINTENANCE</w:t>
      </w:r>
      <w:r>
        <w:rPr>
          <w:b/>
          <w:spacing w:val="-1"/>
          <w:sz w:val="24"/>
        </w:rPr>
        <w:t> </w:t>
      </w:r>
      <w:r>
        <w:rPr>
          <w:b/>
          <w:sz w:val="24"/>
        </w:rPr>
        <w:t>OF</w:t>
      </w:r>
      <w:r>
        <w:rPr>
          <w:b/>
          <w:spacing w:val="-2"/>
          <w:sz w:val="24"/>
        </w:rPr>
        <w:t> </w:t>
      </w:r>
      <w:r>
        <w:rPr>
          <w:b/>
          <w:sz w:val="24"/>
        </w:rPr>
        <w:t>WIFE</w:t>
      </w:r>
      <w:r>
        <w:rPr>
          <w:b/>
          <w:spacing w:val="-1"/>
          <w:sz w:val="24"/>
        </w:rPr>
        <w:t> </w:t>
      </w:r>
      <w:r>
        <w:rPr>
          <w:b/>
          <w:sz w:val="24"/>
        </w:rPr>
        <w:t>UNDER</w:t>
      </w:r>
      <w:r>
        <w:rPr>
          <w:b/>
          <w:spacing w:val="-1"/>
          <w:sz w:val="24"/>
        </w:rPr>
        <w:t> </w:t>
      </w:r>
      <w:r>
        <w:rPr>
          <w:b/>
          <w:sz w:val="24"/>
        </w:rPr>
        <w:t>STATUTORY</w:t>
      </w:r>
      <w:r>
        <w:rPr>
          <w:b/>
          <w:spacing w:val="-1"/>
          <w:sz w:val="24"/>
        </w:rPr>
        <w:t> </w:t>
      </w:r>
      <w:r>
        <w:rPr>
          <w:b/>
          <w:spacing w:val="-4"/>
          <w:sz w:val="24"/>
        </w:rPr>
        <w:t>LAWS</w:t>
      </w:r>
    </w:p>
    <w:p>
      <w:pPr>
        <w:pStyle w:val="BodyText"/>
        <w:rPr>
          <w:b/>
        </w:rPr>
      </w:pPr>
    </w:p>
    <w:p>
      <w:pPr>
        <w:pStyle w:val="Heading1"/>
        <w:numPr>
          <w:ilvl w:val="1"/>
          <w:numId w:val="10"/>
        </w:numPr>
        <w:tabs>
          <w:tab w:pos="819" w:val="left" w:leader="none"/>
        </w:tabs>
        <w:spacing w:line="240" w:lineRule="auto" w:before="0" w:after="0"/>
        <w:ind w:left="819" w:right="0" w:hanging="719"/>
        <w:jc w:val="both"/>
      </w:pPr>
      <w:bookmarkStart w:name="_TOC_250001" w:id="20"/>
      <w:bookmarkEnd w:id="20"/>
      <w:r>
        <w:rPr>
          <w:spacing w:val="-2"/>
        </w:rPr>
        <w:t>Introduction</w:t>
      </w:r>
    </w:p>
    <w:p>
      <w:pPr>
        <w:pStyle w:val="BodyText"/>
        <w:spacing w:line="480" w:lineRule="auto" w:before="271"/>
        <w:ind w:left="100" w:right="113" w:firstLine="719"/>
        <w:jc w:val="both"/>
      </w:pPr>
      <w:r>
        <w:rPr/>
        <w:t>The word maintenance according to concise oxford Dictionary is derived from the term</w:t>
      </w:r>
      <w:r>
        <w:rPr>
          <w:spacing w:val="80"/>
        </w:rPr>
        <w:t> </w:t>
      </w:r>
      <w:r>
        <w:rPr/>
        <w:t>to „maintain‟, which means to support.</w:t>
      </w:r>
      <w:r>
        <w:rPr>
          <w:vertAlign w:val="superscript"/>
        </w:rPr>
        <w:t>170</w:t>
      </w:r>
      <w:r>
        <w:rPr>
          <w:vertAlign w:val="baseline"/>
        </w:rPr>
        <w:t>The word maintenance itself means the process of maintaining or being maintained and the provision of the means to support life especially by work etc</w:t>
      </w:r>
      <w:r>
        <w:rPr>
          <w:vertAlign w:val="superscript"/>
        </w:rPr>
        <w:t>171</w:t>
      </w:r>
      <w:r>
        <w:rPr>
          <w:vertAlign w:val="baseline"/>
        </w:rPr>
        <w:t>According to Encyclopaedia Britannica; maintenance means maintaining or assisting</w:t>
      </w:r>
      <w:r>
        <w:rPr>
          <w:spacing w:val="40"/>
          <w:vertAlign w:val="baseline"/>
        </w:rPr>
        <w:t> </w:t>
      </w:r>
      <w:r>
        <w:rPr>
          <w:vertAlign w:val="baseline"/>
        </w:rPr>
        <w:t>a party</w:t>
      </w:r>
      <w:r>
        <w:rPr>
          <w:spacing w:val="-3"/>
          <w:vertAlign w:val="baseline"/>
        </w:rPr>
        <w:t> </w:t>
      </w:r>
      <w:r>
        <w:rPr>
          <w:vertAlign w:val="baseline"/>
        </w:rPr>
        <w:t>with money</w:t>
      </w:r>
      <w:r>
        <w:rPr>
          <w:spacing w:val="-2"/>
          <w:vertAlign w:val="baseline"/>
        </w:rPr>
        <w:t> </w:t>
      </w:r>
      <w:r>
        <w:rPr>
          <w:vertAlign w:val="baseline"/>
        </w:rPr>
        <w:t>or otherwise</w:t>
      </w:r>
      <w:r>
        <w:rPr>
          <w:vertAlign w:val="superscript"/>
        </w:rPr>
        <w:t>172</w:t>
      </w:r>
      <w:r>
        <w:rPr>
          <w:vertAlign w:val="baseline"/>
        </w:rPr>
        <w:t>.Maintenance signifies all forms of provision that will assist a person to live properly and conveniently. As Harman J. said in Borthwick v. Beauvais</w:t>
      </w:r>
      <w:r>
        <w:rPr>
          <w:vertAlign w:val="superscript"/>
        </w:rPr>
        <w:t>173</w:t>
      </w:r>
      <w:r>
        <w:rPr>
          <w:vertAlign w:val="baseline"/>
        </w:rPr>
        <w:t> with respect to the maintenance of a wife, maintenance does not only mean food a wife puts in her mouth,</w:t>
      </w:r>
      <w:r>
        <w:rPr>
          <w:spacing w:val="80"/>
          <w:vertAlign w:val="baseline"/>
        </w:rPr>
        <w:t> </w:t>
      </w:r>
      <w:r>
        <w:rPr>
          <w:vertAlign w:val="baseline"/>
        </w:rPr>
        <w:t>the</w:t>
      </w:r>
      <w:r>
        <w:rPr>
          <w:spacing w:val="80"/>
          <w:vertAlign w:val="baseline"/>
        </w:rPr>
        <w:t> </w:t>
      </w:r>
      <w:r>
        <w:rPr>
          <w:vertAlign w:val="baseline"/>
        </w:rPr>
        <w:t>house</w:t>
      </w:r>
      <w:r>
        <w:rPr>
          <w:spacing w:val="80"/>
          <w:vertAlign w:val="baseline"/>
        </w:rPr>
        <w:t> </w:t>
      </w:r>
      <w:r>
        <w:rPr>
          <w:vertAlign w:val="baseline"/>
        </w:rPr>
        <w:t>in</w:t>
      </w:r>
      <w:r>
        <w:rPr>
          <w:spacing w:val="80"/>
          <w:vertAlign w:val="baseline"/>
        </w:rPr>
        <w:t> </w:t>
      </w:r>
      <w:r>
        <w:rPr>
          <w:vertAlign w:val="baseline"/>
        </w:rPr>
        <w:t>which</w:t>
      </w:r>
      <w:r>
        <w:rPr>
          <w:spacing w:val="80"/>
          <w:vertAlign w:val="baseline"/>
        </w:rPr>
        <w:t> </w:t>
      </w:r>
      <w:r>
        <w:rPr>
          <w:vertAlign w:val="baseline"/>
        </w:rPr>
        <w:t>she</w:t>
      </w:r>
      <w:r>
        <w:rPr>
          <w:spacing w:val="80"/>
          <w:vertAlign w:val="baseline"/>
        </w:rPr>
        <w:t> </w:t>
      </w:r>
      <w:r>
        <w:rPr>
          <w:vertAlign w:val="baseline"/>
        </w:rPr>
        <w:t>lives</w:t>
      </w:r>
      <w:r>
        <w:rPr>
          <w:spacing w:val="80"/>
          <w:vertAlign w:val="baseline"/>
        </w:rPr>
        <w:t> </w:t>
      </w:r>
      <w:r>
        <w:rPr>
          <w:vertAlign w:val="baseline"/>
        </w:rPr>
        <w:t>and</w:t>
      </w:r>
      <w:r>
        <w:rPr>
          <w:spacing w:val="80"/>
          <w:vertAlign w:val="baseline"/>
        </w:rPr>
        <w:t> </w:t>
      </w:r>
      <w:r>
        <w:rPr>
          <w:vertAlign w:val="baseline"/>
        </w:rPr>
        <w:t>the</w:t>
      </w:r>
      <w:r>
        <w:rPr>
          <w:spacing w:val="80"/>
          <w:vertAlign w:val="baseline"/>
        </w:rPr>
        <w:t> </w:t>
      </w:r>
      <w:r>
        <w:rPr>
          <w:vertAlign w:val="baseline"/>
        </w:rPr>
        <w:t>money</w:t>
      </w:r>
      <w:r>
        <w:rPr>
          <w:spacing w:val="80"/>
          <w:vertAlign w:val="baseline"/>
        </w:rPr>
        <w:t> </w:t>
      </w:r>
      <w:r>
        <w:rPr>
          <w:vertAlign w:val="baseline"/>
        </w:rPr>
        <w:t>which</w:t>
      </w:r>
      <w:r>
        <w:rPr>
          <w:spacing w:val="80"/>
          <w:vertAlign w:val="baseline"/>
        </w:rPr>
        <w:t> </w:t>
      </w:r>
      <w:r>
        <w:rPr>
          <w:vertAlign w:val="baseline"/>
        </w:rPr>
        <w:t>she</w:t>
      </w:r>
      <w:r>
        <w:rPr>
          <w:spacing w:val="80"/>
          <w:vertAlign w:val="baseline"/>
        </w:rPr>
        <w:t> </w:t>
      </w:r>
      <w:r>
        <w:rPr>
          <w:vertAlign w:val="baseline"/>
        </w:rPr>
        <w:t>has</w:t>
      </w:r>
      <w:r>
        <w:rPr>
          <w:spacing w:val="80"/>
          <w:vertAlign w:val="baseline"/>
        </w:rPr>
        <w:t> </w:t>
      </w:r>
      <w:r>
        <w:rPr>
          <w:vertAlign w:val="baseline"/>
        </w:rPr>
        <w:t>to</w:t>
      </w:r>
      <w:r>
        <w:rPr>
          <w:spacing w:val="80"/>
          <w:vertAlign w:val="baseline"/>
        </w:rPr>
        <w:t> </w:t>
      </w:r>
      <w:r>
        <w:rPr>
          <w:vertAlign w:val="baseline"/>
        </w:rPr>
        <w:t>have</w:t>
      </w:r>
      <w:r>
        <w:rPr>
          <w:spacing w:val="80"/>
          <w:vertAlign w:val="baseline"/>
        </w:rPr>
        <w:t> </w:t>
      </w:r>
      <w:r>
        <w:rPr>
          <w:vertAlign w:val="baseline"/>
        </w:rPr>
        <w:t>in</w:t>
      </w:r>
      <w:r>
        <w:rPr>
          <w:spacing w:val="80"/>
          <w:vertAlign w:val="baseline"/>
        </w:rPr>
        <w:t> </w:t>
      </w:r>
      <w:r>
        <w:rPr>
          <w:vertAlign w:val="baseline"/>
        </w:rPr>
        <w:t>her pocket.</w:t>
      </w:r>
      <w:r>
        <w:rPr>
          <w:spacing w:val="80"/>
          <w:vertAlign w:val="baseline"/>
        </w:rPr>
        <w:t>  </w:t>
      </w:r>
      <w:r>
        <w:rPr>
          <w:vertAlign w:val="baseline"/>
        </w:rPr>
        <w:t>maintenance cannot only mean mere subsistence‟‟.</w:t>
      </w:r>
    </w:p>
    <w:p>
      <w:pPr>
        <w:pStyle w:val="BodyText"/>
        <w:spacing w:line="480" w:lineRule="auto" w:before="1"/>
        <w:ind w:left="100" w:right="113" w:firstLine="719"/>
        <w:jc w:val="both"/>
      </w:pPr>
      <w:r>
        <w:rPr/>
        <w:t>Under the common law, there was a distinction between husband and wife, it is one way traffic,and husband cannot claim maintenance from his wife and the wife has right to be maintained. The right of a wife against her husband is not contractual in nature.</w:t>
      </w:r>
      <w:r>
        <w:rPr>
          <w:vertAlign w:val="superscript"/>
        </w:rPr>
        <w:t>174</w:t>
      </w:r>
      <w:r>
        <w:rPr>
          <w:vertAlign w:val="baseline"/>
        </w:rPr>
        <w:t> A husband</w:t>
      </w:r>
      <w:r>
        <w:rPr>
          <w:spacing w:val="40"/>
          <w:vertAlign w:val="baseline"/>
        </w:rPr>
        <w:t> </w:t>
      </w:r>
      <w:r>
        <w:rPr>
          <w:vertAlign w:val="baseline"/>
        </w:rPr>
        <w:t>was entitled to maintenance from his wife only</w:t>
      </w:r>
      <w:r>
        <w:rPr>
          <w:spacing w:val="-3"/>
          <w:vertAlign w:val="baseline"/>
        </w:rPr>
        <w:t> </w:t>
      </w:r>
      <w:r>
        <w:rPr>
          <w:vertAlign w:val="baseline"/>
        </w:rPr>
        <w:t>if she sought judicial separation on the ground of the husbands‟ insanity. But however, under the matrimonial causes Act the position of the husband and wife were assimilated and either is entitled to maintenance from the other provided conditions</w:t>
      </w:r>
      <w:r>
        <w:rPr>
          <w:spacing w:val="28"/>
          <w:vertAlign w:val="baseline"/>
        </w:rPr>
        <w:t> </w:t>
      </w:r>
      <w:r>
        <w:rPr>
          <w:vertAlign w:val="baseline"/>
        </w:rPr>
        <w:t>in</w:t>
      </w:r>
      <w:r>
        <w:rPr>
          <w:spacing w:val="30"/>
          <w:vertAlign w:val="baseline"/>
        </w:rPr>
        <w:t> </w:t>
      </w:r>
      <w:r>
        <w:rPr>
          <w:vertAlign w:val="baseline"/>
        </w:rPr>
        <w:t>section</w:t>
      </w:r>
      <w:r>
        <w:rPr>
          <w:spacing w:val="30"/>
          <w:vertAlign w:val="baseline"/>
        </w:rPr>
        <w:t> </w:t>
      </w:r>
      <w:r>
        <w:rPr>
          <w:vertAlign w:val="baseline"/>
        </w:rPr>
        <w:t>70</w:t>
      </w:r>
      <w:r>
        <w:rPr>
          <w:spacing w:val="29"/>
          <w:vertAlign w:val="baseline"/>
        </w:rPr>
        <w:t> </w:t>
      </w:r>
      <w:r>
        <w:rPr>
          <w:vertAlign w:val="baseline"/>
        </w:rPr>
        <w:t>are</w:t>
      </w:r>
      <w:r>
        <w:rPr>
          <w:spacing w:val="28"/>
          <w:vertAlign w:val="baseline"/>
        </w:rPr>
        <w:t> </w:t>
      </w:r>
      <w:r>
        <w:rPr>
          <w:vertAlign w:val="baseline"/>
        </w:rPr>
        <w:t>taken</w:t>
      </w:r>
      <w:r>
        <w:rPr>
          <w:spacing w:val="30"/>
          <w:vertAlign w:val="baseline"/>
        </w:rPr>
        <w:t> </w:t>
      </w:r>
      <w:r>
        <w:rPr>
          <w:vertAlign w:val="baseline"/>
        </w:rPr>
        <w:t>into</w:t>
      </w:r>
      <w:r>
        <w:rPr>
          <w:spacing w:val="33"/>
          <w:vertAlign w:val="baseline"/>
        </w:rPr>
        <w:t> </w:t>
      </w:r>
      <w:r>
        <w:rPr>
          <w:vertAlign w:val="baseline"/>
        </w:rPr>
        <w:t>consideration.</w:t>
      </w:r>
      <w:r>
        <w:rPr>
          <w:spacing w:val="29"/>
          <w:vertAlign w:val="baseline"/>
        </w:rPr>
        <w:t> </w:t>
      </w:r>
      <w:r>
        <w:rPr>
          <w:vertAlign w:val="baseline"/>
        </w:rPr>
        <w:t>The</w:t>
      </w:r>
      <w:r>
        <w:rPr>
          <w:spacing w:val="31"/>
          <w:vertAlign w:val="baseline"/>
        </w:rPr>
        <w:t> </w:t>
      </w:r>
      <w:r>
        <w:rPr>
          <w:vertAlign w:val="baseline"/>
        </w:rPr>
        <w:t>matrimonial</w:t>
      </w:r>
      <w:r>
        <w:rPr>
          <w:spacing w:val="29"/>
          <w:vertAlign w:val="baseline"/>
        </w:rPr>
        <w:t> </w:t>
      </w:r>
      <w:r>
        <w:rPr>
          <w:vertAlign w:val="baseline"/>
        </w:rPr>
        <w:t>causes</w:t>
      </w:r>
      <w:r>
        <w:rPr>
          <w:spacing w:val="29"/>
          <w:vertAlign w:val="baseline"/>
        </w:rPr>
        <w:t> </w:t>
      </w:r>
      <w:r>
        <w:rPr>
          <w:vertAlign w:val="baseline"/>
        </w:rPr>
        <w:t>Act</w:t>
      </w:r>
      <w:r>
        <w:rPr>
          <w:spacing w:val="31"/>
          <w:vertAlign w:val="baseline"/>
        </w:rPr>
        <w:t> </w:t>
      </w:r>
      <w:r>
        <w:rPr>
          <w:vertAlign w:val="baseline"/>
        </w:rPr>
        <w:t>has</w:t>
      </w:r>
      <w:r>
        <w:rPr>
          <w:spacing w:val="30"/>
          <w:vertAlign w:val="baseline"/>
        </w:rPr>
        <w:t> </w:t>
      </w:r>
      <w:r>
        <w:rPr>
          <w:vertAlign w:val="baseline"/>
        </w:rPr>
        <w:t>put</w:t>
      </w:r>
      <w:r>
        <w:rPr>
          <w:spacing w:val="31"/>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287480</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36259pt;width:144.020pt;height:.72003pt;mso-position-horizontal-relative:page;mso-position-vertical-relative:paragraph;z-index:-15692288;mso-wrap-distance-left:0;mso-wrap-distance-right:0" id="docshape74"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170</w:t>
      </w:r>
      <w:r>
        <w:rPr>
          <w:rFonts w:ascii="Calibri"/>
          <w:sz w:val="20"/>
          <w:vertAlign w:val="baseline"/>
        </w:rPr>
        <w:t>Allen,R.E</w:t>
      </w:r>
      <w:r>
        <w:rPr>
          <w:rFonts w:ascii="Calibri"/>
          <w:spacing w:val="-12"/>
          <w:sz w:val="20"/>
          <w:vertAlign w:val="baseline"/>
        </w:rPr>
        <w:t> </w:t>
      </w:r>
      <w:r>
        <w:rPr>
          <w:rFonts w:ascii="Calibri"/>
          <w:sz w:val="20"/>
          <w:vertAlign w:val="baseline"/>
        </w:rPr>
        <w:t>(1990)The</w:t>
      </w:r>
      <w:r>
        <w:rPr>
          <w:rFonts w:ascii="Calibri"/>
          <w:spacing w:val="-10"/>
          <w:sz w:val="20"/>
          <w:vertAlign w:val="baseline"/>
        </w:rPr>
        <w:t> </w:t>
      </w:r>
      <w:r>
        <w:rPr>
          <w:rFonts w:ascii="Calibri"/>
          <w:sz w:val="20"/>
          <w:vertAlign w:val="baseline"/>
        </w:rPr>
        <w:t>Concise</w:t>
      </w:r>
      <w:r>
        <w:rPr>
          <w:rFonts w:ascii="Calibri"/>
          <w:spacing w:val="-8"/>
          <w:sz w:val="20"/>
          <w:vertAlign w:val="baseline"/>
        </w:rPr>
        <w:t> </w:t>
      </w:r>
      <w:r>
        <w:rPr>
          <w:rFonts w:ascii="Calibri"/>
          <w:sz w:val="20"/>
          <w:vertAlign w:val="baseline"/>
        </w:rPr>
        <w:t>Oxford</w:t>
      </w:r>
      <w:r>
        <w:rPr>
          <w:rFonts w:ascii="Calibri"/>
          <w:spacing w:val="-7"/>
          <w:sz w:val="20"/>
          <w:vertAlign w:val="baseline"/>
        </w:rPr>
        <w:t> </w:t>
      </w:r>
      <w:r>
        <w:rPr>
          <w:rFonts w:ascii="Calibri"/>
          <w:sz w:val="20"/>
          <w:vertAlign w:val="baseline"/>
        </w:rPr>
        <w:t>Dictionary</w:t>
      </w:r>
      <w:r>
        <w:rPr>
          <w:rFonts w:ascii="Calibri"/>
          <w:spacing w:val="-8"/>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Current</w:t>
      </w:r>
      <w:r>
        <w:rPr>
          <w:rFonts w:ascii="Calibri"/>
          <w:spacing w:val="-7"/>
          <w:sz w:val="20"/>
          <w:vertAlign w:val="baseline"/>
        </w:rPr>
        <w:t> </w:t>
      </w:r>
      <w:r>
        <w:rPr>
          <w:rFonts w:ascii="Calibri"/>
          <w:sz w:val="20"/>
          <w:vertAlign w:val="baseline"/>
        </w:rPr>
        <w:t>English,</w:t>
      </w:r>
      <w:r>
        <w:rPr>
          <w:rFonts w:ascii="Calibri"/>
          <w:spacing w:val="-7"/>
          <w:sz w:val="20"/>
          <w:vertAlign w:val="baseline"/>
        </w:rPr>
        <w:t> </w:t>
      </w:r>
      <w:r>
        <w:rPr>
          <w:rFonts w:ascii="Calibri"/>
          <w:sz w:val="20"/>
          <w:vertAlign w:val="baseline"/>
        </w:rPr>
        <w:t>8</w:t>
      </w:r>
      <w:r>
        <w:rPr>
          <w:rFonts w:ascii="Calibri"/>
          <w:sz w:val="20"/>
          <w:vertAlign w:val="superscript"/>
        </w:rPr>
        <w:t>th</w:t>
      </w:r>
      <w:r>
        <w:rPr>
          <w:rFonts w:ascii="Calibri"/>
          <w:spacing w:val="-15"/>
          <w:sz w:val="20"/>
          <w:vertAlign w:val="baseline"/>
        </w:rPr>
        <w:t> </w:t>
      </w:r>
      <w:r>
        <w:rPr>
          <w:rFonts w:ascii="Calibri"/>
          <w:sz w:val="20"/>
          <w:vertAlign w:val="baseline"/>
        </w:rPr>
        <w:t>ed</w:t>
      </w:r>
      <w:r>
        <w:rPr>
          <w:rFonts w:ascii="Calibri"/>
          <w:spacing w:val="-7"/>
          <w:sz w:val="20"/>
          <w:vertAlign w:val="baseline"/>
        </w:rPr>
        <w:t> </w:t>
      </w:r>
      <w:r>
        <w:rPr>
          <w:rFonts w:ascii="Calibri"/>
          <w:sz w:val="20"/>
          <w:vertAlign w:val="baseline"/>
        </w:rPr>
        <w:t>Oxford</w:t>
      </w:r>
      <w:r>
        <w:rPr>
          <w:rFonts w:ascii="Calibri"/>
          <w:spacing w:val="-8"/>
          <w:sz w:val="20"/>
          <w:vertAlign w:val="baseline"/>
        </w:rPr>
        <w:t> </w:t>
      </w:r>
      <w:r>
        <w:rPr>
          <w:rFonts w:ascii="Calibri"/>
          <w:sz w:val="20"/>
          <w:vertAlign w:val="baseline"/>
        </w:rPr>
        <w:t>University</w:t>
      </w:r>
      <w:r>
        <w:rPr>
          <w:rFonts w:ascii="Calibri"/>
          <w:spacing w:val="-4"/>
          <w:sz w:val="20"/>
          <w:vertAlign w:val="baseline"/>
        </w:rPr>
        <w:t> </w:t>
      </w:r>
      <w:r>
        <w:rPr>
          <w:rFonts w:ascii="Calibri"/>
          <w:sz w:val="20"/>
          <w:vertAlign w:val="baseline"/>
        </w:rPr>
        <w:t>Press,</w:t>
      </w:r>
      <w:r>
        <w:rPr>
          <w:rFonts w:ascii="Calibri"/>
          <w:spacing w:val="-6"/>
          <w:sz w:val="20"/>
          <w:vertAlign w:val="baseline"/>
        </w:rPr>
        <w:t> </w:t>
      </w:r>
      <w:r>
        <w:rPr>
          <w:rFonts w:ascii="Calibri"/>
          <w:sz w:val="20"/>
          <w:vertAlign w:val="baseline"/>
        </w:rPr>
        <w:t>p.</w:t>
      </w:r>
      <w:r>
        <w:rPr>
          <w:rFonts w:ascii="Calibri"/>
          <w:spacing w:val="-8"/>
          <w:sz w:val="20"/>
          <w:vertAlign w:val="baseline"/>
        </w:rPr>
        <w:t> </w:t>
      </w:r>
      <w:r>
        <w:rPr>
          <w:rFonts w:ascii="Calibri"/>
          <w:spacing w:val="-5"/>
          <w:sz w:val="20"/>
          <w:vertAlign w:val="baseline"/>
        </w:rPr>
        <w:t>715</w:t>
      </w:r>
    </w:p>
    <w:p>
      <w:pPr>
        <w:spacing w:before="1"/>
        <w:ind w:left="100" w:right="0" w:firstLine="0"/>
        <w:jc w:val="left"/>
        <w:rPr>
          <w:rFonts w:ascii="Calibri"/>
          <w:sz w:val="20"/>
        </w:rPr>
      </w:pPr>
      <w:r>
        <w:rPr>
          <w:rFonts w:ascii="Calibri"/>
          <w:spacing w:val="-2"/>
          <w:sz w:val="20"/>
          <w:vertAlign w:val="superscript"/>
        </w:rPr>
        <w:t>171</w:t>
      </w:r>
      <w:r>
        <w:rPr>
          <w:rFonts w:ascii="Calibri"/>
          <w:spacing w:val="-2"/>
          <w:sz w:val="20"/>
          <w:vertAlign w:val="baseline"/>
        </w:rPr>
        <w:t>Ibid</w:t>
      </w:r>
    </w:p>
    <w:p>
      <w:pPr>
        <w:spacing w:before="0"/>
        <w:ind w:left="100" w:right="0" w:firstLine="0"/>
        <w:jc w:val="left"/>
        <w:rPr>
          <w:rFonts w:ascii="Calibri"/>
          <w:sz w:val="20"/>
        </w:rPr>
      </w:pPr>
      <w:r>
        <w:rPr>
          <w:rFonts w:ascii="Calibri"/>
          <w:spacing w:val="-2"/>
          <w:sz w:val="20"/>
          <w:vertAlign w:val="superscript"/>
        </w:rPr>
        <w:t>172</w:t>
      </w:r>
      <w:r>
        <w:rPr>
          <w:rFonts w:ascii="Calibri"/>
          <w:color w:val="0000FF"/>
          <w:spacing w:val="-2"/>
          <w:sz w:val="20"/>
          <w:u w:val="single" w:color="0000FF"/>
          <w:vertAlign w:val="baseline"/>
        </w:rPr>
        <w:t>http://:</w:t>
      </w:r>
      <w:hyperlink r:id="rId18">
        <w:r>
          <w:rPr>
            <w:rFonts w:ascii="Calibri"/>
            <w:color w:val="0000FF"/>
            <w:spacing w:val="-2"/>
            <w:sz w:val="20"/>
            <w:u w:val="single" w:color="0000FF"/>
            <w:vertAlign w:val="baseline"/>
          </w:rPr>
          <w:t>www.gutenberg.org/ebooks/39632</w:t>
        </w:r>
        <w:r>
          <w:rPr>
            <w:rFonts w:ascii="Calibri"/>
            <w:spacing w:val="-2"/>
            <w:sz w:val="20"/>
            <w:vertAlign w:val="baseline"/>
          </w:rPr>
          <w:t>Encyclopedia</w:t>
        </w:r>
      </w:hyperlink>
      <w:r>
        <w:rPr>
          <w:rFonts w:ascii="Calibri"/>
          <w:spacing w:val="27"/>
          <w:sz w:val="20"/>
          <w:vertAlign w:val="baseline"/>
        </w:rPr>
        <w:t> </w:t>
      </w:r>
      <w:r>
        <w:rPr>
          <w:rFonts w:ascii="Calibri"/>
          <w:spacing w:val="-2"/>
          <w:sz w:val="20"/>
          <w:vertAlign w:val="baseline"/>
        </w:rPr>
        <w:t>Britannica</w:t>
      </w:r>
      <w:r>
        <w:rPr>
          <w:rFonts w:ascii="Calibri"/>
          <w:spacing w:val="28"/>
          <w:sz w:val="20"/>
          <w:vertAlign w:val="baseline"/>
        </w:rPr>
        <w:t> </w:t>
      </w:r>
      <w:r>
        <w:rPr>
          <w:rFonts w:ascii="Calibri"/>
          <w:spacing w:val="-2"/>
          <w:sz w:val="20"/>
          <w:vertAlign w:val="baseline"/>
        </w:rPr>
        <w:t>vol.14,1768,p.692.accessed</w:t>
      </w:r>
      <w:r>
        <w:rPr>
          <w:rFonts w:ascii="Calibri"/>
          <w:spacing w:val="28"/>
          <w:sz w:val="20"/>
          <w:vertAlign w:val="baseline"/>
        </w:rPr>
        <w:t> </w:t>
      </w:r>
      <w:r>
        <w:rPr>
          <w:rFonts w:ascii="Calibri"/>
          <w:spacing w:val="-2"/>
          <w:sz w:val="20"/>
          <w:vertAlign w:val="baseline"/>
        </w:rPr>
        <w:t>14/4/2012</w:t>
      </w:r>
    </w:p>
    <w:p>
      <w:pPr>
        <w:spacing w:line="243" w:lineRule="exact" w:before="1"/>
        <w:ind w:left="100" w:right="0" w:firstLine="0"/>
        <w:jc w:val="left"/>
        <w:rPr>
          <w:rFonts w:ascii="Calibri"/>
          <w:sz w:val="20"/>
        </w:rPr>
      </w:pPr>
      <w:r>
        <w:rPr>
          <w:rFonts w:ascii="Calibri"/>
          <w:spacing w:val="-2"/>
          <w:sz w:val="20"/>
          <w:vertAlign w:val="superscript"/>
        </w:rPr>
        <w:t>173</w:t>
      </w:r>
      <w:r>
        <w:rPr>
          <w:rFonts w:ascii="Calibri"/>
          <w:spacing w:val="-2"/>
          <w:sz w:val="20"/>
          <w:vertAlign w:val="baseline"/>
        </w:rPr>
        <w:t>(1949)CH</w:t>
      </w:r>
      <w:r>
        <w:rPr>
          <w:rFonts w:ascii="Calibri"/>
          <w:spacing w:val="7"/>
          <w:sz w:val="20"/>
          <w:vertAlign w:val="baseline"/>
        </w:rPr>
        <w:t> </w:t>
      </w:r>
      <w:r>
        <w:rPr>
          <w:rFonts w:ascii="Calibri"/>
          <w:spacing w:val="-5"/>
          <w:sz w:val="20"/>
          <w:vertAlign w:val="baseline"/>
        </w:rPr>
        <w:t>395</w:t>
      </w:r>
    </w:p>
    <w:p>
      <w:pPr>
        <w:spacing w:line="243" w:lineRule="exact" w:before="0"/>
        <w:ind w:left="100" w:right="0" w:firstLine="0"/>
        <w:jc w:val="left"/>
        <w:rPr>
          <w:rFonts w:ascii="Calibri"/>
          <w:i/>
          <w:sz w:val="20"/>
        </w:rPr>
      </w:pPr>
      <w:r>
        <w:rPr>
          <w:rFonts w:ascii="Calibri"/>
          <w:spacing w:val="-2"/>
          <w:sz w:val="20"/>
          <w:vertAlign w:val="superscript"/>
        </w:rPr>
        <w:t>174</w:t>
      </w:r>
      <w:r>
        <w:rPr>
          <w:rFonts w:ascii="Calibri"/>
          <w:spacing w:val="-2"/>
          <w:sz w:val="20"/>
          <w:vertAlign w:val="baseline"/>
        </w:rPr>
        <w:t>Sagay.I(1999)</w:t>
      </w:r>
      <w:r>
        <w:rPr>
          <w:rFonts w:ascii="Calibri"/>
          <w:i/>
          <w:spacing w:val="-2"/>
          <w:sz w:val="20"/>
          <w:vertAlign w:val="baseline"/>
        </w:rPr>
        <w:t>op.cit</w:t>
      </w:r>
      <w:r>
        <w:rPr>
          <w:rFonts w:ascii="Calibri"/>
          <w:i/>
          <w:spacing w:val="24"/>
          <w:sz w:val="20"/>
          <w:vertAlign w:val="baseline"/>
        </w:rPr>
        <w:t> </w:t>
      </w:r>
      <w:r>
        <w:rPr>
          <w:rFonts w:ascii="Calibri"/>
          <w:i/>
          <w:spacing w:val="-4"/>
          <w:sz w:val="20"/>
          <w:vertAlign w:val="baseline"/>
        </w:rPr>
        <w:t>p458</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4"/>
        <w:jc w:val="both"/>
      </w:pPr>
      <w:r>
        <w:rPr/>
        <w:t>husband</w:t>
      </w:r>
      <w:r>
        <w:rPr>
          <w:spacing w:val="-1"/>
        </w:rPr>
        <w:t> </w:t>
      </w:r>
      <w:r>
        <w:rPr/>
        <w:t>and wife</w:t>
      </w:r>
      <w:r>
        <w:rPr>
          <w:spacing w:val="-3"/>
        </w:rPr>
        <w:t> </w:t>
      </w:r>
      <w:r>
        <w:rPr/>
        <w:t>on the samescale. In</w:t>
      </w:r>
      <w:r>
        <w:rPr>
          <w:i/>
        </w:rPr>
        <w:t>Adeyemi v. Adeyemi</w:t>
      </w:r>
      <w:r>
        <w:rPr>
          <w:vertAlign w:val="superscript"/>
        </w:rPr>
        <w:t>175</w:t>
      </w:r>
      <w:r>
        <w:rPr>
          <w:vertAlign w:val="baseline"/>
        </w:rPr>
        <w:t> Fakayode, J.</w:t>
      </w:r>
      <w:r>
        <w:rPr>
          <w:spacing w:val="-1"/>
          <w:vertAlign w:val="baseline"/>
        </w:rPr>
        <w:t> </w:t>
      </w:r>
      <w:r>
        <w:rPr>
          <w:vertAlign w:val="baseline"/>
        </w:rPr>
        <w:t>stated</w:t>
      </w:r>
      <w:r>
        <w:rPr>
          <w:spacing w:val="-1"/>
          <w:vertAlign w:val="baseline"/>
        </w:rPr>
        <w:t> </w:t>
      </w:r>
      <w:r>
        <w:rPr>
          <w:vertAlign w:val="baseline"/>
        </w:rPr>
        <w:t>that</w:t>
      </w:r>
      <w:r>
        <w:rPr>
          <w:spacing w:val="-1"/>
          <w:vertAlign w:val="baseline"/>
        </w:rPr>
        <w:t> </w:t>
      </w:r>
      <w:r>
        <w:rPr>
          <w:vertAlign w:val="baseline"/>
        </w:rPr>
        <w:t>at common law, a wife has a right to claim maintenance from her husband but that now by statutory provision, the question of maintenance is a matter within the discretion of the court to grant or to </w:t>
      </w:r>
      <w:r>
        <w:rPr>
          <w:spacing w:val="-2"/>
          <w:vertAlign w:val="baseline"/>
        </w:rPr>
        <w:t>withhold.</w:t>
      </w:r>
    </w:p>
    <w:p>
      <w:pPr>
        <w:pStyle w:val="BodyText"/>
        <w:spacing w:line="480" w:lineRule="auto"/>
        <w:ind w:left="100" w:right="114" w:firstLine="719"/>
        <w:jc w:val="both"/>
      </w:pPr>
      <w:r>
        <w:rPr/>
        <w:t>Primarily, the husband‟s duty under the common law is to provide his wife with the necessities of life. This duty is prima facie complied with if he provide a home for her, and the wife has no right to separate maintenance in separate home unless she can justify living apart from her husband. This obligation remains if the spouses are obliged to live apart, for example owing</w:t>
      </w:r>
      <w:r>
        <w:rPr>
          <w:spacing w:val="-5"/>
        </w:rPr>
        <w:t> </w:t>
      </w:r>
      <w:r>
        <w:rPr/>
        <w:t>to</w:t>
      </w:r>
      <w:r>
        <w:rPr>
          <w:spacing w:val="-2"/>
        </w:rPr>
        <w:t> </w:t>
      </w:r>
      <w:r>
        <w:rPr/>
        <w:t>the</w:t>
      </w:r>
      <w:r>
        <w:rPr>
          <w:spacing w:val="-3"/>
        </w:rPr>
        <w:t> </w:t>
      </w:r>
      <w:r>
        <w:rPr/>
        <w:t>illness</w:t>
      </w:r>
      <w:r>
        <w:rPr>
          <w:spacing w:val="-2"/>
        </w:rPr>
        <w:t> </w:t>
      </w:r>
      <w:r>
        <w:rPr/>
        <w:t>of</w:t>
      </w:r>
      <w:r>
        <w:rPr>
          <w:spacing w:val="-3"/>
        </w:rPr>
        <w:t> </w:t>
      </w:r>
      <w:r>
        <w:rPr/>
        <w:t>one</w:t>
      </w:r>
      <w:r>
        <w:rPr>
          <w:spacing w:val="-3"/>
        </w:rPr>
        <w:t> </w:t>
      </w:r>
      <w:r>
        <w:rPr/>
        <w:t>of</w:t>
      </w:r>
      <w:r>
        <w:rPr>
          <w:spacing w:val="-2"/>
        </w:rPr>
        <w:t> </w:t>
      </w:r>
      <w:r>
        <w:rPr/>
        <w:t>them</w:t>
      </w:r>
      <w:r>
        <w:rPr>
          <w:spacing w:val="-2"/>
        </w:rPr>
        <w:t> </w:t>
      </w:r>
      <w:r>
        <w:rPr/>
        <w:t>provided</w:t>
      </w:r>
      <w:r>
        <w:rPr>
          <w:spacing w:val="-2"/>
        </w:rPr>
        <w:t> </w:t>
      </w:r>
      <w:r>
        <w:rPr/>
        <w:t>that</w:t>
      </w:r>
      <w:r>
        <w:rPr>
          <w:spacing w:val="-2"/>
        </w:rPr>
        <w:t> </w:t>
      </w:r>
      <w:r>
        <w:rPr/>
        <w:t>there</w:t>
      </w:r>
      <w:r>
        <w:rPr>
          <w:spacing w:val="-4"/>
        </w:rPr>
        <w:t> </w:t>
      </w:r>
      <w:r>
        <w:rPr/>
        <w:t>is</w:t>
      </w:r>
      <w:r>
        <w:rPr>
          <w:spacing w:val="-2"/>
        </w:rPr>
        <w:t> </w:t>
      </w:r>
      <w:r>
        <w:rPr/>
        <w:t>no</w:t>
      </w:r>
      <w:r>
        <w:rPr>
          <w:spacing w:val="-2"/>
        </w:rPr>
        <w:t> </w:t>
      </w:r>
      <w:r>
        <w:rPr/>
        <w:t>desertion</w:t>
      </w:r>
      <w:r>
        <w:rPr>
          <w:spacing w:val="-2"/>
        </w:rPr>
        <w:t> </w:t>
      </w:r>
      <w:r>
        <w:rPr/>
        <w:t>on</w:t>
      </w:r>
      <w:r>
        <w:rPr>
          <w:spacing w:val="-2"/>
        </w:rPr>
        <w:t> </w:t>
      </w:r>
      <w:r>
        <w:rPr/>
        <w:t>the</w:t>
      </w:r>
      <w:r>
        <w:rPr>
          <w:spacing w:val="-3"/>
        </w:rPr>
        <w:t> </w:t>
      </w:r>
      <w:r>
        <w:rPr/>
        <w:t>part</w:t>
      </w:r>
      <w:r>
        <w:rPr>
          <w:spacing w:val="-2"/>
        </w:rPr>
        <w:t> </w:t>
      </w:r>
      <w:r>
        <w:rPr/>
        <w:t>of</w:t>
      </w:r>
      <w:r>
        <w:rPr>
          <w:spacing w:val="-3"/>
        </w:rPr>
        <w:t> </w:t>
      </w:r>
      <w:r>
        <w:rPr/>
        <w:t>the</w:t>
      </w:r>
      <w:r>
        <w:rPr>
          <w:spacing w:val="-3"/>
        </w:rPr>
        <w:t> </w:t>
      </w:r>
      <w:r>
        <w:rPr/>
        <w:t>wife.</w:t>
      </w:r>
      <w:r>
        <w:rPr>
          <w:vertAlign w:val="superscript"/>
        </w:rPr>
        <w:t>176</w:t>
      </w:r>
      <w:r>
        <w:rPr>
          <w:vertAlign w:val="baseline"/>
        </w:rPr>
        <w:t>In the case of Price V. Price</w:t>
      </w:r>
      <w:r>
        <w:rPr>
          <w:vertAlign w:val="superscript"/>
        </w:rPr>
        <w:t>177</w:t>
      </w:r>
      <w:r>
        <w:rPr>
          <w:vertAlign w:val="baseline"/>
        </w:rPr>
        <w:t>the wife had left the matrimonial home without justification but later made a genuine offer to return, which the husband refused. She then applied for an order of maintenance against him under the matrimonial Causes Act, 1950, s.23, and the judge made an order. The husband appealed but the appeal was dismissed.</w:t>
      </w:r>
    </w:p>
    <w:p>
      <w:pPr>
        <w:pStyle w:val="BodyText"/>
        <w:spacing w:line="480" w:lineRule="auto" w:before="2"/>
        <w:ind w:left="100" w:right="114" w:firstLine="779"/>
        <w:jc w:val="both"/>
      </w:pPr>
      <w:r>
        <w:rPr/>
        <w:t>There</w:t>
      </w:r>
      <w:r>
        <w:rPr>
          <w:spacing w:val="-2"/>
        </w:rPr>
        <w:t> </w:t>
      </w:r>
      <w:r>
        <w:rPr/>
        <w:t>is no doubt that at common law</w:t>
      </w:r>
      <w:r>
        <w:rPr>
          <w:spacing w:val="-1"/>
        </w:rPr>
        <w:t> </w:t>
      </w:r>
      <w:r>
        <w:rPr/>
        <w:t>if</w:t>
      </w:r>
      <w:r>
        <w:rPr>
          <w:spacing w:val="-1"/>
        </w:rPr>
        <w:t> </w:t>
      </w:r>
      <w:r>
        <w:rPr/>
        <w:t>a</w:t>
      </w:r>
      <w:r>
        <w:rPr>
          <w:spacing w:val="-1"/>
        </w:rPr>
        <w:t> </w:t>
      </w:r>
      <w:r>
        <w:rPr/>
        <w:t>wife</w:t>
      </w:r>
      <w:r>
        <w:rPr>
          <w:spacing w:val="-2"/>
        </w:rPr>
        <w:t> </w:t>
      </w:r>
      <w:r>
        <w:rPr/>
        <w:t>chooses wilfully</w:t>
      </w:r>
      <w:r>
        <w:rPr>
          <w:spacing w:val="-5"/>
        </w:rPr>
        <w:t> </w:t>
      </w:r>
      <w:r>
        <w:rPr/>
        <w:t>and without justification to live away from her husband, so long as she absents herself, she cannot renders him liable for necessaries supplied to her, or for her maintenance by the union, for the reason that she has of</w:t>
      </w:r>
      <w:r>
        <w:rPr>
          <w:spacing w:val="40"/>
        </w:rPr>
        <w:t> </w:t>
      </w:r>
      <w:r>
        <w:rPr/>
        <w:t>her own free will deprive herself of the opportunity which the husband was affording her of</w:t>
      </w:r>
      <w:r>
        <w:rPr>
          <w:spacing w:val="40"/>
        </w:rPr>
        <w:t> </w:t>
      </w:r>
      <w:r>
        <w:rPr/>
        <w:t>being maintained in the home. But the relief of the husband from the obligation of maintenance continues</w:t>
      </w:r>
      <w:r>
        <w:rPr>
          <w:spacing w:val="20"/>
        </w:rPr>
        <w:t> </w:t>
      </w:r>
      <w:r>
        <w:rPr/>
        <w:t>only</w:t>
      </w:r>
      <w:r>
        <w:rPr>
          <w:spacing w:val="14"/>
        </w:rPr>
        <w:t> </w:t>
      </w:r>
      <w:r>
        <w:rPr/>
        <w:t>so</w:t>
      </w:r>
      <w:r>
        <w:rPr>
          <w:spacing w:val="21"/>
        </w:rPr>
        <w:t> </w:t>
      </w:r>
      <w:r>
        <w:rPr/>
        <w:t>long</w:t>
      </w:r>
      <w:r>
        <w:rPr>
          <w:spacing w:val="18"/>
        </w:rPr>
        <w:t> </w:t>
      </w:r>
      <w:r>
        <w:rPr/>
        <w:t>as</w:t>
      </w:r>
      <w:r>
        <w:rPr>
          <w:spacing w:val="20"/>
        </w:rPr>
        <w:t> </w:t>
      </w:r>
      <w:r>
        <w:rPr/>
        <w:t>she</w:t>
      </w:r>
      <w:r>
        <w:rPr>
          <w:spacing w:val="20"/>
        </w:rPr>
        <w:t> </w:t>
      </w:r>
      <w:r>
        <w:rPr/>
        <w:t>voluntarily</w:t>
      </w:r>
      <w:r>
        <w:rPr>
          <w:spacing w:val="14"/>
        </w:rPr>
        <w:t> </w:t>
      </w:r>
      <w:r>
        <w:rPr/>
        <w:t>remains</w:t>
      </w:r>
      <w:r>
        <w:rPr>
          <w:spacing w:val="26"/>
        </w:rPr>
        <w:t> </w:t>
      </w:r>
      <w:r>
        <w:rPr/>
        <w:t>absent.</w:t>
      </w:r>
      <w:r>
        <w:rPr>
          <w:spacing w:val="20"/>
        </w:rPr>
        <w:t> </w:t>
      </w:r>
      <w:r>
        <w:rPr/>
        <w:t>Herabsence,</w:t>
      </w:r>
      <w:r>
        <w:rPr>
          <w:spacing w:val="22"/>
        </w:rPr>
        <w:t> </w:t>
      </w:r>
      <w:r>
        <w:rPr/>
        <w:t>although</w:t>
      </w:r>
      <w:r>
        <w:rPr>
          <w:spacing w:val="22"/>
        </w:rPr>
        <w:t> </w:t>
      </w:r>
      <w:r>
        <w:rPr/>
        <w:t>wrongful,</w:t>
      </w:r>
      <w:r>
        <w:rPr>
          <w:spacing w:val="21"/>
        </w:rPr>
        <w:t> </w:t>
      </w:r>
      <w:r>
        <w:rPr>
          <w:spacing w:val="-4"/>
        </w:rPr>
        <w:t>does</w:t>
      </w:r>
    </w:p>
    <w:p>
      <w:pPr>
        <w:pStyle w:val="BodyText"/>
        <w:rPr>
          <w:sz w:val="20"/>
        </w:rPr>
      </w:pP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286860</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87431pt;width:144.020pt;height:.72003pt;mso-position-horizontal-relative:page;mso-position-vertical-relative:paragraph;z-index:-15691776;mso-wrap-distance-left:0;mso-wrap-distance-right:0" id="docshape75"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175</w:t>
      </w:r>
      <w:r>
        <w:rPr>
          <w:rFonts w:ascii="Calibri"/>
          <w:sz w:val="20"/>
          <w:vertAlign w:val="baseline"/>
        </w:rPr>
        <w:t>Suit</w:t>
      </w:r>
      <w:r>
        <w:rPr>
          <w:rFonts w:ascii="Calibri"/>
          <w:spacing w:val="-4"/>
          <w:sz w:val="20"/>
          <w:vertAlign w:val="baseline"/>
        </w:rPr>
        <w:t> </w:t>
      </w:r>
      <w:r>
        <w:rPr>
          <w:rFonts w:ascii="Calibri"/>
          <w:sz w:val="20"/>
          <w:vertAlign w:val="baseline"/>
        </w:rPr>
        <w:t>no.1/198/70</w:t>
      </w:r>
      <w:r>
        <w:rPr>
          <w:rFonts w:ascii="Calibri"/>
          <w:spacing w:val="-5"/>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cited</w:t>
      </w:r>
      <w:r>
        <w:rPr>
          <w:rFonts w:ascii="Calibri"/>
          <w:spacing w:val="-4"/>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Sagay.</w:t>
      </w:r>
      <w:r>
        <w:rPr>
          <w:rFonts w:ascii="Calibri"/>
          <w:spacing w:val="-1"/>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(1999)</w:t>
      </w:r>
      <w:r>
        <w:rPr>
          <w:rFonts w:ascii="Calibri"/>
          <w:spacing w:val="-5"/>
          <w:sz w:val="20"/>
          <w:vertAlign w:val="baseline"/>
        </w:rPr>
        <w:t> </w:t>
      </w:r>
      <w:r>
        <w:rPr>
          <w:rFonts w:ascii="Calibri"/>
          <w:sz w:val="20"/>
          <w:vertAlign w:val="baseline"/>
        </w:rPr>
        <w:t>Nigerian</w:t>
      </w:r>
      <w:r>
        <w:rPr>
          <w:rFonts w:ascii="Calibri"/>
          <w:spacing w:val="-4"/>
          <w:sz w:val="20"/>
          <w:vertAlign w:val="baseline"/>
        </w:rPr>
        <w:t> </w:t>
      </w:r>
      <w:r>
        <w:rPr>
          <w:rFonts w:ascii="Calibri"/>
          <w:sz w:val="20"/>
          <w:vertAlign w:val="baseline"/>
        </w:rPr>
        <w:t>Family</w:t>
      </w:r>
      <w:r>
        <w:rPr>
          <w:rFonts w:ascii="Calibri"/>
          <w:spacing w:val="-1"/>
          <w:sz w:val="20"/>
          <w:vertAlign w:val="baseline"/>
        </w:rPr>
        <w:t> </w:t>
      </w:r>
      <w:r>
        <w:rPr>
          <w:rFonts w:ascii="Calibri"/>
          <w:sz w:val="20"/>
          <w:vertAlign w:val="baseline"/>
        </w:rPr>
        <w:t>Law,</w:t>
      </w:r>
      <w:r>
        <w:rPr>
          <w:rFonts w:ascii="Calibri"/>
          <w:spacing w:val="-1"/>
          <w:sz w:val="20"/>
          <w:vertAlign w:val="baseline"/>
        </w:rPr>
        <w:t> </w:t>
      </w:r>
      <w:r>
        <w:rPr>
          <w:rFonts w:ascii="Calibri"/>
          <w:sz w:val="20"/>
          <w:vertAlign w:val="baseline"/>
        </w:rPr>
        <w:t>Principled,</w:t>
      </w:r>
      <w:r>
        <w:rPr>
          <w:rFonts w:ascii="Calibri"/>
          <w:spacing w:val="-4"/>
          <w:sz w:val="20"/>
          <w:vertAlign w:val="baseline"/>
        </w:rPr>
        <w:t> </w:t>
      </w:r>
      <w:r>
        <w:rPr>
          <w:rFonts w:ascii="Calibri"/>
          <w:sz w:val="20"/>
          <w:vertAlign w:val="baseline"/>
        </w:rPr>
        <w:t>Cases,</w:t>
      </w:r>
      <w:r>
        <w:rPr>
          <w:rFonts w:ascii="Calibri"/>
          <w:spacing w:val="-4"/>
          <w:sz w:val="20"/>
          <w:vertAlign w:val="baseline"/>
        </w:rPr>
        <w:t> </w:t>
      </w:r>
      <w:r>
        <w:rPr>
          <w:rFonts w:ascii="Calibri"/>
          <w:sz w:val="20"/>
          <w:vertAlign w:val="baseline"/>
        </w:rPr>
        <w:t>Statutes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Commentaries. Malthouse Press Ltd, Lagos</w:t>
      </w:r>
    </w:p>
    <w:p>
      <w:pPr>
        <w:spacing w:before="1"/>
        <w:ind w:left="100" w:right="195" w:firstLine="0"/>
        <w:jc w:val="left"/>
        <w:rPr>
          <w:rFonts w:ascii="Calibri" w:hAnsi="Calibri"/>
          <w:sz w:val="20"/>
        </w:rPr>
      </w:pPr>
      <w:r>
        <w:rPr>
          <w:rFonts w:ascii="Calibri" w:hAnsi="Calibri"/>
          <w:sz w:val="20"/>
          <w:vertAlign w:val="superscript"/>
        </w:rPr>
        <w:t>176</w:t>
      </w:r>
      <w:r>
        <w:rPr>
          <w:rFonts w:ascii="Calibri" w:hAnsi="Calibri"/>
          <w:sz w:val="20"/>
          <w:vertAlign w:val="baseline"/>
        </w:rPr>
        <w:t>Bromly,</w:t>
      </w:r>
      <w:r>
        <w:rPr>
          <w:rFonts w:ascii="Calibri" w:hAnsi="Calibri"/>
          <w:spacing w:val="-4"/>
          <w:sz w:val="20"/>
          <w:vertAlign w:val="baseline"/>
        </w:rPr>
        <w:t> </w:t>
      </w:r>
      <w:r>
        <w:rPr>
          <w:rFonts w:ascii="Calibri" w:hAnsi="Calibri"/>
          <w:sz w:val="20"/>
          <w:vertAlign w:val="baseline"/>
        </w:rPr>
        <w:t>Op.cit</w:t>
      </w:r>
      <w:r>
        <w:rPr>
          <w:rFonts w:ascii="Calibri" w:hAnsi="Calibri"/>
          <w:spacing w:val="-4"/>
          <w:sz w:val="20"/>
          <w:vertAlign w:val="baseline"/>
        </w:rPr>
        <w:t> </w:t>
      </w:r>
      <w:r>
        <w:rPr>
          <w:rFonts w:ascii="Calibri" w:hAnsi="Calibri"/>
          <w:sz w:val="20"/>
          <w:vertAlign w:val="baseline"/>
        </w:rPr>
        <w:t>pg.</w:t>
      </w:r>
      <w:r>
        <w:rPr>
          <w:rFonts w:ascii="Calibri" w:hAnsi="Calibri"/>
          <w:spacing w:val="-5"/>
          <w:sz w:val="20"/>
          <w:vertAlign w:val="baseline"/>
        </w:rPr>
        <w:t> </w:t>
      </w:r>
      <w:r>
        <w:rPr>
          <w:rFonts w:ascii="Calibri" w:hAnsi="Calibri"/>
          <w:sz w:val="20"/>
          <w:vertAlign w:val="baseline"/>
        </w:rPr>
        <w:t>649,</w:t>
      </w:r>
      <w:r>
        <w:rPr>
          <w:rFonts w:ascii="Calibri" w:hAnsi="Calibri"/>
          <w:spacing w:val="-4"/>
          <w:sz w:val="20"/>
          <w:vertAlign w:val="baseline"/>
        </w:rPr>
        <w:t> </w:t>
      </w:r>
      <w:r>
        <w:rPr>
          <w:rFonts w:ascii="Calibri" w:hAnsi="Calibri"/>
          <w:sz w:val="20"/>
          <w:vertAlign w:val="baseline"/>
        </w:rPr>
        <w:t>Summarizing</w:t>
      </w:r>
      <w:r>
        <w:rPr>
          <w:rFonts w:ascii="Calibri" w:hAnsi="Calibri"/>
          <w:spacing w:val="-5"/>
          <w:sz w:val="20"/>
          <w:vertAlign w:val="baseline"/>
        </w:rPr>
        <w:t> </w:t>
      </w:r>
      <w:r>
        <w:rPr>
          <w:rFonts w:ascii="Calibri" w:hAnsi="Calibri"/>
          <w:sz w:val="20"/>
          <w:vertAlign w:val="baseline"/>
        </w:rPr>
        <w:t>Lord</w:t>
      </w:r>
      <w:r>
        <w:rPr>
          <w:rFonts w:ascii="Calibri" w:hAnsi="Calibri"/>
          <w:spacing w:val="-4"/>
          <w:sz w:val="20"/>
          <w:vertAlign w:val="baseline"/>
        </w:rPr>
        <w:t> </w:t>
      </w:r>
      <w:r>
        <w:rPr>
          <w:rFonts w:ascii="Calibri" w:hAnsi="Calibri"/>
          <w:sz w:val="20"/>
          <w:vertAlign w:val="baseline"/>
        </w:rPr>
        <w:t>Hordson’s</w:t>
      </w:r>
      <w:r>
        <w:rPr>
          <w:rFonts w:ascii="Calibri" w:hAnsi="Calibri"/>
          <w:spacing w:val="-5"/>
          <w:sz w:val="20"/>
          <w:vertAlign w:val="baseline"/>
        </w:rPr>
        <w:t> </w:t>
      </w:r>
      <w:r>
        <w:rPr>
          <w:rFonts w:ascii="Calibri" w:hAnsi="Calibri"/>
          <w:sz w:val="20"/>
          <w:vertAlign w:val="baseline"/>
        </w:rPr>
        <w:t>Statement</w:t>
      </w:r>
      <w:r>
        <w:rPr>
          <w:rFonts w:ascii="Calibri" w:hAnsi="Calibri"/>
          <w:spacing w:val="-4"/>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MCGowan</w:t>
      </w:r>
      <w:r>
        <w:rPr>
          <w:rFonts w:ascii="Calibri" w:hAnsi="Calibri"/>
          <w:spacing w:val="-3"/>
          <w:sz w:val="20"/>
          <w:vertAlign w:val="baseline"/>
        </w:rPr>
        <w:t> </w:t>
      </w:r>
      <w:r>
        <w:rPr>
          <w:rFonts w:ascii="Calibri" w:hAnsi="Calibri"/>
          <w:sz w:val="20"/>
          <w:vertAlign w:val="baseline"/>
        </w:rPr>
        <w:t>V</w:t>
      </w:r>
      <w:r>
        <w:rPr>
          <w:rFonts w:ascii="Calibri" w:hAnsi="Calibri"/>
          <w:spacing w:val="-4"/>
          <w:sz w:val="20"/>
          <w:vertAlign w:val="baseline"/>
        </w:rPr>
        <w:t> </w:t>
      </w:r>
      <w:r>
        <w:rPr>
          <w:rFonts w:ascii="Calibri" w:hAnsi="Calibri"/>
          <w:sz w:val="20"/>
          <w:vertAlign w:val="baseline"/>
        </w:rPr>
        <w:t>McGwoan</w:t>
      </w:r>
      <w:r>
        <w:rPr>
          <w:rFonts w:ascii="Calibri" w:hAnsi="Calibri"/>
          <w:spacing w:val="-3"/>
          <w:sz w:val="20"/>
          <w:vertAlign w:val="baseline"/>
        </w:rPr>
        <w:t> </w:t>
      </w:r>
      <w:r>
        <w:rPr>
          <w:rFonts w:ascii="Calibri" w:hAnsi="Calibri"/>
          <w:sz w:val="20"/>
          <w:vertAlign w:val="baseline"/>
        </w:rPr>
        <w:t>(1948)2</w:t>
      </w:r>
      <w:r>
        <w:rPr>
          <w:rFonts w:ascii="Calibri" w:hAnsi="Calibri"/>
          <w:spacing w:val="-5"/>
          <w:sz w:val="20"/>
          <w:vertAlign w:val="baseline"/>
        </w:rPr>
        <w:t> </w:t>
      </w:r>
      <w:r>
        <w:rPr>
          <w:rFonts w:ascii="Calibri" w:hAnsi="Calibri"/>
          <w:sz w:val="20"/>
          <w:vertAlign w:val="baseline"/>
        </w:rPr>
        <w:t>ALL</w:t>
      </w:r>
      <w:r>
        <w:rPr>
          <w:rFonts w:ascii="Calibri" w:hAnsi="Calibri"/>
          <w:spacing w:val="-4"/>
          <w:sz w:val="20"/>
          <w:vertAlign w:val="baseline"/>
        </w:rPr>
        <w:t> </w:t>
      </w:r>
      <w:r>
        <w:rPr>
          <w:rFonts w:ascii="Calibri" w:hAnsi="Calibri"/>
          <w:sz w:val="20"/>
          <w:vertAlign w:val="baseline"/>
        </w:rPr>
        <w:t>ER</w:t>
      </w:r>
      <w:r>
        <w:rPr>
          <w:rFonts w:ascii="Calibri" w:hAnsi="Calibri"/>
          <w:spacing w:val="-5"/>
          <w:sz w:val="20"/>
          <w:vertAlign w:val="baseline"/>
        </w:rPr>
        <w:t> </w:t>
      </w:r>
      <w:r>
        <w:rPr>
          <w:rFonts w:ascii="Calibri" w:hAnsi="Calibri"/>
          <w:sz w:val="20"/>
          <w:vertAlign w:val="baseline"/>
        </w:rPr>
        <w:t>pg. </w:t>
      </w:r>
      <w:r>
        <w:rPr>
          <w:rFonts w:ascii="Calibri" w:hAnsi="Calibri"/>
          <w:spacing w:val="-4"/>
          <w:sz w:val="20"/>
          <w:vertAlign w:val="baseline"/>
        </w:rPr>
        <w:t>1034</w:t>
      </w:r>
    </w:p>
    <w:p>
      <w:pPr>
        <w:spacing w:line="243" w:lineRule="exact" w:before="0"/>
        <w:ind w:left="100" w:right="0" w:firstLine="0"/>
        <w:jc w:val="left"/>
        <w:rPr>
          <w:rFonts w:ascii="Calibri"/>
          <w:sz w:val="20"/>
        </w:rPr>
      </w:pPr>
      <w:r>
        <w:rPr>
          <w:rFonts w:ascii="Calibri"/>
          <w:spacing w:val="-2"/>
          <w:sz w:val="20"/>
          <w:vertAlign w:val="superscript"/>
        </w:rPr>
        <w:t>177</w:t>
      </w:r>
      <w:r>
        <w:rPr>
          <w:rFonts w:ascii="Calibri"/>
          <w:spacing w:val="-2"/>
          <w:sz w:val="20"/>
          <w:vertAlign w:val="baseline"/>
        </w:rPr>
        <w:t>(1951)CA</w:t>
      </w:r>
      <w:r>
        <w:rPr>
          <w:rFonts w:ascii="Calibri"/>
          <w:spacing w:val="6"/>
          <w:sz w:val="20"/>
          <w:vertAlign w:val="baseline"/>
        </w:rPr>
        <w:t> </w:t>
      </w:r>
      <w:r>
        <w:rPr>
          <w:rFonts w:ascii="Calibri"/>
          <w:spacing w:val="-2"/>
          <w:sz w:val="20"/>
          <w:vertAlign w:val="baseline"/>
        </w:rPr>
        <w:t>P.413</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15"/>
        <w:jc w:val="both"/>
      </w:pPr>
      <w:r>
        <w:rPr/>
        <w:t>not affect the relationship of husband and wife. She is entitled after however long period of absence to return at any time.</w:t>
      </w:r>
      <w:r>
        <w:rPr>
          <w:vertAlign w:val="superscript"/>
        </w:rPr>
        <w:t>178</w:t>
      </w:r>
    </w:p>
    <w:p>
      <w:pPr>
        <w:pStyle w:val="BodyText"/>
        <w:spacing w:line="480" w:lineRule="auto"/>
        <w:ind w:left="100" w:right="115" w:firstLine="719"/>
        <w:jc w:val="both"/>
      </w:pPr>
      <w:r>
        <w:rPr/>
        <w:t>In the case of </w:t>
      </w:r>
      <w:r>
        <w:rPr>
          <w:b/>
        </w:rPr>
        <w:t>Lilley v. Lilley</w:t>
      </w:r>
      <w:r>
        <w:rPr>
          <w:vertAlign w:val="superscript"/>
        </w:rPr>
        <w:t>179</w:t>
      </w:r>
      <w:r>
        <w:rPr>
          <w:vertAlign w:val="baseline"/>
        </w:rPr>
        <w:t> Hodson L. J. ruled that the common law right to maintenance was, “not a right to an allowance, but to be supported by giving bed and board”. If the husband deserted his wife or if his misconduct drove her away from the matrimonial home, the rule was modified to the extent that he was no longer sole judge of what was fit .He had to provide reasonable expenses for necessaries “according to the husband‟s degree”.</w:t>
      </w:r>
      <w:r>
        <w:rPr>
          <w:vertAlign w:val="superscript"/>
        </w:rPr>
        <w:t>180</w:t>
      </w:r>
    </w:p>
    <w:p>
      <w:pPr>
        <w:pStyle w:val="BodyText"/>
        <w:spacing w:line="480" w:lineRule="auto" w:before="1"/>
        <w:ind w:left="100" w:right="118" w:firstLine="719"/>
        <w:jc w:val="both"/>
      </w:pPr>
      <w:r>
        <w:rPr/>
        <w:t>However,</w:t>
      </w:r>
      <w:r>
        <w:rPr>
          <w:spacing w:val="-2"/>
        </w:rPr>
        <w:t> </w:t>
      </w:r>
      <w:r>
        <w:rPr/>
        <w:t>a</w:t>
      </w:r>
      <w:r>
        <w:rPr>
          <w:spacing w:val="-4"/>
        </w:rPr>
        <w:t> </w:t>
      </w:r>
      <w:r>
        <w:rPr/>
        <w:t>wife</w:t>
      </w:r>
      <w:r>
        <w:rPr>
          <w:spacing w:val="-3"/>
        </w:rPr>
        <w:t> </w:t>
      </w:r>
      <w:r>
        <w:rPr/>
        <w:t>does</w:t>
      </w:r>
      <w:r>
        <w:rPr>
          <w:spacing w:val="-2"/>
        </w:rPr>
        <w:t> </w:t>
      </w:r>
      <w:r>
        <w:rPr/>
        <w:t>not</w:t>
      </w:r>
      <w:r>
        <w:rPr>
          <w:spacing w:val="-2"/>
        </w:rPr>
        <w:t> </w:t>
      </w:r>
      <w:r>
        <w:rPr/>
        <w:t>have</w:t>
      </w:r>
      <w:r>
        <w:rPr>
          <w:spacing w:val="-4"/>
        </w:rPr>
        <w:t> </w:t>
      </w:r>
      <w:r>
        <w:rPr/>
        <w:t>these</w:t>
      </w:r>
      <w:r>
        <w:rPr>
          <w:spacing w:val="-4"/>
        </w:rPr>
        <w:t> </w:t>
      </w:r>
      <w:r>
        <w:rPr/>
        <w:t>limited</w:t>
      </w:r>
      <w:r>
        <w:rPr>
          <w:spacing w:val="-2"/>
        </w:rPr>
        <w:t> </w:t>
      </w:r>
      <w:r>
        <w:rPr/>
        <w:t>rights</w:t>
      </w:r>
      <w:r>
        <w:rPr>
          <w:spacing w:val="-2"/>
        </w:rPr>
        <w:t> </w:t>
      </w:r>
      <w:r>
        <w:rPr/>
        <w:t>if she</w:t>
      </w:r>
      <w:r>
        <w:rPr>
          <w:spacing w:val="-2"/>
        </w:rPr>
        <w:t> </w:t>
      </w:r>
      <w:r>
        <w:rPr/>
        <w:t>were</w:t>
      </w:r>
      <w:r>
        <w:rPr>
          <w:spacing w:val="-3"/>
        </w:rPr>
        <w:t> </w:t>
      </w:r>
      <w:r>
        <w:rPr/>
        <w:t>separated</w:t>
      </w:r>
      <w:r>
        <w:rPr>
          <w:spacing w:val="-2"/>
        </w:rPr>
        <w:t> </w:t>
      </w:r>
      <w:r>
        <w:rPr/>
        <w:t>for</w:t>
      </w:r>
      <w:r>
        <w:rPr>
          <w:spacing w:val="-2"/>
        </w:rPr>
        <w:t> </w:t>
      </w:r>
      <w:r>
        <w:rPr/>
        <w:t>some</w:t>
      </w:r>
      <w:r>
        <w:rPr>
          <w:spacing w:val="-3"/>
        </w:rPr>
        <w:t> </w:t>
      </w:r>
      <w:r>
        <w:rPr/>
        <w:t>reasons other than his misconduct. If she commitsadultery, sheforfeits all her right to maintenance. Even if the</w:t>
      </w:r>
      <w:r>
        <w:rPr>
          <w:spacing w:val="-1"/>
        </w:rPr>
        <w:t> </w:t>
      </w:r>
      <w:r>
        <w:rPr/>
        <w:t>husband remains unaware</w:t>
      </w:r>
      <w:r>
        <w:rPr>
          <w:spacing w:val="-1"/>
        </w:rPr>
        <w:t> </w:t>
      </w:r>
      <w:r>
        <w:rPr/>
        <w:t>of</w:t>
      </w:r>
      <w:r>
        <w:rPr>
          <w:spacing w:val="-1"/>
        </w:rPr>
        <w:t> </w:t>
      </w:r>
      <w:r>
        <w:rPr/>
        <w:t>the</w:t>
      </w:r>
      <w:r>
        <w:rPr>
          <w:spacing w:val="-1"/>
        </w:rPr>
        <w:t> </w:t>
      </w:r>
      <w:r>
        <w:rPr/>
        <w:t>adultery</w:t>
      </w:r>
      <w:r>
        <w:rPr>
          <w:spacing w:val="-5"/>
        </w:rPr>
        <w:t> </w:t>
      </w:r>
      <w:r>
        <w:rPr/>
        <w:t>for</w:t>
      </w:r>
      <w:r>
        <w:rPr>
          <w:spacing w:val="-1"/>
        </w:rPr>
        <w:t> </w:t>
      </w:r>
      <w:r>
        <w:rPr/>
        <w:t>some</w:t>
      </w:r>
      <w:r>
        <w:rPr>
          <w:spacing w:val="-1"/>
        </w:rPr>
        <w:t> </w:t>
      </w:r>
      <w:r>
        <w:rPr/>
        <w:t>considerable</w:t>
      </w:r>
      <w:r>
        <w:rPr>
          <w:spacing w:val="-1"/>
        </w:rPr>
        <w:t> </w:t>
      </w:r>
      <w:r>
        <w:rPr/>
        <w:t>time,</w:t>
      </w:r>
      <w:r>
        <w:rPr>
          <w:spacing w:val="-1"/>
        </w:rPr>
        <w:t> </w:t>
      </w:r>
      <w:r>
        <w:rPr/>
        <w:t>a</w:t>
      </w:r>
      <w:r>
        <w:rPr>
          <w:spacing w:val="-1"/>
        </w:rPr>
        <w:t> </w:t>
      </w:r>
      <w:r>
        <w:rPr/>
        <w:t>husband has a</w:t>
      </w:r>
      <w:r>
        <w:rPr>
          <w:spacing w:val="-1"/>
        </w:rPr>
        <w:t> </w:t>
      </w:r>
      <w:r>
        <w:rPr/>
        <w:t>right to refuse his wife further maintenance on subsequently discovering the offence.</w:t>
      </w:r>
      <w:r>
        <w:rPr>
          <w:vertAlign w:val="superscript"/>
        </w:rPr>
        <w:t>181</w:t>
      </w:r>
    </w:p>
    <w:p>
      <w:pPr>
        <w:pStyle w:val="BodyText"/>
        <w:spacing w:line="480" w:lineRule="auto"/>
        <w:ind w:left="100" w:right="115" w:firstLine="719"/>
        <w:jc w:val="both"/>
      </w:pPr>
      <w:r>
        <w:rPr/>
        <w:t>A man is also relieved of his duty to maintain his wife if she deserts him. But the obligation revives as soon as the desertion ends. A husband is under a duty to maintain if he deserts his wife. The combine effect of these last two rules is that if a wife deserts her husband but subsequently makes a genuine move to return to him and is refused, her right to be maintained revives provided the request to return to the matrimonial home was genuine when </w:t>
      </w:r>
      <w:r>
        <w:rPr>
          <w:spacing w:val="-2"/>
        </w:rPr>
        <w:t>made.</w:t>
      </w:r>
    </w:p>
    <w:p>
      <w:pPr>
        <w:pStyle w:val="BodyText"/>
        <w:spacing w:line="480" w:lineRule="auto" w:before="1"/>
        <w:ind w:left="100" w:right="119" w:firstLine="719"/>
        <w:jc w:val="both"/>
      </w:pPr>
      <w:r>
        <w:rPr/>
        <w:t>The general rule under English law is that a wife is under no obligation to maintain her husband.</w:t>
      </w:r>
      <w:r>
        <w:rPr>
          <w:spacing w:val="4"/>
        </w:rPr>
        <w:t> </w:t>
      </w:r>
      <w:r>
        <w:rPr/>
        <w:t>There</w:t>
      </w:r>
      <w:r>
        <w:rPr>
          <w:spacing w:val="3"/>
        </w:rPr>
        <w:t> </w:t>
      </w:r>
      <w:r>
        <w:rPr/>
        <w:t>are</w:t>
      </w:r>
      <w:r>
        <w:rPr>
          <w:spacing w:val="2"/>
        </w:rPr>
        <w:t> </w:t>
      </w:r>
      <w:r>
        <w:rPr/>
        <w:t>however</w:t>
      </w:r>
      <w:r>
        <w:rPr>
          <w:spacing w:val="3"/>
        </w:rPr>
        <w:t> </w:t>
      </w:r>
      <w:r>
        <w:rPr/>
        <w:t>number</w:t>
      </w:r>
      <w:r>
        <w:rPr>
          <w:spacing w:val="5"/>
        </w:rPr>
        <w:t> </w:t>
      </w:r>
      <w:r>
        <w:rPr/>
        <w:t>of</w:t>
      </w:r>
      <w:r>
        <w:rPr>
          <w:spacing w:val="6"/>
        </w:rPr>
        <w:t> </w:t>
      </w:r>
      <w:r>
        <w:rPr/>
        <w:t>circumstances</w:t>
      </w:r>
      <w:r>
        <w:rPr>
          <w:spacing w:val="4"/>
        </w:rPr>
        <w:t> </w:t>
      </w:r>
      <w:r>
        <w:rPr/>
        <w:t>under</w:t>
      </w:r>
      <w:r>
        <w:rPr>
          <w:spacing w:val="3"/>
        </w:rPr>
        <w:t> </w:t>
      </w:r>
      <w:r>
        <w:rPr/>
        <w:t>which</w:t>
      </w:r>
      <w:r>
        <w:rPr>
          <w:spacing w:val="6"/>
        </w:rPr>
        <w:t> </w:t>
      </w:r>
      <w:r>
        <w:rPr/>
        <w:t>the</w:t>
      </w:r>
      <w:r>
        <w:rPr>
          <w:spacing w:val="6"/>
        </w:rPr>
        <w:t> </w:t>
      </w:r>
      <w:r>
        <w:rPr/>
        <w:t>courts</w:t>
      </w:r>
      <w:r>
        <w:rPr>
          <w:spacing w:val="5"/>
        </w:rPr>
        <w:t> </w:t>
      </w:r>
      <w:r>
        <w:rPr/>
        <w:t>may</w:t>
      </w:r>
      <w:r>
        <w:rPr>
          <w:spacing w:val="2"/>
        </w:rPr>
        <w:t> </w:t>
      </w:r>
      <w:r>
        <w:rPr/>
        <w:t>order</w:t>
      </w:r>
      <w:r>
        <w:rPr>
          <w:spacing w:val="3"/>
        </w:rPr>
        <w:t> </w:t>
      </w:r>
      <w:r>
        <w:rPr/>
        <w:t>that</w:t>
      </w:r>
      <w:r>
        <w:rPr>
          <w:spacing w:val="5"/>
        </w:rPr>
        <w:t> </w:t>
      </w:r>
      <w:r>
        <w:rPr>
          <w:spacing w:val="-5"/>
        </w:rPr>
        <w:t>she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296270</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28407pt;width:144.020pt;height:.72003pt;mso-position-horizontal-relative:page;mso-position-vertical-relative:paragraph;z-index:-15691264;mso-wrap-distance-left:0;mso-wrap-distance-right:0" id="docshape76" filled="true" fillcolor="#000000" stroked="false">
                <v:fill type="solid"/>
                <w10:wrap type="topAndBottom"/>
              </v:rect>
            </w:pict>
          </mc:Fallback>
        </mc:AlternateContent>
      </w:r>
    </w:p>
    <w:p>
      <w:pPr>
        <w:spacing w:before="102"/>
        <w:ind w:left="100" w:right="0" w:firstLine="0"/>
        <w:jc w:val="left"/>
        <w:rPr>
          <w:rFonts w:ascii="Calibri"/>
          <w:i/>
          <w:sz w:val="20"/>
        </w:rPr>
      </w:pPr>
      <w:r>
        <w:rPr>
          <w:rFonts w:ascii="Calibri"/>
          <w:sz w:val="20"/>
          <w:vertAlign w:val="superscript"/>
        </w:rPr>
        <w:t>178</w:t>
      </w:r>
      <w:r>
        <w:rPr>
          <w:rFonts w:ascii="Calibri"/>
          <w:sz w:val="20"/>
          <w:vertAlign w:val="baseline"/>
        </w:rPr>
        <w:t>Hall</w:t>
      </w:r>
      <w:r>
        <w:rPr>
          <w:rFonts w:ascii="Calibri"/>
          <w:spacing w:val="-6"/>
          <w:sz w:val="20"/>
          <w:vertAlign w:val="baseline"/>
        </w:rPr>
        <w:t> </w:t>
      </w:r>
      <w:r>
        <w:rPr>
          <w:rFonts w:ascii="Calibri"/>
          <w:sz w:val="20"/>
          <w:vertAlign w:val="baseline"/>
        </w:rPr>
        <w:t>J.</w:t>
      </w:r>
      <w:r>
        <w:rPr>
          <w:rFonts w:ascii="Calibri"/>
          <w:spacing w:val="-5"/>
          <w:sz w:val="20"/>
          <w:vertAlign w:val="baseline"/>
        </w:rPr>
        <w:t> </w:t>
      </w:r>
      <w:r>
        <w:rPr>
          <w:rFonts w:ascii="Calibri"/>
          <w:sz w:val="20"/>
          <w:vertAlign w:val="baseline"/>
        </w:rPr>
        <w:t>C.</w:t>
      </w:r>
      <w:r>
        <w:rPr>
          <w:rFonts w:ascii="Calibri"/>
          <w:spacing w:val="-6"/>
          <w:sz w:val="20"/>
          <w:vertAlign w:val="baseline"/>
        </w:rPr>
        <w:t> </w:t>
      </w:r>
      <w:r>
        <w:rPr>
          <w:rFonts w:ascii="Calibri"/>
          <w:sz w:val="20"/>
          <w:vertAlign w:val="baseline"/>
        </w:rPr>
        <w:t>(1971)</w:t>
      </w:r>
      <w:r>
        <w:rPr>
          <w:rFonts w:ascii="Calibri"/>
          <w:spacing w:val="-6"/>
          <w:sz w:val="20"/>
          <w:vertAlign w:val="baseline"/>
        </w:rPr>
        <w:t> </w:t>
      </w:r>
      <w:r>
        <w:rPr>
          <w:rFonts w:ascii="Calibri"/>
          <w:i/>
          <w:sz w:val="20"/>
          <w:vertAlign w:val="baseline"/>
        </w:rPr>
        <w:t>Sources</w:t>
      </w:r>
      <w:r>
        <w:rPr>
          <w:rFonts w:ascii="Calibri"/>
          <w:i/>
          <w:spacing w:val="-6"/>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Family</w:t>
      </w:r>
      <w:r>
        <w:rPr>
          <w:rFonts w:ascii="Calibri"/>
          <w:i/>
          <w:spacing w:val="-7"/>
          <w:sz w:val="20"/>
          <w:vertAlign w:val="baseline"/>
        </w:rPr>
        <w:t> </w:t>
      </w:r>
      <w:r>
        <w:rPr>
          <w:rFonts w:ascii="Calibri"/>
          <w:i/>
          <w:sz w:val="20"/>
          <w:vertAlign w:val="baseline"/>
        </w:rPr>
        <w:t>Law.</w:t>
      </w:r>
      <w:r>
        <w:rPr>
          <w:rFonts w:ascii="Calibri"/>
          <w:i/>
          <w:spacing w:val="-3"/>
          <w:sz w:val="20"/>
          <w:vertAlign w:val="baseline"/>
        </w:rPr>
        <w:t> </w:t>
      </w:r>
      <w:r>
        <w:rPr>
          <w:i/>
          <w:sz w:val="20"/>
          <w:vertAlign w:val="baseline"/>
        </w:rPr>
        <w:t>Cam</w:t>
      </w:r>
      <w:r>
        <w:rPr>
          <w:rFonts w:ascii="Calibri"/>
          <w:i/>
          <w:sz w:val="20"/>
          <w:vertAlign w:val="baseline"/>
        </w:rPr>
        <w:t>bridge</w:t>
      </w:r>
      <w:r>
        <w:rPr>
          <w:rFonts w:ascii="Calibri"/>
          <w:i/>
          <w:spacing w:val="-3"/>
          <w:sz w:val="20"/>
          <w:vertAlign w:val="baseline"/>
        </w:rPr>
        <w:t> </w:t>
      </w:r>
      <w:r>
        <w:rPr>
          <w:rFonts w:ascii="Calibri"/>
          <w:i/>
          <w:sz w:val="20"/>
          <w:vertAlign w:val="baseline"/>
        </w:rPr>
        <w:t>University</w:t>
      </w:r>
      <w:r>
        <w:rPr>
          <w:rFonts w:ascii="Calibri"/>
          <w:i/>
          <w:spacing w:val="-6"/>
          <w:sz w:val="20"/>
          <w:vertAlign w:val="baseline"/>
        </w:rPr>
        <w:t> </w:t>
      </w:r>
      <w:r>
        <w:rPr>
          <w:rFonts w:ascii="Calibri"/>
          <w:i/>
          <w:sz w:val="20"/>
          <w:vertAlign w:val="baseline"/>
        </w:rPr>
        <w:t>Press</w:t>
      </w:r>
      <w:r>
        <w:rPr>
          <w:rFonts w:ascii="Calibri"/>
          <w:i/>
          <w:spacing w:val="-5"/>
          <w:sz w:val="20"/>
          <w:vertAlign w:val="baseline"/>
        </w:rPr>
        <w:t> </w:t>
      </w:r>
      <w:r>
        <w:rPr>
          <w:rFonts w:ascii="Calibri"/>
          <w:i/>
          <w:sz w:val="20"/>
          <w:vertAlign w:val="baseline"/>
        </w:rPr>
        <w:t>p.</w:t>
      </w:r>
      <w:r>
        <w:rPr>
          <w:rFonts w:ascii="Calibri"/>
          <w:i/>
          <w:spacing w:val="-5"/>
          <w:sz w:val="20"/>
          <w:vertAlign w:val="baseline"/>
        </w:rPr>
        <w:t> 85</w:t>
      </w:r>
    </w:p>
    <w:p>
      <w:pPr>
        <w:spacing w:before="1"/>
        <w:ind w:left="100" w:right="0" w:firstLine="0"/>
        <w:jc w:val="left"/>
        <w:rPr>
          <w:rFonts w:ascii="Calibri"/>
          <w:sz w:val="20"/>
        </w:rPr>
      </w:pPr>
      <w:r>
        <w:rPr>
          <w:rFonts w:ascii="Calibri"/>
          <w:sz w:val="20"/>
          <w:vertAlign w:val="superscript"/>
        </w:rPr>
        <w:t>179</w:t>
      </w:r>
      <w:r>
        <w:rPr>
          <w:rFonts w:ascii="Calibri"/>
          <w:sz w:val="20"/>
          <w:vertAlign w:val="baseline"/>
        </w:rPr>
        <w:t>196</w:t>
      </w:r>
      <w:r>
        <w:rPr>
          <w:rFonts w:ascii="Calibri"/>
          <w:spacing w:val="-7"/>
          <w:sz w:val="20"/>
          <w:vertAlign w:val="baseline"/>
        </w:rPr>
        <w:t> </w:t>
      </w:r>
      <w:r>
        <w:rPr>
          <w:rFonts w:ascii="Calibri"/>
          <w:sz w:val="20"/>
          <w:vertAlign w:val="baseline"/>
        </w:rPr>
        <w:t>PSC</w:t>
      </w:r>
      <w:r>
        <w:rPr>
          <w:rFonts w:ascii="Calibri"/>
          <w:spacing w:val="-6"/>
          <w:sz w:val="20"/>
          <w:vertAlign w:val="baseline"/>
        </w:rPr>
        <w:t> </w:t>
      </w:r>
      <w:r>
        <w:rPr>
          <w:rFonts w:ascii="Calibri"/>
          <w:sz w:val="20"/>
          <w:vertAlign w:val="baseline"/>
        </w:rPr>
        <w:t>261</w:t>
      </w:r>
      <w:r>
        <w:rPr>
          <w:rFonts w:ascii="Calibri"/>
          <w:spacing w:val="-6"/>
          <w:sz w:val="20"/>
          <w:vertAlign w:val="baseline"/>
        </w:rPr>
        <w:t> </w:t>
      </w:r>
      <w:r>
        <w:rPr>
          <w:rFonts w:ascii="Calibri"/>
          <w:sz w:val="20"/>
          <w:vertAlign w:val="baseline"/>
        </w:rPr>
        <w:t>pa</w:t>
      </w:r>
      <w:r>
        <w:rPr>
          <w:rFonts w:ascii="Calibri"/>
          <w:spacing w:val="-5"/>
          <w:sz w:val="20"/>
          <w:vertAlign w:val="baseline"/>
        </w:rPr>
        <w:t> </w:t>
      </w:r>
      <w:r>
        <w:rPr>
          <w:rFonts w:ascii="Calibri"/>
          <w:sz w:val="20"/>
          <w:vertAlign w:val="baseline"/>
        </w:rPr>
        <w:t>.super.</w:t>
      </w:r>
      <w:r>
        <w:rPr>
          <w:rFonts w:ascii="Calibri"/>
          <w:spacing w:val="-5"/>
          <w:sz w:val="20"/>
          <w:vertAlign w:val="baseline"/>
        </w:rPr>
        <w:t> </w:t>
      </w:r>
      <w:r>
        <w:rPr>
          <w:rFonts w:ascii="Calibri"/>
          <w:sz w:val="20"/>
          <w:vertAlign w:val="baseline"/>
        </w:rPr>
        <w:t>November</w:t>
      </w:r>
      <w:r>
        <w:rPr>
          <w:rFonts w:ascii="Calibri"/>
          <w:spacing w:val="-6"/>
          <w:sz w:val="20"/>
          <w:vertAlign w:val="baseline"/>
        </w:rPr>
        <w:t> </w:t>
      </w:r>
      <w:r>
        <w:rPr>
          <w:rFonts w:ascii="Calibri"/>
          <w:spacing w:val="-2"/>
          <w:sz w:val="20"/>
          <w:vertAlign w:val="baseline"/>
        </w:rPr>
        <w:t>16,1961</w:t>
      </w:r>
    </w:p>
    <w:p>
      <w:pPr>
        <w:spacing w:line="243" w:lineRule="exact" w:before="0"/>
        <w:ind w:left="100" w:right="0" w:firstLine="0"/>
        <w:jc w:val="left"/>
        <w:rPr>
          <w:rFonts w:ascii="Calibri"/>
          <w:sz w:val="20"/>
        </w:rPr>
      </w:pPr>
      <w:r>
        <w:rPr>
          <w:rFonts w:ascii="Calibri"/>
          <w:sz w:val="20"/>
          <w:vertAlign w:val="superscript"/>
        </w:rPr>
        <w:t>180</w:t>
      </w:r>
      <w:r>
        <w:rPr>
          <w:rFonts w:ascii="Calibri"/>
          <w:sz w:val="20"/>
          <w:vertAlign w:val="baseline"/>
        </w:rPr>
        <w:t>Per</w:t>
      </w:r>
      <w:r>
        <w:rPr>
          <w:rFonts w:ascii="Calibri"/>
          <w:spacing w:val="-6"/>
          <w:sz w:val="20"/>
          <w:vertAlign w:val="baseline"/>
        </w:rPr>
        <w:t> </w:t>
      </w:r>
      <w:r>
        <w:rPr>
          <w:rFonts w:ascii="Calibri"/>
          <w:sz w:val="20"/>
          <w:vertAlign w:val="baseline"/>
        </w:rPr>
        <w:t>Blackburn</w:t>
      </w:r>
      <w:r>
        <w:rPr>
          <w:rFonts w:ascii="Calibri"/>
          <w:spacing w:val="-5"/>
          <w:sz w:val="20"/>
          <w:vertAlign w:val="baseline"/>
        </w:rPr>
        <w:t> </w:t>
      </w:r>
      <w:r>
        <w:rPr>
          <w:rFonts w:ascii="Calibri"/>
          <w:sz w:val="20"/>
          <w:vertAlign w:val="baseline"/>
        </w:rPr>
        <w:t>J.</w:t>
      </w:r>
      <w:r>
        <w:rPr>
          <w:rFonts w:ascii="Calibri"/>
          <w:spacing w:val="-3"/>
          <w:sz w:val="20"/>
          <w:vertAlign w:val="baseline"/>
        </w:rPr>
        <w:t> </w:t>
      </w:r>
      <w:r>
        <w:rPr>
          <w:rFonts w:ascii="Calibri"/>
          <w:sz w:val="20"/>
          <w:vertAlign w:val="baseline"/>
        </w:rPr>
        <w:t>Bazeley</w:t>
      </w:r>
      <w:r>
        <w:rPr>
          <w:rFonts w:ascii="Calibri"/>
          <w:spacing w:val="-5"/>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Forder</w:t>
      </w:r>
      <w:r>
        <w:rPr>
          <w:rFonts w:ascii="Calibri"/>
          <w:spacing w:val="-5"/>
          <w:sz w:val="20"/>
          <w:vertAlign w:val="baseline"/>
        </w:rPr>
        <w:t> </w:t>
      </w:r>
      <w:r>
        <w:rPr>
          <w:rFonts w:ascii="Calibri"/>
          <w:sz w:val="20"/>
          <w:vertAlign w:val="baseline"/>
        </w:rPr>
        <w:t>(1868)L.</w:t>
      </w:r>
      <w:r>
        <w:rPr>
          <w:rFonts w:ascii="Calibri"/>
          <w:spacing w:val="-3"/>
          <w:sz w:val="20"/>
          <w:vertAlign w:val="baseline"/>
        </w:rPr>
        <w:t> </w:t>
      </w:r>
      <w:r>
        <w:rPr>
          <w:rFonts w:ascii="Calibri"/>
          <w:sz w:val="20"/>
          <w:vertAlign w:val="baseline"/>
        </w:rPr>
        <w:t>R3</w:t>
      </w:r>
      <w:r>
        <w:rPr>
          <w:rFonts w:ascii="Calibri"/>
          <w:spacing w:val="36"/>
          <w:sz w:val="20"/>
          <w:vertAlign w:val="baseline"/>
        </w:rPr>
        <w:t> </w:t>
      </w:r>
      <w:r>
        <w:rPr>
          <w:rFonts w:ascii="Calibri"/>
          <w:sz w:val="20"/>
          <w:vertAlign w:val="baseline"/>
        </w:rPr>
        <w:t>Q.</w:t>
      </w:r>
      <w:r>
        <w:rPr>
          <w:rFonts w:ascii="Calibri"/>
          <w:spacing w:val="-4"/>
          <w:sz w:val="20"/>
          <w:vertAlign w:val="baseline"/>
        </w:rPr>
        <w:t> </w:t>
      </w:r>
      <w:r>
        <w:rPr>
          <w:rFonts w:ascii="Calibri"/>
          <w:sz w:val="20"/>
          <w:vertAlign w:val="baseline"/>
        </w:rPr>
        <w:t>B</w:t>
      </w:r>
      <w:r>
        <w:rPr>
          <w:rFonts w:ascii="Calibri"/>
          <w:spacing w:val="-6"/>
          <w:sz w:val="20"/>
          <w:vertAlign w:val="baseline"/>
        </w:rPr>
        <w:t> </w:t>
      </w:r>
      <w:r>
        <w:rPr>
          <w:rFonts w:ascii="Calibri"/>
          <w:spacing w:val="-2"/>
          <w:sz w:val="20"/>
          <w:vertAlign w:val="baseline"/>
        </w:rPr>
        <w:t>559,562</w:t>
      </w:r>
    </w:p>
    <w:p>
      <w:pPr>
        <w:spacing w:line="243" w:lineRule="exact" w:before="0"/>
        <w:ind w:left="100" w:right="0" w:firstLine="0"/>
        <w:jc w:val="left"/>
        <w:rPr>
          <w:rFonts w:ascii="Calibri"/>
          <w:sz w:val="20"/>
        </w:rPr>
      </w:pPr>
      <w:r>
        <w:rPr>
          <w:rFonts w:ascii="Calibri"/>
          <w:sz w:val="20"/>
          <w:vertAlign w:val="superscript"/>
        </w:rPr>
        <w:t>181</w:t>
      </w:r>
      <w:r>
        <w:rPr>
          <w:rFonts w:ascii="Calibri"/>
          <w:sz w:val="20"/>
          <w:vertAlign w:val="baseline"/>
        </w:rPr>
        <w:t>Obi.</w:t>
      </w:r>
      <w:r>
        <w:rPr>
          <w:rFonts w:ascii="Calibri"/>
          <w:spacing w:val="-6"/>
          <w:sz w:val="20"/>
          <w:vertAlign w:val="baseline"/>
        </w:rPr>
        <w:t> </w:t>
      </w:r>
      <w:r>
        <w:rPr>
          <w:rFonts w:ascii="Calibri"/>
          <w:sz w:val="20"/>
          <w:vertAlign w:val="baseline"/>
        </w:rPr>
        <w:t>S.</w:t>
      </w:r>
      <w:r>
        <w:rPr>
          <w:rFonts w:ascii="Calibri"/>
          <w:spacing w:val="-6"/>
          <w:sz w:val="20"/>
          <w:vertAlign w:val="baseline"/>
        </w:rPr>
        <w:t> </w:t>
      </w:r>
      <w:r>
        <w:rPr>
          <w:rFonts w:ascii="Calibri"/>
          <w:sz w:val="20"/>
          <w:vertAlign w:val="baseline"/>
        </w:rPr>
        <w:t>N.</w:t>
      </w:r>
      <w:r>
        <w:rPr>
          <w:rFonts w:ascii="Calibri"/>
          <w:spacing w:val="-6"/>
          <w:sz w:val="20"/>
          <w:vertAlign w:val="baseline"/>
        </w:rPr>
        <w:t> </w:t>
      </w:r>
      <w:r>
        <w:rPr>
          <w:rFonts w:ascii="Calibri"/>
          <w:sz w:val="20"/>
          <w:vertAlign w:val="baseline"/>
        </w:rPr>
        <w:t>C</w:t>
      </w:r>
      <w:r>
        <w:rPr>
          <w:rFonts w:ascii="Calibri"/>
          <w:spacing w:val="-6"/>
          <w:sz w:val="20"/>
          <w:vertAlign w:val="baseline"/>
        </w:rPr>
        <w:t> </w:t>
      </w:r>
      <w:r>
        <w:rPr>
          <w:rFonts w:ascii="Calibri"/>
          <w:sz w:val="20"/>
          <w:vertAlign w:val="baseline"/>
        </w:rPr>
        <w:t>(1966),</w:t>
      </w:r>
      <w:r>
        <w:rPr>
          <w:rFonts w:ascii="Calibri"/>
          <w:spacing w:val="-6"/>
          <w:sz w:val="20"/>
          <w:vertAlign w:val="baseline"/>
        </w:rPr>
        <w:t> </w:t>
      </w:r>
      <w:r>
        <w:rPr>
          <w:rFonts w:ascii="Calibri"/>
          <w:sz w:val="20"/>
          <w:vertAlign w:val="baseline"/>
        </w:rPr>
        <w:t>Modern</w:t>
      </w:r>
      <w:r>
        <w:rPr>
          <w:rFonts w:ascii="Calibri"/>
          <w:spacing w:val="-6"/>
          <w:sz w:val="20"/>
          <w:vertAlign w:val="baseline"/>
        </w:rPr>
        <w:t> </w:t>
      </w:r>
      <w:r>
        <w:rPr>
          <w:rFonts w:ascii="Calibri"/>
          <w:sz w:val="20"/>
          <w:vertAlign w:val="baseline"/>
        </w:rPr>
        <w:t>Family</w:t>
      </w:r>
      <w:r>
        <w:rPr>
          <w:rFonts w:ascii="Calibri"/>
          <w:spacing w:val="-5"/>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Southern</w:t>
      </w:r>
      <w:r>
        <w:rPr>
          <w:rFonts w:ascii="Calibri"/>
          <w:spacing w:val="-6"/>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African</w:t>
      </w:r>
      <w:r>
        <w:rPr>
          <w:rFonts w:ascii="Calibri"/>
          <w:spacing w:val="-1"/>
          <w:sz w:val="20"/>
          <w:vertAlign w:val="baseline"/>
        </w:rPr>
        <w:t> </w:t>
      </w:r>
      <w:r>
        <w:rPr>
          <w:rFonts w:ascii="Calibri"/>
          <w:sz w:val="20"/>
          <w:vertAlign w:val="baseline"/>
        </w:rPr>
        <w:t>Universities</w:t>
      </w:r>
      <w:r>
        <w:rPr>
          <w:rFonts w:ascii="Calibri"/>
          <w:spacing w:val="-8"/>
          <w:sz w:val="20"/>
          <w:vertAlign w:val="baseline"/>
        </w:rPr>
        <w:t> </w:t>
      </w:r>
      <w:r>
        <w:rPr>
          <w:rFonts w:ascii="Calibri"/>
          <w:sz w:val="20"/>
          <w:vertAlign w:val="baseline"/>
        </w:rPr>
        <w:t>Press,</w:t>
      </w:r>
      <w:r>
        <w:rPr>
          <w:rFonts w:ascii="Calibri"/>
          <w:spacing w:val="-4"/>
          <w:sz w:val="20"/>
          <w:vertAlign w:val="baseline"/>
        </w:rPr>
        <w:t> </w:t>
      </w:r>
      <w:r>
        <w:rPr>
          <w:rFonts w:ascii="Calibri"/>
          <w:sz w:val="20"/>
          <w:vertAlign w:val="baseline"/>
        </w:rPr>
        <w:t>Lagos.</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251</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5"/>
        <w:jc w:val="both"/>
      </w:pPr>
      <w:r>
        <w:rPr/>
        <w:t>shall do so or that her property, business profits or earnings shall be settled for his benefit.</w:t>
      </w:r>
      <w:r>
        <w:rPr>
          <w:spacing w:val="40"/>
        </w:rPr>
        <w:t> </w:t>
      </w:r>
      <w:r>
        <w:rPr/>
        <w:t>Orders of this kind may be for an interim period, for a specified term or on a permanent basis.</w:t>
      </w:r>
      <w:r>
        <w:rPr>
          <w:vertAlign w:val="superscript"/>
        </w:rPr>
        <w:t>182</w:t>
      </w:r>
    </w:p>
    <w:p>
      <w:pPr>
        <w:pStyle w:val="BodyText"/>
        <w:spacing w:line="480" w:lineRule="auto"/>
        <w:ind w:left="100" w:right="118" w:firstLine="719"/>
        <w:jc w:val="both"/>
      </w:pPr>
      <w:r>
        <w:rPr/>
        <w:t>If a decree of divorce or of judicial separation is granted against a wife by reason of her adultery, cruelty or desertion, the high court may order that any property to which she is entitled shall be settled in whole or in part for the benefit of her husband and/or children.</w:t>
      </w:r>
      <w:r>
        <w:rPr>
          <w:vertAlign w:val="superscript"/>
        </w:rPr>
        <w:t>183</w:t>
      </w:r>
    </w:p>
    <w:p>
      <w:pPr>
        <w:pStyle w:val="Heading1"/>
        <w:numPr>
          <w:ilvl w:val="1"/>
          <w:numId w:val="10"/>
        </w:numPr>
        <w:tabs>
          <w:tab w:pos="819" w:val="left" w:leader="none"/>
        </w:tabs>
        <w:spacing w:line="240" w:lineRule="auto" w:before="5" w:after="0"/>
        <w:ind w:left="819" w:right="0" w:hanging="719"/>
        <w:jc w:val="both"/>
      </w:pPr>
      <w:bookmarkStart w:name="_TOC_250000" w:id="21"/>
      <w:r>
        <w:rPr/>
        <w:t>Basis</w:t>
      </w:r>
      <w:r>
        <w:rPr>
          <w:spacing w:val="-2"/>
        </w:rPr>
        <w:t> </w:t>
      </w:r>
      <w:r>
        <w:rPr/>
        <w:t>of</w:t>
      </w:r>
      <w:r>
        <w:rPr>
          <w:spacing w:val="-1"/>
        </w:rPr>
        <w:t> </w:t>
      </w:r>
      <w:r>
        <w:rPr/>
        <w:t>Maintenance</w:t>
      </w:r>
      <w:r>
        <w:rPr>
          <w:spacing w:val="-3"/>
        </w:rPr>
        <w:t> </w:t>
      </w:r>
      <w:r>
        <w:rPr/>
        <w:t>of</w:t>
      </w:r>
      <w:r>
        <w:rPr>
          <w:spacing w:val="-2"/>
        </w:rPr>
        <w:t> </w:t>
      </w:r>
      <w:r>
        <w:rPr/>
        <w:t>Wife</w:t>
      </w:r>
      <w:r>
        <w:rPr>
          <w:spacing w:val="-3"/>
        </w:rPr>
        <w:t> </w:t>
      </w:r>
      <w:r>
        <w:rPr/>
        <w:t>under</w:t>
      </w:r>
      <w:r>
        <w:rPr>
          <w:spacing w:val="-3"/>
        </w:rPr>
        <w:t> </w:t>
      </w:r>
      <w:r>
        <w:rPr/>
        <w:t>Statutory</w:t>
      </w:r>
      <w:r>
        <w:rPr>
          <w:spacing w:val="1"/>
        </w:rPr>
        <w:t> </w:t>
      </w:r>
      <w:bookmarkEnd w:id="21"/>
      <w:r>
        <w:rPr>
          <w:spacing w:val="-5"/>
        </w:rPr>
        <w:t>Law</w:t>
      </w:r>
    </w:p>
    <w:p>
      <w:pPr>
        <w:pStyle w:val="BodyText"/>
        <w:spacing w:line="480" w:lineRule="auto" w:before="271"/>
        <w:ind w:left="100" w:right="120" w:firstLine="719"/>
        <w:jc w:val="both"/>
      </w:pPr>
      <w:r>
        <w:rPr/>
        <w:t>Maintenance of a wife under statutory law is established in the, matrimonial causes Act, and some previously decided cases.</w:t>
      </w:r>
    </w:p>
    <w:p>
      <w:pPr>
        <w:pStyle w:val="BodyText"/>
        <w:spacing w:line="480" w:lineRule="auto" w:before="1"/>
        <w:ind w:left="100" w:right="116" w:firstLine="719"/>
        <w:jc w:val="both"/>
      </w:pPr>
      <w:r>
        <w:rPr/>
        <w:t>Under Section 70(1) of the Matrimonial Causes Act 1970, the court may, in proceedings with respect to the maintenance of a spouse or of children of the marriage make such order as it considers proper having regards to the means, earning capacity, conduct of the parties to the marriage and all other relevant circumstances.</w:t>
      </w:r>
    </w:p>
    <w:p>
      <w:pPr>
        <w:pStyle w:val="BodyText"/>
        <w:spacing w:line="480" w:lineRule="auto"/>
        <w:ind w:left="100" w:right="118" w:firstLine="719"/>
        <w:jc w:val="both"/>
      </w:pPr>
      <w:r>
        <w:rPr/>
        <w:t>Section 70(2) of Matrimonial Causes Act, 1970 empowers the High Court in proceedings for an order of the maintenance pending suit of a spouse or the children of the marriage to make such order as it considers proper having regard to the means, earning capacity, conduct of the parties to the marriage and all other relevant circumstance.</w:t>
      </w:r>
    </w:p>
    <w:p>
      <w:pPr>
        <w:pStyle w:val="BodyText"/>
        <w:spacing w:line="480" w:lineRule="auto" w:before="1"/>
        <w:ind w:left="100" w:right="122" w:firstLine="719"/>
        <w:jc w:val="both"/>
      </w:pPr>
      <w:r>
        <w:rPr/>
        <w:t>Section 70(3) of the Matrimonial Causes Act states that the court may make an order for the</w:t>
      </w:r>
      <w:r>
        <w:rPr>
          <w:spacing w:val="-2"/>
        </w:rPr>
        <w:t> </w:t>
      </w:r>
      <w:r>
        <w:rPr/>
        <w:t>maintenance</w:t>
      </w:r>
      <w:r>
        <w:rPr>
          <w:spacing w:val="-2"/>
        </w:rPr>
        <w:t> </w:t>
      </w:r>
      <w:r>
        <w:rPr/>
        <w:t>of</w:t>
      </w:r>
      <w:r>
        <w:rPr>
          <w:spacing w:val="-2"/>
        </w:rPr>
        <w:t> </w:t>
      </w:r>
      <w:r>
        <w:rPr/>
        <w:t>a</w:t>
      </w:r>
      <w:r>
        <w:rPr>
          <w:spacing w:val="-2"/>
        </w:rPr>
        <w:t> </w:t>
      </w:r>
      <w:r>
        <w:rPr/>
        <w:t>party</w:t>
      </w:r>
      <w:r>
        <w:rPr>
          <w:spacing w:val="-1"/>
        </w:rPr>
        <w:t> </w:t>
      </w:r>
      <w:r>
        <w:rPr/>
        <w:t>notwithstanding</w:t>
      </w:r>
      <w:r>
        <w:rPr>
          <w:spacing w:val="-3"/>
        </w:rPr>
        <w:t> </w:t>
      </w:r>
      <w:r>
        <w:rPr/>
        <w:t>that</w:t>
      </w:r>
      <w:r>
        <w:rPr>
          <w:spacing w:val="-1"/>
        </w:rPr>
        <w:t> </w:t>
      </w:r>
      <w:r>
        <w:rPr/>
        <w:t>a</w:t>
      </w:r>
      <w:r>
        <w:rPr>
          <w:spacing w:val="-2"/>
        </w:rPr>
        <w:t> </w:t>
      </w:r>
      <w:r>
        <w:rPr/>
        <w:t>decree</w:t>
      </w:r>
      <w:r>
        <w:rPr>
          <w:spacing w:val="-2"/>
        </w:rPr>
        <w:t> </w:t>
      </w:r>
      <w:r>
        <w:rPr/>
        <w:t>is</w:t>
      </w:r>
      <w:r>
        <w:rPr>
          <w:spacing w:val="-1"/>
        </w:rPr>
        <w:t> </w:t>
      </w:r>
      <w:r>
        <w:rPr/>
        <w:t>or</w:t>
      </w:r>
      <w:r>
        <w:rPr>
          <w:spacing w:val="-2"/>
        </w:rPr>
        <w:t> </w:t>
      </w:r>
      <w:r>
        <w:rPr/>
        <w:t>has</w:t>
      </w:r>
      <w:r>
        <w:rPr>
          <w:spacing w:val="-1"/>
        </w:rPr>
        <w:t> </w:t>
      </w:r>
      <w:r>
        <w:rPr/>
        <w:t>been</w:t>
      </w:r>
      <w:r>
        <w:rPr>
          <w:spacing w:val="-1"/>
        </w:rPr>
        <w:t> </w:t>
      </w:r>
      <w:r>
        <w:rPr/>
        <w:t>made</w:t>
      </w:r>
      <w:r>
        <w:rPr>
          <w:spacing w:val="-3"/>
        </w:rPr>
        <w:t> </w:t>
      </w:r>
      <w:r>
        <w:rPr/>
        <w:t>against that</w:t>
      </w:r>
      <w:r>
        <w:rPr>
          <w:spacing w:val="-1"/>
        </w:rPr>
        <w:t> </w:t>
      </w:r>
      <w:r>
        <w:rPr/>
        <w:t>party</w:t>
      </w:r>
      <w:r>
        <w:rPr>
          <w:spacing w:val="-8"/>
        </w:rPr>
        <w:t> </w:t>
      </w:r>
      <w:r>
        <w:rPr/>
        <w:t>in the proceedings to which the proceedings with respect to maintenance are related.</w:t>
      </w:r>
    </w:p>
    <w:p>
      <w:pPr>
        <w:pStyle w:val="BodyText"/>
        <w:spacing w:line="480" w:lineRule="auto" w:before="1"/>
        <w:ind w:left="100" w:right="117" w:firstLine="719"/>
        <w:jc w:val="both"/>
        <w:rPr>
          <w:b/>
        </w:rPr>
      </w:pPr>
      <w:r>
        <w:rPr/>
        <w:t>More so, if the spouses separated by agreement, but the husband did not agree to</w:t>
      </w:r>
      <w:r>
        <w:rPr>
          <w:spacing w:val="40"/>
        </w:rPr>
        <w:t> </w:t>
      </w:r>
      <w:r>
        <w:rPr/>
        <w:t>maintain</w:t>
      </w:r>
      <w:r>
        <w:rPr>
          <w:spacing w:val="35"/>
        </w:rPr>
        <w:t> </w:t>
      </w:r>
      <w:r>
        <w:rPr/>
        <w:t>his</w:t>
      </w:r>
      <w:r>
        <w:rPr>
          <w:spacing w:val="37"/>
        </w:rPr>
        <w:t> </w:t>
      </w:r>
      <w:r>
        <w:rPr/>
        <w:t>wife,</w:t>
      </w:r>
      <w:r>
        <w:rPr>
          <w:spacing w:val="37"/>
        </w:rPr>
        <w:t> </w:t>
      </w:r>
      <w:r>
        <w:rPr/>
        <w:t>he</w:t>
      </w:r>
      <w:r>
        <w:rPr>
          <w:spacing w:val="37"/>
        </w:rPr>
        <w:t> </w:t>
      </w:r>
      <w:r>
        <w:rPr/>
        <w:t>cannot</w:t>
      </w:r>
      <w:r>
        <w:rPr>
          <w:spacing w:val="39"/>
        </w:rPr>
        <w:t> </w:t>
      </w:r>
      <w:r>
        <w:rPr/>
        <w:t>be</w:t>
      </w:r>
      <w:r>
        <w:rPr>
          <w:spacing w:val="36"/>
        </w:rPr>
        <w:t> </w:t>
      </w:r>
      <w:r>
        <w:rPr/>
        <w:t>found</w:t>
      </w:r>
      <w:r>
        <w:rPr>
          <w:spacing w:val="39"/>
        </w:rPr>
        <w:t> </w:t>
      </w:r>
      <w:r>
        <w:rPr/>
        <w:t>guilty</w:t>
      </w:r>
      <w:r>
        <w:rPr>
          <w:spacing w:val="32"/>
        </w:rPr>
        <w:t> </w:t>
      </w:r>
      <w:r>
        <w:rPr/>
        <w:t>of</w:t>
      </w:r>
      <w:r>
        <w:rPr>
          <w:spacing w:val="38"/>
        </w:rPr>
        <w:t> </w:t>
      </w:r>
      <w:r>
        <w:rPr/>
        <w:t>wilful</w:t>
      </w:r>
      <w:r>
        <w:rPr>
          <w:spacing w:val="38"/>
        </w:rPr>
        <w:t> </w:t>
      </w:r>
      <w:r>
        <w:rPr/>
        <w:t>neglect</w:t>
      </w:r>
      <w:r>
        <w:rPr>
          <w:spacing w:val="37"/>
        </w:rPr>
        <w:t> </w:t>
      </w:r>
      <w:r>
        <w:rPr/>
        <w:t>to</w:t>
      </w:r>
      <w:r>
        <w:rPr>
          <w:spacing w:val="37"/>
        </w:rPr>
        <w:t> </w:t>
      </w:r>
      <w:r>
        <w:rPr/>
        <w:t>maintain</w:t>
      </w:r>
      <w:r>
        <w:rPr>
          <w:spacing w:val="38"/>
        </w:rPr>
        <w:t> </w:t>
      </w:r>
      <w:r>
        <w:rPr/>
        <w:t>her.</w:t>
      </w:r>
      <w:r>
        <w:rPr>
          <w:spacing w:val="38"/>
        </w:rPr>
        <w:t> </w:t>
      </w:r>
      <w:r>
        <w:rPr/>
        <w:t>In</w:t>
      </w:r>
      <w:r>
        <w:rPr>
          <w:spacing w:val="42"/>
        </w:rPr>
        <w:t> </w:t>
      </w:r>
      <w:r>
        <w:rPr>
          <w:b/>
        </w:rPr>
        <w:t>Pinnick</w:t>
      </w:r>
      <w:r>
        <w:rPr>
          <w:b/>
          <w:spacing w:val="39"/>
        </w:rPr>
        <w:t> </w:t>
      </w:r>
      <w:r>
        <w:rPr>
          <w:b/>
          <w:spacing w:val="-10"/>
        </w:rPr>
        <w:t>v</w:t>
      </w:r>
    </w:p>
    <w:p>
      <w:pPr>
        <w:pStyle w:val="BodyText"/>
        <w:rPr>
          <w:b/>
          <w:sz w:val="20"/>
        </w:rPr>
      </w:pPr>
    </w:p>
    <w:p>
      <w:pPr>
        <w:pStyle w:val="BodyText"/>
        <w:rPr>
          <w:b/>
          <w:sz w:val="20"/>
        </w:rPr>
      </w:pPr>
    </w:p>
    <w:p>
      <w:pPr>
        <w:pStyle w:val="BodyText"/>
        <w:spacing w:before="57"/>
        <w:rPr>
          <w:b/>
          <w:sz w:val="20"/>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197612</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6003pt;width:144.020pt;height:.71997pt;mso-position-horizontal-relative:page;mso-position-vertical-relative:paragraph;z-index:-15690752;mso-wrap-distance-left:0;mso-wrap-distance-right:0" id="docshape77"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182</w:t>
      </w:r>
      <w:r>
        <w:rPr>
          <w:rFonts w:ascii="Calibri"/>
          <w:sz w:val="20"/>
          <w:vertAlign w:val="baseline"/>
        </w:rPr>
        <w:t>Ibid</w:t>
      </w:r>
      <w:r>
        <w:rPr>
          <w:rFonts w:ascii="Calibri"/>
          <w:spacing w:val="-11"/>
          <w:sz w:val="20"/>
          <w:vertAlign w:val="baseline"/>
        </w:rPr>
        <w:t> </w:t>
      </w:r>
      <w:r>
        <w:rPr>
          <w:rFonts w:ascii="Calibri"/>
          <w:spacing w:val="-2"/>
          <w:sz w:val="20"/>
          <w:vertAlign w:val="baseline"/>
        </w:rPr>
        <w:t>pg252</w:t>
      </w:r>
    </w:p>
    <w:p>
      <w:pPr>
        <w:spacing w:line="243" w:lineRule="exact" w:before="0"/>
        <w:ind w:left="100" w:right="0" w:firstLine="0"/>
        <w:jc w:val="left"/>
        <w:rPr>
          <w:rFonts w:ascii="Calibri"/>
          <w:sz w:val="20"/>
        </w:rPr>
      </w:pPr>
      <w:r>
        <w:rPr>
          <w:rFonts w:ascii="Calibri"/>
          <w:spacing w:val="-2"/>
          <w:sz w:val="20"/>
          <w:vertAlign w:val="superscript"/>
        </w:rPr>
        <w:t>183</w:t>
      </w:r>
      <w:r>
        <w:rPr>
          <w:rFonts w:ascii="Calibri"/>
          <w:spacing w:val="-2"/>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7"/>
        <w:jc w:val="both"/>
      </w:pPr>
      <w:r>
        <w:rPr>
          <w:b/>
        </w:rPr>
        <w:t>Pinnick</w:t>
      </w:r>
      <w:r>
        <w:rPr>
          <w:b/>
          <w:vertAlign w:val="superscript"/>
        </w:rPr>
        <w:t>184</w:t>
      </w:r>
      <w:r>
        <w:rPr>
          <w:b/>
          <w:vertAlign w:val="baseline"/>
        </w:rPr>
        <w:t> </w:t>
      </w:r>
      <w:r>
        <w:rPr>
          <w:vertAlign w:val="baseline"/>
        </w:rPr>
        <w:t>after a consensual separation the wife complain to the justices that her husband had been guilty of wilful neglect to maintain her. They made an order against the husband without considering whether he had agreed to maintain her. The position then is that the parties had separated by mutual consent and the justices directed themselves that because the parting was originally a consensual one, and so remained, the husband was still under a liability to maintain the wife, and that having adequate means to do so, his failure was wilful. But they arrive at this conclusion without considering as a separate question whether there was an agreement on the</w:t>
      </w:r>
      <w:r>
        <w:rPr>
          <w:spacing w:val="40"/>
          <w:vertAlign w:val="baseline"/>
        </w:rPr>
        <w:t> </w:t>
      </w:r>
      <w:r>
        <w:rPr>
          <w:vertAlign w:val="baseline"/>
        </w:rPr>
        <w:t>part of the husband, expressed or implied, to maintain the wife in a state of separation.</w:t>
      </w:r>
    </w:p>
    <w:p>
      <w:pPr>
        <w:pStyle w:val="BodyText"/>
        <w:spacing w:line="480" w:lineRule="auto" w:before="1"/>
        <w:ind w:left="100" w:right="117" w:firstLine="719"/>
        <w:jc w:val="both"/>
      </w:pPr>
      <w:r>
        <w:rPr/>
        <w:t>If the wife is compelled to live apart the husband is guilty</w:t>
      </w:r>
      <w:r>
        <w:rPr>
          <w:spacing w:val="-2"/>
        </w:rPr>
        <w:t> </w:t>
      </w:r>
      <w:r>
        <w:rPr/>
        <w:t>of wilful neglect if he does not maintain her, unless she has committed</w:t>
      </w:r>
      <w:r>
        <w:rPr>
          <w:spacing w:val="-1"/>
        </w:rPr>
        <w:t> </w:t>
      </w:r>
      <w:r>
        <w:rPr/>
        <w:t>an offence. In </w:t>
      </w:r>
      <w:r>
        <w:rPr>
          <w:b/>
        </w:rPr>
        <w:t>Lilley v Lilley</w:t>
      </w:r>
      <w:r>
        <w:rPr>
          <w:b/>
          <w:vertAlign w:val="superscript"/>
        </w:rPr>
        <w:t>185</w:t>
      </w:r>
      <w:r>
        <w:rPr>
          <w:b/>
          <w:vertAlign w:val="baseline"/>
        </w:rPr>
        <w:t> </w:t>
      </w:r>
      <w:r>
        <w:rPr>
          <w:vertAlign w:val="baseline"/>
        </w:rPr>
        <w:t>the wife</w:t>
      </w:r>
      <w:r>
        <w:rPr>
          <w:spacing w:val="-2"/>
          <w:vertAlign w:val="baseline"/>
        </w:rPr>
        <w:t> </w:t>
      </w:r>
      <w:r>
        <w:rPr>
          <w:vertAlign w:val="baseline"/>
        </w:rPr>
        <w:t>was living</w:t>
      </w:r>
      <w:r>
        <w:rPr>
          <w:spacing w:val="-3"/>
          <w:vertAlign w:val="baseline"/>
        </w:rPr>
        <w:t> </w:t>
      </w:r>
      <w:r>
        <w:rPr>
          <w:vertAlign w:val="baseline"/>
        </w:rPr>
        <w:t>apart from the husband for medical reasons, though she had express her intention never to return to him anyway; the divisional court, on appeal from a stipendiary magistrate, held that she was not in desertion but that her husband was not guilty</w:t>
      </w:r>
      <w:r>
        <w:rPr>
          <w:spacing w:val="-3"/>
          <w:vertAlign w:val="baseline"/>
        </w:rPr>
        <w:t> </w:t>
      </w:r>
      <w:r>
        <w:rPr>
          <w:vertAlign w:val="baseline"/>
        </w:rPr>
        <w:t>of</w:t>
      </w:r>
      <w:r>
        <w:rPr>
          <w:spacing w:val="-1"/>
          <w:vertAlign w:val="baseline"/>
        </w:rPr>
        <w:t> </w:t>
      </w:r>
      <w:r>
        <w:rPr>
          <w:vertAlign w:val="baseline"/>
        </w:rPr>
        <w:t>wilful neglect to maintain. The</w:t>
      </w:r>
      <w:r>
        <w:rPr>
          <w:spacing w:val="-2"/>
          <w:vertAlign w:val="baseline"/>
        </w:rPr>
        <w:t> </w:t>
      </w:r>
      <w:r>
        <w:rPr>
          <w:vertAlign w:val="baseline"/>
        </w:rPr>
        <w:t>wife appealed, it was held that the wife was in desertion. The husband was not therefore guilty of wilful neglect to maintain and the appeal was dismissed.</w:t>
      </w:r>
    </w:p>
    <w:p>
      <w:pPr>
        <w:pStyle w:val="BodyText"/>
        <w:spacing w:line="480" w:lineRule="auto" w:before="1"/>
        <w:ind w:left="100" w:right="117" w:firstLine="719"/>
        <w:jc w:val="both"/>
      </w:pPr>
      <w:r>
        <w:rPr/>
        <w:t>An agreement will not be altered unless it has become unjust. In </w:t>
      </w:r>
      <w:r>
        <w:rPr>
          <w:b/>
        </w:rPr>
        <w:t>Gorman v Gorman</w:t>
      </w:r>
      <w:r>
        <w:rPr>
          <w:b/>
          <w:vertAlign w:val="superscript"/>
        </w:rPr>
        <w:t>186</w:t>
      </w:r>
      <w:r>
        <w:rPr>
          <w:b/>
          <w:vertAlign w:val="baseline"/>
        </w:rPr>
        <w:t> </w:t>
      </w:r>
      <w:r>
        <w:rPr>
          <w:vertAlign w:val="baseline"/>
        </w:rPr>
        <w:t>the husband had eventually accepted his wife‟s suggestion that they should separate, but on the understanding that he will not be obliged to maintain her. On this basis, a deed was executed under which the husband paid her a lump sum of $250 and agreed to provide free</w:t>
      </w:r>
      <w:r>
        <w:rPr>
          <w:spacing w:val="40"/>
          <w:vertAlign w:val="baseline"/>
        </w:rPr>
        <w:t> </w:t>
      </w:r>
      <w:r>
        <w:rPr>
          <w:vertAlign w:val="baseline"/>
        </w:rPr>
        <w:t>accommodation for her and the children until they reached 21. She agreed to support herself and not to seek any maintenance from him.</w:t>
      </w: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188851</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70225pt;width:144.020pt;height:.71997pt;mso-position-horizontal-relative:page;mso-position-vertical-relative:paragraph;z-index:-15690240;mso-wrap-distance-left:0;mso-wrap-distance-right:0" id="docshape78"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184</w:t>
      </w:r>
      <w:r>
        <w:rPr>
          <w:rFonts w:ascii="Calibri"/>
          <w:spacing w:val="-7"/>
          <w:sz w:val="20"/>
          <w:vertAlign w:val="baseline"/>
        </w:rPr>
        <w:t> </w:t>
      </w:r>
      <w:r>
        <w:rPr>
          <w:rFonts w:ascii="Calibri"/>
          <w:sz w:val="20"/>
          <w:vertAlign w:val="baseline"/>
        </w:rPr>
        <w:t>(1957)1</w:t>
      </w:r>
      <w:r>
        <w:rPr>
          <w:rFonts w:ascii="Calibri"/>
          <w:spacing w:val="-6"/>
          <w:sz w:val="20"/>
          <w:vertAlign w:val="baseline"/>
        </w:rPr>
        <w:t> </w:t>
      </w:r>
      <w:r>
        <w:rPr>
          <w:rFonts w:ascii="Calibri"/>
          <w:sz w:val="20"/>
          <w:vertAlign w:val="baseline"/>
        </w:rPr>
        <w:t>WLR</w:t>
      </w:r>
      <w:r>
        <w:rPr>
          <w:rFonts w:ascii="Calibri"/>
          <w:spacing w:val="-5"/>
          <w:sz w:val="20"/>
          <w:vertAlign w:val="baseline"/>
        </w:rPr>
        <w:t> 644</w:t>
      </w:r>
    </w:p>
    <w:p>
      <w:pPr>
        <w:spacing w:line="243" w:lineRule="exact" w:before="1"/>
        <w:ind w:left="100" w:right="0" w:firstLine="0"/>
        <w:jc w:val="left"/>
        <w:rPr>
          <w:rFonts w:ascii="Calibri"/>
          <w:sz w:val="20"/>
        </w:rPr>
      </w:pPr>
      <w:r>
        <w:rPr>
          <w:rFonts w:ascii="Calibri"/>
          <w:sz w:val="20"/>
          <w:vertAlign w:val="superscript"/>
        </w:rPr>
        <w:t>185</w:t>
      </w:r>
      <w:r>
        <w:rPr>
          <w:rFonts w:ascii="Calibri"/>
          <w:sz w:val="20"/>
          <w:vertAlign w:val="baseline"/>
        </w:rPr>
        <w:t>1961)</w:t>
      </w:r>
      <w:r>
        <w:rPr>
          <w:rFonts w:ascii="Calibri"/>
          <w:spacing w:val="-7"/>
          <w:sz w:val="20"/>
          <w:vertAlign w:val="baseline"/>
        </w:rPr>
        <w:t> </w:t>
      </w:r>
      <w:r>
        <w:rPr>
          <w:rFonts w:ascii="Calibri"/>
          <w:sz w:val="20"/>
          <w:vertAlign w:val="baseline"/>
        </w:rPr>
        <w:t>196</w:t>
      </w:r>
      <w:r>
        <w:rPr>
          <w:rFonts w:ascii="Calibri"/>
          <w:spacing w:val="-7"/>
          <w:sz w:val="20"/>
          <w:vertAlign w:val="baseline"/>
        </w:rPr>
        <w:t> </w:t>
      </w:r>
      <w:r>
        <w:rPr>
          <w:rFonts w:ascii="Calibri"/>
          <w:sz w:val="20"/>
          <w:vertAlign w:val="baseline"/>
        </w:rPr>
        <w:t>PSC</w:t>
      </w:r>
      <w:r>
        <w:rPr>
          <w:rFonts w:ascii="Calibri"/>
          <w:spacing w:val="-6"/>
          <w:sz w:val="20"/>
          <w:vertAlign w:val="baseline"/>
        </w:rPr>
        <w:t> </w:t>
      </w:r>
      <w:r>
        <w:rPr>
          <w:rFonts w:ascii="Calibri"/>
          <w:spacing w:val="-5"/>
          <w:sz w:val="20"/>
          <w:vertAlign w:val="baseline"/>
        </w:rPr>
        <w:t>262</w:t>
      </w:r>
    </w:p>
    <w:p>
      <w:pPr>
        <w:spacing w:line="243" w:lineRule="exact" w:before="0"/>
        <w:ind w:left="100" w:right="0" w:firstLine="0"/>
        <w:jc w:val="left"/>
        <w:rPr>
          <w:rFonts w:ascii="Calibri"/>
          <w:sz w:val="20"/>
        </w:rPr>
      </w:pPr>
      <w:r>
        <w:rPr>
          <w:rFonts w:ascii="Calibri"/>
          <w:sz w:val="20"/>
          <w:vertAlign w:val="superscript"/>
        </w:rPr>
        <w:t>186</w:t>
      </w:r>
      <w:r>
        <w:rPr>
          <w:rFonts w:ascii="Calibri"/>
          <w:sz w:val="20"/>
          <w:vertAlign w:val="baseline"/>
        </w:rPr>
        <w:t>(1964)</w:t>
      </w:r>
      <w:r>
        <w:rPr>
          <w:rFonts w:ascii="Calibri"/>
          <w:spacing w:val="-5"/>
          <w:sz w:val="20"/>
          <w:vertAlign w:val="baseline"/>
        </w:rPr>
        <w:t> </w:t>
      </w:r>
      <w:r>
        <w:rPr>
          <w:rFonts w:ascii="Calibri"/>
          <w:sz w:val="20"/>
          <w:vertAlign w:val="baseline"/>
        </w:rPr>
        <w:t>3</w:t>
      </w:r>
      <w:r>
        <w:rPr>
          <w:rFonts w:ascii="Calibri"/>
          <w:spacing w:val="-6"/>
          <w:sz w:val="20"/>
          <w:vertAlign w:val="baseline"/>
        </w:rPr>
        <w:t> </w:t>
      </w:r>
      <w:r>
        <w:rPr>
          <w:rFonts w:ascii="Calibri"/>
          <w:sz w:val="20"/>
          <w:vertAlign w:val="baseline"/>
        </w:rPr>
        <w:t>All</w:t>
      </w:r>
      <w:r>
        <w:rPr>
          <w:rFonts w:ascii="Calibri"/>
          <w:spacing w:val="-7"/>
          <w:sz w:val="20"/>
          <w:vertAlign w:val="baseline"/>
        </w:rPr>
        <w:t> </w:t>
      </w:r>
      <w:r>
        <w:rPr>
          <w:rFonts w:ascii="Calibri"/>
          <w:spacing w:val="-2"/>
          <w:sz w:val="20"/>
          <w:vertAlign w:val="baseline"/>
        </w:rPr>
        <w:t>ER739</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22" w:firstLine="719"/>
        <w:jc w:val="both"/>
      </w:pPr>
      <w:r>
        <w:rPr/>
        <w:t>Later, the wife who had been in business was obliged to give up work owing to a deteriorating</w:t>
      </w:r>
      <w:r>
        <w:rPr>
          <w:spacing w:val="-2"/>
        </w:rPr>
        <w:t> </w:t>
      </w:r>
      <w:r>
        <w:rPr/>
        <w:t>in health. The</w:t>
      </w:r>
      <w:r>
        <w:rPr>
          <w:spacing w:val="-1"/>
        </w:rPr>
        <w:t> </w:t>
      </w:r>
      <w:r>
        <w:rPr/>
        <w:t>husband‟s income</w:t>
      </w:r>
      <w:r>
        <w:rPr>
          <w:spacing w:val="-1"/>
        </w:rPr>
        <w:t> </w:t>
      </w:r>
      <w:r>
        <w:rPr/>
        <w:t>increased $1000 to $4000 a year, and he</w:t>
      </w:r>
      <w:r>
        <w:rPr>
          <w:spacing w:val="-1"/>
        </w:rPr>
        <w:t> </w:t>
      </w:r>
      <w:r>
        <w:rPr/>
        <w:t>made</w:t>
      </w:r>
      <w:r>
        <w:rPr>
          <w:spacing w:val="-1"/>
        </w:rPr>
        <w:t> </w:t>
      </w:r>
      <w:r>
        <w:rPr/>
        <w:t>her an ex gratia allowance of $6 a week. She applied for a variation of the agreement, but her application was refused.</w:t>
      </w:r>
    </w:p>
    <w:p>
      <w:pPr>
        <w:pStyle w:val="Heading1"/>
        <w:numPr>
          <w:ilvl w:val="1"/>
          <w:numId w:val="10"/>
        </w:numPr>
        <w:tabs>
          <w:tab w:pos="820" w:val="left" w:leader="none"/>
        </w:tabs>
        <w:spacing w:line="480" w:lineRule="auto" w:before="5" w:after="0"/>
        <w:ind w:left="820" w:right="118" w:hanging="720"/>
        <w:jc w:val="both"/>
      </w:pPr>
      <w:r>
        <w:rPr/>
        <w:t>Criteria for Consideration of the Award of Maintenance of Spouse under Statutory </w:t>
      </w:r>
      <w:r>
        <w:rPr>
          <w:spacing w:val="-4"/>
        </w:rPr>
        <w:t>Laws</w:t>
      </w:r>
    </w:p>
    <w:p>
      <w:pPr>
        <w:pStyle w:val="BodyText"/>
        <w:spacing w:line="480" w:lineRule="auto"/>
        <w:ind w:left="100" w:right="113" w:firstLine="719"/>
        <w:jc w:val="both"/>
      </w:pPr>
      <w:r>
        <w:rPr/>
        <w:t>The high court has power under section 70(1) of the matrimonial causes Decree 1970 on appropriate application, to make an order for the maintenance of a spouse or the children of the marriage. Having regard to the means, earning capacity and conduct of the parties to the</w:t>
      </w:r>
      <w:r>
        <w:rPr>
          <w:spacing w:val="40"/>
        </w:rPr>
        <w:t> </w:t>
      </w:r>
      <w:r>
        <w:rPr/>
        <w:t>marriage and all other relevant circumstances. In the case of </w:t>
      </w:r>
      <w:r>
        <w:rPr>
          <w:b/>
        </w:rPr>
        <w:t>Ibeabuchi v. Ibeabuchi</w:t>
      </w:r>
      <w:r>
        <w:rPr>
          <w:b/>
          <w:vertAlign w:val="superscript"/>
        </w:rPr>
        <w:t>187</w:t>
      </w:r>
      <w:r>
        <w:rPr>
          <w:b/>
          <w:vertAlign w:val="baseline"/>
        </w:rPr>
        <w:t> </w:t>
      </w:r>
      <w:r>
        <w:rPr>
          <w:vertAlign w:val="baseline"/>
        </w:rPr>
        <w:t>Olatawura, J. C. A, giving the lead judgement at the Federal Court of Appeal at Enugu, held that before a court makes an order of maintenance, it must take some factors into consideration.</w:t>
      </w:r>
      <w:r>
        <w:rPr>
          <w:spacing w:val="40"/>
          <w:vertAlign w:val="baseline"/>
        </w:rPr>
        <w:t> </w:t>
      </w:r>
      <w:r>
        <w:rPr>
          <w:vertAlign w:val="baseline"/>
        </w:rPr>
        <w:t>These include the parties income, earning capacity and by</w:t>
      </w:r>
      <w:r>
        <w:rPr>
          <w:spacing w:val="-1"/>
          <w:vertAlign w:val="baseline"/>
        </w:rPr>
        <w:t> </w:t>
      </w:r>
      <w:r>
        <w:rPr>
          <w:vertAlign w:val="baseline"/>
        </w:rPr>
        <w:t>implication, properties owned by each party, financialresources, financial needs and responsibilities, standard of life of the parties</w:t>
      </w:r>
      <w:r>
        <w:rPr>
          <w:spacing w:val="40"/>
          <w:vertAlign w:val="baseline"/>
        </w:rPr>
        <w:t> </w:t>
      </w:r>
      <w:r>
        <w:rPr>
          <w:vertAlign w:val="baseline"/>
        </w:rPr>
        <w:t>before the dissolution of the marriage ,their respective ages, and the length of time they were husband and wife.</w:t>
      </w:r>
      <w:r>
        <w:rPr>
          <w:vertAlign w:val="superscript"/>
        </w:rPr>
        <w:t>188</w:t>
      </w:r>
    </w:p>
    <w:p>
      <w:pPr>
        <w:pStyle w:val="Heading1"/>
        <w:numPr>
          <w:ilvl w:val="2"/>
          <w:numId w:val="10"/>
        </w:numPr>
        <w:tabs>
          <w:tab w:pos="819" w:val="left" w:leader="none"/>
        </w:tabs>
        <w:spacing w:line="240" w:lineRule="auto" w:before="2" w:after="0"/>
        <w:ind w:left="819" w:right="0" w:hanging="719"/>
        <w:jc w:val="both"/>
      </w:pPr>
      <w:r>
        <w:rPr/>
        <w:t>Means</w:t>
      </w:r>
      <w:r>
        <w:rPr>
          <w:spacing w:val="-1"/>
        </w:rPr>
        <w:t> </w:t>
      </w:r>
      <w:r>
        <w:rPr/>
        <w:t>of</w:t>
      </w:r>
      <w:r>
        <w:rPr>
          <w:spacing w:val="-1"/>
        </w:rPr>
        <w:t> </w:t>
      </w:r>
      <w:r>
        <w:rPr/>
        <w:t>the</w:t>
      </w:r>
      <w:r>
        <w:rPr>
          <w:spacing w:val="-1"/>
        </w:rPr>
        <w:t> </w:t>
      </w:r>
      <w:r>
        <w:rPr>
          <w:spacing w:val="-2"/>
        </w:rPr>
        <w:t>Parties</w:t>
      </w:r>
    </w:p>
    <w:p>
      <w:pPr>
        <w:pStyle w:val="BodyText"/>
        <w:spacing w:line="480" w:lineRule="auto" w:before="271"/>
        <w:ind w:left="100" w:right="112" w:firstLine="719"/>
        <w:jc w:val="both"/>
      </w:pPr>
      <w:r>
        <w:rPr/>
        <w:t>The means of the parties is a relevant factor in determining whether in fact that spouse deserved to be maintained by the other. Maintenance will not normally be granted if the spouse claiming</w:t>
      </w:r>
      <w:r>
        <w:rPr>
          <w:spacing w:val="61"/>
        </w:rPr>
        <w:t> </w:t>
      </w:r>
      <w:r>
        <w:rPr/>
        <w:t>maintenance</w:t>
      </w:r>
      <w:r>
        <w:rPr>
          <w:spacing w:val="63"/>
        </w:rPr>
        <w:t> </w:t>
      </w:r>
      <w:r>
        <w:rPr/>
        <w:t>has</w:t>
      </w:r>
      <w:r>
        <w:rPr>
          <w:spacing w:val="64"/>
        </w:rPr>
        <w:t> </w:t>
      </w:r>
      <w:r>
        <w:rPr/>
        <w:t>sufficient</w:t>
      </w:r>
      <w:r>
        <w:rPr>
          <w:spacing w:val="64"/>
        </w:rPr>
        <w:t> </w:t>
      </w:r>
      <w:r>
        <w:rPr/>
        <w:t>means</w:t>
      </w:r>
      <w:r>
        <w:rPr>
          <w:spacing w:val="64"/>
        </w:rPr>
        <w:t> </w:t>
      </w:r>
      <w:r>
        <w:rPr/>
        <w:t>and</w:t>
      </w:r>
      <w:r>
        <w:rPr>
          <w:spacing w:val="69"/>
        </w:rPr>
        <w:t> </w:t>
      </w:r>
      <w:r>
        <w:rPr/>
        <w:t>income</w:t>
      </w:r>
      <w:r>
        <w:rPr>
          <w:spacing w:val="62"/>
        </w:rPr>
        <w:t> </w:t>
      </w:r>
      <w:r>
        <w:rPr/>
        <w:t>to</w:t>
      </w:r>
      <w:r>
        <w:rPr>
          <w:spacing w:val="65"/>
        </w:rPr>
        <w:t> </w:t>
      </w:r>
      <w:r>
        <w:rPr/>
        <w:t>maintain</w:t>
      </w:r>
      <w:r>
        <w:rPr>
          <w:spacing w:val="64"/>
        </w:rPr>
        <w:t> </w:t>
      </w:r>
      <w:r>
        <w:rPr/>
        <w:t>him</w:t>
      </w:r>
      <w:r>
        <w:rPr>
          <w:spacing w:val="65"/>
        </w:rPr>
        <w:t> </w:t>
      </w:r>
      <w:r>
        <w:rPr/>
        <w:t>or</w:t>
      </w:r>
      <w:r>
        <w:rPr>
          <w:spacing w:val="62"/>
        </w:rPr>
        <w:t> </w:t>
      </w:r>
      <w:r>
        <w:rPr/>
        <w:t>herself.</w:t>
      </w:r>
      <w:r>
        <w:rPr>
          <w:vertAlign w:val="superscript"/>
        </w:rPr>
        <w:t>189</w:t>
      </w:r>
      <w:r>
        <w:rPr>
          <w:spacing w:val="66"/>
          <w:vertAlign w:val="baseline"/>
        </w:rPr>
        <w:t> </w:t>
      </w:r>
      <w:r>
        <w:rPr>
          <w:spacing w:val="-5"/>
          <w:vertAlign w:val="baseline"/>
        </w:rPr>
        <w:t>The</w:t>
      </w:r>
    </w:p>
    <w:p>
      <w:pPr>
        <w:pStyle w:val="BodyText"/>
        <w:spacing w:before="1"/>
        <w:ind w:left="100"/>
        <w:jc w:val="both"/>
      </w:pPr>
      <w:r>
        <w:rPr/>
        <w:t>„means‟</w:t>
      </w:r>
      <w:r>
        <w:rPr>
          <w:spacing w:val="23"/>
        </w:rPr>
        <w:t> </w:t>
      </w:r>
      <w:r>
        <w:rPr/>
        <w:t>according</w:t>
      </w:r>
      <w:r>
        <w:rPr>
          <w:spacing w:val="18"/>
        </w:rPr>
        <w:t> </w:t>
      </w:r>
      <w:r>
        <w:rPr/>
        <w:t>to</w:t>
      </w:r>
      <w:r>
        <w:rPr>
          <w:spacing w:val="22"/>
        </w:rPr>
        <w:t> </w:t>
      </w:r>
      <w:r>
        <w:rPr/>
        <w:t>black</w:t>
      </w:r>
      <w:r>
        <w:rPr>
          <w:spacing w:val="23"/>
        </w:rPr>
        <w:t> </w:t>
      </w:r>
      <w:r>
        <w:rPr/>
        <w:t>laws</w:t>
      </w:r>
      <w:r>
        <w:rPr>
          <w:spacing w:val="20"/>
        </w:rPr>
        <w:t> </w:t>
      </w:r>
      <w:r>
        <w:rPr/>
        <w:t>dictionary</w:t>
      </w:r>
      <w:r>
        <w:rPr>
          <w:spacing w:val="20"/>
        </w:rPr>
        <w:t> </w:t>
      </w:r>
      <w:r>
        <w:rPr/>
        <w:t>is</w:t>
      </w:r>
      <w:r>
        <w:rPr>
          <w:spacing w:val="21"/>
        </w:rPr>
        <w:t> </w:t>
      </w:r>
      <w:r>
        <w:rPr/>
        <w:t>defined</w:t>
      </w:r>
      <w:r>
        <w:rPr>
          <w:spacing w:val="23"/>
        </w:rPr>
        <w:t> </w:t>
      </w:r>
      <w:r>
        <w:rPr/>
        <w:t>as</w:t>
      </w:r>
      <w:r>
        <w:rPr>
          <w:spacing w:val="21"/>
        </w:rPr>
        <w:t> </w:t>
      </w:r>
      <w:r>
        <w:rPr/>
        <w:t>available</w:t>
      </w:r>
      <w:r>
        <w:rPr>
          <w:spacing w:val="24"/>
        </w:rPr>
        <w:t> </w:t>
      </w:r>
      <w:r>
        <w:rPr/>
        <w:t>resources</w:t>
      </w:r>
      <w:r>
        <w:rPr>
          <w:spacing w:val="23"/>
        </w:rPr>
        <w:t> </w:t>
      </w:r>
      <w:r>
        <w:rPr/>
        <w:t>especially</w:t>
      </w:r>
      <w:r>
        <w:rPr>
          <w:spacing w:val="18"/>
        </w:rPr>
        <w:t> </w:t>
      </w:r>
      <w:r>
        <w:rPr/>
        <w:t>for</w:t>
      </w:r>
      <w:r>
        <w:rPr>
          <w:spacing w:val="22"/>
        </w:rPr>
        <w:t> </w:t>
      </w:r>
      <w:r>
        <w:rPr>
          <w:spacing w:val="-5"/>
        </w:rPr>
        <w:t>the</w:t>
      </w: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217409</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18858pt;width:144.020pt;height:.71997pt;mso-position-horizontal-relative:page;mso-position-vertical-relative:paragraph;z-index:-15689728;mso-wrap-distance-left:0;mso-wrap-distance-right:0" id="docshape79"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187</w:t>
      </w:r>
      <w:r>
        <w:rPr>
          <w:rFonts w:ascii="Calibri"/>
          <w:spacing w:val="-2"/>
          <w:sz w:val="20"/>
          <w:vertAlign w:val="baseline"/>
        </w:rPr>
        <w:t>FCA/E5/82</w:t>
      </w:r>
    </w:p>
    <w:p>
      <w:pPr>
        <w:spacing w:line="243" w:lineRule="exact" w:before="1"/>
        <w:ind w:left="100" w:right="0" w:firstLine="0"/>
        <w:jc w:val="left"/>
        <w:rPr>
          <w:rFonts w:ascii="Calibri"/>
          <w:sz w:val="20"/>
        </w:rPr>
      </w:pPr>
      <w:r>
        <w:rPr>
          <w:rFonts w:ascii="Calibri"/>
          <w:spacing w:val="-2"/>
          <w:sz w:val="20"/>
          <w:vertAlign w:val="superscript"/>
        </w:rPr>
        <w:t>188</w:t>
      </w:r>
      <w:r>
        <w:rPr>
          <w:rFonts w:ascii="Calibri"/>
          <w:spacing w:val="-2"/>
          <w:sz w:val="20"/>
          <w:vertAlign w:val="baseline"/>
        </w:rPr>
        <w:t>Sagay.I(1999)</w:t>
      </w:r>
      <w:r>
        <w:rPr>
          <w:rFonts w:ascii="Calibri"/>
          <w:spacing w:val="16"/>
          <w:sz w:val="20"/>
          <w:vertAlign w:val="baseline"/>
        </w:rPr>
        <w:t> </w:t>
      </w:r>
      <w:r>
        <w:rPr>
          <w:rFonts w:ascii="Calibri"/>
          <w:spacing w:val="-2"/>
          <w:sz w:val="20"/>
          <w:vertAlign w:val="baseline"/>
        </w:rPr>
        <w:t>Op.cit.p.467</w:t>
      </w:r>
    </w:p>
    <w:p>
      <w:pPr>
        <w:spacing w:line="243" w:lineRule="exact" w:before="0"/>
        <w:ind w:left="100" w:right="0" w:firstLine="0"/>
        <w:jc w:val="left"/>
        <w:rPr>
          <w:rFonts w:ascii="Calibri"/>
          <w:sz w:val="20"/>
        </w:rPr>
      </w:pPr>
      <w:r>
        <w:rPr>
          <w:rFonts w:ascii="Calibri"/>
          <w:spacing w:val="-2"/>
          <w:sz w:val="20"/>
          <w:vertAlign w:val="superscript"/>
        </w:rPr>
        <w:t>189</w:t>
      </w:r>
      <w:r>
        <w:rPr>
          <w:rFonts w:ascii="Calibri"/>
          <w:spacing w:val="-2"/>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11"/>
        <w:jc w:val="both"/>
        <w:rPr>
          <w:b/>
        </w:rPr>
      </w:pPr>
      <w:r>
        <w:rPr/>
        <w:t>payment of debt.</w:t>
      </w:r>
      <w:r>
        <w:rPr>
          <w:vertAlign w:val="superscript"/>
        </w:rPr>
        <w:t>190</w:t>
      </w:r>
      <w:r>
        <w:rPr>
          <w:vertAlign w:val="baseline"/>
        </w:rPr>
        <w:t>However, the means could also include the party‟s income. Where a party possesses all these mentioned above, he cannot run away from the obligation to maintain his spouse. On the other hand, where a party has no assets or monthly income, the court would not hold him liable to maintain his spouse.</w:t>
      </w:r>
      <w:r>
        <w:rPr>
          <w:vertAlign w:val="superscript"/>
        </w:rPr>
        <w:t>191</w:t>
      </w:r>
      <w:r>
        <w:rPr>
          <w:vertAlign w:val="baseline"/>
        </w:rPr>
        <w:t>It is therefore essential that the petitioner should show the means and/or actual earnings of the respondent. If a wife has been in the habit of working,</w:t>
      </w:r>
      <w:r>
        <w:rPr>
          <w:spacing w:val="40"/>
          <w:vertAlign w:val="baseline"/>
        </w:rPr>
        <w:t> </w:t>
      </w:r>
      <w:r>
        <w:rPr>
          <w:vertAlign w:val="baseline"/>
        </w:rPr>
        <w:t>the court will be more likely to take her actual means into account than in a case where she has only been forced to go to work because of the breakup of her marriage.</w:t>
      </w:r>
      <w:r>
        <w:rPr>
          <w:vertAlign w:val="superscript"/>
        </w:rPr>
        <w:t>192</w:t>
      </w:r>
      <w:r>
        <w:rPr>
          <w:vertAlign w:val="baseline"/>
        </w:rPr>
        <w:t>But a wife will not be expected to use up or divest herself of capital assets, particularly if these represent a necessary requirement (e.g. home, furniture, clothes, stock-in-trade) in order to provide her temporarily with means of support. This was the decision in </w:t>
      </w:r>
      <w:r>
        <w:rPr>
          <w:b/>
          <w:vertAlign w:val="baseline"/>
        </w:rPr>
        <w:t>PLOOG v. PLOOG</w:t>
      </w:r>
      <w:r>
        <w:rPr>
          <w:vertAlign w:val="superscript"/>
        </w:rPr>
        <w:t>193</w:t>
      </w:r>
      <w:r>
        <w:rPr>
          <w:b/>
          <w:vertAlign w:val="baseline"/>
        </w:rPr>
        <w:t>.</w:t>
      </w:r>
    </w:p>
    <w:p>
      <w:pPr>
        <w:pStyle w:val="Heading1"/>
        <w:numPr>
          <w:ilvl w:val="2"/>
          <w:numId w:val="10"/>
        </w:numPr>
        <w:tabs>
          <w:tab w:pos="819" w:val="left" w:leader="none"/>
        </w:tabs>
        <w:spacing w:line="240" w:lineRule="auto" w:before="6" w:after="0"/>
        <w:ind w:left="819" w:right="0" w:hanging="719"/>
        <w:jc w:val="both"/>
      </w:pPr>
      <w:r>
        <w:rPr/>
        <w:t>Earning</w:t>
      </w:r>
      <w:r>
        <w:rPr>
          <w:spacing w:val="-1"/>
        </w:rPr>
        <w:t> </w:t>
      </w:r>
      <w:r>
        <w:rPr/>
        <w:t>Capacity</w:t>
      </w:r>
      <w:r>
        <w:rPr>
          <w:spacing w:val="-1"/>
        </w:rPr>
        <w:t> </w:t>
      </w:r>
      <w:r>
        <w:rPr/>
        <w:t>of</w:t>
      </w:r>
      <w:r>
        <w:rPr>
          <w:spacing w:val="-1"/>
        </w:rPr>
        <w:t> </w:t>
      </w:r>
      <w:r>
        <w:rPr/>
        <w:t>the</w:t>
      </w:r>
      <w:r>
        <w:rPr>
          <w:spacing w:val="-1"/>
        </w:rPr>
        <w:t> </w:t>
      </w:r>
      <w:r>
        <w:rPr>
          <w:spacing w:val="-2"/>
        </w:rPr>
        <w:t>Parties</w:t>
      </w:r>
    </w:p>
    <w:p>
      <w:pPr>
        <w:pStyle w:val="BodyText"/>
        <w:spacing w:line="480" w:lineRule="auto" w:before="271"/>
        <w:ind w:left="100" w:right="113" w:firstLine="719"/>
        <w:jc w:val="both"/>
      </w:pPr>
      <w:r>
        <w:rPr/>
        <w:t>Earning</w:t>
      </w:r>
      <w:r>
        <w:rPr>
          <w:spacing w:val="-7"/>
        </w:rPr>
        <w:t> </w:t>
      </w:r>
      <w:r>
        <w:rPr/>
        <w:t>is</w:t>
      </w:r>
      <w:r>
        <w:rPr>
          <w:spacing w:val="-4"/>
        </w:rPr>
        <w:t> </w:t>
      </w:r>
      <w:r>
        <w:rPr/>
        <w:t>defined</w:t>
      </w:r>
      <w:r>
        <w:rPr>
          <w:spacing w:val="-4"/>
        </w:rPr>
        <w:t> </w:t>
      </w:r>
      <w:r>
        <w:rPr/>
        <w:t>according</w:t>
      </w:r>
      <w:r>
        <w:rPr>
          <w:spacing w:val="-6"/>
        </w:rPr>
        <w:t> </w:t>
      </w:r>
      <w:r>
        <w:rPr/>
        <w:t>to</w:t>
      </w:r>
      <w:r>
        <w:rPr>
          <w:spacing w:val="-1"/>
        </w:rPr>
        <w:t> </w:t>
      </w:r>
      <w:r>
        <w:rPr/>
        <w:t>black‟s</w:t>
      </w:r>
      <w:r>
        <w:rPr>
          <w:spacing w:val="-4"/>
        </w:rPr>
        <w:t> </w:t>
      </w:r>
      <w:r>
        <w:rPr/>
        <w:t>law</w:t>
      </w:r>
      <w:r>
        <w:rPr>
          <w:spacing w:val="-5"/>
        </w:rPr>
        <w:t> </w:t>
      </w:r>
      <w:r>
        <w:rPr/>
        <w:t>dictionary</w:t>
      </w:r>
      <w:r>
        <w:rPr>
          <w:vertAlign w:val="superscript"/>
        </w:rPr>
        <w:t>194</w:t>
      </w:r>
      <w:r>
        <w:rPr>
          <w:vertAlign w:val="baseline"/>
        </w:rPr>
        <w:t>as</w:t>
      </w:r>
      <w:r>
        <w:rPr>
          <w:spacing w:val="-4"/>
          <w:vertAlign w:val="baseline"/>
        </w:rPr>
        <w:t> </w:t>
      </w:r>
      <w:r>
        <w:rPr>
          <w:vertAlign w:val="baseline"/>
        </w:rPr>
        <w:t>revenue</w:t>
      </w:r>
      <w:r>
        <w:rPr>
          <w:spacing w:val="-3"/>
          <w:vertAlign w:val="baseline"/>
        </w:rPr>
        <w:t> </w:t>
      </w:r>
      <w:r>
        <w:rPr>
          <w:vertAlign w:val="baseline"/>
        </w:rPr>
        <w:t>gained</w:t>
      </w:r>
      <w:r>
        <w:rPr>
          <w:spacing w:val="-3"/>
          <w:vertAlign w:val="baseline"/>
        </w:rPr>
        <w:t> </w:t>
      </w:r>
      <w:r>
        <w:rPr>
          <w:vertAlign w:val="baseline"/>
        </w:rPr>
        <w:t>from</w:t>
      </w:r>
      <w:r>
        <w:rPr>
          <w:spacing w:val="-4"/>
          <w:vertAlign w:val="baseline"/>
        </w:rPr>
        <w:t> </w:t>
      </w:r>
      <w:r>
        <w:rPr>
          <w:vertAlign w:val="baseline"/>
        </w:rPr>
        <w:t>labour</w:t>
      </w:r>
      <w:r>
        <w:rPr>
          <w:spacing w:val="-6"/>
          <w:vertAlign w:val="baseline"/>
        </w:rPr>
        <w:t> </w:t>
      </w:r>
      <w:r>
        <w:rPr>
          <w:vertAlign w:val="baseline"/>
        </w:rPr>
        <w:t>or services or from the investment of capital or assets. The earning capacity</w:t>
      </w:r>
      <w:r>
        <w:rPr>
          <w:spacing w:val="-2"/>
          <w:vertAlign w:val="baseline"/>
        </w:rPr>
        <w:t> </w:t>
      </w:r>
      <w:r>
        <w:rPr>
          <w:vertAlign w:val="baseline"/>
        </w:rPr>
        <w:t>of the parties is another important factor to be put into consideration by the court before awarding maintenance. The earning capacity also includes the potential earning capacity of a spouse.</w:t>
      </w:r>
    </w:p>
    <w:p>
      <w:pPr>
        <w:pStyle w:val="BodyText"/>
        <w:spacing w:line="480" w:lineRule="auto" w:before="1"/>
        <w:ind w:left="100" w:right="118" w:firstLine="719"/>
        <w:jc w:val="both"/>
      </w:pPr>
      <w:r>
        <w:rPr/>
        <w:t>However, the earning capacity of a wife should not be put into consideration in some instances. Because as a general rule, a wife is not obliged to work in order to reduce the maintenance her husband should pay. If a wife had worked regularly</w:t>
      </w:r>
      <w:r>
        <w:rPr>
          <w:spacing w:val="-1"/>
        </w:rPr>
        <w:t> </w:t>
      </w:r>
      <w:r>
        <w:rPr/>
        <w:t>during the married life, she is expected to work after divorce. So in this case her potential earnings need to be taken into consideration</w:t>
      </w:r>
      <w:r>
        <w:rPr>
          <w:vertAlign w:val="superscript"/>
        </w:rPr>
        <w:t>195</w:t>
      </w:r>
      <w:r>
        <w:rPr>
          <w:vertAlign w:val="baseline"/>
        </w:rPr>
        <w:t>.But</w:t>
      </w:r>
      <w:r>
        <w:rPr>
          <w:spacing w:val="40"/>
          <w:vertAlign w:val="baseline"/>
        </w:rPr>
        <w:t> </w:t>
      </w:r>
      <w:r>
        <w:rPr>
          <w:vertAlign w:val="baseline"/>
        </w:rPr>
        <w:t>where</w:t>
      </w:r>
      <w:r>
        <w:rPr>
          <w:spacing w:val="41"/>
          <w:vertAlign w:val="baseline"/>
        </w:rPr>
        <w:t> </w:t>
      </w:r>
      <w:r>
        <w:rPr>
          <w:vertAlign w:val="baseline"/>
        </w:rPr>
        <w:t>on</w:t>
      </w:r>
      <w:r>
        <w:rPr>
          <w:spacing w:val="40"/>
          <w:vertAlign w:val="baseline"/>
        </w:rPr>
        <w:t> </w:t>
      </w:r>
      <w:r>
        <w:rPr>
          <w:vertAlign w:val="baseline"/>
        </w:rPr>
        <w:t>the</w:t>
      </w:r>
      <w:r>
        <w:rPr>
          <w:spacing w:val="39"/>
          <w:vertAlign w:val="baseline"/>
        </w:rPr>
        <w:t> </w:t>
      </w:r>
      <w:r>
        <w:rPr>
          <w:vertAlign w:val="baseline"/>
        </w:rPr>
        <w:t>other</w:t>
      </w:r>
      <w:r>
        <w:rPr>
          <w:spacing w:val="39"/>
          <w:vertAlign w:val="baseline"/>
        </w:rPr>
        <w:t> </w:t>
      </w:r>
      <w:r>
        <w:rPr>
          <w:vertAlign w:val="baseline"/>
        </w:rPr>
        <w:t>hand,</w:t>
      </w:r>
      <w:r>
        <w:rPr>
          <w:spacing w:val="42"/>
          <w:vertAlign w:val="baseline"/>
        </w:rPr>
        <w:t> </w:t>
      </w:r>
      <w:r>
        <w:rPr>
          <w:vertAlign w:val="baseline"/>
        </w:rPr>
        <w:t>the</w:t>
      </w:r>
      <w:r>
        <w:rPr>
          <w:spacing w:val="42"/>
          <w:vertAlign w:val="baseline"/>
        </w:rPr>
        <w:t> </w:t>
      </w:r>
      <w:r>
        <w:rPr>
          <w:vertAlign w:val="baseline"/>
        </w:rPr>
        <w:t>wife</w:t>
      </w:r>
      <w:r>
        <w:rPr>
          <w:spacing w:val="37"/>
          <w:vertAlign w:val="baseline"/>
        </w:rPr>
        <w:t> </w:t>
      </w:r>
      <w:r>
        <w:rPr>
          <w:vertAlign w:val="baseline"/>
        </w:rPr>
        <w:t>has</w:t>
      </w:r>
      <w:r>
        <w:rPr>
          <w:spacing w:val="47"/>
          <w:vertAlign w:val="baseline"/>
        </w:rPr>
        <w:t> </w:t>
      </w:r>
      <w:r>
        <w:rPr>
          <w:vertAlign w:val="baseline"/>
        </w:rPr>
        <w:t>young</w:t>
      </w:r>
      <w:r>
        <w:rPr>
          <w:spacing w:val="38"/>
          <w:vertAlign w:val="baseline"/>
        </w:rPr>
        <w:t> </w:t>
      </w:r>
      <w:r>
        <w:rPr>
          <w:vertAlign w:val="baseline"/>
        </w:rPr>
        <w:t>children</w:t>
      </w:r>
      <w:r>
        <w:rPr>
          <w:spacing w:val="42"/>
          <w:vertAlign w:val="baseline"/>
        </w:rPr>
        <w:t> </w:t>
      </w:r>
      <w:r>
        <w:rPr>
          <w:vertAlign w:val="baseline"/>
        </w:rPr>
        <w:t>to</w:t>
      </w:r>
      <w:r>
        <w:rPr>
          <w:spacing w:val="40"/>
          <w:vertAlign w:val="baseline"/>
        </w:rPr>
        <w:t> </w:t>
      </w:r>
      <w:r>
        <w:rPr>
          <w:vertAlign w:val="baseline"/>
        </w:rPr>
        <w:t>look</w:t>
      </w:r>
      <w:r>
        <w:rPr>
          <w:spacing w:val="41"/>
          <w:vertAlign w:val="baseline"/>
        </w:rPr>
        <w:t> </w:t>
      </w:r>
      <w:r>
        <w:rPr>
          <w:vertAlign w:val="baseline"/>
        </w:rPr>
        <w:t>after,</w:t>
      </w:r>
      <w:r>
        <w:rPr>
          <w:spacing w:val="39"/>
          <w:vertAlign w:val="baseline"/>
        </w:rPr>
        <w:t> </w:t>
      </w:r>
      <w:r>
        <w:rPr>
          <w:spacing w:val="-5"/>
          <w:vertAlign w:val="baseline"/>
        </w:rPr>
        <w:t>she</w:t>
      </w:r>
    </w:p>
    <w:p>
      <w:pPr>
        <w:pStyle w:val="BodyText"/>
        <w:spacing w:before="93"/>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220544</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65673pt;width:144.020pt;height:.72003pt;mso-position-horizontal-relative:page;mso-position-vertical-relative:paragraph;z-index:-15689216;mso-wrap-distance-left:0;mso-wrap-distance-right:0" id="docshape80" filled="true" fillcolor="#000000" stroked="false">
                <v:fill type="solid"/>
                <w10:wrap type="topAndBottom"/>
              </v:rect>
            </w:pict>
          </mc:Fallback>
        </mc:AlternateContent>
      </w:r>
    </w:p>
    <w:p>
      <w:pPr>
        <w:spacing w:line="243" w:lineRule="exact" w:before="102"/>
        <w:ind w:left="100" w:right="0" w:firstLine="0"/>
        <w:jc w:val="left"/>
        <w:rPr>
          <w:rFonts w:ascii="Calibri" w:hAnsi="Calibri"/>
          <w:sz w:val="20"/>
        </w:rPr>
      </w:pPr>
      <w:r>
        <w:rPr>
          <w:rFonts w:ascii="Calibri" w:hAnsi="Calibri"/>
          <w:sz w:val="20"/>
          <w:vertAlign w:val="superscript"/>
        </w:rPr>
        <w:t>190</w:t>
      </w:r>
      <w:r>
        <w:rPr>
          <w:rFonts w:ascii="Calibri" w:hAnsi="Calibri"/>
          <w:sz w:val="20"/>
          <w:vertAlign w:val="baseline"/>
        </w:rPr>
        <w:t>Garner.</w:t>
      </w:r>
      <w:r>
        <w:rPr>
          <w:rFonts w:ascii="Calibri" w:hAnsi="Calibri"/>
          <w:spacing w:val="-12"/>
          <w:sz w:val="20"/>
          <w:vertAlign w:val="baseline"/>
        </w:rPr>
        <w:t> </w:t>
      </w:r>
      <w:r>
        <w:rPr>
          <w:rFonts w:ascii="Calibri" w:hAnsi="Calibri"/>
          <w:sz w:val="20"/>
          <w:vertAlign w:val="baseline"/>
        </w:rPr>
        <w:t>B.</w:t>
      </w:r>
      <w:r>
        <w:rPr>
          <w:rFonts w:ascii="Calibri" w:hAnsi="Calibri"/>
          <w:spacing w:val="-10"/>
          <w:sz w:val="20"/>
          <w:vertAlign w:val="baseline"/>
        </w:rPr>
        <w:t> </w:t>
      </w:r>
      <w:r>
        <w:rPr>
          <w:rFonts w:ascii="Calibri" w:hAnsi="Calibri"/>
          <w:sz w:val="20"/>
          <w:vertAlign w:val="baseline"/>
        </w:rPr>
        <w:t>A.(2004)Black’s</w:t>
      </w:r>
      <w:r>
        <w:rPr>
          <w:rFonts w:ascii="Calibri" w:hAnsi="Calibri"/>
          <w:spacing w:val="-8"/>
          <w:sz w:val="20"/>
          <w:vertAlign w:val="baseline"/>
        </w:rPr>
        <w:t> </w:t>
      </w:r>
      <w:r>
        <w:rPr>
          <w:rFonts w:ascii="Calibri" w:hAnsi="Calibri"/>
          <w:sz w:val="20"/>
          <w:vertAlign w:val="baseline"/>
        </w:rPr>
        <w:t>Law</w:t>
      </w:r>
      <w:r>
        <w:rPr>
          <w:rFonts w:ascii="Calibri" w:hAnsi="Calibri"/>
          <w:spacing w:val="-9"/>
          <w:sz w:val="20"/>
          <w:vertAlign w:val="baseline"/>
        </w:rPr>
        <w:t> </w:t>
      </w:r>
      <w:r>
        <w:rPr>
          <w:rFonts w:ascii="Calibri" w:hAnsi="Calibri"/>
          <w:sz w:val="20"/>
          <w:vertAlign w:val="baseline"/>
        </w:rPr>
        <w:t>Dictionary</w:t>
      </w:r>
      <w:r>
        <w:rPr>
          <w:rFonts w:ascii="Calibri" w:hAnsi="Calibri"/>
          <w:spacing w:val="-6"/>
          <w:sz w:val="20"/>
          <w:vertAlign w:val="baseline"/>
        </w:rPr>
        <w:t> </w:t>
      </w:r>
      <w:r>
        <w:rPr>
          <w:rFonts w:ascii="Calibri" w:hAnsi="Calibri"/>
          <w:sz w:val="20"/>
          <w:vertAlign w:val="baseline"/>
        </w:rPr>
        <w:t>8</w:t>
      </w:r>
      <w:r>
        <w:rPr>
          <w:rFonts w:ascii="Calibri" w:hAnsi="Calibri"/>
          <w:sz w:val="20"/>
          <w:vertAlign w:val="superscript"/>
        </w:rPr>
        <w:t>th</w:t>
      </w:r>
      <w:r>
        <w:rPr>
          <w:rFonts w:ascii="Calibri" w:hAnsi="Calibri"/>
          <w:spacing w:val="-18"/>
          <w:sz w:val="20"/>
          <w:vertAlign w:val="baseline"/>
        </w:rPr>
        <w:t> </w:t>
      </w:r>
      <w:r>
        <w:rPr>
          <w:rFonts w:ascii="Calibri" w:hAnsi="Calibri"/>
          <w:sz w:val="20"/>
          <w:vertAlign w:val="baseline"/>
        </w:rPr>
        <w:t>Edition,</w:t>
      </w:r>
      <w:r>
        <w:rPr>
          <w:rFonts w:ascii="Calibri" w:hAnsi="Calibri"/>
          <w:spacing w:val="-8"/>
          <w:sz w:val="20"/>
          <w:vertAlign w:val="baseline"/>
        </w:rPr>
        <w:t> </w:t>
      </w:r>
      <w:r>
        <w:rPr>
          <w:rFonts w:ascii="Calibri" w:hAnsi="Calibri"/>
          <w:sz w:val="20"/>
          <w:vertAlign w:val="baseline"/>
        </w:rPr>
        <w:t>West</w:t>
      </w:r>
      <w:r>
        <w:rPr>
          <w:rFonts w:ascii="Calibri" w:hAnsi="Calibri"/>
          <w:spacing w:val="-8"/>
          <w:sz w:val="20"/>
          <w:vertAlign w:val="baseline"/>
        </w:rPr>
        <w:t> </w:t>
      </w:r>
      <w:r>
        <w:rPr>
          <w:rFonts w:ascii="Calibri" w:hAnsi="Calibri"/>
          <w:sz w:val="20"/>
          <w:vertAlign w:val="baseline"/>
        </w:rPr>
        <w:t>Publishing</w:t>
      </w:r>
      <w:r>
        <w:rPr>
          <w:rFonts w:ascii="Calibri" w:hAnsi="Calibri"/>
          <w:spacing w:val="-9"/>
          <w:sz w:val="20"/>
          <w:vertAlign w:val="baseline"/>
        </w:rPr>
        <w:t> </w:t>
      </w:r>
      <w:r>
        <w:rPr>
          <w:rFonts w:ascii="Calibri" w:hAnsi="Calibri"/>
          <w:sz w:val="20"/>
          <w:vertAlign w:val="baseline"/>
        </w:rPr>
        <w:t>Company,</w:t>
      </w:r>
      <w:r>
        <w:rPr>
          <w:rFonts w:ascii="Calibri" w:hAnsi="Calibri"/>
          <w:spacing w:val="-8"/>
          <w:sz w:val="20"/>
          <w:vertAlign w:val="baseline"/>
        </w:rPr>
        <w:t> </w:t>
      </w:r>
      <w:r>
        <w:rPr>
          <w:rFonts w:ascii="Calibri" w:hAnsi="Calibri"/>
          <w:sz w:val="20"/>
          <w:vertAlign w:val="baseline"/>
        </w:rPr>
        <w:t>Boston</w:t>
      </w:r>
      <w:r>
        <w:rPr>
          <w:rFonts w:ascii="Calibri" w:hAnsi="Calibri"/>
          <w:spacing w:val="-8"/>
          <w:sz w:val="20"/>
          <w:vertAlign w:val="baseline"/>
        </w:rPr>
        <w:t> </w:t>
      </w:r>
      <w:r>
        <w:rPr>
          <w:rFonts w:ascii="Calibri" w:hAnsi="Calibri"/>
          <w:sz w:val="20"/>
          <w:vertAlign w:val="baseline"/>
        </w:rPr>
        <w:t>page</w:t>
      </w:r>
      <w:r>
        <w:rPr>
          <w:rFonts w:ascii="Calibri" w:hAnsi="Calibri"/>
          <w:spacing w:val="-9"/>
          <w:sz w:val="20"/>
          <w:vertAlign w:val="baseline"/>
        </w:rPr>
        <w:t> </w:t>
      </w:r>
      <w:r>
        <w:rPr>
          <w:rFonts w:ascii="Calibri" w:hAnsi="Calibri"/>
          <w:spacing w:val="-4"/>
          <w:sz w:val="20"/>
          <w:vertAlign w:val="baseline"/>
        </w:rPr>
        <w:t>1002</w:t>
      </w:r>
    </w:p>
    <w:p>
      <w:pPr>
        <w:spacing w:line="243" w:lineRule="exact" w:before="0"/>
        <w:ind w:left="100" w:right="0" w:firstLine="0"/>
        <w:jc w:val="left"/>
        <w:rPr>
          <w:rFonts w:ascii="Calibri"/>
          <w:sz w:val="20"/>
        </w:rPr>
      </w:pPr>
      <w:r>
        <w:rPr>
          <w:rFonts w:ascii="Calibri"/>
          <w:sz w:val="20"/>
          <w:vertAlign w:val="superscript"/>
        </w:rPr>
        <w:t>191</w:t>
      </w:r>
      <w:r>
        <w:rPr>
          <w:rFonts w:ascii="Calibri"/>
          <w:sz w:val="20"/>
          <w:vertAlign w:val="baseline"/>
        </w:rPr>
        <w:t>Sagay.</w:t>
      </w:r>
      <w:r>
        <w:rPr>
          <w:rFonts w:ascii="Calibri"/>
          <w:spacing w:val="-7"/>
          <w:sz w:val="20"/>
          <w:vertAlign w:val="baseline"/>
        </w:rPr>
        <w:t> </w:t>
      </w:r>
      <w:r>
        <w:rPr>
          <w:rFonts w:ascii="Calibri"/>
          <w:sz w:val="20"/>
          <w:vertAlign w:val="baseline"/>
        </w:rPr>
        <w:t>I.</w:t>
      </w:r>
      <w:r>
        <w:rPr>
          <w:rFonts w:ascii="Calibri"/>
          <w:spacing w:val="-6"/>
          <w:sz w:val="20"/>
          <w:vertAlign w:val="baseline"/>
        </w:rPr>
        <w:t> </w:t>
      </w:r>
      <w:r>
        <w:rPr>
          <w:rFonts w:ascii="Calibri"/>
          <w:spacing w:val="-2"/>
          <w:sz w:val="20"/>
          <w:vertAlign w:val="baseline"/>
        </w:rPr>
        <w:t>Op.cit</w:t>
      </w:r>
    </w:p>
    <w:p>
      <w:pPr>
        <w:spacing w:before="1"/>
        <w:ind w:left="100" w:right="0" w:firstLine="0"/>
        <w:jc w:val="left"/>
        <w:rPr>
          <w:rFonts w:ascii="Calibri"/>
          <w:sz w:val="20"/>
        </w:rPr>
      </w:pPr>
      <w:r>
        <w:rPr>
          <w:rFonts w:ascii="Calibri"/>
          <w:sz w:val="20"/>
          <w:vertAlign w:val="superscript"/>
        </w:rPr>
        <w:t>192</w:t>
      </w:r>
      <w:r>
        <w:rPr>
          <w:rFonts w:ascii="Calibri"/>
          <w:sz w:val="20"/>
          <w:vertAlign w:val="baseline"/>
        </w:rPr>
        <w:t>Rose</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Rose(</w:t>
      </w:r>
      <w:r>
        <w:rPr>
          <w:rFonts w:ascii="Calibri"/>
          <w:spacing w:val="-7"/>
          <w:sz w:val="20"/>
          <w:vertAlign w:val="baseline"/>
        </w:rPr>
        <w:t> </w:t>
      </w:r>
      <w:r>
        <w:rPr>
          <w:rFonts w:ascii="Calibri"/>
          <w:sz w:val="20"/>
          <w:vertAlign w:val="baseline"/>
        </w:rPr>
        <w:t>1987)481</w:t>
      </w:r>
      <w:r>
        <w:rPr>
          <w:rFonts w:ascii="Calibri"/>
          <w:spacing w:val="-8"/>
          <w:sz w:val="20"/>
          <w:vertAlign w:val="baseline"/>
        </w:rPr>
        <w:t> </w:t>
      </w:r>
      <w:r>
        <w:rPr>
          <w:rFonts w:ascii="Calibri"/>
          <w:sz w:val="20"/>
          <w:vertAlign w:val="baseline"/>
        </w:rPr>
        <w:t>U.S</w:t>
      </w:r>
      <w:r>
        <w:rPr>
          <w:rFonts w:ascii="Calibri"/>
          <w:spacing w:val="-7"/>
          <w:sz w:val="20"/>
          <w:vertAlign w:val="baseline"/>
        </w:rPr>
        <w:t> </w:t>
      </w:r>
      <w:r>
        <w:rPr>
          <w:rFonts w:ascii="Calibri"/>
          <w:spacing w:val="-5"/>
          <w:sz w:val="20"/>
          <w:vertAlign w:val="baseline"/>
        </w:rPr>
        <w:t>311</w:t>
      </w:r>
    </w:p>
    <w:p>
      <w:pPr>
        <w:spacing w:before="0"/>
        <w:ind w:left="100" w:right="0" w:firstLine="0"/>
        <w:jc w:val="left"/>
        <w:rPr>
          <w:rFonts w:ascii="Calibri"/>
          <w:sz w:val="20"/>
        </w:rPr>
      </w:pPr>
      <w:r>
        <w:rPr>
          <w:rFonts w:ascii="Calibri"/>
          <w:sz w:val="20"/>
          <w:vertAlign w:val="superscript"/>
        </w:rPr>
        <w:t>193</w:t>
      </w:r>
      <w:r>
        <w:rPr>
          <w:rFonts w:ascii="Calibri"/>
          <w:spacing w:val="-9"/>
          <w:sz w:val="20"/>
          <w:vertAlign w:val="baseline"/>
        </w:rPr>
        <w:t> </w:t>
      </w:r>
      <w:r>
        <w:rPr>
          <w:rFonts w:ascii="Calibri"/>
          <w:sz w:val="20"/>
          <w:vertAlign w:val="baseline"/>
        </w:rPr>
        <w:t>(1947)V.L.R</w:t>
      </w:r>
      <w:r>
        <w:rPr>
          <w:rFonts w:ascii="Calibri"/>
          <w:spacing w:val="-8"/>
          <w:sz w:val="20"/>
          <w:vertAlign w:val="baseline"/>
        </w:rPr>
        <w:t> </w:t>
      </w:r>
      <w:r>
        <w:rPr>
          <w:rFonts w:ascii="Calibri"/>
          <w:spacing w:val="-5"/>
          <w:sz w:val="20"/>
          <w:vertAlign w:val="baseline"/>
        </w:rPr>
        <w:t>12</w:t>
      </w:r>
    </w:p>
    <w:p>
      <w:pPr>
        <w:spacing w:line="243" w:lineRule="exact" w:before="1"/>
        <w:ind w:left="100" w:right="0" w:firstLine="0"/>
        <w:jc w:val="left"/>
        <w:rPr>
          <w:rFonts w:ascii="Calibri"/>
          <w:sz w:val="20"/>
        </w:rPr>
      </w:pPr>
      <w:r>
        <w:rPr>
          <w:rFonts w:ascii="Calibri"/>
          <w:sz w:val="20"/>
          <w:vertAlign w:val="superscript"/>
        </w:rPr>
        <w:t>194</w:t>
      </w:r>
      <w:r>
        <w:rPr>
          <w:rFonts w:ascii="Calibri"/>
          <w:sz w:val="20"/>
          <w:vertAlign w:val="baseline"/>
        </w:rPr>
        <w:t>Garner</w:t>
      </w:r>
      <w:r>
        <w:rPr>
          <w:rFonts w:ascii="Calibri"/>
          <w:spacing w:val="-5"/>
          <w:sz w:val="20"/>
          <w:vertAlign w:val="baseline"/>
        </w:rPr>
        <w:t> </w:t>
      </w:r>
      <w:r>
        <w:rPr>
          <w:rFonts w:ascii="Calibri"/>
          <w:sz w:val="20"/>
          <w:vertAlign w:val="baseline"/>
        </w:rPr>
        <w:t>.B.A.</w:t>
      </w:r>
      <w:r>
        <w:rPr>
          <w:rFonts w:ascii="Calibri"/>
          <w:spacing w:val="-5"/>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6"/>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548</w:t>
      </w:r>
    </w:p>
    <w:p>
      <w:pPr>
        <w:spacing w:line="243" w:lineRule="exact" w:before="0"/>
        <w:ind w:left="100" w:right="0" w:firstLine="0"/>
        <w:jc w:val="left"/>
        <w:rPr>
          <w:rFonts w:ascii="Calibri"/>
          <w:sz w:val="20"/>
        </w:rPr>
      </w:pPr>
      <w:r>
        <w:rPr>
          <w:rFonts w:ascii="Calibri"/>
          <w:spacing w:val="-2"/>
          <w:sz w:val="20"/>
          <w:vertAlign w:val="superscript"/>
        </w:rPr>
        <w:t>195</w:t>
      </w:r>
      <w:r>
        <w:rPr>
          <w:rFonts w:ascii="Calibri"/>
          <w:spacing w:val="-2"/>
          <w:sz w:val="20"/>
          <w:vertAlign w:val="baseline"/>
        </w:rPr>
        <w:t>Ibid</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16"/>
        <w:jc w:val="both"/>
      </w:pPr>
      <w:r>
        <w:rPr/>
        <w:t>should not be expected to work and her earning capacity should not be put into consideration. The supreme court considered the meaning of the term „earning capacity, income and assets‟ in the case of </w:t>
      </w:r>
      <w:r>
        <w:rPr>
          <w:b/>
        </w:rPr>
        <w:t>Negbenebor v. Negbenebor</w:t>
      </w:r>
      <w:r>
        <w:rPr>
          <w:b/>
          <w:vertAlign w:val="superscript"/>
        </w:rPr>
        <w:t>196</w:t>
      </w:r>
      <w:r>
        <w:rPr>
          <w:b/>
          <w:vertAlign w:val="baseline"/>
        </w:rPr>
        <w:t>.</w:t>
      </w:r>
      <w:r>
        <w:rPr>
          <w:vertAlign w:val="baseline"/>
        </w:rPr>
        <w:t>The lower court from whose judgement the husband appealed in this case, had added the value of a house, owned by the husband ,and money he had in a</w:t>
      </w:r>
      <w:r>
        <w:rPr>
          <w:spacing w:val="-1"/>
          <w:vertAlign w:val="baseline"/>
        </w:rPr>
        <w:t> </w:t>
      </w:r>
      <w:r>
        <w:rPr>
          <w:vertAlign w:val="baseline"/>
        </w:rPr>
        <w:t>bank to the</w:t>
      </w:r>
      <w:r>
        <w:rPr>
          <w:spacing w:val="-1"/>
          <w:vertAlign w:val="baseline"/>
        </w:rPr>
        <w:t> </w:t>
      </w:r>
      <w:r>
        <w:rPr>
          <w:vertAlign w:val="baseline"/>
        </w:rPr>
        <w:t>regular</w:t>
      </w:r>
      <w:r>
        <w:rPr>
          <w:spacing w:val="-1"/>
          <w:vertAlign w:val="baseline"/>
        </w:rPr>
        <w:t> </w:t>
      </w:r>
      <w:r>
        <w:rPr>
          <w:vertAlign w:val="baseline"/>
        </w:rPr>
        <w:t>earning</w:t>
      </w:r>
      <w:r>
        <w:rPr>
          <w:spacing w:val="-3"/>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husband to constitute</w:t>
      </w:r>
      <w:r>
        <w:rPr>
          <w:spacing w:val="-1"/>
          <w:vertAlign w:val="baseline"/>
        </w:rPr>
        <w:t> </w:t>
      </w:r>
      <w:r>
        <w:rPr>
          <w:vertAlign w:val="baseline"/>
        </w:rPr>
        <w:t>his income. The</w:t>
      </w:r>
      <w:r>
        <w:rPr>
          <w:spacing w:val="-1"/>
          <w:vertAlign w:val="baseline"/>
        </w:rPr>
        <w:t> </w:t>
      </w:r>
      <w:r>
        <w:rPr>
          <w:vertAlign w:val="baseline"/>
        </w:rPr>
        <w:t>court then</w:t>
      </w:r>
      <w:r>
        <w:rPr>
          <w:spacing w:val="-1"/>
          <w:vertAlign w:val="baseline"/>
        </w:rPr>
        <w:t> </w:t>
      </w:r>
      <w:r>
        <w:rPr>
          <w:vertAlign w:val="baseline"/>
        </w:rPr>
        <w:t>added the wife‟s earning to this total sum, divided it by three and held that the wife was entitled to one - third of the total sum as her maintenance.</w:t>
      </w:r>
    </w:p>
    <w:p>
      <w:pPr>
        <w:pStyle w:val="BodyText"/>
        <w:spacing w:line="480" w:lineRule="auto" w:before="1"/>
        <w:ind w:left="100" w:right="113" w:firstLine="719"/>
        <w:jc w:val="both"/>
      </w:pPr>
      <w:r>
        <w:rPr/>
        <w:t>The Supreme Court held that the learned judge was in error. The latter had confused the basis</w:t>
      </w:r>
      <w:r>
        <w:rPr>
          <w:spacing w:val="-3"/>
        </w:rPr>
        <w:t> </w:t>
      </w:r>
      <w:r>
        <w:rPr/>
        <w:t>of</w:t>
      </w:r>
      <w:r>
        <w:rPr>
          <w:spacing w:val="-3"/>
        </w:rPr>
        <w:t> </w:t>
      </w:r>
      <w:r>
        <w:rPr/>
        <w:t>assessment,</w:t>
      </w:r>
      <w:r>
        <w:rPr>
          <w:spacing w:val="-3"/>
        </w:rPr>
        <w:t> </w:t>
      </w:r>
      <w:r>
        <w:rPr/>
        <w:t>which</w:t>
      </w:r>
      <w:r>
        <w:rPr>
          <w:spacing w:val="-2"/>
        </w:rPr>
        <w:t> </w:t>
      </w:r>
      <w:r>
        <w:rPr/>
        <w:t>should</w:t>
      </w:r>
      <w:r>
        <w:rPr>
          <w:spacing w:val="-3"/>
        </w:rPr>
        <w:t> </w:t>
      </w:r>
      <w:r>
        <w:rPr/>
        <w:t>have</w:t>
      </w:r>
      <w:r>
        <w:rPr>
          <w:spacing w:val="-4"/>
        </w:rPr>
        <w:t> </w:t>
      </w:r>
      <w:r>
        <w:rPr/>
        <w:t>been</w:t>
      </w:r>
      <w:r>
        <w:rPr>
          <w:spacing w:val="-3"/>
        </w:rPr>
        <w:t> </w:t>
      </w:r>
      <w:r>
        <w:rPr/>
        <w:t>the</w:t>
      </w:r>
      <w:r>
        <w:rPr>
          <w:spacing w:val="-4"/>
        </w:rPr>
        <w:t> </w:t>
      </w:r>
      <w:r>
        <w:rPr/>
        <w:t>respondent‟s</w:t>
      </w:r>
      <w:r>
        <w:rPr>
          <w:spacing w:val="-2"/>
        </w:rPr>
        <w:t> </w:t>
      </w:r>
      <w:r>
        <w:rPr/>
        <w:t>income,</w:t>
      </w:r>
      <w:r>
        <w:rPr>
          <w:spacing w:val="-3"/>
        </w:rPr>
        <w:t> </w:t>
      </w:r>
      <w:r>
        <w:rPr/>
        <w:t>as</w:t>
      </w:r>
      <w:r>
        <w:rPr>
          <w:spacing w:val="-2"/>
        </w:rPr>
        <w:t> </w:t>
      </w:r>
      <w:r>
        <w:rPr/>
        <w:t>distinct</w:t>
      </w:r>
      <w:r>
        <w:rPr>
          <w:spacing w:val="-3"/>
        </w:rPr>
        <w:t> </w:t>
      </w:r>
      <w:r>
        <w:rPr/>
        <w:t>from</w:t>
      </w:r>
      <w:r>
        <w:rPr>
          <w:spacing w:val="-3"/>
        </w:rPr>
        <w:t> </w:t>
      </w:r>
      <w:r>
        <w:rPr/>
        <w:t>his</w:t>
      </w:r>
      <w:r>
        <w:rPr>
          <w:spacing w:val="-2"/>
        </w:rPr>
        <w:t> </w:t>
      </w:r>
      <w:r>
        <w:rPr/>
        <w:t>assets. In this case, the lower court had wrongly based the assessment of maintenance on the respondent‟s</w:t>
      </w:r>
      <w:r>
        <w:rPr>
          <w:spacing w:val="-4"/>
        </w:rPr>
        <w:t> </w:t>
      </w:r>
      <w:r>
        <w:rPr/>
        <w:t>assets.</w:t>
      </w:r>
      <w:r>
        <w:rPr>
          <w:spacing w:val="-3"/>
        </w:rPr>
        <w:t> </w:t>
      </w:r>
      <w:r>
        <w:rPr/>
        <w:t>The</w:t>
      </w:r>
      <w:r>
        <w:rPr>
          <w:spacing w:val="-2"/>
        </w:rPr>
        <w:t> </w:t>
      </w:r>
      <w:r>
        <w:rPr/>
        <w:t>income</w:t>
      </w:r>
      <w:r>
        <w:rPr>
          <w:spacing w:val="-4"/>
        </w:rPr>
        <w:t> </w:t>
      </w:r>
      <w:r>
        <w:rPr/>
        <w:t>of</w:t>
      </w:r>
      <w:r>
        <w:rPr>
          <w:spacing w:val="-4"/>
        </w:rPr>
        <w:t> </w:t>
      </w:r>
      <w:r>
        <w:rPr/>
        <w:t>the</w:t>
      </w:r>
      <w:r>
        <w:rPr>
          <w:spacing w:val="-4"/>
        </w:rPr>
        <w:t> </w:t>
      </w:r>
      <w:r>
        <w:rPr/>
        <w:t>husband</w:t>
      </w:r>
      <w:r>
        <w:rPr>
          <w:spacing w:val="-3"/>
        </w:rPr>
        <w:t> </w:t>
      </w:r>
      <w:r>
        <w:rPr/>
        <w:t>in</w:t>
      </w:r>
      <w:r>
        <w:rPr>
          <w:spacing w:val="-5"/>
        </w:rPr>
        <w:t> </w:t>
      </w:r>
      <w:r>
        <w:rPr/>
        <w:t>this</w:t>
      </w:r>
      <w:r>
        <w:rPr>
          <w:spacing w:val="-3"/>
        </w:rPr>
        <w:t> </w:t>
      </w:r>
      <w:r>
        <w:rPr/>
        <w:t>case</w:t>
      </w:r>
      <w:r>
        <w:rPr>
          <w:spacing w:val="-1"/>
        </w:rPr>
        <w:t> </w:t>
      </w:r>
      <w:r>
        <w:rPr/>
        <w:t>was</w:t>
      </w:r>
      <w:r>
        <w:rPr>
          <w:spacing w:val="-3"/>
        </w:rPr>
        <w:t> </w:t>
      </w:r>
      <w:r>
        <w:rPr/>
        <w:t>his</w:t>
      </w:r>
      <w:r>
        <w:rPr>
          <w:spacing w:val="-2"/>
        </w:rPr>
        <w:t> </w:t>
      </w:r>
      <w:r>
        <w:rPr/>
        <w:t>salary,</w:t>
      </w:r>
      <w:r>
        <w:rPr>
          <w:spacing w:val="-1"/>
        </w:rPr>
        <w:t> </w:t>
      </w:r>
      <w:r>
        <w:rPr/>
        <w:t>which</w:t>
      </w:r>
      <w:r>
        <w:rPr>
          <w:spacing w:val="-2"/>
        </w:rPr>
        <w:t> </w:t>
      </w:r>
      <w:r>
        <w:rPr/>
        <w:t>was</w:t>
      </w:r>
      <w:r>
        <w:rPr>
          <w:spacing w:val="-3"/>
        </w:rPr>
        <w:t> </w:t>
      </w:r>
      <w:r>
        <w:rPr/>
        <w:t>$1,260</w:t>
      </w:r>
      <w:r>
        <w:rPr>
          <w:spacing w:val="-3"/>
        </w:rPr>
        <w:t> </w:t>
      </w:r>
      <w:r>
        <w:rPr/>
        <w:t>per annum,</w:t>
      </w:r>
      <w:r>
        <w:rPr>
          <w:spacing w:val="-3"/>
        </w:rPr>
        <w:t> </w:t>
      </w:r>
      <w:r>
        <w:rPr/>
        <w:t>and</w:t>
      </w:r>
      <w:r>
        <w:rPr>
          <w:spacing w:val="-1"/>
        </w:rPr>
        <w:t> </w:t>
      </w:r>
      <w:r>
        <w:rPr/>
        <w:t>his</w:t>
      </w:r>
      <w:r>
        <w:rPr>
          <w:spacing w:val="1"/>
        </w:rPr>
        <w:t> </w:t>
      </w:r>
      <w:r>
        <w:rPr/>
        <w:t>earnings</w:t>
      </w:r>
      <w:r>
        <w:rPr>
          <w:spacing w:val="1"/>
        </w:rPr>
        <w:t> </w:t>
      </w:r>
      <w:r>
        <w:rPr/>
        <w:t>of</w:t>
      </w:r>
      <w:r>
        <w:rPr>
          <w:spacing w:val="-2"/>
        </w:rPr>
        <w:t> </w:t>
      </w:r>
      <w:r>
        <w:rPr/>
        <w:t>$300</w:t>
      </w:r>
      <w:r>
        <w:rPr>
          <w:spacing w:val="-1"/>
        </w:rPr>
        <w:t> </w:t>
      </w:r>
      <w:r>
        <w:rPr/>
        <w:t>per</w:t>
      </w:r>
      <w:r>
        <w:rPr>
          <w:spacing w:val="-1"/>
        </w:rPr>
        <w:t> </w:t>
      </w:r>
      <w:r>
        <w:rPr/>
        <w:t>annum</w:t>
      </w:r>
      <w:r>
        <w:rPr>
          <w:spacing w:val="1"/>
        </w:rPr>
        <w:t> </w:t>
      </w:r>
      <w:r>
        <w:rPr/>
        <w:t>from</w:t>
      </w:r>
      <w:r>
        <w:rPr>
          <w:spacing w:val="1"/>
        </w:rPr>
        <w:t> </w:t>
      </w:r>
      <w:r>
        <w:rPr/>
        <w:t>private practice.</w:t>
      </w:r>
      <w:r>
        <w:rPr>
          <w:spacing w:val="1"/>
        </w:rPr>
        <w:t> </w:t>
      </w:r>
      <w:r>
        <w:rPr/>
        <w:t>His total</w:t>
      </w:r>
      <w:r>
        <w:rPr>
          <w:spacing w:val="1"/>
        </w:rPr>
        <w:t> </w:t>
      </w:r>
      <w:r>
        <w:rPr/>
        <w:t>income</w:t>
      </w:r>
      <w:r>
        <w:rPr>
          <w:spacing w:val="-2"/>
        </w:rPr>
        <w:t> </w:t>
      </w:r>
      <w:r>
        <w:rPr/>
        <w:t>was </w:t>
      </w:r>
      <w:r>
        <w:rPr>
          <w:spacing w:val="-2"/>
        </w:rPr>
        <w:t>therefore</w:t>
      </w:r>
    </w:p>
    <w:p>
      <w:pPr>
        <w:pStyle w:val="BodyText"/>
        <w:spacing w:line="480" w:lineRule="auto"/>
        <w:ind w:left="100" w:right="117"/>
        <w:jc w:val="both"/>
      </w:pPr>
      <w:r>
        <w:rPr/>
        <w:t>$1,560 and not $4,910 (which included half the value of the respondent‟s house plus $350 savings).Using the correct figures, the supreme court found that the correct amount of maintenance which the respondent ought to have been ordered to pay per annum was $218 instead of $1,332 which the lower court calculated as the correct amount.</w:t>
      </w:r>
    </w:p>
    <w:p>
      <w:pPr>
        <w:pStyle w:val="BodyText"/>
        <w:spacing w:line="480" w:lineRule="auto" w:before="1"/>
        <w:ind w:left="100" w:right="110" w:firstLine="719"/>
        <w:jc w:val="both"/>
      </w:pPr>
      <w:r>
        <w:rPr/>
        <w:t>In the case of Griffith v. Griffith</w:t>
      </w:r>
      <w:r>
        <w:rPr>
          <w:vertAlign w:val="superscript"/>
        </w:rPr>
        <w:t>197</w:t>
      </w:r>
      <w:r>
        <w:rPr>
          <w:vertAlign w:val="baseline"/>
        </w:rPr>
        <w:t>the husband aged fifty one had been in remunerative employment as a consulting engineer. But for three years up to the hearing, he had been unemployed. On the basis of the evidence adduced in respect of his earnings while in employment, the court held that it was reasonable to attribute to him a potential earning capacity of five thousand pounds per annum.</w:t>
      </w: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198262</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11202pt;width:144.020pt;height:.71997pt;mso-position-horizontal-relative:page;mso-position-vertical-relative:paragraph;z-index:-15688704;mso-wrap-distance-left:0;mso-wrap-distance-right:0" id="docshape81"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196</w:t>
      </w:r>
      <w:r>
        <w:rPr>
          <w:rFonts w:ascii="Calibri"/>
          <w:sz w:val="20"/>
          <w:vertAlign w:val="baseline"/>
        </w:rPr>
        <w:t>(</w:t>
      </w:r>
      <w:r>
        <w:rPr>
          <w:rFonts w:ascii="Calibri"/>
          <w:spacing w:val="-5"/>
          <w:sz w:val="20"/>
          <w:vertAlign w:val="baseline"/>
        </w:rPr>
        <w:t> </w:t>
      </w:r>
      <w:r>
        <w:rPr>
          <w:rFonts w:ascii="Calibri"/>
          <w:sz w:val="20"/>
          <w:vertAlign w:val="baseline"/>
        </w:rPr>
        <w:t>1971)</w:t>
      </w:r>
      <w:r>
        <w:rPr>
          <w:rFonts w:ascii="Calibri"/>
          <w:spacing w:val="-5"/>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ALL</w:t>
      </w:r>
      <w:r>
        <w:rPr>
          <w:rFonts w:ascii="Calibri"/>
          <w:spacing w:val="-4"/>
          <w:sz w:val="20"/>
          <w:vertAlign w:val="baseline"/>
        </w:rPr>
        <w:t> </w:t>
      </w:r>
      <w:r>
        <w:rPr>
          <w:rFonts w:ascii="Calibri"/>
          <w:sz w:val="20"/>
          <w:vertAlign w:val="baseline"/>
        </w:rPr>
        <w:t>N.L.R</w:t>
      </w:r>
      <w:r>
        <w:rPr>
          <w:rFonts w:ascii="Calibri"/>
          <w:spacing w:val="-5"/>
          <w:sz w:val="20"/>
          <w:vertAlign w:val="baseline"/>
        </w:rPr>
        <w:t> 210</w:t>
      </w:r>
    </w:p>
    <w:p>
      <w:pPr>
        <w:spacing w:line="243" w:lineRule="exact" w:before="0"/>
        <w:ind w:left="100" w:right="0" w:firstLine="0"/>
        <w:jc w:val="left"/>
        <w:rPr>
          <w:rFonts w:ascii="Calibri"/>
          <w:sz w:val="20"/>
        </w:rPr>
      </w:pPr>
      <w:r>
        <w:rPr>
          <w:rFonts w:ascii="Calibri"/>
          <w:sz w:val="20"/>
          <w:vertAlign w:val="superscript"/>
        </w:rPr>
        <w:t>197</w:t>
      </w:r>
      <w:r>
        <w:rPr>
          <w:rFonts w:ascii="Calibri"/>
          <w:sz w:val="20"/>
          <w:vertAlign w:val="baseline"/>
        </w:rPr>
        <w:t>(</w:t>
      </w:r>
      <w:r>
        <w:rPr>
          <w:rFonts w:ascii="Calibri"/>
          <w:spacing w:val="-6"/>
          <w:sz w:val="20"/>
          <w:vertAlign w:val="baseline"/>
        </w:rPr>
        <w:t> </w:t>
      </w:r>
      <w:r>
        <w:rPr>
          <w:rFonts w:ascii="Calibri"/>
          <w:sz w:val="20"/>
          <w:vertAlign w:val="baseline"/>
        </w:rPr>
        <w:t>1974)1</w:t>
      </w:r>
      <w:r>
        <w:rPr>
          <w:rFonts w:ascii="Calibri"/>
          <w:spacing w:val="-6"/>
          <w:sz w:val="20"/>
          <w:vertAlign w:val="baseline"/>
        </w:rPr>
        <w:t> </w:t>
      </w:r>
      <w:r>
        <w:rPr>
          <w:rFonts w:ascii="Calibri"/>
          <w:sz w:val="20"/>
          <w:vertAlign w:val="baseline"/>
        </w:rPr>
        <w:t>WLR</w:t>
      </w:r>
      <w:r>
        <w:rPr>
          <w:rFonts w:ascii="Calibri"/>
          <w:spacing w:val="-5"/>
          <w:sz w:val="20"/>
          <w:vertAlign w:val="baseline"/>
        </w:rPr>
        <w:t> </w:t>
      </w:r>
      <w:r>
        <w:rPr>
          <w:rFonts w:ascii="Calibri"/>
          <w:spacing w:val="-4"/>
          <w:sz w:val="20"/>
          <w:vertAlign w:val="baseline"/>
        </w:rPr>
        <w:t>1350</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3" w:firstLine="719"/>
        <w:jc w:val="both"/>
      </w:pPr>
      <w:r>
        <w:rPr/>
        <w:t>Moreover, the question whether the wife‟s earning capacity will be taken into account in the award of maintenance is regulated by some basic principles. In</w:t>
      </w:r>
      <w:r>
        <w:rPr>
          <w:b/>
        </w:rPr>
        <w:t>ROSE V. ROSE</w:t>
      </w:r>
      <w:r>
        <w:rPr>
          <w:vertAlign w:val="superscript"/>
        </w:rPr>
        <w:t>198</w:t>
      </w:r>
      <w:r>
        <w:rPr>
          <w:vertAlign w:val="baseline"/>
        </w:rPr>
        <w:t>the parties had been married for twenty years, there were two children, one of whom was about four years old. The wife was aged 41, had not had to work during the marriage, and had no normal trade or calling. As to the general principle to be applied, Denning,L.J (as he then was) said</w:t>
      </w:r>
    </w:p>
    <w:p>
      <w:pPr>
        <w:spacing w:before="0"/>
        <w:ind w:left="1540" w:right="1553" w:firstLine="0"/>
        <w:jc w:val="both"/>
        <w:rPr>
          <w:i/>
          <w:sz w:val="24"/>
        </w:rPr>
      </w:pPr>
      <w:r>
        <w:rPr>
          <w:i/>
          <w:sz w:val="24"/>
        </w:rPr>
        <w:t>After</w:t>
      </w:r>
      <w:r>
        <w:rPr>
          <w:i/>
          <w:spacing w:val="-1"/>
          <w:sz w:val="24"/>
        </w:rPr>
        <w:t> </w:t>
      </w:r>
      <w:r>
        <w:rPr>
          <w:i/>
          <w:sz w:val="24"/>
        </w:rPr>
        <w:t>the</w:t>
      </w:r>
      <w:r>
        <w:rPr>
          <w:i/>
          <w:spacing w:val="-2"/>
          <w:sz w:val="24"/>
        </w:rPr>
        <w:t> </w:t>
      </w:r>
      <w:r>
        <w:rPr>
          <w:i/>
          <w:sz w:val="24"/>
        </w:rPr>
        <w:t>divorce</w:t>
      </w:r>
      <w:r>
        <w:rPr>
          <w:i/>
          <w:spacing w:val="-1"/>
          <w:sz w:val="24"/>
        </w:rPr>
        <w:t> </w:t>
      </w:r>
      <w:r>
        <w:rPr>
          <w:i/>
          <w:sz w:val="24"/>
        </w:rPr>
        <w:t>the</w:t>
      </w:r>
      <w:r>
        <w:rPr>
          <w:i/>
          <w:spacing w:val="-2"/>
          <w:sz w:val="24"/>
        </w:rPr>
        <w:t> </w:t>
      </w:r>
      <w:r>
        <w:rPr>
          <w:i/>
          <w:sz w:val="24"/>
        </w:rPr>
        <w:t>wife</w:t>
      </w:r>
      <w:r>
        <w:rPr>
          <w:i/>
          <w:spacing w:val="-2"/>
          <w:sz w:val="24"/>
        </w:rPr>
        <w:t> </w:t>
      </w:r>
      <w:r>
        <w:rPr>
          <w:i/>
          <w:sz w:val="24"/>
        </w:rPr>
        <w:t>claimed</w:t>
      </w:r>
      <w:r>
        <w:rPr>
          <w:i/>
          <w:spacing w:val="-1"/>
          <w:sz w:val="24"/>
        </w:rPr>
        <w:t> </w:t>
      </w:r>
      <w:r>
        <w:rPr>
          <w:i/>
          <w:sz w:val="24"/>
        </w:rPr>
        <w:t>maintenance,</w:t>
      </w:r>
      <w:r>
        <w:rPr>
          <w:i/>
          <w:spacing w:val="-1"/>
          <w:sz w:val="24"/>
        </w:rPr>
        <w:t> </w:t>
      </w:r>
      <w:r>
        <w:rPr>
          <w:i/>
          <w:sz w:val="24"/>
        </w:rPr>
        <w:t>and</w:t>
      </w:r>
      <w:r>
        <w:rPr>
          <w:i/>
          <w:spacing w:val="-1"/>
          <w:sz w:val="24"/>
        </w:rPr>
        <w:t> </w:t>
      </w:r>
      <w:r>
        <w:rPr>
          <w:i/>
          <w:sz w:val="24"/>
        </w:rPr>
        <w:t>the</w:t>
      </w:r>
      <w:r>
        <w:rPr>
          <w:i/>
          <w:spacing w:val="-2"/>
          <w:sz w:val="24"/>
        </w:rPr>
        <w:t> </w:t>
      </w:r>
      <w:r>
        <w:rPr>
          <w:i/>
          <w:sz w:val="24"/>
        </w:rPr>
        <w:t>question</w:t>
      </w:r>
      <w:r>
        <w:rPr>
          <w:i/>
          <w:spacing w:val="-1"/>
          <w:sz w:val="24"/>
        </w:rPr>
        <w:t> </w:t>
      </w:r>
      <w:r>
        <w:rPr>
          <w:i/>
          <w:sz w:val="24"/>
        </w:rPr>
        <w:t>is whether she ought to go out to work, I agree that no general rule can be laid down on the matter, but this wife is certainly under no legal duty to go out to work in order to reduce the maintenance</w:t>
      </w:r>
      <w:r>
        <w:rPr>
          <w:i/>
          <w:spacing w:val="40"/>
          <w:sz w:val="24"/>
        </w:rPr>
        <w:t> </w:t>
      </w:r>
      <w:r>
        <w:rPr>
          <w:i/>
          <w:sz w:val="24"/>
        </w:rPr>
        <w:t>that her husband should pay.It would be quite unreasonable to expect her to do so when she has to look after young child.If a wife does earn, then her earning must be</w:t>
      </w:r>
      <w:r>
        <w:rPr>
          <w:i/>
          <w:spacing w:val="-1"/>
          <w:sz w:val="24"/>
        </w:rPr>
        <w:t> </w:t>
      </w:r>
      <w:r>
        <w:rPr>
          <w:i/>
          <w:sz w:val="24"/>
        </w:rPr>
        <w:t>taken into account:</w:t>
      </w:r>
      <w:r>
        <w:rPr>
          <w:i/>
          <w:spacing w:val="-1"/>
          <w:sz w:val="24"/>
        </w:rPr>
        <w:t> </w:t>
      </w:r>
      <w:r>
        <w:rPr>
          <w:i/>
          <w:sz w:val="24"/>
        </w:rPr>
        <w:t>or if she is a young woman with no children, and obviously ought to go out to work in her own interest, but does not, then her potential earning capacity ought to be taken into account or if she has worked regularly during the married life and might reasonably be</w:t>
      </w:r>
      <w:r>
        <w:rPr>
          <w:i/>
          <w:spacing w:val="80"/>
          <w:sz w:val="24"/>
        </w:rPr>
        <w:t> </w:t>
      </w:r>
      <w:r>
        <w:rPr>
          <w:i/>
          <w:sz w:val="24"/>
        </w:rPr>
        <w:t>expected to work after divorce, the potential earnings ought to be taken into account</w:t>
      </w:r>
    </w:p>
    <w:p>
      <w:pPr>
        <w:pStyle w:val="BodyText"/>
        <w:rPr>
          <w:i/>
        </w:rPr>
      </w:pPr>
    </w:p>
    <w:p>
      <w:pPr>
        <w:pStyle w:val="BodyText"/>
        <w:spacing w:before="6"/>
        <w:rPr>
          <w:i/>
        </w:rPr>
      </w:pPr>
    </w:p>
    <w:p>
      <w:pPr>
        <w:pStyle w:val="Heading1"/>
        <w:numPr>
          <w:ilvl w:val="2"/>
          <w:numId w:val="10"/>
        </w:numPr>
        <w:tabs>
          <w:tab w:pos="819" w:val="left" w:leader="none"/>
        </w:tabs>
        <w:spacing w:line="240" w:lineRule="auto" w:before="0" w:after="0"/>
        <w:ind w:left="819" w:right="0" w:hanging="719"/>
        <w:jc w:val="both"/>
      </w:pPr>
      <w:r>
        <w:rPr/>
        <w:t>Conduct</w:t>
      </w:r>
      <w:r>
        <w:rPr>
          <w:spacing w:val="-1"/>
        </w:rPr>
        <w:t> </w:t>
      </w:r>
      <w:r>
        <w:rPr/>
        <w:t>of</w:t>
      </w:r>
      <w:r>
        <w:rPr>
          <w:spacing w:val="-1"/>
        </w:rPr>
        <w:t> </w:t>
      </w:r>
      <w:r>
        <w:rPr/>
        <w:t>the</w:t>
      </w:r>
      <w:r>
        <w:rPr>
          <w:spacing w:val="-2"/>
        </w:rPr>
        <w:t> </w:t>
      </w:r>
      <w:r>
        <w:rPr/>
        <w:t>Parties</w:t>
      </w:r>
      <w:r>
        <w:rPr>
          <w:spacing w:val="1"/>
        </w:rPr>
        <w:t> </w:t>
      </w:r>
      <w:r>
        <w:rPr/>
        <w:t>to the</w:t>
      </w:r>
      <w:r>
        <w:rPr>
          <w:spacing w:val="-1"/>
        </w:rPr>
        <w:t> </w:t>
      </w:r>
      <w:r>
        <w:rPr>
          <w:spacing w:val="-2"/>
        </w:rPr>
        <w:t>Marriage</w:t>
      </w:r>
    </w:p>
    <w:p>
      <w:pPr>
        <w:pStyle w:val="BodyText"/>
        <w:spacing w:line="480" w:lineRule="auto" w:before="272"/>
        <w:ind w:left="100" w:right="114" w:firstLine="719"/>
        <w:jc w:val="both"/>
      </w:pPr>
      <w:r>
        <w:rPr/>
        <w:t>The conduct of the parties to the marriage is one of the factors to be taken into account in determining whether or not to award maintenance as enshrined in section 70(1) of the matrimonial causes Act. Thus if the applicant is the guilty party, the size of the maintenance awarded, and</w:t>
      </w:r>
      <w:r>
        <w:rPr>
          <w:spacing w:val="-1"/>
        </w:rPr>
        <w:t> </w:t>
      </w:r>
      <w:r>
        <w:rPr/>
        <w:t>in fact the question</w:t>
      </w:r>
      <w:r>
        <w:rPr>
          <w:spacing w:val="-1"/>
        </w:rPr>
        <w:t> </w:t>
      </w:r>
      <w:r>
        <w:rPr/>
        <w:t>whether maintenance will</w:t>
      </w:r>
      <w:r>
        <w:rPr>
          <w:spacing w:val="-1"/>
        </w:rPr>
        <w:t> </w:t>
      </w:r>
      <w:r>
        <w:rPr/>
        <w:t>be awarded at all,</w:t>
      </w:r>
      <w:r>
        <w:rPr>
          <w:spacing w:val="-1"/>
        </w:rPr>
        <w:t> </w:t>
      </w:r>
      <w:r>
        <w:rPr/>
        <w:t>will depend</w:t>
      </w:r>
      <w:r>
        <w:rPr>
          <w:spacing w:val="-1"/>
        </w:rPr>
        <w:t> </w:t>
      </w:r>
      <w:r>
        <w:rPr/>
        <w:t>on the gravity</w:t>
      </w:r>
      <w:r>
        <w:rPr>
          <w:spacing w:val="-6"/>
        </w:rPr>
        <w:t> </w:t>
      </w:r>
      <w:r>
        <w:rPr/>
        <w:t>of</w:t>
      </w:r>
      <w:r>
        <w:rPr>
          <w:spacing w:val="-2"/>
        </w:rPr>
        <w:t> </w:t>
      </w:r>
      <w:r>
        <w:rPr/>
        <w:t>the applicant‟s misconduct. In</w:t>
      </w:r>
      <w:r>
        <w:rPr>
          <w:spacing w:val="-1"/>
        </w:rPr>
        <w:t> </w:t>
      </w:r>
      <w:r>
        <w:rPr/>
        <w:t>the</w:t>
      </w:r>
      <w:r>
        <w:rPr>
          <w:spacing w:val="-1"/>
        </w:rPr>
        <w:t> </w:t>
      </w:r>
      <w:r>
        <w:rPr/>
        <w:t>English</w:t>
      </w:r>
      <w:r>
        <w:rPr>
          <w:spacing w:val="-1"/>
        </w:rPr>
        <w:t> </w:t>
      </w:r>
      <w:r>
        <w:rPr/>
        <w:t>case</w:t>
      </w:r>
      <w:r>
        <w:rPr>
          <w:spacing w:val="-2"/>
        </w:rPr>
        <w:t> </w:t>
      </w:r>
      <w:r>
        <w:rPr/>
        <w:t>of </w:t>
      </w:r>
      <w:r>
        <w:rPr>
          <w:b/>
        </w:rPr>
        <w:t>Trestain v.</w:t>
      </w:r>
      <w:r>
        <w:rPr>
          <w:b/>
          <w:spacing w:val="-1"/>
        </w:rPr>
        <w:t> </w:t>
      </w:r>
      <w:r>
        <w:rPr>
          <w:b/>
        </w:rPr>
        <w:t>Trestain</w:t>
      </w:r>
      <w:r>
        <w:rPr>
          <w:vertAlign w:val="superscript"/>
        </w:rPr>
        <w:t>199</w:t>
      </w:r>
      <w:r>
        <w:rPr>
          <w:vertAlign w:val="baseline"/>
        </w:rPr>
        <w:t>a</w:t>
      </w:r>
      <w:r>
        <w:rPr>
          <w:spacing w:val="-2"/>
          <w:vertAlign w:val="baseline"/>
        </w:rPr>
        <w:t> </w:t>
      </w:r>
      <w:r>
        <w:rPr>
          <w:vertAlign w:val="baseline"/>
        </w:rPr>
        <w:t>decree</w:t>
      </w:r>
      <w:r>
        <w:rPr>
          <w:spacing w:val="-1"/>
          <w:vertAlign w:val="baseline"/>
        </w:rPr>
        <w:t> </w:t>
      </w:r>
      <w:r>
        <w:rPr>
          <w:i/>
          <w:vertAlign w:val="baseline"/>
        </w:rPr>
        <w:t>nisi </w:t>
      </w:r>
      <w:r>
        <w:rPr>
          <w:vertAlign w:val="baseline"/>
        </w:rPr>
        <w:t>was granted by the court of first instance to the husband on the ground of the wife‟s cruelty .On appeal the court of appeal found that the husbands conduct was in fact responsible for the break- up</w:t>
      </w:r>
      <w:r>
        <w:rPr>
          <w:spacing w:val="31"/>
          <w:vertAlign w:val="baseline"/>
        </w:rPr>
        <w:t> </w:t>
      </w:r>
      <w:r>
        <w:rPr>
          <w:vertAlign w:val="baseline"/>
        </w:rPr>
        <w:t>of</w:t>
      </w:r>
      <w:r>
        <w:rPr>
          <w:spacing w:val="30"/>
          <w:vertAlign w:val="baseline"/>
        </w:rPr>
        <w:t> </w:t>
      </w:r>
      <w:r>
        <w:rPr>
          <w:vertAlign w:val="baseline"/>
        </w:rPr>
        <w:t>the</w:t>
      </w:r>
      <w:r>
        <w:rPr>
          <w:spacing w:val="34"/>
          <w:vertAlign w:val="baseline"/>
        </w:rPr>
        <w:t> </w:t>
      </w:r>
      <w:r>
        <w:rPr>
          <w:vertAlign w:val="baseline"/>
        </w:rPr>
        <w:t>marriage.</w:t>
      </w:r>
      <w:r>
        <w:rPr>
          <w:spacing w:val="35"/>
          <w:vertAlign w:val="baseline"/>
        </w:rPr>
        <w:t> </w:t>
      </w:r>
      <w:r>
        <w:rPr>
          <w:vertAlign w:val="baseline"/>
        </w:rPr>
        <w:t>It</w:t>
      </w:r>
      <w:r>
        <w:rPr>
          <w:spacing w:val="33"/>
          <w:vertAlign w:val="baseline"/>
        </w:rPr>
        <w:t> </w:t>
      </w:r>
      <w:r>
        <w:rPr>
          <w:vertAlign w:val="baseline"/>
        </w:rPr>
        <w:t>therefore</w:t>
      </w:r>
      <w:r>
        <w:rPr>
          <w:spacing w:val="31"/>
          <w:vertAlign w:val="baseline"/>
        </w:rPr>
        <w:t> </w:t>
      </w:r>
      <w:r>
        <w:rPr>
          <w:vertAlign w:val="baseline"/>
        </w:rPr>
        <w:t>held</w:t>
      </w:r>
      <w:r>
        <w:rPr>
          <w:spacing w:val="32"/>
          <w:vertAlign w:val="baseline"/>
        </w:rPr>
        <w:t> </w:t>
      </w:r>
      <w:r>
        <w:rPr>
          <w:vertAlign w:val="baseline"/>
        </w:rPr>
        <w:t>that</w:t>
      </w:r>
      <w:r>
        <w:rPr>
          <w:spacing w:val="33"/>
          <w:vertAlign w:val="baseline"/>
        </w:rPr>
        <w:t> </w:t>
      </w:r>
      <w:r>
        <w:rPr>
          <w:vertAlign w:val="baseline"/>
        </w:rPr>
        <w:t>the</w:t>
      </w:r>
      <w:r>
        <w:rPr>
          <w:spacing w:val="30"/>
          <w:vertAlign w:val="baseline"/>
        </w:rPr>
        <w:t> </w:t>
      </w:r>
      <w:r>
        <w:rPr>
          <w:vertAlign w:val="baseline"/>
        </w:rPr>
        <w:t>decree</w:t>
      </w:r>
      <w:r>
        <w:rPr>
          <w:spacing w:val="32"/>
          <w:vertAlign w:val="baseline"/>
        </w:rPr>
        <w:t> </w:t>
      </w:r>
      <w:r>
        <w:rPr>
          <w:vertAlign w:val="baseline"/>
        </w:rPr>
        <w:t>was</w:t>
      </w:r>
      <w:r>
        <w:rPr>
          <w:spacing w:val="31"/>
          <w:vertAlign w:val="baseline"/>
        </w:rPr>
        <w:t> </w:t>
      </w:r>
      <w:r>
        <w:rPr>
          <w:vertAlign w:val="baseline"/>
        </w:rPr>
        <w:t>not</w:t>
      </w:r>
      <w:r>
        <w:rPr>
          <w:spacing w:val="32"/>
          <w:vertAlign w:val="baseline"/>
        </w:rPr>
        <w:t> </w:t>
      </w:r>
      <w:r>
        <w:rPr>
          <w:vertAlign w:val="baseline"/>
        </w:rPr>
        <w:t>a</w:t>
      </w:r>
      <w:r>
        <w:rPr>
          <w:spacing w:val="32"/>
          <w:vertAlign w:val="baseline"/>
        </w:rPr>
        <w:t> </w:t>
      </w:r>
      <w:r>
        <w:rPr>
          <w:vertAlign w:val="baseline"/>
        </w:rPr>
        <w:t>bar</w:t>
      </w:r>
      <w:r>
        <w:rPr>
          <w:spacing w:val="30"/>
          <w:vertAlign w:val="baseline"/>
        </w:rPr>
        <w:t> </w:t>
      </w:r>
      <w:r>
        <w:rPr>
          <w:vertAlign w:val="baseline"/>
        </w:rPr>
        <w:t>to</w:t>
      </w:r>
      <w:r>
        <w:rPr>
          <w:spacing w:val="31"/>
          <w:vertAlign w:val="baseline"/>
        </w:rPr>
        <w:t> </w:t>
      </w:r>
      <w:r>
        <w:rPr>
          <w:vertAlign w:val="baseline"/>
        </w:rPr>
        <w:t>the</w:t>
      </w:r>
      <w:r>
        <w:rPr>
          <w:spacing w:val="37"/>
          <w:vertAlign w:val="baseline"/>
        </w:rPr>
        <w:t> </w:t>
      </w:r>
      <w:r>
        <w:rPr>
          <w:vertAlign w:val="baseline"/>
        </w:rPr>
        <w:t>wife‟s</w:t>
      </w:r>
      <w:r>
        <w:rPr>
          <w:spacing w:val="31"/>
          <w:vertAlign w:val="baseline"/>
        </w:rPr>
        <w:t> </w:t>
      </w:r>
      <w:r>
        <w:rPr>
          <w:vertAlign w:val="baseline"/>
        </w:rPr>
        <w:t>obtaining</w:t>
      </w:r>
      <w:r>
        <w:rPr>
          <w:spacing w:val="33"/>
          <w:vertAlign w:val="baseline"/>
        </w:rPr>
        <w:t> </w:t>
      </w:r>
      <w:r>
        <w:rPr>
          <w:spacing w:val="-5"/>
          <w:vertAlign w:val="baseline"/>
        </w:rPr>
        <w:t>an</w:t>
      </w: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169039</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10225pt;width:144.020pt;height:.71997pt;mso-position-horizontal-relative:page;mso-position-vertical-relative:paragraph;z-index:-15688192;mso-wrap-distance-left:0;mso-wrap-distance-right:0" id="docshape82"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198</w:t>
      </w:r>
      <w:r>
        <w:rPr>
          <w:rFonts w:ascii="Calibri"/>
          <w:sz w:val="20"/>
          <w:vertAlign w:val="baseline"/>
        </w:rPr>
        <w:t>1987</w:t>
      </w:r>
      <w:r>
        <w:rPr>
          <w:rFonts w:ascii="Calibri"/>
          <w:spacing w:val="-6"/>
          <w:sz w:val="20"/>
          <w:vertAlign w:val="baseline"/>
        </w:rPr>
        <w:t> </w:t>
      </w:r>
      <w:r>
        <w:rPr>
          <w:rFonts w:ascii="Calibri"/>
          <w:sz w:val="20"/>
          <w:vertAlign w:val="baseline"/>
        </w:rPr>
        <w:t>481</w:t>
      </w:r>
      <w:r>
        <w:rPr>
          <w:rFonts w:ascii="Calibri"/>
          <w:spacing w:val="-6"/>
          <w:sz w:val="20"/>
          <w:vertAlign w:val="baseline"/>
        </w:rPr>
        <w:t> </w:t>
      </w:r>
      <w:r>
        <w:rPr>
          <w:rFonts w:ascii="Calibri"/>
          <w:sz w:val="20"/>
          <w:vertAlign w:val="baseline"/>
        </w:rPr>
        <w:t>U.S</w:t>
      </w:r>
      <w:r>
        <w:rPr>
          <w:rFonts w:ascii="Calibri"/>
          <w:spacing w:val="-6"/>
          <w:sz w:val="20"/>
          <w:vertAlign w:val="baseline"/>
        </w:rPr>
        <w:t> </w:t>
      </w:r>
      <w:r>
        <w:rPr>
          <w:rFonts w:ascii="Calibri"/>
          <w:spacing w:val="-5"/>
          <w:sz w:val="20"/>
          <w:vertAlign w:val="baseline"/>
        </w:rPr>
        <w:t>619</w:t>
      </w:r>
    </w:p>
    <w:p>
      <w:pPr>
        <w:spacing w:line="243" w:lineRule="exact" w:before="0"/>
        <w:ind w:left="100" w:right="0" w:firstLine="0"/>
        <w:jc w:val="left"/>
        <w:rPr>
          <w:rFonts w:ascii="Calibri"/>
          <w:sz w:val="20"/>
        </w:rPr>
      </w:pPr>
      <w:r>
        <w:rPr>
          <w:rFonts w:ascii="Calibri"/>
          <w:sz w:val="20"/>
          <w:vertAlign w:val="superscript"/>
        </w:rPr>
        <w:t>199</w:t>
      </w:r>
      <w:r>
        <w:rPr>
          <w:rFonts w:ascii="Calibri"/>
          <w:sz w:val="20"/>
          <w:vertAlign w:val="baseline"/>
        </w:rPr>
        <w:t>1950</w:t>
      </w:r>
      <w:r>
        <w:rPr>
          <w:rFonts w:ascii="Calibri"/>
          <w:spacing w:val="-6"/>
          <w:sz w:val="20"/>
          <w:vertAlign w:val="baseline"/>
        </w:rPr>
        <w:t> </w:t>
      </w:r>
      <w:r>
        <w:rPr>
          <w:rFonts w:ascii="Calibri"/>
          <w:sz w:val="20"/>
          <w:vertAlign w:val="baseline"/>
        </w:rPr>
        <w:t>WLR</w:t>
      </w:r>
      <w:r>
        <w:rPr>
          <w:rFonts w:ascii="Calibri"/>
          <w:spacing w:val="-5"/>
          <w:sz w:val="20"/>
          <w:vertAlign w:val="baseline"/>
        </w:rPr>
        <w:t> </w:t>
      </w:r>
      <w:r>
        <w:rPr>
          <w:rFonts w:ascii="Calibri"/>
          <w:sz w:val="20"/>
          <w:vertAlign w:val="baseline"/>
        </w:rPr>
        <w:t>pg</w:t>
      </w:r>
      <w:r>
        <w:rPr>
          <w:rFonts w:ascii="Calibri"/>
          <w:spacing w:val="-6"/>
          <w:sz w:val="20"/>
          <w:vertAlign w:val="baseline"/>
        </w:rPr>
        <w:t> </w:t>
      </w:r>
      <w:r>
        <w:rPr>
          <w:rFonts w:ascii="Calibri"/>
          <w:spacing w:val="-5"/>
          <w:sz w:val="20"/>
          <w:vertAlign w:val="baseline"/>
        </w:rPr>
        <w:t>198</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112"/>
        <w:ind w:left="100" w:right="109"/>
        <w:jc w:val="both"/>
      </w:pPr>
      <w:r>
        <w:rPr/>
        <w:t>award of maintenance. In the case of Cunningham v.</w:t>
      </w:r>
      <w:r>
        <w:rPr>
          <w:spacing w:val="-1"/>
        </w:rPr>
        <w:t> </w:t>
      </w:r>
      <w:r>
        <w:rPr/>
        <w:t>Cunningham</w:t>
      </w:r>
      <w:r>
        <w:rPr>
          <w:vertAlign w:val="superscript"/>
        </w:rPr>
        <w:t>200</w:t>
      </w:r>
      <w:r>
        <w:rPr>
          <w:vertAlign w:val="baseline"/>
        </w:rPr>
        <w:t>the</w:t>
      </w:r>
      <w:r>
        <w:rPr>
          <w:spacing w:val="-2"/>
          <w:vertAlign w:val="baseline"/>
        </w:rPr>
        <w:t> </w:t>
      </w:r>
      <w:r>
        <w:rPr>
          <w:vertAlign w:val="baseline"/>
        </w:rPr>
        <w:t>wife committed adultery with a stranger who came for a weekend visit. Thejudge granted a decree of divorce to the husband and refuses to award maintenance to the wife because her conduct was the main cause</w:t>
      </w:r>
      <w:r>
        <w:rPr>
          <w:spacing w:val="40"/>
          <w:vertAlign w:val="baseline"/>
        </w:rPr>
        <w:t> </w:t>
      </w:r>
      <w:r>
        <w:rPr>
          <w:vertAlign w:val="baseline"/>
        </w:rPr>
        <w:t>of the breakup of the marriage.</w:t>
      </w:r>
      <w:r>
        <w:rPr>
          <w:vertAlign w:val="superscript"/>
        </w:rPr>
        <w:t>201</w:t>
      </w:r>
    </w:p>
    <w:p>
      <w:pPr>
        <w:spacing w:before="0"/>
        <w:ind w:left="820" w:right="0" w:firstLine="0"/>
        <w:jc w:val="both"/>
        <w:rPr>
          <w:sz w:val="24"/>
        </w:rPr>
      </w:pPr>
      <w:r>
        <w:rPr>
          <w:sz w:val="24"/>
        </w:rPr>
        <w:t>More</w:t>
      </w:r>
      <w:r>
        <w:rPr>
          <w:spacing w:val="-2"/>
          <w:sz w:val="24"/>
        </w:rPr>
        <w:t> </w:t>
      </w:r>
      <w:r>
        <w:rPr>
          <w:sz w:val="24"/>
        </w:rPr>
        <w:t>so, in</w:t>
      </w:r>
      <w:r>
        <w:rPr>
          <w:b/>
          <w:sz w:val="24"/>
        </w:rPr>
        <w:t>Wachtel</w:t>
      </w:r>
      <w:r>
        <w:rPr>
          <w:b/>
          <w:spacing w:val="2"/>
          <w:sz w:val="24"/>
        </w:rPr>
        <w:t> </w:t>
      </w:r>
      <w:r>
        <w:rPr>
          <w:b/>
          <w:sz w:val="24"/>
        </w:rPr>
        <w:t>v.Wachtel</w:t>
      </w:r>
      <w:r>
        <w:rPr>
          <w:sz w:val="24"/>
          <w:vertAlign w:val="superscript"/>
        </w:rPr>
        <w:t>202</w:t>
      </w:r>
      <w:r>
        <w:rPr>
          <w:sz w:val="24"/>
          <w:vertAlign w:val="baseline"/>
        </w:rPr>
        <w:t>, Denning</w:t>
      </w:r>
      <w:r>
        <w:rPr>
          <w:spacing w:val="-3"/>
          <w:sz w:val="24"/>
          <w:vertAlign w:val="baseline"/>
        </w:rPr>
        <w:t> </w:t>
      </w:r>
      <w:r>
        <w:rPr>
          <w:sz w:val="24"/>
          <w:vertAlign w:val="baseline"/>
        </w:rPr>
        <w:t>M.R,</w:t>
      </w:r>
      <w:r>
        <w:rPr>
          <w:spacing w:val="1"/>
          <w:sz w:val="24"/>
          <w:vertAlign w:val="baseline"/>
        </w:rPr>
        <w:t> </w:t>
      </w:r>
      <w:r>
        <w:rPr>
          <w:sz w:val="24"/>
          <w:vertAlign w:val="baseline"/>
        </w:rPr>
        <w:t>observed </w:t>
      </w:r>
      <w:r>
        <w:rPr>
          <w:spacing w:val="-2"/>
          <w:sz w:val="24"/>
          <w:vertAlign w:val="baseline"/>
        </w:rPr>
        <w:t>that,</w:t>
      </w:r>
    </w:p>
    <w:p>
      <w:pPr>
        <w:pStyle w:val="BodyText"/>
      </w:pPr>
    </w:p>
    <w:p>
      <w:pPr>
        <w:spacing w:before="0"/>
        <w:ind w:left="1540" w:right="1556" w:firstLine="0"/>
        <w:jc w:val="both"/>
        <w:rPr>
          <w:i/>
          <w:sz w:val="24"/>
        </w:rPr>
      </w:pPr>
      <w:r>
        <w:rPr>
          <w:i/>
          <w:sz w:val="24"/>
        </w:rPr>
        <w:t>It is no longer appropriate to talk about an innocent or guilty spouse. A court in considering the conduct of the parties is not required to carry out a post mortem or to hear the mutual recrimination of the parties and go into their petty squabble for days on end as was the case under the old law”.</w:t>
      </w:r>
    </w:p>
    <w:p>
      <w:pPr>
        <w:pStyle w:val="BodyText"/>
        <w:rPr>
          <w:i/>
        </w:rPr>
      </w:pPr>
    </w:p>
    <w:p>
      <w:pPr>
        <w:pStyle w:val="BodyText"/>
        <w:spacing w:before="1"/>
        <w:rPr>
          <w:i/>
        </w:rPr>
      </w:pPr>
    </w:p>
    <w:p>
      <w:pPr>
        <w:pStyle w:val="BodyText"/>
        <w:spacing w:line="480" w:lineRule="auto"/>
        <w:ind w:left="100" w:right="113" w:firstLine="719"/>
        <w:jc w:val="both"/>
      </w:pPr>
      <w:r>
        <w:rPr/>
        <w:t>The learned judge also rejected the suggestion that there should be a discount or</w:t>
      </w:r>
      <w:r>
        <w:rPr>
          <w:spacing w:val="40"/>
        </w:rPr>
        <w:t> </w:t>
      </w:r>
      <w:r>
        <w:rPr/>
        <w:t>reduction in what the wife is to receive because of her supposed misconduct. Some of the grievous conduct which English courts have taken into account in dealing with application for maintenance includes the wife who had fired a short-gun at her husband</w:t>
      </w:r>
      <w:r>
        <w:rPr>
          <w:vertAlign w:val="superscript"/>
        </w:rPr>
        <w:t>203</w:t>
      </w:r>
      <w:r>
        <w:rPr>
          <w:vertAlign w:val="baseline"/>
        </w:rPr>
        <w:t>, the husband who inflicted serious and lasting injuries on his wife</w:t>
      </w:r>
      <w:r>
        <w:rPr>
          <w:vertAlign w:val="superscript"/>
        </w:rPr>
        <w:t>204</w:t>
      </w:r>
      <w:r>
        <w:rPr>
          <w:vertAlign w:val="baseline"/>
        </w:rPr>
        <w:t>, and the husband who committed adultery in the matrimonial home with his daughter-in-law.</w:t>
      </w:r>
      <w:r>
        <w:rPr>
          <w:vertAlign w:val="superscript"/>
        </w:rPr>
        <w:t>205</w:t>
      </w:r>
    </w:p>
    <w:p>
      <w:pPr>
        <w:pStyle w:val="BodyText"/>
        <w:spacing w:line="480" w:lineRule="auto" w:before="1"/>
        <w:ind w:left="100" w:right="119" w:firstLine="719"/>
        <w:jc w:val="both"/>
      </w:pPr>
      <w:r>
        <w:rPr/>
        <w:t>However, it is safe to conclude that, conduct would only be relevant in determining financial provision if gross and „obvious or if „common justice‟ requires that a party should be given less than what normally would accrue to that party.</w:t>
      </w:r>
    </w:p>
    <w:p>
      <w:pPr>
        <w:pStyle w:val="Heading1"/>
        <w:numPr>
          <w:ilvl w:val="2"/>
          <w:numId w:val="10"/>
        </w:numPr>
        <w:tabs>
          <w:tab w:pos="819" w:val="left" w:leader="none"/>
        </w:tabs>
        <w:spacing w:line="240" w:lineRule="auto" w:before="5" w:after="0"/>
        <w:ind w:left="819" w:right="0" w:hanging="719"/>
        <w:jc w:val="both"/>
      </w:pPr>
      <w:r>
        <w:rPr/>
        <w:t>All</w:t>
      </w:r>
      <w:r>
        <w:rPr>
          <w:spacing w:val="-1"/>
        </w:rPr>
        <w:t> </w:t>
      </w:r>
      <w:r>
        <w:rPr/>
        <w:t>other</w:t>
      </w:r>
      <w:r>
        <w:rPr>
          <w:spacing w:val="-2"/>
        </w:rPr>
        <w:t> </w:t>
      </w:r>
      <w:r>
        <w:rPr/>
        <w:t>Relevant</w:t>
      </w:r>
      <w:r>
        <w:rPr>
          <w:spacing w:val="-1"/>
        </w:rPr>
        <w:t> </w:t>
      </w:r>
      <w:r>
        <w:rPr>
          <w:spacing w:val="-2"/>
        </w:rPr>
        <w:t>Circumstances</w:t>
      </w:r>
    </w:p>
    <w:p>
      <w:pPr>
        <w:pStyle w:val="BodyText"/>
        <w:spacing w:line="480" w:lineRule="auto" w:before="271"/>
        <w:ind w:left="100" w:right="121" w:firstLine="719"/>
        <w:jc w:val="both"/>
      </w:pPr>
      <w:r>
        <w:rPr/>
        <w:t>Other circumstances that are so relevant in determining whether a spouse is entitle to maintenance</w:t>
      </w:r>
      <w:r>
        <w:rPr>
          <w:spacing w:val="5"/>
        </w:rPr>
        <w:t> </w:t>
      </w:r>
      <w:r>
        <w:rPr/>
        <w:t>by</w:t>
      </w:r>
      <w:r>
        <w:rPr>
          <w:spacing w:val="4"/>
        </w:rPr>
        <w:t> </w:t>
      </w:r>
      <w:r>
        <w:rPr/>
        <w:t>a</w:t>
      </w:r>
      <w:r>
        <w:rPr>
          <w:spacing w:val="6"/>
        </w:rPr>
        <w:t> </w:t>
      </w:r>
      <w:r>
        <w:rPr/>
        <w:t>court</w:t>
      </w:r>
      <w:r>
        <w:rPr>
          <w:spacing w:val="5"/>
        </w:rPr>
        <w:t> </w:t>
      </w:r>
      <w:r>
        <w:rPr/>
        <w:t>is</w:t>
      </w:r>
      <w:r>
        <w:rPr>
          <w:spacing w:val="7"/>
        </w:rPr>
        <w:t> </w:t>
      </w:r>
      <w:r>
        <w:rPr/>
        <w:t>also</w:t>
      </w:r>
      <w:r>
        <w:rPr>
          <w:spacing w:val="7"/>
        </w:rPr>
        <w:t> </w:t>
      </w:r>
      <w:r>
        <w:rPr/>
        <w:t>to</w:t>
      </w:r>
      <w:r>
        <w:rPr>
          <w:spacing w:val="7"/>
        </w:rPr>
        <w:t> </w:t>
      </w:r>
      <w:r>
        <w:rPr/>
        <w:t>be</w:t>
      </w:r>
      <w:r>
        <w:rPr>
          <w:spacing w:val="7"/>
        </w:rPr>
        <w:t> </w:t>
      </w:r>
      <w:r>
        <w:rPr/>
        <w:t>put</w:t>
      </w:r>
      <w:r>
        <w:rPr>
          <w:spacing w:val="7"/>
        </w:rPr>
        <w:t> </w:t>
      </w:r>
      <w:r>
        <w:rPr/>
        <w:t>into</w:t>
      </w:r>
      <w:r>
        <w:rPr>
          <w:spacing w:val="14"/>
        </w:rPr>
        <w:t> </w:t>
      </w:r>
      <w:r>
        <w:rPr/>
        <w:t>consideration.</w:t>
      </w:r>
      <w:r>
        <w:rPr>
          <w:spacing w:val="6"/>
        </w:rPr>
        <w:t> </w:t>
      </w:r>
      <w:r>
        <w:rPr/>
        <w:t>There</w:t>
      </w:r>
      <w:r>
        <w:rPr>
          <w:spacing w:val="8"/>
        </w:rPr>
        <w:t> </w:t>
      </w:r>
      <w:r>
        <w:rPr/>
        <w:t>are</w:t>
      </w:r>
      <w:r>
        <w:rPr>
          <w:spacing w:val="6"/>
        </w:rPr>
        <w:t> </w:t>
      </w:r>
      <w:r>
        <w:rPr/>
        <w:t>other</w:t>
      </w:r>
      <w:r>
        <w:rPr>
          <w:spacing w:val="6"/>
        </w:rPr>
        <w:t> </w:t>
      </w:r>
      <w:r>
        <w:rPr/>
        <w:t>circumstances</w:t>
      </w:r>
      <w:r>
        <w:rPr>
          <w:spacing w:val="9"/>
        </w:rPr>
        <w:t> </w:t>
      </w:r>
      <w:r>
        <w:rPr>
          <w:spacing w:val="-2"/>
        </w:rPr>
        <w:t>which</w:t>
      </w:r>
    </w:p>
    <w:p>
      <w:pPr>
        <w:pStyle w:val="BodyText"/>
        <w:spacing w:before="1"/>
        <w:rPr>
          <w:sz w:val="4"/>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45298</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566845pt;width:144.020pt;height:.72003pt;mso-position-horizontal-relative:page;mso-position-vertical-relative:paragraph;z-index:-15687680;mso-wrap-distance-left:0;mso-wrap-distance-right:0" id="docshape83"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200</w:t>
      </w:r>
      <w:r>
        <w:rPr>
          <w:rFonts w:ascii="Calibri"/>
          <w:spacing w:val="-7"/>
          <w:sz w:val="20"/>
          <w:vertAlign w:val="baseline"/>
        </w:rPr>
        <w:t> </w:t>
      </w:r>
      <w:r>
        <w:rPr>
          <w:rFonts w:ascii="Calibri"/>
          <w:sz w:val="20"/>
          <w:vertAlign w:val="baseline"/>
        </w:rPr>
        <w:t>(19572)Q.B.</w:t>
      </w:r>
      <w:r>
        <w:rPr>
          <w:rFonts w:ascii="Calibri"/>
          <w:spacing w:val="32"/>
          <w:sz w:val="20"/>
          <w:vertAlign w:val="baseline"/>
        </w:rPr>
        <w:t> </w:t>
      </w:r>
      <w:r>
        <w:rPr>
          <w:rFonts w:ascii="Calibri"/>
          <w:spacing w:val="-5"/>
          <w:sz w:val="20"/>
          <w:vertAlign w:val="baseline"/>
        </w:rPr>
        <w:t>396</w:t>
      </w:r>
    </w:p>
    <w:p>
      <w:pPr>
        <w:spacing w:line="243" w:lineRule="exact" w:before="0"/>
        <w:ind w:left="100" w:right="0" w:firstLine="0"/>
        <w:jc w:val="left"/>
        <w:rPr>
          <w:rFonts w:ascii="Calibri"/>
          <w:sz w:val="20"/>
        </w:rPr>
      </w:pPr>
      <w:r>
        <w:rPr>
          <w:rFonts w:ascii="Calibri"/>
          <w:sz w:val="20"/>
          <w:vertAlign w:val="superscript"/>
        </w:rPr>
        <w:t>201</w:t>
      </w:r>
      <w:r>
        <w:rPr>
          <w:rFonts w:ascii="Calibri"/>
          <w:sz w:val="20"/>
          <w:vertAlign w:val="baseline"/>
        </w:rPr>
        <w:t>Nwogugu.</w:t>
      </w:r>
      <w:r>
        <w:rPr>
          <w:rFonts w:ascii="Calibri"/>
          <w:spacing w:val="-6"/>
          <w:sz w:val="20"/>
          <w:vertAlign w:val="baseline"/>
        </w:rPr>
        <w:t> </w:t>
      </w:r>
      <w:r>
        <w:rPr>
          <w:rFonts w:ascii="Calibri"/>
          <w:sz w:val="20"/>
          <w:vertAlign w:val="baseline"/>
        </w:rPr>
        <w:t>E.</w:t>
      </w:r>
      <w:r>
        <w:rPr>
          <w:rFonts w:ascii="Calibri"/>
          <w:spacing w:val="-6"/>
          <w:sz w:val="20"/>
          <w:vertAlign w:val="baseline"/>
        </w:rPr>
        <w:t> </w:t>
      </w:r>
      <w:r>
        <w:rPr>
          <w:rFonts w:ascii="Calibri"/>
          <w:sz w:val="20"/>
          <w:vertAlign w:val="baseline"/>
        </w:rPr>
        <w:t>I.</w:t>
      </w:r>
      <w:r>
        <w:rPr>
          <w:rFonts w:ascii="Calibri"/>
          <w:spacing w:val="-6"/>
          <w:sz w:val="20"/>
          <w:vertAlign w:val="baseline"/>
        </w:rPr>
        <w:t> </w:t>
      </w:r>
      <w:r>
        <w:rPr>
          <w:rFonts w:ascii="Calibri"/>
          <w:sz w:val="20"/>
          <w:vertAlign w:val="baseline"/>
        </w:rPr>
        <w:t>Op.cit</w:t>
      </w:r>
      <w:r>
        <w:rPr>
          <w:rFonts w:ascii="Calibri"/>
          <w:spacing w:val="-6"/>
          <w:sz w:val="20"/>
          <w:vertAlign w:val="baseline"/>
        </w:rPr>
        <w:t> </w:t>
      </w:r>
      <w:r>
        <w:rPr>
          <w:rFonts w:ascii="Calibri"/>
          <w:spacing w:val="-4"/>
          <w:sz w:val="20"/>
          <w:vertAlign w:val="baseline"/>
        </w:rPr>
        <w:t>pg199</w:t>
      </w:r>
    </w:p>
    <w:p>
      <w:pPr>
        <w:spacing w:before="1"/>
        <w:ind w:left="100" w:right="0" w:firstLine="0"/>
        <w:jc w:val="left"/>
        <w:rPr>
          <w:rFonts w:ascii="Calibri"/>
          <w:sz w:val="20"/>
        </w:rPr>
      </w:pPr>
      <w:r>
        <w:rPr>
          <w:rFonts w:ascii="Calibri"/>
          <w:spacing w:val="-2"/>
          <w:sz w:val="20"/>
          <w:vertAlign w:val="superscript"/>
        </w:rPr>
        <w:t>202</w:t>
      </w:r>
      <w:r>
        <w:rPr>
          <w:rFonts w:ascii="Calibri"/>
          <w:spacing w:val="-2"/>
          <w:sz w:val="20"/>
          <w:vertAlign w:val="baseline"/>
        </w:rPr>
        <w:t>(1973)FAM</w:t>
      </w:r>
      <w:r>
        <w:rPr>
          <w:rFonts w:ascii="Calibri"/>
          <w:spacing w:val="6"/>
          <w:sz w:val="20"/>
          <w:vertAlign w:val="baseline"/>
        </w:rPr>
        <w:t> </w:t>
      </w:r>
      <w:r>
        <w:rPr>
          <w:rFonts w:ascii="Calibri"/>
          <w:spacing w:val="-5"/>
          <w:sz w:val="20"/>
          <w:vertAlign w:val="baseline"/>
        </w:rPr>
        <w:t>72</w:t>
      </w:r>
    </w:p>
    <w:p>
      <w:pPr>
        <w:spacing w:before="0"/>
        <w:ind w:left="100" w:right="0" w:firstLine="0"/>
        <w:jc w:val="left"/>
        <w:rPr>
          <w:rFonts w:ascii="Calibri"/>
          <w:sz w:val="20"/>
        </w:rPr>
      </w:pPr>
      <w:r>
        <w:rPr>
          <w:rFonts w:ascii="Calibri"/>
          <w:sz w:val="20"/>
          <w:vertAlign w:val="superscript"/>
        </w:rPr>
        <w:t>203</w:t>
      </w:r>
      <w:r>
        <w:rPr>
          <w:rFonts w:ascii="Calibri"/>
          <w:sz w:val="20"/>
          <w:vertAlign w:val="baseline"/>
        </w:rPr>
        <w:t>Armstrong</w:t>
      </w:r>
      <w:r>
        <w:rPr>
          <w:rFonts w:ascii="Calibri"/>
          <w:spacing w:val="-6"/>
          <w:sz w:val="20"/>
          <w:vertAlign w:val="baseline"/>
        </w:rPr>
        <w:t> </w:t>
      </w:r>
      <w:r>
        <w:rPr>
          <w:rFonts w:ascii="Calibri"/>
          <w:sz w:val="20"/>
          <w:vertAlign w:val="baseline"/>
        </w:rPr>
        <w:t>v.</w:t>
      </w:r>
      <w:r>
        <w:rPr>
          <w:rFonts w:ascii="Calibri"/>
          <w:spacing w:val="-7"/>
          <w:sz w:val="20"/>
          <w:vertAlign w:val="baseline"/>
        </w:rPr>
        <w:t> </w:t>
      </w:r>
      <w:r>
        <w:rPr>
          <w:rFonts w:ascii="Calibri"/>
          <w:sz w:val="20"/>
          <w:vertAlign w:val="baseline"/>
        </w:rPr>
        <w:t>Armstrong</w:t>
      </w:r>
      <w:r>
        <w:rPr>
          <w:rFonts w:ascii="Calibri"/>
          <w:spacing w:val="-8"/>
          <w:sz w:val="20"/>
          <w:vertAlign w:val="baseline"/>
        </w:rPr>
        <w:t> </w:t>
      </w:r>
      <w:r>
        <w:rPr>
          <w:rFonts w:ascii="Calibri"/>
          <w:sz w:val="20"/>
          <w:vertAlign w:val="baseline"/>
        </w:rPr>
        <w:t>(1874)</w:t>
      </w:r>
      <w:r>
        <w:rPr>
          <w:rFonts w:ascii="Calibri"/>
          <w:spacing w:val="-7"/>
          <w:sz w:val="20"/>
          <w:vertAlign w:val="baseline"/>
        </w:rPr>
        <w:t> </w:t>
      </w:r>
      <w:r>
        <w:rPr>
          <w:rFonts w:ascii="Calibri"/>
          <w:sz w:val="20"/>
          <w:vertAlign w:val="baseline"/>
        </w:rPr>
        <w:t>118</w:t>
      </w:r>
      <w:r>
        <w:rPr>
          <w:rFonts w:ascii="Calibri"/>
          <w:spacing w:val="-6"/>
          <w:sz w:val="20"/>
          <w:vertAlign w:val="baseline"/>
        </w:rPr>
        <w:t> </w:t>
      </w:r>
      <w:r>
        <w:rPr>
          <w:rFonts w:ascii="Calibri"/>
          <w:sz w:val="20"/>
          <w:vertAlign w:val="baseline"/>
        </w:rPr>
        <w:t>sj</w:t>
      </w:r>
      <w:r>
        <w:rPr>
          <w:rFonts w:ascii="Calibri"/>
          <w:spacing w:val="-8"/>
          <w:sz w:val="20"/>
          <w:vertAlign w:val="baseline"/>
        </w:rPr>
        <w:t> </w:t>
      </w:r>
      <w:r>
        <w:rPr>
          <w:rFonts w:ascii="Calibri"/>
          <w:spacing w:val="-5"/>
          <w:sz w:val="20"/>
          <w:vertAlign w:val="baseline"/>
        </w:rPr>
        <w:t>579</w:t>
      </w:r>
    </w:p>
    <w:p>
      <w:pPr>
        <w:spacing w:line="243" w:lineRule="exact" w:before="1"/>
        <w:ind w:left="100" w:right="0" w:firstLine="0"/>
        <w:jc w:val="left"/>
        <w:rPr>
          <w:rFonts w:ascii="Calibri"/>
          <w:sz w:val="20"/>
        </w:rPr>
      </w:pPr>
      <w:r>
        <w:rPr>
          <w:rFonts w:ascii="Calibri"/>
          <w:sz w:val="20"/>
          <w:vertAlign w:val="superscript"/>
        </w:rPr>
        <w:t>204</w:t>
      </w:r>
      <w:r>
        <w:rPr>
          <w:rFonts w:ascii="Calibri"/>
          <w:sz w:val="20"/>
          <w:vertAlign w:val="baseline"/>
        </w:rPr>
        <w:t>Jones</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Jones</w:t>
      </w:r>
      <w:r>
        <w:rPr>
          <w:rFonts w:ascii="Calibri"/>
          <w:spacing w:val="-7"/>
          <w:sz w:val="20"/>
          <w:vertAlign w:val="baseline"/>
        </w:rPr>
        <w:t> </w:t>
      </w:r>
      <w:r>
        <w:rPr>
          <w:rFonts w:ascii="Calibri"/>
          <w:sz w:val="20"/>
          <w:vertAlign w:val="baseline"/>
        </w:rPr>
        <w:t>(1976)</w:t>
      </w:r>
      <w:r>
        <w:rPr>
          <w:rFonts w:ascii="Calibri"/>
          <w:spacing w:val="-6"/>
          <w:sz w:val="20"/>
          <w:vertAlign w:val="baseline"/>
        </w:rPr>
        <w:t> </w:t>
      </w:r>
      <w:r>
        <w:rPr>
          <w:rFonts w:ascii="Calibri"/>
          <w:sz w:val="20"/>
          <w:vertAlign w:val="baseline"/>
        </w:rPr>
        <w:t>FAM</w:t>
      </w:r>
      <w:r>
        <w:rPr>
          <w:rFonts w:ascii="Calibri"/>
          <w:spacing w:val="-7"/>
          <w:sz w:val="20"/>
          <w:vertAlign w:val="baseline"/>
        </w:rPr>
        <w:t> </w:t>
      </w:r>
      <w:r>
        <w:rPr>
          <w:rFonts w:ascii="Calibri"/>
          <w:spacing w:val="-10"/>
          <w:sz w:val="20"/>
          <w:vertAlign w:val="baseline"/>
        </w:rPr>
        <w:t>8</w:t>
      </w:r>
    </w:p>
    <w:p>
      <w:pPr>
        <w:spacing w:line="243" w:lineRule="exact" w:before="0"/>
        <w:ind w:left="100" w:right="0" w:firstLine="0"/>
        <w:jc w:val="left"/>
        <w:rPr>
          <w:rFonts w:ascii="Calibri"/>
          <w:sz w:val="20"/>
        </w:rPr>
      </w:pPr>
      <w:r>
        <w:rPr>
          <w:rFonts w:ascii="Calibri"/>
          <w:sz w:val="20"/>
          <w:vertAlign w:val="superscript"/>
        </w:rPr>
        <w:t>205</w:t>
      </w:r>
      <w:r>
        <w:rPr>
          <w:rFonts w:ascii="Calibri"/>
          <w:sz w:val="20"/>
          <w:vertAlign w:val="baseline"/>
        </w:rPr>
        <w:t>Dixton</w:t>
      </w:r>
      <w:r>
        <w:rPr>
          <w:rFonts w:ascii="Calibri"/>
          <w:spacing w:val="-7"/>
          <w:sz w:val="20"/>
          <w:vertAlign w:val="baseline"/>
        </w:rPr>
        <w:t> </w:t>
      </w:r>
      <w:r>
        <w:rPr>
          <w:rFonts w:ascii="Calibri"/>
          <w:sz w:val="20"/>
          <w:vertAlign w:val="baseline"/>
        </w:rPr>
        <w:t>v.</w:t>
      </w:r>
      <w:r>
        <w:rPr>
          <w:rFonts w:ascii="Calibri"/>
          <w:spacing w:val="-7"/>
          <w:sz w:val="20"/>
          <w:vertAlign w:val="baseline"/>
        </w:rPr>
        <w:t> </w:t>
      </w:r>
      <w:r>
        <w:rPr>
          <w:rFonts w:ascii="Calibri"/>
          <w:sz w:val="20"/>
          <w:vertAlign w:val="baseline"/>
        </w:rPr>
        <w:t>Dixton</w:t>
      </w:r>
      <w:r>
        <w:rPr>
          <w:rFonts w:ascii="Calibri"/>
          <w:spacing w:val="-7"/>
          <w:sz w:val="20"/>
          <w:vertAlign w:val="baseline"/>
        </w:rPr>
        <w:t> </w:t>
      </w:r>
      <w:r>
        <w:rPr>
          <w:rFonts w:ascii="Calibri"/>
          <w:sz w:val="20"/>
          <w:vertAlign w:val="baseline"/>
        </w:rPr>
        <w:t>(1974)</w:t>
      </w:r>
      <w:r>
        <w:rPr>
          <w:rFonts w:ascii="Calibri"/>
          <w:spacing w:val="-7"/>
          <w:sz w:val="20"/>
          <w:vertAlign w:val="baseline"/>
        </w:rPr>
        <w:t> </w:t>
      </w:r>
      <w:r>
        <w:rPr>
          <w:rFonts w:ascii="Calibri"/>
          <w:sz w:val="20"/>
          <w:vertAlign w:val="baseline"/>
        </w:rPr>
        <w:t>FAM</w:t>
      </w:r>
      <w:r>
        <w:rPr>
          <w:rFonts w:ascii="Calibri"/>
          <w:spacing w:val="-7"/>
          <w:sz w:val="20"/>
          <w:vertAlign w:val="baseline"/>
        </w:rPr>
        <w:t> </w:t>
      </w:r>
      <w:r>
        <w:rPr>
          <w:rFonts w:ascii="Calibri"/>
          <w:spacing w:val="-5"/>
          <w:sz w:val="20"/>
          <w:vertAlign w:val="baseline"/>
        </w:rPr>
        <w:t>58</w:t>
      </w:r>
    </w:p>
    <w:p>
      <w:pPr>
        <w:spacing w:after="0" w:line="243" w:lineRule="exact"/>
        <w:jc w:val="left"/>
        <w:rPr>
          <w:rFonts w:ascii="Calibri"/>
          <w:sz w:val="20"/>
        </w:rPr>
        <w:sectPr>
          <w:pgSz w:w="12240" w:h="15840"/>
          <w:pgMar w:header="0" w:footer="1015" w:top="1320" w:bottom="1200" w:left="1340" w:right="1320"/>
        </w:sectPr>
      </w:pPr>
    </w:p>
    <w:p>
      <w:pPr>
        <w:pStyle w:val="BodyText"/>
        <w:spacing w:line="480" w:lineRule="auto" w:before="72"/>
        <w:ind w:left="100" w:right="112"/>
        <w:jc w:val="both"/>
      </w:pPr>
      <w:r>
        <w:rPr/>
        <w:t>will not allow the husband to discharge his obligation effectively apart from the three factors discussed above. Forexample, the acceptance of the extended family responsibility is a common feature of most communities in Nigeria. It is therefore highly plausible that the extended family responsibility of either spouse is a „relevant circumstance‟. In </w:t>
      </w:r>
      <w:r>
        <w:rPr>
          <w:b/>
        </w:rPr>
        <w:t>Dawodu v. Dawodu</w:t>
      </w:r>
      <w:r>
        <w:rPr>
          <w:b/>
          <w:vertAlign w:val="superscript"/>
        </w:rPr>
        <w:t>206</w:t>
      </w:r>
      <w:r>
        <w:rPr>
          <w:vertAlign w:val="baseline"/>
        </w:rPr>
        <w:t>, The wife applied to the court for an order to increase the sum of 25 naira which the husband respondent was already paying as maintenance to her for herself and the only child of the marriage. The court found that while the husband was paying a monthly rent for his unemployed</w:t>
      </w:r>
      <w:r>
        <w:rPr>
          <w:spacing w:val="24"/>
          <w:vertAlign w:val="baseline"/>
        </w:rPr>
        <w:t> </w:t>
      </w:r>
      <w:r>
        <w:rPr>
          <w:vertAlign w:val="baseline"/>
        </w:rPr>
        <w:t>mother, and</w:t>
      </w:r>
      <w:r>
        <w:rPr>
          <w:spacing w:val="40"/>
          <w:vertAlign w:val="baseline"/>
        </w:rPr>
        <w:t> </w:t>
      </w:r>
      <w:r>
        <w:rPr>
          <w:vertAlign w:val="baseline"/>
        </w:rPr>
        <w:t>all from his monthly salary of #56,the wife only paid #12 for her accommodation out of her monthly salary of #35+83.The wife‟s application was dismissed. Sotherefore, Section 70(1) of the MCA gives the court wide latitude in dealing with applications for maintenance.</w:t>
      </w:r>
      <w:r>
        <w:rPr>
          <w:vertAlign w:val="superscript"/>
        </w:rPr>
        <w:t>207</w:t>
      </w:r>
      <w:r>
        <w:rPr>
          <w:vertAlign w:val="baseline"/>
        </w:rPr>
        <w:t>It was opined that the extended family responsibilities may constitute one of the other relevant circumstances. It should be noted however that “all other relevant circumstances” as a factor in maintenance proceedings cannot be exhaustive but will depend on the circumstances of each </w:t>
      </w:r>
      <w:r>
        <w:rPr>
          <w:spacing w:val="-2"/>
          <w:vertAlign w:val="baseline"/>
        </w:rPr>
        <w:t>case.</w:t>
      </w:r>
    </w:p>
    <w:p>
      <w:pPr>
        <w:pStyle w:val="Heading1"/>
        <w:numPr>
          <w:ilvl w:val="1"/>
          <w:numId w:val="10"/>
        </w:numPr>
        <w:tabs>
          <w:tab w:pos="819" w:val="left" w:leader="none"/>
        </w:tabs>
        <w:spacing w:line="240" w:lineRule="auto" w:before="6" w:after="0"/>
        <w:ind w:left="819" w:right="0" w:hanging="719"/>
        <w:jc w:val="both"/>
      </w:pPr>
      <w:r>
        <w:rPr/>
        <w:t>Enforcement</w:t>
      </w:r>
      <w:r>
        <w:rPr>
          <w:spacing w:val="-5"/>
        </w:rPr>
        <w:t> </w:t>
      </w:r>
      <w:r>
        <w:rPr/>
        <w:t>of</w:t>
      </w:r>
      <w:r>
        <w:rPr>
          <w:spacing w:val="-1"/>
        </w:rPr>
        <w:t> </w:t>
      </w:r>
      <w:r>
        <w:rPr/>
        <w:t>Maintenance</w:t>
      </w:r>
      <w:r>
        <w:rPr>
          <w:spacing w:val="-3"/>
        </w:rPr>
        <w:t> </w:t>
      </w:r>
      <w:r>
        <w:rPr>
          <w:spacing w:val="-2"/>
        </w:rPr>
        <w:t>Order</w:t>
      </w:r>
    </w:p>
    <w:p>
      <w:pPr>
        <w:pStyle w:val="BodyText"/>
        <w:spacing w:line="480" w:lineRule="auto" w:before="272"/>
        <w:ind w:left="100" w:right="115" w:firstLine="719"/>
        <w:jc w:val="both"/>
      </w:pPr>
      <w:r>
        <w:rPr/>
        <w:t>Where a husband against whom a maintenance order is made fails to comply; the wife may</w:t>
      </w:r>
      <w:r>
        <w:rPr>
          <w:spacing w:val="-1"/>
        </w:rPr>
        <w:t> </w:t>
      </w:r>
      <w:r>
        <w:rPr/>
        <w:t>seek a court order for the attachment of the respondent‟s property </w:t>
      </w:r>
      <w:r>
        <w:rPr>
          <w:vertAlign w:val="superscript"/>
        </w:rPr>
        <w:t>208</w:t>
      </w:r>
      <w:r>
        <w:rPr>
          <w:vertAlign w:val="baseline"/>
        </w:rPr>
        <w:t>If such order remained un discharged within six weeks, it renders the respondent liable to being regarded as insolvent and may thereafter be detained in custody for a period not exceeding six months from the expiration of the initial six weeks, and following this imposes certain disabilities on him, e.g. he is disqualified from contesting elections into legislative or any elective executive positions.</w:t>
      </w:r>
      <w:r>
        <w:rPr>
          <w:vertAlign w:val="superscript"/>
        </w:rPr>
        <w:t>209</w:t>
      </w:r>
    </w:p>
    <w:p>
      <w:pPr>
        <w:pStyle w:val="BodyText"/>
        <w:spacing w:before="28"/>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179425</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8016pt;width:144.020pt;height:.72003pt;mso-position-horizontal-relative:page;mso-position-vertical-relative:paragraph;z-index:-15687168;mso-wrap-distance-left:0;mso-wrap-distance-right:0" id="docshape84"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206</w:t>
      </w:r>
      <w:r>
        <w:rPr>
          <w:rFonts w:ascii="Calibri"/>
          <w:sz w:val="20"/>
          <w:vertAlign w:val="baseline"/>
        </w:rPr>
        <w:t>C.C.H.C</w:t>
      </w:r>
      <w:r>
        <w:rPr>
          <w:rFonts w:ascii="Calibri"/>
          <w:spacing w:val="-8"/>
          <w:sz w:val="20"/>
          <w:vertAlign w:val="baseline"/>
        </w:rPr>
        <w:t> </w:t>
      </w:r>
      <w:r>
        <w:rPr>
          <w:rFonts w:ascii="Calibri"/>
          <w:sz w:val="20"/>
          <w:vertAlign w:val="baseline"/>
        </w:rPr>
        <w:t>/5/74</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617</w:t>
      </w:r>
    </w:p>
    <w:p>
      <w:pPr>
        <w:spacing w:before="1"/>
        <w:ind w:left="100" w:right="0" w:firstLine="0"/>
        <w:jc w:val="left"/>
        <w:rPr>
          <w:rFonts w:ascii="Calibri"/>
          <w:sz w:val="20"/>
        </w:rPr>
      </w:pPr>
      <w:r>
        <w:rPr>
          <w:rFonts w:ascii="Calibri"/>
          <w:sz w:val="20"/>
          <w:vertAlign w:val="superscript"/>
        </w:rPr>
        <w:t>207</w:t>
      </w:r>
      <w:r>
        <w:rPr>
          <w:rFonts w:ascii="Calibri"/>
          <w:sz w:val="20"/>
          <w:vertAlign w:val="baseline"/>
        </w:rPr>
        <w:t>E.</w:t>
      </w:r>
      <w:r>
        <w:rPr>
          <w:rFonts w:ascii="Calibri"/>
          <w:spacing w:val="-4"/>
          <w:sz w:val="20"/>
          <w:vertAlign w:val="baseline"/>
        </w:rPr>
        <w:t> </w:t>
      </w:r>
      <w:r>
        <w:rPr>
          <w:rFonts w:ascii="Calibri"/>
          <w:sz w:val="20"/>
          <w:vertAlign w:val="baseline"/>
        </w:rPr>
        <w:t>I.</w:t>
      </w:r>
      <w:r>
        <w:rPr>
          <w:rFonts w:ascii="Calibri"/>
          <w:spacing w:val="-3"/>
          <w:sz w:val="20"/>
          <w:vertAlign w:val="baseline"/>
        </w:rPr>
        <w:t> </w:t>
      </w:r>
      <w:r>
        <w:rPr>
          <w:rFonts w:ascii="Calibri"/>
          <w:sz w:val="20"/>
          <w:vertAlign w:val="baseline"/>
        </w:rPr>
        <w:t>Sagay</w:t>
      </w:r>
      <w:r>
        <w:rPr>
          <w:rFonts w:ascii="Calibri"/>
          <w:spacing w:val="-3"/>
          <w:sz w:val="20"/>
          <w:vertAlign w:val="baseline"/>
        </w:rPr>
        <w:t> </w:t>
      </w:r>
      <w:r>
        <w:rPr>
          <w:rFonts w:ascii="Calibri"/>
          <w:sz w:val="20"/>
          <w:vertAlign w:val="baseline"/>
        </w:rPr>
        <w:t>Op.</w:t>
      </w:r>
      <w:r>
        <w:rPr>
          <w:rFonts w:ascii="Calibri"/>
          <w:spacing w:val="-3"/>
          <w:sz w:val="20"/>
          <w:vertAlign w:val="baseline"/>
        </w:rPr>
        <w:t> </w:t>
      </w:r>
      <w:r>
        <w:rPr>
          <w:rFonts w:ascii="Calibri"/>
          <w:sz w:val="20"/>
          <w:vertAlign w:val="baseline"/>
        </w:rPr>
        <w:t>cit</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245</w:t>
      </w:r>
    </w:p>
    <w:p>
      <w:pPr>
        <w:spacing w:line="243" w:lineRule="exact" w:before="0"/>
        <w:ind w:left="100" w:right="0" w:firstLine="0"/>
        <w:jc w:val="left"/>
        <w:rPr>
          <w:rFonts w:ascii="Calibri"/>
          <w:sz w:val="20"/>
        </w:rPr>
      </w:pPr>
      <w:r>
        <w:rPr>
          <w:rFonts w:ascii="Calibri"/>
          <w:sz w:val="20"/>
          <w:vertAlign w:val="superscript"/>
        </w:rPr>
        <w:t>208</w:t>
      </w:r>
      <w:r>
        <w:rPr>
          <w:rFonts w:ascii="Calibri"/>
          <w:sz w:val="20"/>
          <w:vertAlign w:val="baseline"/>
        </w:rPr>
        <w:t>Sec.</w:t>
      </w:r>
      <w:r>
        <w:rPr>
          <w:rFonts w:ascii="Calibri"/>
          <w:spacing w:val="-6"/>
          <w:sz w:val="20"/>
          <w:vertAlign w:val="baseline"/>
        </w:rPr>
        <w:t> </w:t>
      </w:r>
      <w:r>
        <w:rPr>
          <w:rFonts w:ascii="Calibri"/>
          <w:sz w:val="20"/>
          <w:vertAlign w:val="baseline"/>
        </w:rPr>
        <w:t>70(4)</w:t>
      </w:r>
      <w:r>
        <w:rPr>
          <w:rFonts w:ascii="Calibri"/>
          <w:spacing w:val="-6"/>
          <w:sz w:val="20"/>
          <w:vertAlign w:val="baseline"/>
        </w:rPr>
        <w:t> </w:t>
      </w:r>
      <w:r>
        <w:rPr>
          <w:rFonts w:ascii="Calibri"/>
          <w:sz w:val="20"/>
          <w:vertAlign w:val="baseline"/>
        </w:rPr>
        <w:t>MCD</w:t>
      </w:r>
      <w:r>
        <w:rPr>
          <w:rFonts w:ascii="Calibri"/>
          <w:spacing w:val="-6"/>
          <w:sz w:val="20"/>
          <w:vertAlign w:val="baseline"/>
        </w:rPr>
        <w:t> </w:t>
      </w:r>
      <w:r>
        <w:rPr>
          <w:rFonts w:ascii="Calibri"/>
          <w:sz w:val="20"/>
          <w:vertAlign w:val="baseline"/>
        </w:rPr>
        <w:t>Op.</w:t>
      </w:r>
      <w:r>
        <w:rPr>
          <w:rFonts w:ascii="Calibri"/>
          <w:spacing w:val="-5"/>
          <w:sz w:val="20"/>
          <w:vertAlign w:val="baseline"/>
        </w:rPr>
        <w:t> cit</w:t>
      </w:r>
    </w:p>
    <w:p>
      <w:pPr>
        <w:spacing w:line="243" w:lineRule="exact" w:before="0"/>
        <w:ind w:left="100" w:right="0" w:firstLine="0"/>
        <w:jc w:val="left"/>
        <w:rPr>
          <w:rFonts w:ascii="Calibri"/>
          <w:sz w:val="20"/>
        </w:rPr>
      </w:pPr>
      <w:r>
        <w:rPr>
          <w:rFonts w:ascii="Calibri"/>
          <w:sz w:val="20"/>
          <w:vertAlign w:val="superscript"/>
        </w:rPr>
        <w:t>209</w:t>
      </w:r>
      <w:r>
        <w:rPr>
          <w:rFonts w:ascii="Calibri"/>
          <w:sz w:val="20"/>
          <w:vertAlign w:val="baseline"/>
        </w:rPr>
        <w:t>Ibid</w:t>
      </w:r>
      <w:r>
        <w:rPr>
          <w:rFonts w:ascii="Calibri"/>
          <w:spacing w:val="-11"/>
          <w:sz w:val="20"/>
          <w:vertAlign w:val="baseline"/>
        </w:rPr>
        <w:t> </w:t>
      </w:r>
      <w:r>
        <w:rPr>
          <w:rFonts w:ascii="Calibri"/>
          <w:spacing w:val="-5"/>
          <w:sz w:val="20"/>
          <w:vertAlign w:val="baseline"/>
        </w:rPr>
        <w:t>s.5</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5" w:firstLine="719"/>
        <w:jc w:val="both"/>
      </w:pPr>
      <w:r>
        <w:rPr/>
        <w:t>She</w:t>
      </w:r>
      <w:r>
        <w:rPr>
          <w:spacing w:val="-2"/>
        </w:rPr>
        <w:t> </w:t>
      </w:r>
      <w:r>
        <w:rPr/>
        <w:t>may</w:t>
      </w:r>
      <w:r>
        <w:rPr>
          <w:spacing w:val="-5"/>
        </w:rPr>
        <w:t> </w:t>
      </w:r>
      <w:r>
        <w:rPr/>
        <w:t>also recover</w:t>
      </w:r>
      <w:r>
        <w:rPr>
          <w:spacing w:val="-2"/>
        </w:rPr>
        <w:t> </w:t>
      </w:r>
      <w:r>
        <w:rPr/>
        <w:t>the arrears</w:t>
      </w:r>
      <w:r>
        <w:rPr>
          <w:spacing w:val="-2"/>
        </w:rPr>
        <w:t> </w:t>
      </w:r>
      <w:r>
        <w:rPr/>
        <w:t>of maintenance</w:t>
      </w:r>
      <w:r>
        <w:rPr>
          <w:spacing w:val="-2"/>
        </w:rPr>
        <w:t> </w:t>
      </w:r>
      <w:r>
        <w:rPr/>
        <w:t>due</w:t>
      </w:r>
      <w:r>
        <w:rPr>
          <w:spacing w:val="-2"/>
        </w:rPr>
        <w:t> </w:t>
      </w:r>
      <w:r>
        <w:rPr/>
        <w:t>to</w:t>
      </w:r>
      <w:r>
        <w:rPr>
          <w:spacing w:val="-1"/>
        </w:rPr>
        <w:t> </w:t>
      </w:r>
      <w:r>
        <w:rPr/>
        <w:t>her</w:t>
      </w:r>
      <w:r>
        <w:rPr>
          <w:spacing w:val="-2"/>
        </w:rPr>
        <w:t> </w:t>
      </w:r>
      <w:r>
        <w:rPr/>
        <w:t>as</w:t>
      </w:r>
      <w:r>
        <w:rPr>
          <w:spacing w:val="-1"/>
        </w:rPr>
        <w:t> </w:t>
      </w:r>
      <w:r>
        <w:rPr/>
        <w:t>a</w:t>
      </w:r>
      <w:r>
        <w:rPr>
          <w:spacing w:val="-2"/>
        </w:rPr>
        <w:t> </w:t>
      </w:r>
      <w:r>
        <w:rPr/>
        <w:t>judgement</w:t>
      </w:r>
      <w:r>
        <w:rPr>
          <w:spacing w:val="-1"/>
        </w:rPr>
        <w:t> </w:t>
      </w:r>
      <w:r>
        <w:rPr/>
        <w:t>debt</w:t>
      </w:r>
      <w:r>
        <w:rPr>
          <w:spacing w:val="-1"/>
        </w:rPr>
        <w:t> </w:t>
      </w:r>
      <w:r>
        <w:rPr/>
        <w:t>in</w:t>
      </w:r>
      <w:r>
        <w:rPr>
          <w:spacing w:val="-1"/>
        </w:rPr>
        <w:t> </w:t>
      </w:r>
      <w:r>
        <w:rPr/>
        <w:t>a</w:t>
      </w:r>
      <w:r>
        <w:rPr>
          <w:spacing w:val="-2"/>
        </w:rPr>
        <w:t> </w:t>
      </w:r>
      <w:r>
        <w:rPr/>
        <w:t>court depending on the amount.</w:t>
      </w:r>
      <w:r>
        <w:rPr>
          <w:vertAlign w:val="superscript"/>
        </w:rPr>
        <w:t>210</w:t>
      </w:r>
      <w:r>
        <w:rPr>
          <w:vertAlign w:val="baseline"/>
        </w:rPr>
        <w:t>If he fails to pay after a specific court judgement to that effect, the processes discussed above may follow.</w:t>
      </w:r>
    </w:p>
    <w:p>
      <w:pPr>
        <w:pStyle w:val="Heading1"/>
        <w:numPr>
          <w:ilvl w:val="2"/>
          <w:numId w:val="10"/>
        </w:numPr>
        <w:tabs>
          <w:tab w:pos="819" w:val="left" w:leader="none"/>
        </w:tabs>
        <w:spacing w:line="240" w:lineRule="auto" w:before="5" w:after="0"/>
        <w:ind w:left="819" w:right="0" w:hanging="719"/>
        <w:jc w:val="both"/>
      </w:pPr>
      <w:r>
        <w:rPr/>
        <w:t>Maintenance</w:t>
      </w:r>
      <w:r>
        <w:rPr>
          <w:spacing w:val="-4"/>
        </w:rPr>
        <w:t> </w:t>
      </w:r>
      <w:r>
        <w:rPr>
          <w:spacing w:val="-2"/>
        </w:rPr>
        <w:t>Agreement</w:t>
      </w:r>
    </w:p>
    <w:p>
      <w:pPr>
        <w:pStyle w:val="BodyText"/>
        <w:spacing w:line="480" w:lineRule="auto" w:before="271"/>
        <w:ind w:left="100" w:right="117" w:firstLine="719"/>
        <w:jc w:val="both"/>
      </w:pPr>
      <w:r>
        <w:rPr/>
        <w:t>For a maintenance agreement to be valid and enforceable, it has to constitute a contract between the parties. However, if it is not made by deed the party</w:t>
      </w:r>
      <w:r>
        <w:rPr>
          <w:spacing w:val="-2"/>
        </w:rPr>
        <w:t> </w:t>
      </w:r>
      <w:r>
        <w:rPr/>
        <w:t>seeking to enforce a promise to pay</w:t>
      </w:r>
      <w:r>
        <w:rPr>
          <w:spacing w:val="-8"/>
        </w:rPr>
        <w:t> </w:t>
      </w:r>
      <w:r>
        <w:rPr/>
        <w:t>maintenance</w:t>
      </w:r>
      <w:r>
        <w:rPr>
          <w:spacing w:val="-4"/>
        </w:rPr>
        <w:t> </w:t>
      </w:r>
      <w:r>
        <w:rPr/>
        <w:t>must</w:t>
      </w:r>
      <w:r>
        <w:rPr>
          <w:spacing w:val="-3"/>
        </w:rPr>
        <w:t> </w:t>
      </w:r>
      <w:r>
        <w:rPr/>
        <w:t>show</w:t>
      </w:r>
      <w:r>
        <w:rPr>
          <w:spacing w:val="-3"/>
        </w:rPr>
        <w:t> </w:t>
      </w:r>
      <w:r>
        <w:rPr/>
        <w:t>that</w:t>
      </w:r>
      <w:r>
        <w:rPr>
          <w:spacing w:val="-3"/>
        </w:rPr>
        <w:t> </w:t>
      </w:r>
      <w:r>
        <w:rPr/>
        <w:t>she</w:t>
      </w:r>
      <w:r>
        <w:rPr>
          <w:spacing w:val="-2"/>
        </w:rPr>
        <w:t> </w:t>
      </w:r>
      <w:r>
        <w:rPr/>
        <w:t>(he)</w:t>
      </w:r>
      <w:r>
        <w:rPr>
          <w:spacing w:val="-2"/>
        </w:rPr>
        <w:t> </w:t>
      </w:r>
      <w:r>
        <w:rPr/>
        <w:t>has</w:t>
      </w:r>
      <w:r>
        <w:rPr>
          <w:spacing w:val="-1"/>
        </w:rPr>
        <w:t> </w:t>
      </w:r>
      <w:r>
        <w:rPr/>
        <w:t>furnished</w:t>
      </w:r>
      <w:r>
        <w:rPr>
          <w:spacing w:val="-4"/>
        </w:rPr>
        <w:t> </w:t>
      </w:r>
      <w:r>
        <w:rPr/>
        <w:t>consideration.</w:t>
      </w:r>
      <w:r>
        <w:rPr>
          <w:spacing w:val="-1"/>
        </w:rPr>
        <w:t> </w:t>
      </w:r>
      <w:r>
        <w:rPr/>
        <w:t>If</w:t>
      </w:r>
      <w:r>
        <w:rPr>
          <w:spacing w:val="-2"/>
        </w:rPr>
        <w:t> </w:t>
      </w:r>
      <w:r>
        <w:rPr/>
        <w:t>there is</w:t>
      </w:r>
      <w:r>
        <w:rPr>
          <w:spacing w:val="-3"/>
        </w:rPr>
        <w:t> </w:t>
      </w:r>
      <w:r>
        <w:rPr/>
        <w:t>no</w:t>
      </w:r>
      <w:r>
        <w:rPr>
          <w:spacing w:val="-1"/>
        </w:rPr>
        <w:t> </w:t>
      </w:r>
      <w:r>
        <w:rPr/>
        <w:t>consideration at all, a promise not made by deed will be unenforceable.</w:t>
      </w:r>
      <w:r>
        <w:rPr>
          <w:vertAlign w:val="superscript"/>
        </w:rPr>
        <w:t>211</w:t>
      </w:r>
    </w:p>
    <w:p>
      <w:pPr>
        <w:pStyle w:val="BodyText"/>
        <w:spacing w:line="480" w:lineRule="auto" w:before="1"/>
        <w:ind w:left="100" w:right="113" w:firstLine="719"/>
        <w:jc w:val="both"/>
      </w:pPr>
      <w:r>
        <w:rPr/>
        <w:t>By</w:t>
      </w:r>
      <w:r>
        <w:rPr>
          <w:spacing w:val="-7"/>
        </w:rPr>
        <w:t> </w:t>
      </w:r>
      <w:r>
        <w:rPr/>
        <w:t>virtue</w:t>
      </w:r>
      <w:r>
        <w:rPr>
          <w:spacing w:val="-3"/>
        </w:rPr>
        <w:t> </w:t>
      </w:r>
      <w:r>
        <w:rPr/>
        <w:t>of</w:t>
      </w:r>
      <w:r>
        <w:rPr>
          <w:spacing w:val="-2"/>
        </w:rPr>
        <w:t> </w:t>
      </w:r>
      <w:r>
        <w:rPr/>
        <w:t>Section</w:t>
      </w:r>
      <w:r>
        <w:rPr>
          <w:spacing w:val="-2"/>
        </w:rPr>
        <w:t> </w:t>
      </w:r>
      <w:r>
        <w:rPr/>
        <w:t>34</w:t>
      </w:r>
      <w:r>
        <w:rPr>
          <w:spacing w:val="-2"/>
        </w:rPr>
        <w:t> </w:t>
      </w:r>
      <w:r>
        <w:rPr/>
        <w:t>of</w:t>
      </w:r>
      <w:r>
        <w:rPr>
          <w:spacing w:val="-2"/>
        </w:rPr>
        <w:t> </w:t>
      </w:r>
      <w:r>
        <w:rPr/>
        <w:t>Matrimonial</w:t>
      </w:r>
      <w:r>
        <w:rPr>
          <w:spacing w:val="-2"/>
        </w:rPr>
        <w:t> </w:t>
      </w:r>
      <w:r>
        <w:rPr/>
        <w:t>Causes</w:t>
      </w:r>
      <w:r>
        <w:rPr>
          <w:spacing w:val="-2"/>
        </w:rPr>
        <w:t> </w:t>
      </w:r>
      <w:r>
        <w:rPr/>
        <w:t>Act,</w:t>
      </w:r>
      <w:r>
        <w:rPr>
          <w:spacing w:val="-2"/>
        </w:rPr>
        <w:t> </w:t>
      </w:r>
      <w:r>
        <w:rPr/>
        <w:t>an</w:t>
      </w:r>
      <w:r>
        <w:rPr>
          <w:spacing w:val="-2"/>
        </w:rPr>
        <w:t> </w:t>
      </w:r>
      <w:r>
        <w:rPr/>
        <w:t>agreement</w:t>
      </w:r>
      <w:r>
        <w:rPr>
          <w:spacing w:val="-2"/>
        </w:rPr>
        <w:t> </w:t>
      </w:r>
      <w:r>
        <w:rPr/>
        <w:t>has</w:t>
      </w:r>
      <w:r>
        <w:rPr>
          <w:spacing w:val="-2"/>
        </w:rPr>
        <w:t> </w:t>
      </w:r>
      <w:r>
        <w:rPr/>
        <w:t>to</w:t>
      </w:r>
      <w:r>
        <w:rPr>
          <w:spacing w:val="-2"/>
        </w:rPr>
        <w:t> </w:t>
      </w:r>
      <w:r>
        <w:rPr/>
        <w:t>be</w:t>
      </w:r>
      <w:r>
        <w:rPr>
          <w:spacing w:val="-1"/>
        </w:rPr>
        <w:t> </w:t>
      </w:r>
      <w:r>
        <w:rPr/>
        <w:t>in</w:t>
      </w:r>
      <w:r>
        <w:rPr>
          <w:spacing w:val="-2"/>
        </w:rPr>
        <w:t> </w:t>
      </w:r>
      <w:r>
        <w:rPr/>
        <w:t>writing</w:t>
      </w:r>
      <w:r>
        <w:rPr>
          <w:spacing w:val="-2"/>
        </w:rPr>
        <w:t> </w:t>
      </w:r>
      <w:r>
        <w:rPr/>
        <w:t>and made between spouses or former spouses. It must also be an agreement containing financial arrangements, whether made during the continuance or after the dissolution or annulment of the marriage; or a separation agreement in writing between the same parties containing such agreements. An agreement containing no such arrangement can come within the statutes only if</w:t>
      </w:r>
      <w:r>
        <w:rPr>
          <w:spacing w:val="80"/>
        </w:rPr>
        <w:t> </w:t>
      </w:r>
      <w:r>
        <w:rPr/>
        <w:t>it is a separation agreement made whilst the parties are still married to each other.</w:t>
      </w:r>
      <w:r>
        <w:rPr>
          <w:vertAlign w:val="superscript"/>
        </w:rPr>
        <w:t>212</w:t>
      </w:r>
      <w:r>
        <w:rPr>
          <w:vertAlign w:val="baseline"/>
        </w:rPr>
        <w:t> An agreement must be in writing and made between spouses. Under section 34(2) of Matrimonial Causes Act 1970, financial arrangement are defined as “provisions governing the rights and liabilities towards one another when living separately of the parties to the marriage (including a marriage which has been dissolved or annulled in respect of the making or securing of payment or the disposition or use of any property: including such rights and liabilities with respect to the maintenance of education of any children of the family”.</w:t>
      </w: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247887</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518663pt;width:144.020pt;height:.71997pt;mso-position-horizontal-relative:page;mso-position-vertical-relative:paragraph;z-index:-15686656;mso-wrap-distance-left:0;mso-wrap-distance-right:0" id="docshape85"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210</w:t>
      </w:r>
      <w:r>
        <w:rPr>
          <w:rFonts w:ascii="Calibri"/>
          <w:sz w:val="20"/>
          <w:vertAlign w:val="baseline"/>
        </w:rPr>
        <w:t>Ibid</w:t>
      </w:r>
      <w:r>
        <w:rPr>
          <w:rFonts w:ascii="Calibri"/>
          <w:spacing w:val="-11"/>
          <w:sz w:val="20"/>
          <w:vertAlign w:val="baseline"/>
        </w:rPr>
        <w:t> </w:t>
      </w:r>
      <w:r>
        <w:rPr>
          <w:rFonts w:ascii="Calibri"/>
          <w:spacing w:val="-5"/>
          <w:sz w:val="20"/>
          <w:vertAlign w:val="baseline"/>
        </w:rPr>
        <w:t>s.7</w:t>
      </w:r>
    </w:p>
    <w:p>
      <w:pPr>
        <w:spacing w:line="243" w:lineRule="exact" w:before="1"/>
        <w:ind w:left="100" w:right="0" w:firstLine="0"/>
        <w:jc w:val="left"/>
        <w:rPr>
          <w:rFonts w:ascii="Calibri"/>
          <w:sz w:val="20"/>
        </w:rPr>
      </w:pPr>
      <w:r>
        <w:rPr>
          <w:rFonts w:ascii="Calibri"/>
          <w:sz w:val="20"/>
          <w:vertAlign w:val="superscript"/>
        </w:rPr>
        <w:t>211</w:t>
      </w:r>
      <w:r>
        <w:rPr>
          <w:rFonts w:ascii="Calibri"/>
          <w:spacing w:val="-9"/>
          <w:sz w:val="20"/>
          <w:vertAlign w:val="baseline"/>
        </w:rPr>
        <w:t> </w:t>
      </w:r>
      <w:r>
        <w:rPr>
          <w:rFonts w:ascii="Calibri"/>
          <w:sz w:val="20"/>
          <w:vertAlign w:val="baseline"/>
        </w:rPr>
        <w:t>Bromley</w:t>
      </w:r>
      <w:r>
        <w:rPr>
          <w:rFonts w:ascii="Calibri"/>
          <w:spacing w:val="-8"/>
          <w:sz w:val="20"/>
          <w:vertAlign w:val="baseline"/>
        </w:rPr>
        <w:t> </w:t>
      </w:r>
      <w:r>
        <w:rPr>
          <w:rFonts w:ascii="Calibri"/>
          <w:sz w:val="20"/>
          <w:vertAlign w:val="baseline"/>
        </w:rPr>
        <w:t>Op.citpg</w:t>
      </w:r>
      <w:r>
        <w:rPr>
          <w:rFonts w:ascii="Calibri"/>
          <w:spacing w:val="-9"/>
          <w:sz w:val="20"/>
          <w:vertAlign w:val="baseline"/>
        </w:rPr>
        <w:t> </w:t>
      </w:r>
      <w:r>
        <w:rPr>
          <w:rFonts w:ascii="Calibri"/>
          <w:spacing w:val="-5"/>
          <w:sz w:val="20"/>
          <w:vertAlign w:val="baseline"/>
        </w:rPr>
        <w:t>656</w:t>
      </w:r>
    </w:p>
    <w:p>
      <w:pPr>
        <w:spacing w:line="243" w:lineRule="exact" w:before="0"/>
        <w:ind w:left="100" w:right="0" w:firstLine="0"/>
        <w:jc w:val="left"/>
        <w:rPr>
          <w:rFonts w:ascii="Calibri"/>
          <w:sz w:val="20"/>
        </w:rPr>
      </w:pPr>
      <w:r>
        <w:rPr>
          <w:rFonts w:ascii="Calibri"/>
          <w:sz w:val="20"/>
          <w:vertAlign w:val="superscript"/>
        </w:rPr>
        <w:t>212</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5" w:firstLine="719"/>
        <w:jc w:val="both"/>
      </w:pPr>
      <w:r>
        <w:rPr/>
        <w:t>What is the position of an agreement that comes within the section with someone other than</w:t>
      </w:r>
      <w:r>
        <w:rPr>
          <w:spacing w:val="-4"/>
        </w:rPr>
        <w:t> </w:t>
      </w:r>
      <w:r>
        <w:rPr/>
        <w:t>the</w:t>
      </w:r>
      <w:r>
        <w:rPr>
          <w:spacing w:val="-5"/>
        </w:rPr>
        <w:t> </w:t>
      </w:r>
      <w:r>
        <w:rPr/>
        <w:t>spouse? In</w:t>
      </w:r>
      <w:r>
        <w:rPr>
          <w:spacing w:val="-4"/>
        </w:rPr>
        <w:t> </w:t>
      </w:r>
      <w:r>
        <w:rPr/>
        <w:t>Young</w:t>
      </w:r>
      <w:r>
        <w:rPr>
          <w:spacing w:val="-5"/>
        </w:rPr>
        <w:t> </w:t>
      </w:r>
      <w:r>
        <w:rPr/>
        <w:t>V</w:t>
      </w:r>
      <w:r>
        <w:rPr>
          <w:spacing w:val="-4"/>
        </w:rPr>
        <w:t> </w:t>
      </w:r>
      <w:r>
        <w:rPr/>
        <w:t>Young</w:t>
      </w:r>
      <w:r>
        <w:rPr>
          <w:vertAlign w:val="superscript"/>
        </w:rPr>
        <w:t>213</w:t>
      </w:r>
      <w:r>
        <w:rPr>
          <w:spacing w:val="-3"/>
          <w:vertAlign w:val="baseline"/>
        </w:rPr>
        <w:t> </w:t>
      </w:r>
      <w:r>
        <w:rPr>
          <w:vertAlign w:val="baseline"/>
        </w:rPr>
        <w:t>the</w:t>
      </w:r>
      <w:r>
        <w:rPr>
          <w:spacing w:val="-4"/>
          <w:vertAlign w:val="baseline"/>
        </w:rPr>
        <w:t> </w:t>
      </w:r>
      <w:r>
        <w:rPr>
          <w:vertAlign w:val="baseline"/>
        </w:rPr>
        <w:t>spouses</w:t>
      </w:r>
      <w:r>
        <w:rPr>
          <w:spacing w:val="-2"/>
          <w:vertAlign w:val="baseline"/>
        </w:rPr>
        <w:t> </w:t>
      </w:r>
      <w:r>
        <w:rPr>
          <w:vertAlign w:val="baseline"/>
        </w:rPr>
        <w:t>and</w:t>
      </w:r>
      <w:r>
        <w:rPr>
          <w:spacing w:val="-4"/>
          <w:vertAlign w:val="baseline"/>
        </w:rPr>
        <w:t> </w:t>
      </w:r>
      <w:r>
        <w:rPr>
          <w:vertAlign w:val="baseline"/>
        </w:rPr>
        <w:t>the</w:t>
      </w:r>
      <w:r>
        <w:rPr>
          <w:spacing w:val="-4"/>
          <w:vertAlign w:val="baseline"/>
        </w:rPr>
        <w:t> </w:t>
      </w:r>
      <w:r>
        <w:rPr>
          <w:vertAlign w:val="baseline"/>
        </w:rPr>
        <w:t>husband‟s</w:t>
      </w:r>
      <w:r>
        <w:rPr>
          <w:spacing w:val="-5"/>
          <w:vertAlign w:val="baseline"/>
        </w:rPr>
        <w:t> </w:t>
      </w:r>
      <w:r>
        <w:rPr>
          <w:vertAlign w:val="baseline"/>
        </w:rPr>
        <w:t>brother</w:t>
      </w:r>
      <w:r>
        <w:rPr>
          <w:spacing w:val="-3"/>
          <w:vertAlign w:val="baseline"/>
        </w:rPr>
        <w:t> </w:t>
      </w:r>
      <w:r>
        <w:rPr>
          <w:vertAlign w:val="baseline"/>
        </w:rPr>
        <w:t>had</w:t>
      </w:r>
      <w:r>
        <w:rPr>
          <w:spacing w:val="-4"/>
          <w:vertAlign w:val="baseline"/>
        </w:rPr>
        <w:t> </w:t>
      </w:r>
      <w:r>
        <w:rPr>
          <w:vertAlign w:val="baseline"/>
        </w:rPr>
        <w:t>entered</w:t>
      </w:r>
      <w:r>
        <w:rPr>
          <w:spacing w:val="-4"/>
          <w:vertAlign w:val="baseline"/>
        </w:rPr>
        <w:t> </w:t>
      </w:r>
      <w:r>
        <w:rPr>
          <w:vertAlign w:val="baseline"/>
        </w:rPr>
        <w:t>into</w:t>
      </w:r>
      <w:r>
        <w:rPr>
          <w:spacing w:val="-2"/>
          <w:vertAlign w:val="baseline"/>
        </w:rPr>
        <w:t> </w:t>
      </w:r>
      <w:r>
        <w:rPr>
          <w:vertAlign w:val="baseline"/>
        </w:rPr>
        <w:t>an agreement</w:t>
      </w:r>
      <w:r>
        <w:rPr>
          <w:spacing w:val="-2"/>
          <w:vertAlign w:val="baseline"/>
        </w:rPr>
        <w:t> </w:t>
      </w:r>
      <w:r>
        <w:rPr>
          <w:vertAlign w:val="baseline"/>
        </w:rPr>
        <w:t>in</w:t>
      </w:r>
      <w:r>
        <w:rPr>
          <w:spacing w:val="-2"/>
          <w:vertAlign w:val="baseline"/>
        </w:rPr>
        <w:t> </w:t>
      </w:r>
      <w:r>
        <w:rPr>
          <w:vertAlign w:val="baseline"/>
        </w:rPr>
        <w:t>which</w:t>
      </w:r>
      <w:r>
        <w:rPr>
          <w:spacing w:val="-2"/>
          <w:vertAlign w:val="baseline"/>
        </w:rPr>
        <w:t> </w:t>
      </w:r>
      <w:r>
        <w:rPr>
          <w:vertAlign w:val="baseline"/>
        </w:rPr>
        <w:t>the</w:t>
      </w:r>
      <w:r>
        <w:rPr>
          <w:spacing w:val="-2"/>
          <w:vertAlign w:val="baseline"/>
        </w:rPr>
        <w:t> </w:t>
      </w:r>
      <w:r>
        <w:rPr>
          <w:vertAlign w:val="baseline"/>
        </w:rPr>
        <w:t>husband</w:t>
      </w:r>
      <w:r>
        <w:rPr>
          <w:spacing w:val="-2"/>
          <w:vertAlign w:val="baseline"/>
        </w:rPr>
        <w:t> </w:t>
      </w:r>
      <w:r>
        <w:rPr>
          <w:vertAlign w:val="baseline"/>
        </w:rPr>
        <w:t>had</w:t>
      </w:r>
      <w:r>
        <w:rPr>
          <w:spacing w:val="-2"/>
          <w:vertAlign w:val="baseline"/>
        </w:rPr>
        <w:t> </w:t>
      </w:r>
      <w:r>
        <w:rPr>
          <w:vertAlign w:val="baseline"/>
        </w:rPr>
        <w:t>covenanted</w:t>
      </w:r>
      <w:r>
        <w:rPr>
          <w:spacing w:val="-2"/>
          <w:vertAlign w:val="baseline"/>
        </w:rPr>
        <w:t> </w:t>
      </w:r>
      <w:r>
        <w:rPr>
          <w:vertAlign w:val="baseline"/>
        </w:rPr>
        <w:t>to</w:t>
      </w:r>
      <w:r>
        <w:rPr>
          <w:spacing w:val="-2"/>
          <w:vertAlign w:val="baseline"/>
        </w:rPr>
        <w:t> </w:t>
      </w:r>
      <w:r>
        <w:rPr>
          <w:vertAlign w:val="baseline"/>
        </w:rPr>
        <w:t>pay</w:t>
      </w:r>
      <w:r>
        <w:rPr>
          <w:spacing w:val="-7"/>
          <w:vertAlign w:val="baseline"/>
        </w:rPr>
        <w:t> </w:t>
      </w:r>
      <w:r>
        <w:rPr>
          <w:vertAlign w:val="baseline"/>
        </w:rPr>
        <w:t>the</w:t>
      </w:r>
      <w:r>
        <w:rPr>
          <w:spacing w:val="-3"/>
          <w:vertAlign w:val="baseline"/>
        </w:rPr>
        <w:t> </w:t>
      </w:r>
      <w:r>
        <w:rPr>
          <w:vertAlign w:val="baseline"/>
        </w:rPr>
        <w:t>wife</w:t>
      </w:r>
      <w:r>
        <w:rPr>
          <w:spacing w:val="-3"/>
          <w:vertAlign w:val="baseline"/>
        </w:rPr>
        <w:t> </w:t>
      </w:r>
      <w:r>
        <w:rPr>
          <w:vertAlign w:val="baseline"/>
        </w:rPr>
        <w:t>$8</w:t>
      </w:r>
      <w:r>
        <w:rPr>
          <w:spacing w:val="-2"/>
          <w:vertAlign w:val="baseline"/>
        </w:rPr>
        <w:t> </w:t>
      </w:r>
      <w:r>
        <w:rPr>
          <w:vertAlign w:val="baseline"/>
        </w:rPr>
        <w:t>a</w:t>
      </w:r>
      <w:r>
        <w:rPr>
          <w:spacing w:val="-3"/>
          <w:vertAlign w:val="baseline"/>
        </w:rPr>
        <w:t> </w:t>
      </w:r>
      <w:r>
        <w:rPr>
          <w:vertAlign w:val="baseline"/>
        </w:rPr>
        <w:t>week and</w:t>
      </w:r>
      <w:r>
        <w:rPr>
          <w:spacing w:val="-2"/>
          <w:vertAlign w:val="baseline"/>
        </w:rPr>
        <w:t> </w:t>
      </w:r>
      <w:r>
        <w:rPr>
          <w:vertAlign w:val="baseline"/>
        </w:rPr>
        <w:t>the</w:t>
      </w:r>
      <w:r>
        <w:rPr>
          <w:spacing w:val="-3"/>
          <w:vertAlign w:val="baseline"/>
        </w:rPr>
        <w:t> </w:t>
      </w:r>
      <w:r>
        <w:rPr>
          <w:vertAlign w:val="baseline"/>
        </w:rPr>
        <w:t>wife</w:t>
      </w:r>
      <w:r>
        <w:rPr>
          <w:spacing w:val="-3"/>
          <w:vertAlign w:val="baseline"/>
        </w:rPr>
        <w:t> </w:t>
      </w:r>
      <w:r>
        <w:rPr>
          <w:vertAlign w:val="baseline"/>
        </w:rPr>
        <w:t>had</w:t>
      </w:r>
      <w:r>
        <w:rPr>
          <w:spacing w:val="-2"/>
          <w:vertAlign w:val="baseline"/>
        </w:rPr>
        <w:t> </w:t>
      </w:r>
      <w:r>
        <w:rPr>
          <w:vertAlign w:val="baseline"/>
        </w:rPr>
        <w:t>been given the use of a house (which was the joint property of the husband and this brother) on her undertaking to keep it in reasonable repair. On the husband‟s application to have the agreement altered, it was held that it was not a maintenance agreement for the purpose of the Act because the brother was a party to it and the Act contemplated only agreement between husband and</w:t>
      </w:r>
      <w:r>
        <w:rPr>
          <w:spacing w:val="40"/>
          <w:vertAlign w:val="baseline"/>
        </w:rPr>
        <w:t> </w:t>
      </w:r>
      <w:r>
        <w:rPr>
          <w:vertAlign w:val="baseline"/>
        </w:rPr>
        <w:t>wife. Takenliterally, this statement can scarcely</w:t>
      </w:r>
      <w:r>
        <w:rPr>
          <w:spacing w:val="-2"/>
          <w:vertAlign w:val="baseline"/>
        </w:rPr>
        <w:t> </w:t>
      </w:r>
      <w:r>
        <w:rPr>
          <w:vertAlign w:val="baseline"/>
        </w:rPr>
        <w:t>be true: if the husband agrees to settle periodical payments on the wife, the agreement cannot fail to be a maintenance agreement solely because trustees are parties to it.</w:t>
      </w:r>
    </w:p>
    <w:p>
      <w:pPr>
        <w:pStyle w:val="Heading1"/>
        <w:numPr>
          <w:ilvl w:val="2"/>
          <w:numId w:val="10"/>
        </w:numPr>
        <w:tabs>
          <w:tab w:pos="819" w:val="left" w:leader="none"/>
        </w:tabs>
        <w:spacing w:line="240" w:lineRule="auto" w:before="6" w:after="0"/>
        <w:ind w:left="819" w:right="0" w:hanging="719"/>
        <w:jc w:val="both"/>
      </w:pPr>
      <w:r>
        <w:rPr/>
        <w:t>Maintenance</w:t>
      </w:r>
      <w:r>
        <w:rPr>
          <w:spacing w:val="-1"/>
        </w:rPr>
        <w:t> </w:t>
      </w:r>
      <w:r>
        <w:rPr/>
        <w:t>Pending</w:t>
      </w:r>
      <w:r>
        <w:rPr>
          <w:spacing w:val="-1"/>
        </w:rPr>
        <w:t> </w:t>
      </w:r>
      <w:r>
        <w:rPr/>
        <w:t>the</w:t>
      </w:r>
      <w:r>
        <w:rPr>
          <w:spacing w:val="-2"/>
        </w:rPr>
        <w:t> </w:t>
      </w:r>
      <w:r>
        <w:rPr/>
        <w:t>Disposal</w:t>
      </w:r>
      <w:r>
        <w:rPr>
          <w:spacing w:val="-1"/>
        </w:rPr>
        <w:t> </w:t>
      </w:r>
      <w:r>
        <w:rPr/>
        <w:t>of </w:t>
      </w:r>
      <w:r>
        <w:rPr>
          <w:spacing w:val="-2"/>
        </w:rPr>
        <w:t>Proceedings</w:t>
      </w:r>
    </w:p>
    <w:p>
      <w:pPr>
        <w:pStyle w:val="BodyText"/>
        <w:spacing w:line="480" w:lineRule="auto" w:before="271"/>
        <w:ind w:left="100" w:right="115" w:firstLine="719"/>
        <w:jc w:val="both"/>
      </w:pPr>
      <w:r>
        <w:rPr/>
        <w:t>Maintenance pending suit was</w:t>
      </w:r>
      <w:r>
        <w:rPr>
          <w:spacing w:val="40"/>
        </w:rPr>
        <w:t> </w:t>
      </w:r>
      <w:r>
        <w:rPr/>
        <w:t>known as alimony</w:t>
      </w:r>
      <w:r>
        <w:rPr>
          <w:spacing w:val="-2"/>
        </w:rPr>
        <w:t> </w:t>
      </w:r>
      <w:r>
        <w:rPr/>
        <w:t>„pendent lite‟. The word Alimony</w:t>
      </w:r>
      <w:r>
        <w:rPr>
          <w:spacing w:val="-2"/>
        </w:rPr>
        <w:t> </w:t>
      </w:r>
      <w:r>
        <w:rPr/>
        <w:t>was used traditionally to refer to an allowance made to a wife out of her husband‟s estate for her support.The power to order the husband to pay maintenance pending suit (or alimony pendent</w:t>
      </w:r>
      <w:r>
        <w:rPr>
          <w:spacing w:val="40"/>
        </w:rPr>
        <w:t> </w:t>
      </w:r>
      <w:r>
        <w:rPr/>
        <w:t>lite</w:t>
      </w:r>
      <w:r>
        <w:rPr>
          <w:spacing w:val="-2"/>
        </w:rPr>
        <w:t> </w:t>
      </w:r>
      <w:r>
        <w:rPr/>
        <w:t>as</w:t>
      </w:r>
      <w:r>
        <w:rPr>
          <w:spacing w:val="-2"/>
        </w:rPr>
        <w:t> </w:t>
      </w:r>
      <w:r>
        <w:rPr/>
        <w:t>it</w:t>
      </w:r>
      <w:r>
        <w:rPr>
          <w:spacing w:val="-2"/>
        </w:rPr>
        <w:t> </w:t>
      </w:r>
      <w:r>
        <w:rPr/>
        <w:t>was formally</w:t>
      </w:r>
      <w:r>
        <w:rPr>
          <w:spacing w:val="-5"/>
        </w:rPr>
        <w:t> </w:t>
      </w:r>
      <w:r>
        <w:rPr/>
        <w:t>called)</w:t>
      </w:r>
      <w:r>
        <w:rPr>
          <w:spacing w:val="-2"/>
        </w:rPr>
        <w:t> </w:t>
      </w:r>
      <w:r>
        <w:rPr/>
        <w:t>goes back to</w:t>
      </w:r>
      <w:r>
        <w:rPr>
          <w:spacing w:val="-2"/>
        </w:rPr>
        <w:t> </w:t>
      </w:r>
      <w:r>
        <w:rPr/>
        <w:t>the ecclesiatral courts. It was</w:t>
      </w:r>
      <w:r>
        <w:rPr>
          <w:spacing w:val="-2"/>
        </w:rPr>
        <w:t> </w:t>
      </w:r>
      <w:r>
        <w:rPr/>
        <w:t>based</w:t>
      </w:r>
      <w:r>
        <w:rPr>
          <w:spacing w:val="-2"/>
        </w:rPr>
        <w:t> </w:t>
      </w:r>
      <w:r>
        <w:rPr/>
        <w:t>on</w:t>
      </w:r>
      <w:r>
        <w:rPr>
          <w:spacing w:val="-2"/>
        </w:rPr>
        <w:t> </w:t>
      </w:r>
      <w:r>
        <w:rPr/>
        <w:t>the</w:t>
      </w:r>
      <w:r>
        <w:rPr>
          <w:spacing w:val="-1"/>
        </w:rPr>
        <w:t> </w:t>
      </w:r>
      <w:r>
        <w:rPr/>
        <w:t>fact</w:t>
      </w:r>
      <w:r>
        <w:rPr>
          <w:spacing w:val="-2"/>
        </w:rPr>
        <w:t> </w:t>
      </w:r>
      <w:r>
        <w:rPr/>
        <w:t>that</w:t>
      </w:r>
      <w:r>
        <w:rPr>
          <w:spacing w:val="-2"/>
        </w:rPr>
        <w:t> </w:t>
      </w:r>
      <w:r>
        <w:rPr/>
        <w:t>the wife as such was entitled to be maintained by her husband so long as the marriage was still in existence, and the purpose of interim orders of this sort was to ensure that she and any children</w:t>
      </w:r>
      <w:r>
        <w:rPr>
          <w:spacing w:val="40"/>
        </w:rPr>
        <w:t> </w:t>
      </w:r>
      <w:r>
        <w:rPr/>
        <w:t>of the marriage living with her obtain a sufficient allowance until the outcome of the proceedings.</w:t>
      </w:r>
      <w:r>
        <w:rPr>
          <w:vertAlign w:val="superscript"/>
        </w:rPr>
        <w:t>214</w:t>
      </w:r>
      <w:r>
        <w:rPr>
          <w:vertAlign w:val="baseline"/>
        </w:rPr>
        <w:t>Consequently, she was entitled to an order even though she was alleged to have been guilty of adultery or desertion or the marriage was alleged to be void; so long as the issue was subjudiced.</w:t>
      </w:r>
      <w:r>
        <w:rPr>
          <w:vertAlign w:val="superscript"/>
        </w:rPr>
        <w:t>215</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189471</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919053pt;width:144.020pt;height:.71997pt;mso-position-horizontal-relative:page;mso-position-vertical-relative:paragraph;z-index:-15686144;mso-wrap-distance-left:0;mso-wrap-distance-right:0" id="docshape87"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213</w:t>
      </w:r>
      <w:r>
        <w:rPr>
          <w:rFonts w:ascii="Calibri"/>
          <w:spacing w:val="-6"/>
          <w:sz w:val="20"/>
          <w:vertAlign w:val="baseline"/>
        </w:rPr>
        <w:t> </w:t>
      </w:r>
      <w:r>
        <w:rPr>
          <w:rFonts w:ascii="Calibri"/>
          <w:sz w:val="20"/>
          <w:vertAlign w:val="baseline"/>
        </w:rPr>
        <w:t>(1993)</w:t>
      </w:r>
      <w:r>
        <w:rPr>
          <w:rFonts w:ascii="Calibri"/>
          <w:spacing w:val="-6"/>
          <w:sz w:val="20"/>
          <w:vertAlign w:val="baseline"/>
        </w:rPr>
        <w:t> </w:t>
      </w:r>
      <w:r>
        <w:rPr>
          <w:rFonts w:ascii="Calibri"/>
          <w:sz w:val="20"/>
          <w:vertAlign w:val="baseline"/>
        </w:rPr>
        <w:t>4</w:t>
      </w:r>
      <w:r>
        <w:rPr>
          <w:rFonts w:ascii="Calibri"/>
          <w:spacing w:val="-2"/>
          <w:sz w:val="20"/>
          <w:vertAlign w:val="baseline"/>
        </w:rPr>
        <w:t> </w:t>
      </w:r>
      <w:r>
        <w:rPr>
          <w:rFonts w:ascii="Calibri"/>
          <w:sz w:val="20"/>
          <w:vertAlign w:val="baseline"/>
        </w:rPr>
        <w:t>SCR</w:t>
      </w:r>
      <w:r>
        <w:rPr>
          <w:rFonts w:ascii="Calibri"/>
          <w:spacing w:val="-6"/>
          <w:sz w:val="20"/>
          <w:vertAlign w:val="baseline"/>
        </w:rPr>
        <w:t> </w:t>
      </w:r>
      <w:r>
        <w:rPr>
          <w:rFonts w:ascii="Calibri"/>
          <w:spacing w:val="-10"/>
          <w:sz w:val="20"/>
          <w:vertAlign w:val="baseline"/>
        </w:rPr>
        <w:t>3</w:t>
      </w:r>
    </w:p>
    <w:p>
      <w:pPr>
        <w:spacing w:line="243" w:lineRule="exact" w:before="1"/>
        <w:ind w:left="100" w:right="0" w:firstLine="0"/>
        <w:jc w:val="left"/>
        <w:rPr>
          <w:rFonts w:ascii="Calibri"/>
          <w:sz w:val="20"/>
        </w:rPr>
      </w:pPr>
      <w:r>
        <w:rPr>
          <w:rFonts w:ascii="Calibri"/>
          <w:spacing w:val="-2"/>
          <w:sz w:val="20"/>
          <w:vertAlign w:val="superscript"/>
        </w:rPr>
        <w:t>214</w:t>
      </w:r>
      <w:r>
        <w:rPr>
          <w:rFonts w:ascii="Calibri"/>
          <w:spacing w:val="-2"/>
          <w:sz w:val="20"/>
          <w:vertAlign w:val="baseline"/>
        </w:rPr>
        <w:t>BroomleyOp.cit</w:t>
      </w:r>
      <w:r>
        <w:rPr>
          <w:rFonts w:ascii="Calibri"/>
          <w:spacing w:val="12"/>
          <w:sz w:val="20"/>
          <w:vertAlign w:val="baseline"/>
        </w:rPr>
        <w:t> </w:t>
      </w:r>
      <w:r>
        <w:rPr>
          <w:rFonts w:ascii="Calibri"/>
          <w:spacing w:val="-2"/>
          <w:sz w:val="20"/>
          <w:vertAlign w:val="baseline"/>
        </w:rPr>
        <w:t>p.727</w:t>
      </w:r>
    </w:p>
    <w:p>
      <w:pPr>
        <w:spacing w:line="243" w:lineRule="exact" w:before="0"/>
        <w:ind w:left="100" w:right="0" w:firstLine="0"/>
        <w:jc w:val="left"/>
        <w:rPr>
          <w:rFonts w:ascii="Calibri"/>
          <w:sz w:val="20"/>
        </w:rPr>
      </w:pPr>
      <w:r>
        <w:rPr>
          <w:rFonts w:ascii="Calibri"/>
          <w:spacing w:val="-2"/>
          <w:sz w:val="20"/>
          <w:vertAlign w:val="superscript"/>
        </w:rPr>
        <w:t>215</w:t>
      </w:r>
      <w:r>
        <w:rPr>
          <w:rFonts w:ascii="Calibri"/>
          <w:spacing w:val="-2"/>
          <w:sz w:val="20"/>
          <w:vertAlign w:val="baseline"/>
        </w:rPr>
        <w:t>Ibid</w:t>
      </w:r>
    </w:p>
    <w:p>
      <w:pPr>
        <w:spacing w:after="0" w:line="243" w:lineRule="exact"/>
        <w:jc w:val="left"/>
        <w:rPr>
          <w:rFonts w:ascii="Calibri"/>
          <w:sz w:val="20"/>
        </w:rPr>
        <w:sectPr>
          <w:footerReference w:type="default" r:id="rId19"/>
          <w:pgSz w:w="12240" w:h="15840"/>
          <w:pgMar w:header="0" w:footer="1015" w:top="1360" w:bottom="1200" w:left="1340" w:right="1320"/>
        </w:sectPr>
      </w:pPr>
    </w:p>
    <w:p>
      <w:pPr>
        <w:pStyle w:val="BodyText"/>
        <w:spacing w:line="480" w:lineRule="auto" w:before="72"/>
        <w:ind w:left="100" w:right="113" w:firstLine="719"/>
        <w:jc w:val="both"/>
      </w:pPr>
      <w:r>
        <w:rPr/>
        <w:t>However, matters which are extraneous to the spouses will not be considered in the assessment of maintenance pending the disposal of proceedings. In </w:t>
      </w:r>
      <w:r>
        <w:rPr>
          <w:b/>
        </w:rPr>
        <w:t>Ikipi v. Ikipi</w:t>
      </w:r>
      <w:r>
        <w:rPr/>
        <w:t>,</w:t>
      </w:r>
      <w:r>
        <w:rPr>
          <w:vertAlign w:val="superscript"/>
        </w:rPr>
        <w:t>216</w:t>
      </w:r>
      <w:r>
        <w:rPr>
          <w:vertAlign w:val="baseline"/>
        </w:rPr>
        <w:t> the husband petition for the annulment of his marriage on the ground that during its celebration, a marriage subsisted between the respondent wife and another man. The respondent applied to the court for maintenance pending the disposal of proceedings. Contesting her application, the petitioner averred that he made monthly allowances for his aged aunt, the education and upkeep of four of his uncle‟s children and other monthly disbursements. The court made it clear that while it will give consideration to established family obligations in the light of contemporary culture and societal values such consideration will be subject to the spouses in fitting cases. After all, a husband must be fair before being generous. Such fairness translates to respondent‟s duty to provide maintenance for applicant before meeting the upkeep of uncle‟s children and aged </w:t>
      </w:r>
      <w:r>
        <w:rPr>
          <w:spacing w:val="-2"/>
          <w:vertAlign w:val="baseline"/>
        </w:rPr>
        <w:t>aunties.</w:t>
      </w:r>
    </w:p>
    <w:p>
      <w:pPr>
        <w:pStyle w:val="BodyText"/>
        <w:spacing w:line="480" w:lineRule="auto" w:before="1"/>
        <w:ind w:left="100" w:right="115" w:firstLine="719"/>
        <w:jc w:val="both"/>
      </w:pPr>
      <w:r>
        <w:rPr/>
        <w:t>In the assessment of maintenance pending suit, the court will take into consideration the parties‟ station in life, their financial position and their conduct, but not the fact alleged to evidence the irretrievable breakdown of the marriage. Where the spouse applying for the maintenance has indulged in any act of the forms of misconduct, this must be disclosed to the court to enable it to make an order which is just in the circumstances.</w:t>
      </w:r>
      <w:r>
        <w:rPr>
          <w:vertAlign w:val="superscript"/>
        </w:rPr>
        <w:t>217</w:t>
      </w:r>
      <w:r>
        <w:rPr>
          <w:vertAlign w:val="baseline"/>
        </w:rPr>
        <w:t> Once the petition for the principal relief is dismissed, the court will not make an order for maintenance pending suit.</w:t>
      </w:r>
      <w:r>
        <w:rPr>
          <w:vertAlign w:val="superscript"/>
        </w:rPr>
        <w:t>218</w:t>
      </w:r>
    </w:p>
    <w:p>
      <w:pPr>
        <w:pStyle w:val="BodyText"/>
        <w:spacing w:line="480" w:lineRule="auto" w:before="1"/>
        <w:ind w:left="100" w:right="116" w:firstLine="719"/>
        <w:jc w:val="both"/>
      </w:pPr>
      <w:r>
        <w:rPr/>
        <mc:AlternateContent>
          <mc:Choice Requires="wps">
            <w:drawing>
              <wp:anchor distT="0" distB="0" distL="0" distR="0" allowOverlap="1" layoutInCell="1" locked="0" behindDoc="0" simplePos="0" relativeHeight="15771648">
                <wp:simplePos x="0" y="0"/>
                <wp:positionH relativeFrom="page">
                  <wp:posOffset>914704</wp:posOffset>
                </wp:positionH>
                <wp:positionV relativeFrom="paragraph">
                  <wp:posOffset>1386995</wp:posOffset>
                </wp:positionV>
                <wp:extent cx="1829435" cy="95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9.212219pt;width:144.020pt;height:.71997pt;mso-position-horizontal-relative:page;mso-position-vertical-relative:paragraph;z-index:15771648" id="docshape88" filled="true" fillcolor="#000000" stroked="false">
                <v:fill type="solid"/>
                <w10:wrap type="none"/>
              </v:rect>
            </w:pict>
          </mc:Fallback>
        </mc:AlternateContent>
      </w:r>
      <w:r>
        <w:rPr/>
        <w:t>In conclusion, it is very clear that our law on maintenance is foreign in the sense that it does not reflect our social and cultural background. At common law, maintenance of a wife is a duty imposed on the husband alone. While under the statutory law, the matrimonial causes Act talked</w:t>
      </w:r>
      <w:r>
        <w:rPr>
          <w:spacing w:val="27"/>
        </w:rPr>
        <w:t> </w:t>
      </w:r>
      <w:r>
        <w:rPr/>
        <w:t>about</w:t>
      </w:r>
      <w:r>
        <w:rPr>
          <w:spacing w:val="32"/>
        </w:rPr>
        <w:t> </w:t>
      </w:r>
      <w:r>
        <w:rPr/>
        <w:t>maintenance</w:t>
      </w:r>
      <w:r>
        <w:rPr>
          <w:spacing w:val="30"/>
        </w:rPr>
        <w:t> </w:t>
      </w:r>
      <w:r>
        <w:rPr/>
        <w:t>of</w:t>
      </w:r>
      <w:r>
        <w:rPr>
          <w:spacing w:val="32"/>
        </w:rPr>
        <w:t> </w:t>
      </w:r>
      <w:r>
        <w:rPr/>
        <w:t>a</w:t>
      </w:r>
      <w:r>
        <w:rPr>
          <w:spacing w:val="29"/>
        </w:rPr>
        <w:t> </w:t>
      </w:r>
      <w:r>
        <w:rPr/>
        <w:t>wife</w:t>
      </w:r>
      <w:r>
        <w:rPr>
          <w:spacing w:val="30"/>
        </w:rPr>
        <w:t> </w:t>
      </w:r>
      <w:r>
        <w:rPr/>
        <w:t>as</w:t>
      </w:r>
      <w:r>
        <w:rPr>
          <w:spacing w:val="32"/>
        </w:rPr>
        <w:t> </w:t>
      </w:r>
      <w:r>
        <w:rPr/>
        <w:t>an</w:t>
      </w:r>
      <w:r>
        <w:rPr>
          <w:spacing w:val="32"/>
        </w:rPr>
        <w:t> </w:t>
      </w:r>
      <w:r>
        <w:rPr/>
        <w:t>ancillary</w:t>
      </w:r>
      <w:r>
        <w:rPr>
          <w:spacing w:val="29"/>
        </w:rPr>
        <w:t> </w:t>
      </w:r>
      <w:r>
        <w:rPr/>
        <w:t>relief</w:t>
      </w:r>
      <w:r>
        <w:rPr>
          <w:spacing w:val="31"/>
        </w:rPr>
        <w:t> </w:t>
      </w:r>
      <w:r>
        <w:rPr/>
        <w:t>and</w:t>
      </w:r>
      <w:r>
        <w:rPr>
          <w:spacing w:val="29"/>
        </w:rPr>
        <w:t> </w:t>
      </w:r>
      <w:r>
        <w:rPr/>
        <w:t>it</w:t>
      </w:r>
      <w:r>
        <w:rPr>
          <w:spacing w:val="31"/>
        </w:rPr>
        <w:t> </w:t>
      </w:r>
      <w:r>
        <w:rPr/>
        <w:t>imposes</w:t>
      </w:r>
      <w:r>
        <w:rPr>
          <w:spacing w:val="31"/>
        </w:rPr>
        <w:t> </w:t>
      </w:r>
      <w:r>
        <w:rPr/>
        <w:t>maintenance</w:t>
      </w:r>
      <w:r>
        <w:rPr>
          <w:spacing w:val="32"/>
        </w:rPr>
        <w:t> </w:t>
      </w:r>
      <w:r>
        <w:rPr/>
        <w:t>on</w:t>
      </w:r>
      <w:r>
        <w:rPr>
          <w:spacing w:val="30"/>
        </w:rPr>
        <w:t> </w:t>
      </w:r>
      <w:r>
        <w:rPr>
          <w:spacing w:val="-4"/>
        </w:rPr>
        <w:t>both</w:t>
      </w:r>
    </w:p>
    <w:p>
      <w:pPr>
        <w:spacing w:before="92"/>
        <w:ind w:left="100" w:right="0" w:firstLine="0"/>
        <w:jc w:val="left"/>
        <w:rPr>
          <w:rFonts w:ascii="Calibri"/>
          <w:sz w:val="20"/>
        </w:rPr>
      </w:pPr>
      <w:r>
        <w:rPr>
          <w:rFonts w:ascii="Calibri"/>
          <w:sz w:val="20"/>
          <w:vertAlign w:val="superscript"/>
        </w:rPr>
        <w:t>216</w:t>
      </w:r>
      <w:r>
        <w:rPr>
          <w:rFonts w:ascii="Calibri"/>
          <w:spacing w:val="-7"/>
          <w:sz w:val="20"/>
          <w:vertAlign w:val="baseline"/>
        </w:rPr>
        <w:t> </w:t>
      </w:r>
      <w:r>
        <w:rPr>
          <w:rFonts w:ascii="Calibri"/>
          <w:sz w:val="20"/>
          <w:vertAlign w:val="baseline"/>
        </w:rPr>
        <w:t>Suit</w:t>
      </w:r>
      <w:r>
        <w:rPr>
          <w:rFonts w:ascii="Calibri"/>
          <w:spacing w:val="-6"/>
          <w:sz w:val="20"/>
          <w:vertAlign w:val="baseline"/>
        </w:rPr>
        <w:t> </w:t>
      </w:r>
      <w:r>
        <w:rPr>
          <w:rFonts w:ascii="Calibri"/>
          <w:sz w:val="20"/>
          <w:vertAlign w:val="baseline"/>
        </w:rPr>
        <w:t>No.</w:t>
      </w:r>
      <w:r>
        <w:rPr>
          <w:rFonts w:ascii="Calibri"/>
          <w:spacing w:val="-6"/>
          <w:sz w:val="20"/>
          <w:vertAlign w:val="baseline"/>
        </w:rPr>
        <w:t> </w:t>
      </w:r>
      <w:r>
        <w:rPr>
          <w:rFonts w:ascii="Calibri"/>
          <w:sz w:val="20"/>
          <w:vertAlign w:val="baseline"/>
        </w:rPr>
        <w:t>HD/88/83</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13/4/84</w:t>
      </w:r>
      <w:r>
        <w:rPr>
          <w:rFonts w:ascii="Calibri"/>
          <w:spacing w:val="-7"/>
          <w:sz w:val="20"/>
          <w:vertAlign w:val="baseline"/>
        </w:rPr>
        <w:t> </w:t>
      </w:r>
      <w:r>
        <w:rPr>
          <w:rFonts w:ascii="Calibri"/>
          <w:sz w:val="20"/>
          <w:vertAlign w:val="baseline"/>
        </w:rPr>
        <w:t>(unreported)</w:t>
      </w:r>
      <w:r>
        <w:rPr>
          <w:rFonts w:ascii="Calibri"/>
          <w:spacing w:val="-7"/>
          <w:sz w:val="20"/>
          <w:vertAlign w:val="baseline"/>
        </w:rPr>
        <w:t> </w:t>
      </w:r>
      <w:r>
        <w:rPr>
          <w:rFonts w:ascii="Calibri"/>
          <w:sz w:val="20"/>
          <w:vertAlign w:val="baseline"/>
        </w:rPr>
        <w:t>High</w:t>
      </w:r>
      <w:r>
        <w:rPr>
          <w:rFonts w:ascii="Calibri"/>
          <w:spacing w:val="-6"/>
          <w:sz w:val="20"/>
          <w:vertAlign w:val="baseline"/>
        </w:rPr>
        <w:t> </w:t>
      </w:r>
      <w:r>
        <w:rPr>
          <w:rFonts w:ascii="Calibri"/>
          <w:sz w:val="20"/>
          <w:vertAlign w:val="baseline"/>
        </w:rPr>
        <w:t>Court</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pacing w:val="-2"/>
          <w:sz w:val="20"/>
          <w:vertAlign w:val="baseline"/>
        </w:rPr>
        <w:t>Lagos</w:t>
      </w:r>
    </w:p>
    <w:p>
      <w:pPr>
        <w:spacing w:line="243" w:lineRule="exact" w:before="0"/>
        <w:ind w:left="100" w:right="0" w:firstLine="0"/>
        <w:jc w:val="left"/>
        <w:rPr>
          <w:rFonts w:ascii="Calibri"/>
          <w:sz w:val="20"/>
        </w:rPr>
      </w:pPr>
      <w:r>
        <w:rPr>
          <w:rFonts w:ascii="Calibri"/>
          <w:sz w:val="20"/>
          <w:vertAlign w:val="superscript"/>
        </w:rPr>
        <w:t>217</w:t>
      </w:r>
      <w:r>
        <w:rPr>
          <w:rFonts w:ascii="Calibri"/>
          <w:spacing w:val="-10"/>
          <w:sz w:val="20"/>
          <w:vertAlign w:val="baseline"/>
        </w:rPr>
        <w:t> </w:t>
      </w:r>
      <w:r>
        <w:rPr>
          <w:rFonts w:ascii="Calibri"/>
          <w:sz w:val="20"/>
          <w:vertAlign w:val="baseline"/>
        </w:rPr>
        <w:t>Section</w:t>
      </w:r>
      <w:r>
        <w:rPr>
          <w:rFonts w:ascii="Calibri"/>
          <w:spacing w:val="-8"/>
          <w:sz w:val="20"/>
          <w:vertAlign w:val="baseline"/>
        </w:rPr>
        <w:t> </w:t>
      </w:r>
      <w:r>
        <w:rPr>
          <w:rFonts w:ascii="Calibri"/>
          <w:sz w:val="20"/>
          <w:vertAlign w:val="baseline"/>
        </w:rPr>
        <w:t>73(1)(i)MCA</w:t>
      </w:r>
      <w:r>
        <w:rPr>
          <w:rFonts w:ascii="Calibri"/>
          <w:spacing w:val="-9"/>
          <w:sz w:val="20"/>
          <w:vertAlign w:val="baseline"/>
        </w:rPr>
        <w:t> </w:t>
      </w:r>
      <w:r>
        <w:rPr>
          <w:rFonts w:ascii="Calibri"/>
          <w:spacing w:val="-2"/>
          <w:sz w:val="20"/>
          <w:vertAlign w:val="baseline"/>
        </w:rPr>
        <w:t>Op.cit</w:t>
      </w:r>
    </w:p>
    <w:p>
      <w:pPr>
        <w:spacing w:line="243" w:lineRule="exact" w:before="0"/>
        <w:ind w:left="100" w:right="0" w:firstLine="0"/>
        <w:jc w:val="left"/>
        <w:rPr>
          <w:rFonts w:ascii="Calibri"/>
          <w:sz w:val="20"/>
        </w:rPr>
      </w:pPr>
      <w:r>
        <w:rPr>
          <w:rFonts w:ascii="Calibri"/>
          <w:sz w:val="20"/>
          <w:vertAlign w:val="superscript"/>
        </w:rPr>
        <w:t>218</w:t>
      </w:r>
      <w:r>
        <w:rPr>
          <w:rFonts w:ascii="Calibri"/>
          <w:spacing w:val="-7"/>
          <w:sz w:val="20"/>
          <w:vertAlign w:val="baseline"/>
        </w:rPr>
        <w:t> </w:t>
      </w:r>
      <w:r>
        <w:rPr>
          <w:rFonts w:ascii="Calibri"/>
          <w:sz w:val="20"/>
          <w:vertAlign w:val="baseline"/>
        </w:rPr>
        <w:t>Section</w:t>
      </w:r>
      <w:r>
        <w:rPr>
          <w:rFonts w:ascii="Calibri"/>
          <w:spacing w:val="-6"/>
          <w:sz w:val="20"/>
          <w:vertAlign w:val="baseline"/>
        </w:rPr>
        <w:t> </w:t>
      </w:r>
      <w:r>
        <w:rPr>
          <w:rFonts w:ascii="Calibri"/>
          <w:sz w:val="20"/>
          <w:vertAlign w:val="baseline"/>
        </w:rPr>
        <w:t>75MCA</w:t>
      </w:r>
      <w:r>
        <w:rPr>
          <w:rFonts w:ascii="Calibri"/>
          <w:spacing w:val="-7"/>
          <w:sz w:val="20"/>
          <w:vertAlign w:val="baseline"/>
        </w:rPr>
        <w:t> </w:t>
      </w:r>
      <w:r>
        <w:rPr>
          <w:rFonts w:ascii="Calibri"/>
          <w:spacing w:val="-2"/>
          <w:sz w:val="20"/>
          <w:vertAlign w:val="baseline"/>
        </w:rPr>
        <w:t>Op.cit</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5"/>
        <w:jc w:val="both"/>
      </w:pPr>
      <w:r>
        <w:rPr/>
        <w:t>spouses depending on the circumstance of the case. However, with the coming of the statues, it modified the position of the common law. In Nigeria today, most women go out to work and</w:t>
      </w:r>
      <w:r>
        <w:rPr>
          <w:spacing w:val="80"/>
        </w:rPr>
        <w:t> </w:t>
      </w:r>
      <w:r>
        <w:rPr/>
        <w:t>they have independent means of earning their living and are not completely dependent on their </w:t>
      </w:r>
      <w:r>
        <w:rPr>
          <w:spacing w:val="-2"/>
        </w:rPr>
        <w:t>husbands.</w:t>
      </w:r>
    </w:p>
    <w:p>
      <w:pPr>
        <w:spacing w:after="0" w:line="480" w:lineRule="auto"/>
        <w:jc w:val="both"/>
        <w:sectPr>
          <w:pgSz w:w="12240" w:h="15840"/>
          <w:pgMar w:header="0" w:footer="1015" w:top="1360" w:bottom="1200" w:left="1340" w:right="1320"/>
        </w:sectPr>
      </w:pPr>
    </w:p>
    <w:p>
      <w:pPr>
        <w:spacing w:before="76"/>
        <w:ind w:left="893" w:right="914" w:firstLine="0"/>
        <w:jc w:val="center"/>
        <w:rPr>
          <w:b/>
          <w:sz w:val="24"/>
        </w:rPr>
      </w:pPr>
      <w:r>
        <w:rPr>
          <w:b/>
          <w:sz w:val="24"/>
        </w:rPr>
        <w:t>CHAPTER</w:t>
      </w:r>
      <w:r>
        <w:rPr>
          <w:b/>
          <w:spacing w:val="-5"/>
          <w:sz w:val="24"/>
        </w:rPr>
        <w:t> </w:t>
      </w:r>
      <w:r>
        <w:rPr>
          <w:b/>
          <w:spacing w:val="-4"/>
          <w:sz w:val="24"/>
        </w:rPr>
        <w:t>FIVE</w:t>
      </w:r>
    </w:p>
    <w:p>
      <w:pPr>
        <w:pStyle w:val="BodyText"/>
        <w:spacing w:before="1"/>
        <w:rPr>
          <w:b/>
        </w:rPr>
      </w:pPr>
    </w:p>
    <w:p>
      <w:pPr>
        <w:pStyle w:val="ListParagraph"/>
        <w:numPr>
          <w:ilvl w:val="1"/>
          <w:numId w:val="11"/>
        </w:numPr>
        <w:tabs>
          <w:tab w:pos="819" w:val="left" w:leader="none"/>
        </w:tabs>
        <w:spacing w:line="240" w:lineRule="auto" w:before="0" w:after="0"/>
        <w:ind w:left="819" w:right="0" w:hanging="719"/>
        <w:jc w:val="both"/>
        <w:rPr>
          <w:b/>
          <w:sz w:val="24"/>
        </w:rPr>
      </w:pPr>
      <w:r>
        <w:rPr>
          <w:b/>
          <w:sz w:val="24"/>
        </w:rPr>
        <w:t>COMPARATIVE</w:t>
      </w:r>
      <w:r>
        <w:rPr>
          <w:b/>
          <w:spacing w:val="-3"/>
          <w:sz w:val="24"/>
        </w:rPr>
        <w:t> </w:t>
      </w:r>
      <w:r>
        <w:rPr>
          <w:b/>
          <w:spacing w:val="-2"/>
          <w:sz w:val="24"/>
        </w:rPr>
        <w:t>ANALYSIS</w:t>
      </w:r>
    </w:p>
    <w:p>
      <w:pPr>
        <w:pStyle w:val="ListParagraph"/>
        <w:numPr>
          <w:ilvl w:val="1"/>
          <w:numId w:val="11"/>
        </w:numPr>
        <w:tabs>
          <w:tab w:pos="819" w:val="left" w:leader="none"/>
        </w:tabs>
        <w:spacing w:line="480" w:lineRule="auto" w:before="271" w:after="0"/>
        <w:ind w:left="100" w:right="117" w:firstLine="0"/>
        <w:jc w:val="both"/>
        <w:rPr>
          <w:sz w:val="24"/>
        </w:rPr>
      </w:pPr>
      <w:r>
        <w:rPr>
          <w:b/>
          <w:sz w:val="24"/>
        </w:rPr>
        <w:t>Introduction:</w:t>
      </w:r>
      <w:r>
        <w:rPr>
          <w:b/>
          <w:spacing w:val="-10"/>
          <w:sz w:val="24"/>
        </w:rPr>
        <w:t> </w:t>
      </w:r>
      <w:r>
        <w:rPr>
          <w:sz w:val="24"/>
        </w:rPr>
        <w:t>Islamic Law differs from English law in several aspects. Every system of marriage in Nigeria has its abiding laws, even though the duty of maintenance stems from the root of marriage. This therefore brings about a lot of difference and similarities in Islamic and Statutory Law.</w:t>
      </w:r>
    </w:p>
    <w:p>
      <w:pPr>
        <w:pStyle w:val="Heading1"/>
        <w:numPr>
          <w:ilvl w:val="1"/>
          <w:numId w:val="11"/>
        </w:numPr>
        <w:tabs>
          <w:tab w:pos="819" w:val="left" w:leader="none"/>
        </w:tabs>
        <w:spacing w:line="240" w:lineRule="auto" w:before="0" w:after="0"/>
        <w:ind w:left="819" w:right="0" w:hanging="719"/>
        <w:jc w:val="both"/>
        <w:rPr>
          <w:b w:val="0"/>
        </w:rPr>
      </w:pPr>
      <w:r>
        <w:rPr/>
        <w:t>Obligation</w:t>
      </w:r>
      <w:r>
        <w:rPr>
          <w:spacing w:val="-2"/>
        </w:rPr>
        <w:t> </w:t>
      </w:r>
      <w:r>
        <w:rPr/>
        <w:t>of the</w:t>
      </w:r>
      <w:r>
        <w:rPr>
          <w:spacing w:val="-1"/>
        </w:rPr>
        <w:t> </w:t>
      </w:r>
      <w:r>
        <w:rPr/>
        <w:t>Husband</w:t>
      </w:r>
      <w:r>
        <w:rPr>
          <w:spacing w:val="-1"/>
        </w:rPr>
        <w:t> </w:t>
      </w:r>
      <w:r>
        <w:rPr/>
        <w:t>to</w:t>
      </w:r>
      <w:r>
        <w:rPr>
          <w:spacing w:val="-2"/>
        </w:rPr>
        <w:t> </w:t>
      </w:r>
      <w:r>
        <w:rPr/>
        <w:t>Maintain his </w:t>
      </w:r>
      <w:r>
        <w:rPr>
          <w:spacing w:val="-4"/>
        </w:rPr>
        <w:t>Wife</w:t>
      </w:r>
      <w:r>
        <w:rPr>
          <w:b w:val="0"/>
          <w:spacing w:val="-4"/>
        </w:rPr>
        <w:t>:</w:t>
      </w:r>
    </w:p>
    <w:p>
      <w:pPr>
        <w:pStyle w:val="BodyText"/>
        <w:spacing w:before="1"/>
      </w:pPr>
    </w:p>
    <w:p>
      <w:pPr>
        <w:pStyle w:val="BodyText"/>
        <w:spacing w:line="480" w:lineRule="auto"/>
        <w:ind w:left="100" w:right="113" w:firstLine="1439"/>
        <w:jc w:val="both"/>
      </w:pPr>
      <w:r>
        <w:rPr/>
        <w:t>At common law, a husband is under a duty to maintain his wife while the</w:t>
      </w:r>
      <w:r>
        <w:rPr>
          <w:spacing w:val="40"/>
        </w:rPr>
        <w:t> </w:t>
      </w:r>
      <w:r>
        <w:rPr/>
        <w:t>marriage</w:t>
      </w:r>
      <w:r>
        <w:rPr>
          <w:spacing w:val="-1"/>
        </w:rPr>
        <w:t> </w:t>
      </w:r>
      <w:r>
        <w:rPr/>
        <w:t>is</w:t>
      </w:r>
      <w:r>
        <w:rPr>
          <w:spacing w:val="-2"/>
        </w:rPr>
        <w:t> </w:t>
      </w:r>
      <w:r>
        <w:rPr/>
        <w:t>still subsisting. The</w:t>
      </w:r>
      <w:r>
        <w:rPr>
          <w:spacing w:val="-2"/>
        </w:rPr>
        <w:t> </w:t>
      </w:r>
      <w:r>
        <w:rPr/>
        <w:t>liability</w:t>
      </w:r>
      <w:r>
        <w:rPr>
          <w:spacing w:val="-5"/>
        </w:rPr>
        <w:t> </w:t>
      </w:r>
      <w:r>
        <w:rPr/>
        <w:t>of</w:t>
      </w:r>
      <w:r>
        <w:rPr>
          <w:spacing w:val="-1"/>
        </w:rPr>
        <w:t> </w:t>
      </w:r>
      <w:r>
        <w:rPr/>
        <w:t>the</w:t>
      </w:r>
      <w:r>
        <w:rPr>
          <w:spacing w:val="-2"/>
        </w:rPr>
        <w:t> </w:t>
      </w:r>
      <w:r>
        <w:rPr/>
        <w:t>husband</w:t>
      </w:r>
      <w:r>
        <w:rPr>
          <w:spacing w:val="-2"/>
        </w:rPr>
        <w:t> </w:t>
      </w:r>
      <w:r>
        <w:rPr/>
        <w:t>to</w:t>
      </w:r>
      <w:r>
        <w:rPr>
          <w:spacing w:val="-2"/>
        </w:rPr>
        <w:t> </w:t>
      </w:r>
      <w:r>
        <w:rPr/>
        <w:t>maintain the</w:t>
      </w:r>
      <w:r>
        <w:rPr>
          <w:spacing w:val="-3"/>
        </w:rPr>
        <w:t> </w:t>
      </w:r>
      <w:r>
        <w:rPr/>
        <w:t>wife</w:t>
      </w:r>
      <w:r>
        <w:rPr>
          <w:spacing w:val="-3"/>
        </w:rPr>
        <w:t> </w:t>
      </w:r>
      <w:r>
        <w:rPr/>
        <w:t>normally</w:t>
      </w:r>
      <w:r>
        <w:rPr>
          <w:spacing w:val="-7"/>
        </w:rPr>
        <w:t> </w:t>
      </w:r>
      <w:r>
        <w:rPr/>
        <w:t>depends</w:t>
      </w:r>
      <w:r>
        <w:rPr>
          <w:spacing w:val="-2"/>
        </w:rPr>
        <w:t> </w:t>
      </w:r>
      <w:r>
        <w:rPr/>
        <w:t>on their living together, though he may still be liable even when they are living apart. The wife has no corresponding</w:t>
      </w:r>
      <w:r>
        <w:rPr>
          <w:spacing w:val="-3"/>
        </w:rPr>
        <w:t> </w:t>
      </w:r>
      <w:r>
        <w:rPr/>
        <w:t>liability</w:t>
      </w:r>
      <w:r>
        <w:rPr>
          <w:spacing w:val="-5"/>
        </w:rPr>
        <w:t> </w:t>
      </w:r>
      <w:r>
        <w:rPr/>
        <w:t>in respect of</w:t>
      </w:r>
      <w:r>
        <w:rPr>
          <w:spacing w:val="-1"/>
        </w:rPr>
        <w:t> </w:t>
      </w:r>
      <w:r>
        <w:rPr/>
        <w:t>her</w:t>
      </w:r>
      <w:r>
        <w:rPr>
          <w:spacing w:val="-1"/>
        </w:rPr>
        <w:t> </w:t>
      </w:r>
      <w:r>
        <w:rPr/>
        <w:t>husband under</w:t>
      </w:r>
      <w:r>
        <w:rPr>
          <w:spacing w:val="-1"/>
        </w:rPr>
        <w:t> </w:t>
      </w:r>
      <w:r>
        <w:rPr/>
        <w:t>the</w:t>
      </w:r>
      <w:r>
        <w:rPr>
          <w:spacing w:val="-1"/>
        </w:rPr>
        <w:t> </w:t>
      </w:r>
      <w:r>
        <w:rPr/>
        <w:t>common law.</w:t>
      </w:r>
      <w:r>
        <w:rPr>
          <w:vertAlign w:val="superscript"/>
        </w:rPr>
        <w:t>219</w:t>
      </w:r>
      <w:r>
        <w:rPr>
          <w:vertAlign w:val="baseline"/>
        </w:rPr>
        <w:t>The</w:t>
      </w:r>
      <w:r>
        <w:rPr>
          <w:spacing w:val="-2"/>
          <w:vertAlign w:val="baseline"/>
        </w:rPr>
        <w:t> </w:t>
      </w:r>
      <w:r>
        <w:rPr>
          <w:vertAlign w:val="baseline"/>
        </w:rPr>
        <w:t>position of</w:t>
      </w:r>
      <w:r>
        <w:rPr>
          <w:spacing w:val="-3"/>
          <w:vertAlign w:val="baseline"/>
        </w:rPr>
        <w:t> </w:t>
      </w:r>
      <w:r>
        <w:rPr>
          <w:vertAlign w:val="baseline"/>
        </w:rPr>
        <w:t>the common law changed with the coming of the statutes. Under the statutes, both spouses have the right to maintenance and other financial relief either during or after the marriage.</w:t>
      </w:r>
    </w:p>
    <w:p>
      <w:pPr>
        <w:pStyle w:val="BodyText"/>
        <w:spacing w:line="480" w:lineRule="auto" w:before="1"/>
        <w:ind w:left="100" w:right="116" w:firstLine="719"/>
        <w:jc w:val="both"/>
      </w:pPr>
      <w:r>
        <w:rPr/>
        <w:t>Similarly, under Islamic law, every husband has the obligation to provide for the sustenance of his wife. She should be provided with food, home, clothes and other basic amenities of life. It is the duty of the husband to provide for the family‟s expense, including the expenses of the wife, and that the wife has no liability in this respect, the wife may have enormous wealth and may possess many times more wealth than the husband does, but still she has no obligation to contribute towards the family expense in money</w:t>
      </w:r>
      <w:r>
        <w:rPr>
          <w:spacing w:val="-3"/>
        </w:rPr>
        <w:t> </w:t>
      </w:r>
      <w:r>
        <w:rPr/>
        <w:t>or in the form of work, and if she works to help the family, it is optional and depends on her own will and inclination.</w:t>
      </w:r>
    </w:p>
    <w:p>
      <w:pPr>
        <w:pStyle w:val="BodyText"/>
        <w:spacing w:before="1"/>
        <w:ind w:left="100" w:firstLine="719"/>
        <w:jc w:val="both"/>
      </w:pPr>
      <w:r>
        <w:rPr/>
        <w:t>Both</w:t>
      </w:r>
      <w:r>
        <w:rPr>
          <w:spacing w:val="27"/>
        </w:rPr>
        <w:t> </w:t>
      </w:r>
      <w:r>
        <w:rPr/>
        <w:t>Islamic</w:t>
      </w:r>
      <w:r>
        <w:rPr>
          <w:spacing w:val="24"/>
        </w:rPr>
        <w:t> </w:t>
      </w:r>
      <w:r>
        <w:rPr/>
        <w:t>and</w:t>
      </w:r>
      <w:r>
        <w:rPr>
          <w:spacing w:val="26"/>
        </w:rPr>
        <w:t> </w:t>
      </w:r>
      <w:r>
        <w:rPr/>
        <w:t>statutory</w:t>
      </w:r>
      <w:r>
        <w:rPr>
          <w:spacing w:val="21"/>
        </w:rPr>
        <w:t> </w:t>
      </w:r>
      <w:r>
        <w:rPr/>
        <w:t>law</w:t>
      </w:r>
      <w:r>
        <w:rPr>
          <w:spacing w:val="24"/>
        </w:rPr>
        <w:t> </w:t>
      </w:r>
      <w:r>
        <w:rPr/>
        <w:t>agreed</w:t>
      </w:r>
      <w:r>
        <w:rPr>
          <w:spacing w:val="25"/>
        </w:rPr>
        <w:t> </w:t>
      </w:r>
      <w:r>
        <w:rPr/>
        <w:t>upon</w:t>
      </w:r>
      <w:r>
        <w:rPr>
          <w:spacing w:val="25"/>
        </w:rPr>
        <w:t> </w:t>
      </w:r>
      <w:r>
        <w:rPr/>
        <w:t>the</w:t>
      </w:r>
      <w:r>
        <w:rPr>
          <w:spacing w:val="27"/>
        </w:rPr>
        <w:t> </w:t>
      </w:r>
      <w:r>
        <w:rPr/>
        <w:t>fundamental</w:t>
      </w:r>
      <w:r>
        <w:rPr>
          <w:spacing w:val="25"/>
        </w:rPr>
        <w:t> </w:t>
      </w:r>
      <w:r>
        <w:rPr/>
        <w:t>necessities,</w:t>
      </w:r>
      <w:r>
        <w:rPr>
          <w:spacing w:val="25"/>
        </w:rPr>
        <w:t> </w:t>
      </w:r>
      <w:r>
        <w:rPr/>
        <w:t>food,</w:t>
      </w:r>
      <w:r>
        <w:rPr>
          <w:spacing w:val="24"/>
        </w:rPr>
        <w:t> </w:t>
      </w:r>
      <w:r>
        <w:rPr>
          <w:spacing w:val="-2"/>
        </w:rPr>
        <w:t>clothing</w:t>
      </w:r>
    </w:p>
    <w:p>
      <w:pPr>
        <w:pStyle w:val="BodyText"/>
        <w:spacing w:line="550" w:lineRule="atLeast" w:before="2"/>
        <w:ind w:left="100" w:right="121"/>
        <w:jc w:val="both"/>
      </w:pPr>
      <w:r>
        <w:rPr/>
        <w:t>and matrimony residence. For instance, where the English law takes into consideration, the financial</w:t>
      </w:r>
      <w:r>
        <w:rPr>
          <w:spacing w:val="35"/>
        </w:rPr>
        <w:t> </w:t>
      </w:r>
      <w:r>
        <w:rPr/>
        <w:t>status</w:t>
      </w:r>
      <w:r>
        <w:rPr>
          <w:spacing w:val="37"/>
        </w:rPr>
        <w:t> </w:t>
      </w:r>
      <w:r>
        <w:rPr/>
        <w:t>of</w:t>
      </w:r>
      <w:r>
        <w:rPr>
          <w:spacing w:val="37"/>
        </w:rPr>
        <w:t> </w:t>
      </w:r>
      <w:r>
        <w:rPr/>
        <w:t>the</w:t>
      </w:r>
      <w:r>
        <w:rPr>
          <w:spacing w:val="38"/>
        </w:rPr>
        <w:t> </w:t>
      </w:r>
      <w:r>
        <w:rPr/>
        <w:t>wife</w:t>
      </w:r>
      <w:r>
        <w:rPr>
          <w:spacing w:val="35"/>
        </w:rPr>
        <w:t> </w:t>
      </w:r>
      <w:r>
        <w:rPr/>
        <w:t>before</w:t>
      </w:r>
      <w:r>
        <w:rPr>
          <w:spacing w:val="36"/>
        </w:rPr>
        <w:t> </w:t>
      </w:r>
      <w:r>
        <w:rPr/>
        <w:t>awarding</w:t>
      </w:r>
      <w:r>
        <w:rPr>
          <w:spacing w:val="34"/>
        </w:rPr>
        <w:t> </w:t>
      </w:r>
      <w:r>
        <w:rPr/>
        <w:t>maintenance,</w:t>
      </w:r>
      <w:r>
        <w:rPr>
          <w:spacing w:val="41"/>
        </w:rPr>
        <w:t> </w:t>
      </w:r>
      <w:r>
        <w:rPr/>
        <w:t>Islamic</w:t>
      </w:r>
      <w:r>
        <w:rPr>
          <w:spacing w:val="37"/>
        </w:rPr>
        <w:t> </w:t>
      </w:r>
      <w:r>
        <w:rPr/>
        <w:t>law</w:t>
      </w:r>
      <w:r>
        <w:rPr>
          <w:spacing w:val="38"/>
        </w:rPr>
        <w:t> </w:t>
      </w:r>
      <w:r>
        <w:rPr/>
        <w:t>considers</w:t>
      </w:r>
      <w:r>
        <w:rPr>
          <w:spacing w:val="36"/>
        </w:rPr>
        <w:t> </w:t>
      </w:r>
      <w:r>
        <w:rPr/>
        <w:t>the</w:t>
      </w:r>
      <w:r>
        <w:rPr>
          <w:spacing w:val="37"/>
        </w:rPr>
        <w:t> </w:t>
      </w:r>
      <w:r>
        <w:rPr>
          <w:spacing w:val="-2"/>
        </w:rPr>
        <w:t>financial</w:t>
      </w:r>
    </w:p>
    <w:p>
      <w:pPr>
        <w:pStyle w:val="BodyText"/>
        <w:spacing w:before="2"/>
        <w:rPr>
          <w:sz w:val="14"/>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119035</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72905pt;width:144.020pt;height:.71997pt;mso-position-horizontal-relative:page;mso-position-vertical-relative:paragraph;z-index:-15685120;mso-wrap-distance-left:0;mso-wrap-distance-right:0" id="docshape89"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219</w:t>
      </w:r>
      <w:r>
        <w:rPr>
          <w:rFonts w:ascii="Calibri"/>
          <w:sz w:val="20"/>
          <w:vertAlign w:val="baseline"/>
        </w:rPr>
        <w:t>Broomley</w:t>
      </w:r>
      <w:r>
        <w:rPr>
          <w:rFonts w:ascii="Calibri"/>
          <w:spacing w:val="-8"/>
          <w:sz w:val="20"/>
          <w:vertAlign w:val="baseline"/>
        </w:rPr>
        <w:t> </w:t>
      </w:r>
      <w:r>
        <w:rPr>
          <w:rFonts w:ascii="Calibri"/>
          <w:sz w:val="20"/>
          <w:vertAlign w:val="baseline"/>
        </w:rPr>
        <w:t>Op.cit</w:t>
      </w:r>
      <w:r>
        <w:rPr>
          <w:rFonts w:ascii="Calibri"/>
          <w:spacing w:val="-8"/>
          <w:sz w:val="20"/>
          <w:vertAlign w:val="baseline"/>
        </w:rPr>
        <w:t> </w:t>
      </w:r>
      <w:r>
        <w:rPr>
          <w:rFonts w:ascii="Calibri"/>
          <w:sz w:val="20"/>
          <w:vertAlign w:val="baseline"/>
        </w:rPr>
        <w:t>p</w:t>
      </w:r>
      <w:r>
        <w:rPr>
          <w:rFonts w:ascii="Calibri"/>
          <w:spacing w:val="-8"/>
          <w:sz w:val="20"/>
          <w:vertAlign w:val="baseline"/>
        </w:rPr>
        <w:t> </w:t>
      </w:r>
      <w:r>
        <w:rPr>
          <w:rFonts w:ascii="Calibri"/>
          <w:spacing w:val="-5"/>
          <w:sz w:val="20"/>
          <w:vertAlign w:val="baseline"/>
        </w:rPr>
        <w:t>195</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22"/>
        <w:jc w:val="both"/>
      </w:pPr>
      <w:r>
        <w:rPr/>
        <w:t>position of the husband along vis-à-vis his wife‟s entitlement to maintenance, also taking into consideration of the conditions of entitlement to maintenance.</w:t>
      </w:r>
      <w:r>
        <w:rPr>
          <w:vertAlign w:val="superscript"/>
        </w:rPr>
        <w:t>220</w:t>
      </w:r>
    </w:p>
    <w:p>
      <w:pPr>
        <w:pStyle w:val="BodyText"/>
        <w:spacing w:line="480" w:lineRule="auto"/>
        <w:ind w:left="100" w:right="112" w:firstLine="719"/>
        <w:jc w:val="both"/>
      </w:pPr>
      <w:r>
        <w:rPr/>
        <w:t>Under both Islamic and statutory laws, the obligation of the husband to maintain his wife arose from the fact of cohabitation and the wife‟s management of the household; it is therefore suspended when they are living apart as a result of a dispute</w:t>
      </w:r>
      <w:r>
        <w:rPr>
          <w:vertAlign w:val="superscript"/>
        </w:rPr>
        <w:t>221</w:t>
      </w:r>
    </w:p>
    <w:p>
      <w:pPr>
        <w:pStyle w:val="Heading1"/>
        <w:numPr>
          <w:ilvl w:val="1"/>
          <w:numId w:val="11"/>
        </w:numPr>
        <w:tabs>
          <w:tab w:pos="819" w:val="left" w:leader="none"/>
        </w:tabs>
        <w:spacing w:line="240" w:lineRule="auto" w:before="5" w:after="0"/>
        <w:ind w:left="819" w:right="0" w:hanging="719"/>
        <w:jc w:val="both"/>
      </w:pPr>
      <w:r>
        <w:rPr/>
        <w:t>Scale</w:t>
      </w:r>
      <w:r>
        <w:rPr>
          <w:spacing w:val="-1"/>
        </w:rPr>
        <w:t> </w:t>
      </w:r>
      <w:r>
        <w:rPr/>
        <w:t>of</w:t>
      </w:r>
      <w:r>
        <w:rPr>
          <w:spacing w:val="-1"/>
        </w:rPr>
        <w:t> </w:t>
      </w:r>
      <w:r>
        <w:rPr/>
        <w:t>Maintenance</w:t>
      </w:r>
      <w:r>
        <w:rPr>
          <w:spacing w:val="-2"/>
        </w:rPr>
        <w:t> </w:t>
      </w:r>
      <w:r>
        <w:rPr/>
        <w:t>of </w:t>
      </w:r>
      <w:r>
        <w:rPr>
          <w:spacing w:val="-4"/>
        </w:rPr>
        <w:t>Wife</w:t>
      </w:r>
    </w:p>
    <w:p>
      <w:pPr>
        <w:pStyle w:val="BodyText"/>
        <w:spacing w:line="480" w:lineRule="auto" w:before="271"/>
        <w:ind w:left="100" w:right="115" w:firstLine="719"/>
        <w:jc w:val="both"/>
      </w:pPr>
      <w:r>
        <w:rPr/>
        <w:t>Under Islamic law, three basic elements must be taken into consideration while calculating the quality and quantity of maintenance to which a wife is entitled, they are: the financial position or ability of the husband; the standard of living of the wife prior to the marriage; and the custom and traditions prevailing in the locality. While under the statutory law, generally, the determining factor of the scale of maintenance is nothing short of the husband in life. Thus, as long as the spouses live together, the standard of living of the family is entirely a matter of concern to the husband i.e. it is for him to fix it.</w:t>
      </w:r>
    </w:p>
    <w:p>
      <w:pPr>
        <w:pStyle w:val="Heading1"/>
        <w:numPr>
          <w:ilvl w:val="1"/>
          <w:numId w:val="11"/>
        </w:numPr>
        <w:tabs>
          <w:tab w:pos="819" w:val="left" w:leader="none"/>
        </w:tabs>
        <w:spacing w:line="240" w:lineRule="auto" w:before="6" w:after="0"/>
        <w:ind w:left="819" w:right="0" w:hanging="719"/>
        <w:jc w:val="both"/>
      </w:pPr>
      <w:r>
        <w:rPr/>
        <w:t>Wife</w:t>
      </w:r>
      <w:r>
        <w:rPr>
          <w:spacing w:val="-2"/>
        </w:rPr>
        <w:t> </w:t>
      </w:r>
      <w:r>
        <w:rPr/>
        <w:t>as an Agent of </w:t>
      </w:r>
      <w:r>
        <w:rPr>
          <w:spacing w:val="-2"/>
        </w:rPr>
        <w:t>Necessity</w:t>
      </w:r>
    </w:p>
    <w:p>
      <w:pPr>
        <w:pStyle w:val="BodyText"/>
        <w:spacing w:line="480" w:lineRule="auto" w:before="272"/>
        <w:ind w:left="100" w:right="118" w:firstLine="719"/>
        <w:jc w:val="both"/>
      </w:pPr>
      <w:r>
        <w:rPr/>
        <w:t>Under</w:t>
      </w:r>
      <w:r>
        <w:rPr>
          <w:spacing w:val="-3"/>
        </w:rPr>
        <w:t> </w:t>
      </w:r>
      <w:r>
        <w:rPr/>
        <w:t>statutory</w:t>
      </w:r>
      <w:r>
        <w:rPr>
          <w:spacing w:val="-7"/>
        </w:rPr>
        <w:t> </w:t>
      </w:r>
      <w:r>
        <w:rPr/>
        <w:t>laws,</w:t>
      </w:r>
      <w:r>
        <w:rPr>
          <w:spacing w:val="-1"/>
        </w:rPr>
        <w:t> </w:t>
      </w:r>
      <w:r>
        <w:rPr/>
        <w:t>were</w:t>
      </w:r>
      <w:r>
        <w:rPr>
          <w:spacing w:val="-4"/>
        </w:rPr>
        <w:t> </w:t>
      </w:r>
      <w:r>
        <w:rPr/>
        <w:t>a</w:t>
      </w:r>
      <w:r>
        <w:rPr>
          <w:spacing w:val="-3"/>
        </w:rPr>
        <w:t> </w:t>
      </w:r>
      <w:r>
        <w:rPr/>
        <w:t>husband</w:t>
      </w:r>
      <w:r>
        <w:rPr>
          <w:spacing w:val="-3"/>
        </w:rPr>
        <w:t> </w:t>
      </w:r>
      <w:r>
        <w:rPr/>
        <w:t>fails</w:t>
      </w:r>
      <w:r>
        <w:rPr>
          <w:spacing w:val="-3"/>
        </w:rPr>
        <w:t> </w:t>
      </w:r>
      <w:r>
        <w:rPr/>
        <w:t>to</w:t>
      </w:r>
      <w:r>
        <w:rPr>
          <w:spacing w:val="-3"/>
        </w:rPr>
        <w:t> </w:t>
      </w:r>
      <w:r>
        <w:rPr/>
        <w:t>provide</w:t>
      </w:r>
      <w:r>
        <w:rPr>
          <w:spacing w:val="-3"/>
        </w:rPr>
        <w:t> </w:t>
      </w:r>
      <w:r>
        <w:rPr/>
        <w:t>the</w:t>
      </w:r>
      <w:r>
        <w:rPr>
          <w:spacing w:val="-3"/>
        </w:rPr>
        <w:t> </w:t>
      </w:r>
      <w:r>
        <w:rPr/>
        <w:t>wife</w:t>
      </w:r>
      <w:r>
        <w:rPr>
          <w:spacing w:val="-3"/>
        </w:rPr>
        <w:t> </w:t>
      </w:r>
      <w:r>
        <w:rPr/>
        <w:t>with</w:t>
      </w:r>
      <w:r>
        <w:rPr>
          <w:spacing w:val="-3"/>
        </w:rPr>
        <w:t> </w:t>
      </w:r>
      <w:r>
        <w:rPr/>
        <w:t>adequate</w:t>
      </w:r>
      <w:r>
        <w:rPr>
          <w:spacing w:val="-3"/>
        </w:rPr>
        <w:t> </w:t>
      </w:r>
      <w:r>
        <w:rPr/>
        <w:t>maintenance and she has no adequate means to support herself, she becomes at common law, his agent for the purpose of obtaining necessaries i.e. an agent of necessity. She can provide such necessaries for herself and her children as are suitable to her position and status of her husband. Buthowever, a wife who has sufficient means of her own to purchase necessaries is not entitle to pledge her husband‟s credit as there is in fact no necessity.</w:t>
      </w:r>
      <w:r>
        <w:rPr>
          <w:vertAlign w:val="superscript"/>
        </w:rPr>
        <w:t>222</w:t>
      </w:r>
    </w:p>
    <w:p>
      <w:pPr>
        <w:pStyle w:val="BodyText"/>
        <w:spacing w:line="480" w:lineRule="auto" w:before="1"/>
        <w:ind w:left="100" w:right="119" w:firstLine="719"/>
        <w:jc w:val="both"/>
      </w:pPr>
      <w:r>
        <w:rPr/>
        <mc:AlternateContent>
          <mc:Choice Requires="wps">
            <w:drawing>
              <wp:anchor distT="0" distB="0" distL="0" distR="0" allowOverlap="1" layoutInCell="1" locked="0" behindDoc="0" simplePos="0" relativeHeight="15772672">
                <wp:simplePos x="0" y="0"/>
                <wp:positionH relativeFrom="page">
                  <wp:posOffset>914704</wp:posOffset>
                </wp:positionH>
                <wp:positionV relativeFrom="paragraph">
                  <wp:posOffset>685349</wp:posOffset>
                </wp:positionV>
                <wp:extent cx="1829435" cy="95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3.964561pt;width:144.020pt;height:.71997pt;mso-position-horizontal-relative:page;mso-position-vertical-relative:paragraph;z-index:15772672" id="docshape90" filled="true" fillcolor="#000000" stroked="false">
                <v:fill type="solid"/>
                <w10:wrap type="none"/>
              </v:rect>
            </w:pict>
          </mc:Fallback>
        </mc:AlternateContent>
      </w:r>
      <w:r>
        <w:rPr/>
        <w:t>But under Islamic Law, a husband is under the obligation to maintain his wife however rich</w:t>
      </w:r>
      <w:r>
        <w:rPr>
          <w:spacing w:val="15"/>
        </w:rPr>
        <w:t> </w:t>
      </w:r>
      <w:r>
        <w:rPr/>
        <w:t>she</w:t>
      </w:r>
      <w:r>
        <w:rPr>
          <w:spacing w:val="15"/>
        </w:rPr>
        <w:t> </w:t>
      </w:r>
      <w:r>
        <w:rPr/>
        <w:t>may</w:t>
      </w:r>
      <w:r>
        <w:rPr>
          <w:spacing w:val="11"/>
        </w:rPr>
        <w:t> </w:t>
      </w:r>
      <w:r>
        <w:rPr/>
        <w:t>be,</w:t>
      </w:r>
      <w:r>
        <w:rPr>
          <w:spacing w:val="16"/>
        </w:rPr>
        <w:t> </w:t>
      </w:r>
      <w:r>
        <w:rPr/>
        <w:t>she</w:t>
      </w:r>
      <w:r>
        <w:rPr>
          <w:spacing w:val="15"/>
        </w:rPr>
        <w:t> </w:t>
      </w:r>
      <w:r>
        <w:rPr/>
        <w:t>is</w:t>
      </w:r>
      <w:r>
        <w:rPr>
          <w:spacing w:val="17"/>
        </w:rPr>
        <w:t> </w:t>
      </w:r>
      <w:r>
        <w:rPr/>
        <w:t>entitle</w:t>
      </w:r>
      <w:r>
        <w:rPr>
          <w:spacing w:val="15"/>
        </w:rPr>
        <w:t> </w:t>
      </w:r>
      <w:r>
        <w:rPr/>
        <w:t>to</w:t>
      </w:r>
      <w:r>
        <w:rPr>
          <w:spacing w:val="14"/>
        </w:rPr>
        <w:t> </w:t>
      </w:r>
      <w:r>
        <w:rPr/>
        <w:t>maintenance</w:t>
      </w:r>
      <w:r>
        <w:rPr>
          <w:spacing w:val="15"/>
        </w:rPr>
        <w:t> </w:t>
      </w:r>
      <w:r>
        <w:rPr/>
        <w:t>by</w:t>
      </w:r>
      <w:r>
        <w:rPr>
          <w:spacing w:val="14"/>
        </w:rPr>
        <w:t> </w:t>
      </w:r>
      <w:r>
        <w:rPr/>
        <w:t>her</w:t>
      </w:r>
      <w:r>
        <w:rPr>
          <w:spacing w:val="15"/>
        </w:rPr>
        <w:t> </w:t>
      </w:r>
      <w:r>
        <w:rPr/>
        <w:t>husband.She</w:t>
      </w:r>
      <w:r>
        <w:rPr>
          <w:spacing w:val="15"/>
        </w:rPr>
        <w:t> </w:t>
      </w:r>
      <w:r>
        <w:rPr/>
        <w:t>can</w:t>
      </w:r>
      <w:r>
        <w:rPr>
          <w:spacing w:val="16"/>
        </w:rPr>
        <w:t> </w:t>
      </w:r>
      <w:r>
        <w:rPr/>
        <w:t>take</w:t>
      </w:r>
      <w:r>
        <w:rPr>
          <w:spacing w:val="15"/>
        </w:rPr>
        <w:t> </w:t>
      </w:r>
      <w:r>
        <w:rPr/>
        <w:t>out</w:t>
      </w:r>
      <w:r>
        <w:rPr>
          <w:spacing w:val="17"/>
        </w:rPr>
        <w:t> </w:t>
      </w:r>
      <w:r>
        <w:rPr/>
        <w:t>of</w:t>
      </w:r>
      <w:r>
        <w:rPr>
          <w:spacing w:val="15"/>
        </w:rPr>
        <w:t> </w:t>
      </w:r>
      <w:r>
        <w:rPr/>
        <w:t>his</w:t>
      </w:r>
      <w:r>
        <w:rPr>
          <w:spacing w:val="14"/>
        </w:rPr>
        <w:t> </w:t>
      </w:r>
      <w:r>
        <w:rPr/>
        <w:t>money</w:t>
      </w:r>
      <w:r>
        <w:rPr>
          <w:spacing w:val="9"/>
        </w:rPr>
        <w:t> </w:t>
      </w:r>
      <w:r>
        <w:rPr>
          <w:spacing w:val="-5"/>
        </w:rPr>
        <w:t>to</w:t>
      </w:r>
    </w:p>
    <w:p>
      <w:pPr>
        <w:spacing w:before="91"/>
        <w:ind w:left="100" w:right="6679" w:firstLine="0"/>
        <w:jc w:val="left"/>
        <w:rPr>
          <w:rFonts w:ascii="Calibri"/>
          <w:sz w:val="20"/>
        </w:rPr>
      </w:pPr>
      <w:r>
        <w:rPr>
          <w:rFonts w:ascii="Calibri"/>
          <w:sz w:val="20"/>
          <w:vertAlign w:val="superscript"/>
        </w:rPr>
        <w:t>220</w:t>
      </w:r>
      <w:r>
        <w:rPr>
          <w:rFonts w:ascii="Calibri"/>
          <w:sz w:val="20"/>
          <w:vertAlign w:val="baseline"/>
        </w:rPr>
        <w:t>Hammuda.</w:t>
      </w:r>
      <w:r>
        <w:rPr>
          <w:rFonts w:ascii="Calibri"/>
          <w:spacing w:val="-12"/>
          <w:sz w:val="20"/>
          <w:vertAlign w:val="baseline"/>
        </w:rPr>
        <w:t> </w:t>
      </w:r>
      <w:r>
        <w:rPr>
          <w:rFonts w:ascii="Calibri"/>
          <w:sz w:val="20"/>
          <w:vertAlign w:val="baseline"/>
        </w:rPr>
        <w:t>A.A.</w:t>
      </w:r>
      <w:r>
        <w:rPr>
          <w:rFonts w:ascii="Calibri"/>
          <w:spacing w:val="-11"/>
          <w:sz w:val="20"/>
          <w:vertAlign w:val="baseline"/>
        </w:rPr>
        <w:t> </w:t>
      </w:r>
      <w:r>
        <w:rPr>
          <w:rFonts w:ascii="Calibri"/>
          <w:sz w:val="20"/>
          <w:vertAlign w:val="baseline"/>
        </w:rPr>
        <w:t>Op.cit</w:t>
      </w:r>
      <w:r>
        <w:rPr>
          <w:rFonts w:ascii="Calibri"/>
          <w:spacing w:val="-11"/>
          <w:sz w:val="20"/>
          <w:vertAlign w:val="baseline"/>
        </w:rPr>
        <w:t> </w:t>
      </w:r>
      <w:r>
        <w:rPr>
          <w:rFonts w:ascii="Calibri"/>
          <w:sz w:val="20"/>
          <w:vertAlign w:val="baseline"/>
        </w:rPr>
        <w:t>p.148 </w:t>
      </w:r>
      <w:r>
        <w:rPr>
          <w:rFonts w:ascii="Calibri"/>
          <w:sz w:val="20"/>
          <w:vertAlign w:val="superscript"/>
        </w:rPr>
        <w:t>221</w:t>
      </w:r>
      <w:r>
        <w:rPr>
          <w:rFonts w:ascii="Calibri"/>
          <w:sz w:val="20"/>
          <w:vertAlign w:val="baseline"/>
        </w:rPr>
        <w:t>Nwogugu. E. I. Op.cit p.197 </w:t>
      </w:r>
      <w:r>
        <w:rPr>
          <w:rFonts w:ascii="Calibri"/>
          <w:sz w:val="20"/>
          <w:vertAlign w:val="superscript"/>
        </w:rPr>
        <w:t>222</w:t>
      </w:r>
      <w:r>
        <w:rPr>
          <w:rFonts w:ascii="Calibri"/>
          <w:sz w:val="20"/>
          <w:vertAlign w:val="baseline"/>
        </w:rPr>
        <w:t>Ibid p.197</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15"/>
        <w:jc w:val="both"/>
      </w:pPr>
      <w:r>
        <w:rPr/>
        <w:t>maintain herself and her children where the husband fails to provide the wife with adequate maintenance or where the husbands financial position does not allow him to discharge his duty.</w:t>
      </w:r>
      <w:r>
        <w:rPr>
          <w:vertAlign w:val="superscript"/>
        </w:rPr>
        <w:t>223</w:t>
      </w:r>
      <w:r>
        <w:rPr>
          <w:vertAlign w:val="baseline"/>
        </w:rPr>
        <w:t>In a Hadith recorded in Bukhari and Muslim, the prophet (PBUH) told Hind bint Utbah, after she complained that her husband, Abu Sufyan, was stingy and was not maintaining her and she ask if she could take from his property without his knowledge; “Take what is sufficient for you and your child according to what is customary”</w:t>
      </w:r>
      <w:r>
        <w:rPr>
          <w:vertAlign w:val="superscript"/>
        </w:rPr>
        <w:t>224</w:t>
      </w:r>
    </w:p>
    <w:p>
      <w:pPr>
        <w:pStyle w:val="BodyText"/>
        <w:spacing w:line="480" w:lineRule="auto"/>
        <w:ind w:left="100" w:right="113" w:firstLine="719"/>
        <w:jc w:val="both"/>
      </w:pPr>
      <w:r>
        <w:rPr/>
        <w:t>Another point of difference between English and Islamic Law is that an English wife</w:t>
      </w:r>
      <w:r>
        <w:rPr>
          <w:spacing w:val="-1"/>
        </w:rPr>
        <w:t> </w:t>
      </w:r>
      <w:r>
        <w:rPr/>
        <w:t>was not</w:t>
      </w:r>
      <w:r>
        <w:rPr>
          <w:spacing w:val="-2"/>
        </w:rPr>
        <w:t> </w:t>
      </w:r>
      <w:r>
        <w:rPr/>
        <w:t>considered entitled</w:t>
      </w:r>
      <w:r>
        <w:rPr>
          <w:spacing w:val="-2"/>
        </w:rPr>
        <w:t> </w:t>
      </w:r>
      <w:r>
        <w:rPr/>
        <w:t>to save</w:t>
      </w:r>
      <w:r>
        <w:rPr>
          <w:spacing w:val="-2"/>
        </w:rPr>
        <w:t> </w:t>
      </w:r>
      <w:r>
        <w:rPr/>
        <w:t>anything</w:t>
      </w:r>
      <w:r>
        <w:rPr>
          <w:spacing w:val="-2"/>
        </w:rPr>
        <w:t> </w:t>
      </w:r>
      <w:r>
        <w:rPr/>
        <w:t>out</w:t>
      </w:r>
      <w:r>
        <w:rPr>
          <w:spacing w:val="-2"/>
        </w:rPr>
        <w:t> </w:t>
      </w:r>
      <w:r>
        <w:rPr/>
        <w:t>of</w:t>
      </w:r>
      <w:r>
        <w:rPr>
          <w:spacing w:val="-1"/>
        </w:rPr>
        <w:t> </w:t>
      </w:r>
      <w:r>
        <w:rPr/>
        <w:t>the</w:t>
      </w:r>
      <w:r>
        <w:rPr>
          <w:spacing w:val="-1"/>
        </w:rPr>
        <w:t> </w:t>
      </w:r>
      <w:r>
        <w:rPr/>
        <w:t>maintenance</w:t>
      </w:r>
      <w:r>
        <w:rPr>
          <w:spacing w:val="-1"/>
        </w:rPr>
        <w:t> </w:t>
      </w:r>
      <w:r>
        <w:rPr/>
        <w:t>paid</w:t>
      </w:r>
      <w:r>
        <w:rPr>
          <w:spacing w:val="-2"/>
        </w:rPr>
        <w:t> </w:t>
      </w:r>
      <w:r>
        <w:rPr/>
        <w:t>to</w:t>
      </w:r>
      <w:r>
        <w:rPr>
          <w:spacing w:val="-2"/>
        </w:rPr>
        <w:t> </w:t>
      </w:r>
      <w:r>
        <w:rPr/>
        <w:t>her by</w:t>
      </w:r>
      <w:r>
        <w:rPr>
          <w:spacing w:val="-7"/>
        </w:rPr>
        <w:t> </w:t>
      </w:r>
      <w:r>
        <w:rPr/>
        <w:t>her</w:t>
      </w:r>
      <w:r>
        <w:rPr>
          <w:spacing w:val="-2"/>
        </w:rPr>
        <w:t> </w:t>
      </w:r>
      <w:r>
        <w:rPr/>
        <w:t>husband. If</w:t>
      </w:r>
      <w:r>
        <w:rPr>
          <w:spacing w:val="-2"/>
        </w:rPr>
        <w:t> </w:t>
      </w:r>
      <w:r>
        <w:rPr/>
        <w:t>she saved any amount and purchased anything with it, it was held to belong to the husband.</w:t>
      </w:r>
      <w:r>
        <w:rPr>
          <w:vertAlign w:val="superscript"/>
        </w:rPr>
        <w:t>225</w:t>
      </w:r>
      <w:r>
        <w:rPr>
          <w:vertAlign w:val="baseline"/>
        </w:rPr>
        <w:t>This involved hardship to the wife and to save her from it, section 1 of the Married Women Property Act provided that the savings shall belong to both the husband and wife in equal shares while Islamic law considers that the maintenance paid to the wife becomes her absolute property and she can do whatever she likes with it.</w:t>
      </w:r>
      <w:r>
        <w:rPr>
          <w:vertAlign w:val="superscript"/>
        </w:rPr>
        <w:t>226</w:t>
      </w:r>
      <w:r>
        <w:rPr>
          <w:vertAlign w:val="baseline"/>
        </w:rPr>
        <w:t>Hence, the savings out of her maintenance shall belong</w:t>
      </w:r>
      <w:r>
        <w:rPr>
          <w:spacing w:val="40"/>
          <w:vertAlign w:val="baseline"/>
        </w:rPr>
        <w:t> </w:t>
      </w:r>
      <w:r>
        <w:rPr>
          <w:vertAlign w:val="baseline"/>
        </w:rPr>
        <w:t>to</w:t>
      </w:r>
      <w:r>
        <w:rPr>
          <w:spacing w:val="-1"/>
          <w:vertAlign w:val="baseline"/>
        </w:rPr>
        <w:t> </w:t>
      </w:r>
      <w:r>
        <w:rPr>
          <w:vertAlign w:val="baseline"/>
        </w:rPr>
        <w:t>her.</w:t>
      </w:r>
      <w:r>
        <w:rPr>
          <w:spacing w:val="-1"/>
          <w:vertAlign w:val="baseline"/>
        </w:rPr>
        <w:t> </w:t>
      </w:r>
      <w:r>
        <w:rPr>
          <w:vertAlign w:val="baseline"/>
        </w:rPr>
        <w:t>The</w:t>
      </w:r>
      <w:r>
        <w:rPr>
          <w:spacing w:val="-3"/>
          <w:vertAlign w:val="baseline"/>
        </w:rPr>
        <w:t> </w:t>
      </w:r>
      <w:r>
        <w:rPr>
          <w:vertAlign w:val="baseline"/>
        </w:rPr>
        <w:t>only</w:t>
      </w:r>
      <w:r>
        <w:rPr>
          <w:spacing w:val="-6"/>
          <w:vertAlign w:val="baseline"/>
        </w:rPr>
        <w:t> </w:t>
      </w:r>
      <w:r>
        <w:rPr>
          <w:vertAlign w:val="baseline"/>
        </w:rPr>
        <w:t>restriction</w:t>
      </w:r>
      <w:r>
        <w:rPr>
          <w:spacing w:val="-1"/>
          <w:vertAlign w:val="baseline"/>
        </w:rPr>
        <w:t> </w:t>
      </w:r>
      <w:r>
        <w:rPr>
          <w:vertAlign w:val="baseline"/>
        </w:rPr>
        <w:t>on</w:t>
      </w:r>
      <w:r>
        <w:rPr>
          <w:spacing w:val="-1"/>
          <w:vertAlign w:val="baseline"/>
        </w:rPr>
        <w:t> </w:t>
      </w:r>
      <w:r>
        <w:rPr>
          <w:vertAlign w:val="baseline"/>
        </w:rPr>
        <w:t>her</w:t>
      </w:r>
      <w:r>
        <w:rPr>
          <w:spacing w:val="-3"/>
          <w:vertAlign w:val="baseline"/>
        </w:rPr>
        <w:t> </w:t>
      </w:r>
      <w:r>
        <w:rPr>
          <w:vertAlign w:val="baseline"/>
        </w:rPr>
        <w:t>right</w:t>
      </w:r>
      <w:r>
        <w:rPr>
          <w:spacing w:val="-1"/>
          <w:vertAlign w:val="baseline"/>
        </w:rPr>
        <w:t> </w:t>
      </w:r>
      <w:r>
        <w:rPr>
          <w:vertAlign w:val="baseline"/>
        </w:rPr>
        <w:t>to</w:t>
      </w:r>
      <w:r>
        <w:rPr>
          <w:spacing w:val="-1"/>
          <w:vertAlign w:val="baseline"/>
        </w:rPr>
        <w:t> </w:t>
      </w:r>
      <w:r>
        <w:rPr>
          <w:vertAlign w:val="baseline"/>
        </w:rPr>
        <w:t>save anything</w:t>
      </w:r>
      <w:r>
        <w:rPr>
          <w:spacing w:val="-4"/>
          <w:vertAlign w:val="baseline"/>
        </w:rPr>
        <w:t> </w:t>
      </w:r>
      <w:r>
        <w:rPr>
          <w:vertAlign w:val="baseline"/>
        </w:rPr>
        <w:t>out</w:t>
      </w:r>
      <w:r>
        <w:rPr>
          <w:spacing w:val="-1"/>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maintenance</w:t>
      </w:r>
      <w:r>
        <w:rPr>
          <w:spacing w:val="-2"/>
          <w:vertAlign w:val="baseline"/>
        </w:rPr>
        <w:t> </w:t>
      </w:r>
      <w:r>
        <w:rPr>
          <w:vertAlign w:val="baseline"/>
        </w:rPr>
        <w:t>paid</w:t>
      </w:r>
      <w:r>
        <w:rPr>
          <w:spacing w:val="-1"/>
          <w:vertAlign w:val="baseline"/>
        </w:rPr>
        <w:t> </w:t>
      </w:r>
      <w:r>
        <w:rPr>
          <w:vertAlign w:val="baseline"/>
        </w:rPr>
        <w:t>to</w:t>
      </w:r>
      <w:r>
        <w:rPr>
          <w:spacing w:val="-1"/>
          <w:vertAlign w:val="baseline"/>
        </w:rPr>
        <w:t> </w:t>
      </w:r>
      <w:r>
        <w:rPr>
          <w:vertAlign w:val="baseline"/>
        </w:rPr>
        <w:t>her</w:t>
      </w:r>
      <w:r>
        <w:rPr>
          <w:spacing w:val="-1"/>
          <w:vertAlign w:val="baseline"/>
        </w:rPr>
        <w:t> </w:t>
      </w:r>
      <w:r>
        <w:rPr>
          <w:vertAlign w:val="baseline"/>
        </w:rPr>
        <w:t>is</w:t>
      </w:r>
      <w:r>
        <w:rPr>
          <w:spacing w:val="-1"/>
          <w:vertAlign w:val="baseline"/>
        </w:rPr>
        <w:t> </w:t>
      </w:r>
      <w:r>
        <w:rPr>
          <w:vertAlign w:val="baseline"/>
        </w:rPr>
        <w:t>that she cannot resort to such saving at the cost of her health.</w:t>
      </w:r>
    </w:p>
    <w:p>
      <w:pPr>
        <w:pStyle w:val="Heading1"/>
        <w:numPr>
          <w:ilvl w:val="1"/>
          <w:numId w:val="11"/>
        </w:numPr>
        <w:tabs>
          <w:tab w:pos="819" w:val="left" w:leader="none"/>
        </w:tabs>
        <w:spacing w:line="240" w:lineRule="auto" w:before="7" w:after="0"/>
        <w:ind w:left="819" w:right="0" w:hanging="719"/>
        <w:jc w:val="both"/>
      </w:pPr>
      <w:r>
        <w:rPr/>
        <w:t>With-holding</w:t>
      </w:r>
      <w:r>
        <w:rPr>
          <w:spacing w:val="-2"/>
        </w:rPr>
        <w:t> Maintenance</w:t>
      </w:r>
    </w:p>
    <w:p>
      <w:pPr>
        <w:pStyle w:val="BodyText"/>
        <w:spacing w:line="480" w:lineRule="auto" w:before="271"/>
        <w:ind w:left="100" w:right="112" w:firstLine="719"/>
        <w:jc w:val="both"/>
      </w:pPr>
      <w:r>
        <w:rPr/>
        <w:t>Under statutory laws, the commission of adultery is a ground for termination/with- holding</w:t>
      </w:r>
      <w:r>
        <w:rPr>
          <w:spacing w:val="-5"/>
        </w:rPr>
        <w:t> </w:t>
      </w:r>
      <w:r>
        <w:rPr/>
        <w:t>maintenance. A wife who commits adultery even on one occasion loses her right of maintenance. A husband has the right to refuse his wife maintenance on discovering the offence.</w:t>
      </w:r>
      <w:r>
        <w:rPr>
          <w:vertAlign w:val="superscript"/>
        </w:rPr>
        <w:t>227</w:t>
      </w:r>
      <w:r>
        <w:rPr>
          <w:vertAlign w:val="baseline"/>
        </w:rPr>
        <w:t>In</w:t>
      </w:r>
      <w:r>
        <w:rPr>
          <w:spacing w:val="42"/>
          <w:vertAlign w:val="baseline"/>
        </w:rPr>
        <w:t> </w:t>
      </w:r>
      <w:r>
        <w:rPr>
          <w:vertAlign w:val="baseline"/>
        </w:rPr>
        <w:t>the</w:t>
      </w:r>
      <w:r>
        <w:rPr>
          <w:spacing w:val="42"/>
          <w:vertAlign w:val="baseline"/>
        </w:rPr>
        <w:t> </w:t>
      </w:r>
      <w:r>
        <w:rPr>
          <w:vertAlign w:val="baseline"/>
        </w:rPr>
        <w:t>case</w:t>
      </w:r>
      <w:r>
        <w:rPr>
          <w:spacing w:val="43"/>
          <w:vertAlign w:val="baseline"/>
        </w:rPr>
        <w:t> </w:t>
      </w:r>
      <w:r>
        <w:rPr>
          <w:vertAlign w:val="baseline"/>
        </w:rPr>
        <w:t>of</w:t>
      </w:r>
      <w:r>
        <w:rPr>
          <w:spacing w:val="44"/>
          <w:vertAlign w:val="baseline"/>
        </w:rPr>
        <w:t> </w:t>
      </w:r>
      <w:r>
        <w:rPr>
          <w:vertAlign w:val="baseline"/>
        </w:rPr>
        <w:t>Govierv.</w:t>
      </w:r>
      <w:r>
        <w:rPr>
          <w:spacing w:val="43"/>
          <w:vertAlign w:val="baseline"/>
        </w:rPr>
        <w:t> </w:t>
      </w:r>
      <w:r>
        <w:rPr>
          <w:vertAlign w:val="baseline"/>
        </w:rPr>
        <w:t>Hancock</w:t>
      </w:r>
      <w:r>
        <w:rPr>
          <w:vertAlign w:val="superscript"/>
        </w:rPr>
        <w:t>228</w:t>
      </w:r>
      <w:r>
        <w:rPr>
          <w:vertAlign w:val="baseline"/>
        </w:rPr>
        <w:t>,</w:t>
      </w:r>
      <w:r>
        <w:rPr>
          <w:spacing w:val="42"/>
          <w:vertAlign w:val="baseline"/>
        </w:rPr>
        <w:t> </w:t>
      </w:r>
      <w:r>
        <w:rPr>
          <w:vertAlign w:val="baseline"/>
        </w:rPr>
        <w:t>the</w:t>
      </w:r>
      <w:r>
        <w:rPr>
          <w:spacing w:val="43"/>
          <w:vertAlign w:val="baseline"/>
        </w:rPr>
        <w:t> </w:t>
      </w:r>
      <w:r>
        <w:rPr>
          <w:vertAlign w:val="baseline"/>
        </w:rPr>
        <w:t>husband</w:t>
      </w:r>
      <w:r>
        <w:rPr>
          <w:spacing w:val="42"/>
          <w:vertAlign w:val="baseline"/>
        </w:rPr>
        <w:t> </w:t>
      </w:r>
      <w:r>
        <w:rPr>
          <w:vertAlign w:val="baseline"/>
        </w:rPr>
        <w:t>was</w:t>
      </w:r>
      <w:r>
        <w:rPr>
          <w:spacing w:val="44"/>
          <w:vertAlign w:val="baseline"/>
        </w:rPr>
        <w:t> </w:t>
      </w:r>
      <w:r>
        <w:rPr>
          <w:vertAlign w:val="baseline"/>
        </w:rPr>
        <w:t>held</w:t>
      </w:r>
      <w:r>
        <w:rPr>
          <w:spacing w:val="43"/>
          <w:vertAlign w:val="baseline"/>
        </w:rPr>
        <w:t> </w:t>
      </w:r>
      <w:r>
        <w:rPr>
          <w:vertAlign w:val="baseline"/>
        </w:rPr>
        <w:t>to</w:t>
      </w:r>
      <w:r>
        <w:rPr>
          <w:spacing w:val="43"/>
          <w:vertAlign w:val="baseline"/>
        </w:rPr>
        <w:t> </w:t>
      </w:r>
      <w:r>
        <w:rPr>
          <w:vertAlign w:val="baseline"/>
        </w:rPr>
        <w:t>be</w:t>
      </w:r>
      <w:r>
        <w:rPr>
          <w:spacing w:val="44"/>
          <w:vertAlign w:val="baseline"/>
        </w:rPr>
        <w:t> </w:t>
      </w:r>
      <w:r>
        <w:rPr>
          <w:vertAlign w:val="baseline"/>
        </w:rPr>
        <w:t>under</w:t>
      </w:r>
      <w:r>
        <w:rPr>
          <w:spacing w:val="42"/>
          <w:vertAlign w:val="baseline"/>
        </w:rPr>
        <w:t> </w:t>
      </w:r>
      <w:r>
        <w:rPr>
          <w:vertAlign w:val="baseline"/>
        </w:rPr>
        <w:t>no</w:t>
      </w:r>
      <w:r>
        <w:rPr>
          <w:spacing w:val="42"/>
          <w:vertAlign w:val="baseline"/>
        </w:rPr>
        <w:t> </w:t>
      </w:r>
      <w:r>
        <w:rPr>
          <w:vertAlign w:val="baseline"/>
        </w:rPr>
        <w:t>duty</w:t>
      </w:r>
      <w:r>
        <w:rPr>
          <w:spacing w:val="33"/>
          <w:vertAlign w:val="baseline"/>
        </w:rPr>
        <w:t> </w:t>
      </w:r>
      <w:r>
        <w:rPr>
          <w:spacing w:val="-5"/>
          <w:vertAlign w:val="baseline"/>
        </w:rPr>
        <w:t>to</w:t>
      </w:r>
    </w:p>
    <w:p>
      <w:pPr>
        <w:pStyle w:val="BodyText"/>
        <w:spacing w:before="93"/>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220544</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65673pt;width:144.020pt;height:.72003pt;mso-position-horizontal-relative:page;mso-position-vertical-relative:paragraph;z-index:-15684096;mso-wrap-distance-left:0;mso-wrap-distance-right:0" id="docshape91" filled="true" fillcolor="#000000" stroked="false">
                <v:fill type="solid"/>
                <w10:wrap type="topAndBottom"/>
              </v:rect>
            </w:pict>
          </mc:Fallback>
        </mc:AlternateContent>
      </w:r>
    </w:p>
    <w:p>
      <w:pPr>
        <w:spacing w:line="243" w:lineRule="exact" w:before="102"/>
        <w:ind w:left="100" w:right="0" w:firstLine="0"/>
        <w:jc w:val="left"/>
        <w:rPr>
          <w:rFonts w:ascii="Calibri"/>
          <w:sz w:val="20"/>
        </w:rPr>
      </w:pPr>
      <w:r>
        <w:rPr>
          <w:rFonts w:ascii="Calibri"/>
          <w:sz w:val="20"/>
          <w:vertAlign w:val="superscript"/>
        </w:rPr>
        <w:t>223</w:t>
      </w:r>
      <w:r>
        <w:rPr>
          <w:rFonts w:ascii="Calibri"/>
          <w:sz w:val="20"/>
          <w:vertAlign w:val="baseline"/>
        </w:rPr>
        <w:t>Hamuda.</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159</w:t>
      </w:r>
    </w:p>
    <w:p>
      <w:pPr>
        <w:spacing w:line="243" w:lineRule="exact" w:before="0"/>
        <w:ind w:left="100" w:right="0" w:firstLine="0"/>
        <w:jc w:val="left"/>
        <w:rPr>
          <w:rFonts w:ascii="Calibri"/>
          <w:sz w:val="20"/>
        </w:rPr>
      </w:pPr>
      <w:r>
        <w:rPr>
          <w:rFonts w:ascii="Calibri"/>
          <w:sz w:val="20"/>
          <w:vertAlign w:val="superscript"/>
        </w:rPr>
        <w:t>224</w:t>
      </w:r>
      <w:r>
        <w:rPr>
          <w:rFonts w:ascii="Calibri"/>
          <w:sz w:val="20"/>
          <w:vertAlign w:val="baseline"/>
        </w:rPr>
        <w:t>Buhkari</w:t>
      </w:r>
      <w:r>
        <w:rPr>
          <w:rFonts w:ascii="Calibri"/>
          <w:spacing w:val="-12"/>
          <w:sz w:val="20"/>
          <w:vertAlign w:val="baseline"/>
        </w:rPr>
        <w:t> </w:t>
      </w:r>
      <w:r>
        <w:rPr>
          <w:rFonts w:ascii="Calibri"/>
          <w:sz w:val="20"/>
          <w:vertAlign w:val="baseline"/>
        </w:rPr>
        <w:t>and</w:t>
      </w:r>
      <w:r>
        <w:rPr>
          <w:rFonts w:ascii="Calibri"/>
          <w:spacing w:val="-11"/>
          <w:sz w:val="20"/>
          <w:vertAlign w:val="baseline"/>
        </w:rPr>
        <w:t> </w:t>
      </w:r>
      <w:r>
        <w:rPr>
          <w:rFonts w:ascii="Calibri"/>
          <w:sz w:val="20"/>
          <w:vertAlign w:val="baseline"/>
        </w:rPr>
        <w:t>Muslim</w:t>
      </w:r>
      <w:r>
        <w:rPr>
          <w:rFonts w:ascii="Calibri"/>
          <w:spacing w:val="-11"/>
          <w:sz w:val="20"/>
          <w:vertAlign w:val="baseline"/>
        </w:rPr>
        <w:t> </w:t>
      </w:r>
      <w:r>
        <w:rPr>
          <w:rFonts w:ascii="Calibri"/>
          <w:sz w:val="20"/>
          <w:vertAlign w:val="baseline"/>
        </w:rPr>
        <w:t>cited</w:t>
      </w:r>
      <w:r>
        <w:rPr>
          <w:rFonts w:ascii="Calibri"/>
          <w:spacing w:val="-12"/>
          <w:sz w:val="20"/>
          <w:vertAlign w:val="baseline"/>
        </w:rPr>
        <w:t> </w:t>
      </w:r>
      <w:r>
        <w:rPr>
          <w:rFonts w:ascii="Calibri"/>
          <w:sz w:val="20"/>
          <w:vertAlign w:val="baseline"/>
        </w:rPr>
        <w:t>in</w:t>
      </w:r>
      <w:r>
        <w:rPr>
          <w:rFonts w:ascii="Calibri"/>
          <w:spacing w:val="-9"/>
          <w:sz w:val="20"/>
          <w:vertAlign w:val="baseline"/>
        </w:rPr>
        <w:t> </w:t>
      </w:r>
      <w:hyperlink r:id="rId20">
        <w:r>
          <w:rPr>
            <w:rFonts w:ascii="Calibri"/>
            <w:color w:val="0000FF"/>
            <w:sz w:val="20"/>
            <w:u w:val="single" w:color="0000FF"/>
            <w:vertAlign w:val="baseline"/>
          </w:rPr>
          <w:t>http://www.islamswomen.com/marriage/fiqh_of_marriage_8.php</w:t>
        </w:r>
      </w:hyperlink>
      <w:r>
        <w:rPr>
          <w:rFonts w:ascii="Calibri"/>
          <w:color w:val="0000FF"/>
          <w:spacing w:val="27"/>
          <w:sz w:val="20"/>
          <w:vertAlign w:val="baseline"/>
        </w:rPr>
        <w:t> </w:t>
      </w:r>
      <w:r>
        <w:rPr>
          <w:rFonts w:ascii="Calibri"/>
          <w:sz w:val="20"/>
          <w:vertAlign w:val="baseline"/>
        </w:rPr>
        <w:t>on</w:t>
      </w:r>
      <w:r>
        <w:rPr>
          <w:rFonts w:ascii="Calibri"/>
          <w:spacing w:val="-12"/>
          <w:sz w:val="20"/>
          <w:vertAlign w:val="baseline"/>
        </w:rPr>
        <w:t> </w:t>
      </w:r>
      <w:r>
        <w:rPr>
          <w:rFonts w:ascii="Calibri"/>
          <w:spacing w:val="-2"/>
          <w:sz w:val="20"/>
          <w:vertAlign w:val="baseline"/>
        </w:rPr>
        <w:t>5/3/2015</w:t>
      </w:r>
    </w:p>
    <w:p>
      <w:pPr>
        <w:spacing w:before="1"/>
        <w:ind w:left="100" w:right="0" w:firstLine="0"/>
        <w:jc w:val="left"/>
        <w:rPr>
          <w:rFonts w:ascii="Calibri"/>
          <w:sz w:val="20"/>
        </w:rPr>
      </w:pPr>
      <w:r>
        <w:rPr>
          <w:rFonts w:ascii="Calibri"/>
          <w:sz w:val="20"/>
          <w:vertAlign w:val="superscript"/>
        </w:rPr>
        <w:t>225</w:t>
      </w:r>
      <w:r>
        <w:rPr>
          <w:rFonts w:ascii="Calibri"/>
          <w:sz w:val="20"/>
          <w:vertAlign w:val="baseline"/>
        </w:rPr>
        <w:t>Blackwell</w:t>
      </w:r>
      <w:r>
        <w:rPr>
          <w:rFonts w:ascii="Calibri"/>
          <w:spacing w:val="-8"/>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Blackwell,(1943)</w:t>
      </w:r>
      <w:r>
        <w:rPr>
          <w:rFonts w:ascii="Calibri"/>
          <w:spacing w:val="-5"/>
          <w:sz w:val="20"/>
          <w:vertAlign w:val="baseline"/>
        </w:rPr>
        <w:t> </w:t>
      </w:r>
      <w:r>
        <w:rPr>
          <w:rFonts w:ascii="Calibri"/>
          <w:sz w:val="20"/>
          <w:vertAlign w:val="baseline"/>
        </w:rPr>
        <w:t>2</w:t>
      </w:r>
      <w:r>
        <w:rPr>
          <w:rFonts w:ascii="Calibri"/>
          <w:spacing w:val="-7"/>
          <w:sz w:val="20"/>
          <w:vertAlign w:val="baseline"/>
        </w:rPr>
        <w:t> </w:t>
      </w:r>
      <w:r>
        <w:rPr>
          <w:rFonts w:ascii="Calibri"/>
          <w:sz w:val="20"/>
          <w:vertAlign w:val="baseline"/>
        </w:rPr>
        <w:t>ALL</w:t>
      </w:r>
      <w:r>
        <w:rPr>
          <w:rFonts w:ascii="Calibri"/>
          <w:spacing w:val="-6"/>
          <w:sz w:val="20"/>
          <w:vertAlign w:val="baseline"/>
        </w:rPr>
        <w:t> </w:t>
      </w:r>
      <w:r>
        <w:rPr>
          <w:rFonts w:ascii="Calibri"/>
          <w:sz w:val="20"/>
          <w:vertAlign w:val="baseline"/>
        </w:rPr>
        <w:t>E.R</w:t>
      </w:r>
      <w:r>
        <w:rPr>
          <w:rFonts w:ascii="Calibri"/>
          <w:spacing w:val="-6"/>
          <w:sz w:val="20"/>
          <w:vertAlign w:val="baseline"/>
        </w:rPr>
        <w:t> </w:t>
      </w:r>
      <w:r>
        <w:rPr>
          <w:rFonts w:ascii="Calibri"/>
          <w:spacing w:val="-5"/>
          <w:sz w:val="20"/>
          <w:vertAlign w:val="baseline"/>
        </w:rPr>
        <w:t>597</w:t>
      </w:r>
    </w:p>
    <w:p>
      <w:pPr>
        <w:spacing w:before="0"/>
        <w:ind w:left="100" w:right="0" w:firstLine="0"/>
        <w:jc w:val="left"/>
        <w:rPr>
          <w:rFonts w:ascii="Calibri"/>
          <w:sz w:val="20"/>
        </w:rPr>
      </w:pPr>
      <w:r>
        <w:rPr>
          <w:rFonts w:ascii="Calibri"/>
          <w:sz w:val="20"/>
          <w:vertAlign w:val="superscript"/>
        </w:rPr>
        <w:t>226</w:t>
      </w:r>
      <w:r>
        <w:rPr>
          <w:rFonts w:ascii="Calibri"/>
          <w:sz w:val="20"/>
          <w:vertAlign w:val="baseline"/>
        </w:rPr>
        <w:t>Ibn</w:t>
      </w:r>
      <w:r>
        <w:rPr>
          <w:rFonts w:ascii="Calibri"/>
          <w:spacing w:val="-5"/>
          <w:sz w:val="20"/>
          <w:vertAlign w:val="baseline"/>
        </w:rPr>
        <w:t> </w:t>
      </w:r>
      <w:r>
        <w:rPr>
          <w:rFonts w:ascii="Calibri"/>
          <w:sz w:val="20"/>
          <w:vertAlign w:val="baseline"/>
        </w:rPr>
        <w:t>Abidin,</w:t>
      </w:r>
      <w:r>
        <w:rPr>
          <w:rFonts w:ascii="Calibri"/>
          <w:spacing w:val="-5"/>
          <w:sz w:val="20"/>
          <w:vertAlign w:val="baseline"/>
        </w:rPr>
        <w:t> </w:t>
      </w:r>
      <w:r>
        <w:rPr>
          <w:rFonts w:ascii="Calibri"/>
          <w:sz w:val="20"/>
          <w:vertAlign w:val="baseline"/>
        </w:rPr>
        <w:t>Op.</w:t>
      </w:r>
      <w:r>
        <w:rPr>
          <w:rFonts w:ascii="Calibri"/>
          <w:spacing w:val="-5"/>
          <w:sz w:val="20"/>
          <w:vertAlign w:val="baseline"/>
        </w:rPr>
        <w:t> </w:t>
      </w:r>
      <w:r>
        <w:rPr>
          <w:rFonts w:ascii="Calibri"/>
          <w:sz w:val="20"/>
          <w:vertAlign w:val="baseline"/>
        </w:rPr>
        <w:t>cit,</w:t>
      </w:r>
      <w:r>
        <w:rPr>
          <w:rFonts w:ascii="Calibri"/>
          <w:spacing w:val="-6"/>
          <w:sz w:val="20"/>
          <w:vertAlign w:val="baseline"/>
        </w:rPr>
        <w:t> </w:t>
      </w:r>
      <w:r>
        <w:rPr>
          <w:rFonts w:ascii="Calibri"/>
          <w:spacing w:val="-2"/>
          <w:sz w:val="20"/>
          <w:vertAlign w:val="baseline"/>
        </w:rPr>
        <w:t>vol.II,P.905</w:t>
      </w:r>
    </w:p>
    <w:p>
      <w:pPr>
        <w:spacing w:line="243" w:lineRule="exact" w:before="1"/>
        <w:ind w:left="100" w:right="0" w:firstLine="0"/>
        <w:jc w:val="left"/>
        <w:rPr>
          <w:rFonts w:ascii="Calibri"/>
          <w:sz w:val="20"/>
        </w:rPr>
      </w:pPr>
      <w:r>
        <w:rPr>
          <w:rFonts w:ascii="Calibri"/>
          <w:sz w:val="20"/>
          <w:vertAlign w:val="superscript"/>
        </w:rPr>
        <w:t>227</w:t>
      </w:r>
      <w:r>
        <w:rPr>
          <w:rFonts w:ascii="Calibri"/>
          <w:sz w:val="20"/>
          <w:vertAlign w:val="baseline"/>
        </w:rPr>
        <w:t>Obi.</w:t>
      </w:r>
      <w:r>
        <w:rPr>
          <w:rFonts w:ascii="Calibri"/>
          <w:spacing w:val="-6"/>
          <w:sz w:val="20"/>
          <w:vertAlign w:val="baseline"/>
        </w:rPr>
        <w:t> </w:t>
      </w:r>
      <w:r>
        <w:rPr>
          <w:rFonts w:ascii="Calibri"/>
          <w:sz w:val="20"/>
          <w:vertAlign w:val="baseline"/>
        </w:rPr>
        <w:t>S.</w:t>
      </w:r>
      <w:r>
        <w:rPr>
          <w:rFonts w:ascii="Calibri"/>
          <w:spacing w:val="-5"/>
          <w:sz w:val="20"/>
          <w:vertAlign w:val="baseline"/>
        </w:rPr>
        <w:t> </w:t>
      </w:r>
      <w:r>
        <w:rPr>
          <w:rFonts w:ascii="Calibri"/>
          <w:sz w:val="20"/>
          <w:vertAlign w:val="baseline"/>
        </w:rPr>
        <w:t>N.</w:t>
      </w:r>
      <w:r>
        <w:rPr>
          <w:rFonts w:ascii="Calibri"/>
          <w:spacing w:val="-5"/>
          <w:sz w:val="20"/>
          <w:vertAlign w:val="baseline"/>
        </w:rPr>
        <w:t> </w:t>
      </w:r>
      <w:r>
        <w:rPr>
          <w:rFonts w:ascii="Calibri"/>
          <w:sz w:val="20"/>
          <w:vertAlign w:val="baseline"/>
        </w:rPr>
        <w:t>C</w:t>
      </w:r>
      <w:r>
        <w:rPr>
          <w:rFonts w:ascii="Calibri"/>
          <w:spacing w:val="-6"/>
          <w:sz w:val="20"/>
          <w:vertAlign w:val="baseline"/>
        </w:rPr>
        <w:t> </w:t>
      </w:r>
      <w:r>
        <w:rPr>
          <w:rFonts w:ascii="Calibri"/>
          <w:sz w:val="20"/>
          <w:vertAlign w:val="baseline"/>
        </w:rPr>
        <w:t>Modern</w:t>
      </w:r>
      <w:r>
        <w:rPr>
          <w:rFonts w:ascii="Calibri"/>
          <w:spacing w:val="-5"/>
          <w:sz w:val="20"/>
          <w:vertAlign w:val="baseline"/>
        </w:rPr>
        <w:t> </w:t>
      </w:r>
      <w:r>
        <w:rPr>
          <w:rFonts w:ascii="Calibri"/>
          <w:sz w:val="20"/>
          <w:vertAlign w:val="baseline"/>
        </w:rPr>
        <w:t>Family</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southern</w:t>
      </w:r>
      <w:r>
        <w:rPr>
          <w:rFonts w:ascii="Calibri"/>
          <w:spacing w:val="-5"/>
          <w:sz w:val="20"/>
          <w:vertAlign w:val="baseline"/>
        </w:rPr>
        <w:t> </w:t>
      </w:r>
      <w:r>
        <w:rPr>
          <w:rFonts w:ascii="Calibri"/>
          <w:spacing w:val="-2"/>
          <w:sz w:val="20"/>
          <w:vertAlign w:val="baseline"/>
        </w:rPr>
        <w:t>Nigeria.p247</w:t>
      </w:r>
    </w:p>
    <w:p>
      <w:pPr>
        <w:spacing w:line="243" w:lineRule="exact" w:before="0"/>
        <w:ind w:left="100" w:right="0" w:firstLine="0"/>
        <w:jc w:val="left"/>
        <w:rPr>
          <w:rFonts w:ascii="Calibri"/>
          <w:sz w:val="20"/>
        </w:rPr>
      </w:pPr>
      <w:r>
        <w:rPr>
          <w:rFonts w:ascii="Calibri"/>
          <w:sz w:val="20"/>
          <w:vertAlign w:val="superscript"/>
        </w:rPr>
        <w:t>228</w:t>
      </w:r>
      <w:r>
        <w:rPr>
          <w:rFonts w:ascii="Calibri"/>
          <w:sz w:val="20"/>
          <w:vertAlign w:val="baseline"/>
        </w:rPr>
        <w:t>(1796)</w:t>
      </w:r>
      <w:r>
        <w:rPr>
          <w:rFonts w:ascii="Calibri"/>
          <w:spacing w:val="-3"/>
          <w:sz w:val="20"/>
          <w:vertAlign w:val="baseline"/>
        </w:rPr>
        <w:t> </w:t>
      </w:r>
      <w:r>
        <w:rPr>
          <w:rFonts w:ascii="Calibri"/>
          <w:sz w:val="20"/>
          <w:vertAlign w:val="baseline"/>
        </w:rPr>
        <w:t>6</w:t>
      </w:r>
      <w:r>
        <w:rPr>
          <w:rFonts w:ascii="Calibri"/>
          <w:spacing w:val="-5"/>
          <w:sz w:val="20"/>
          <w:vertAlign w:val="baseline"/>
        </w:rPr>
        <w:t> </w:t>
      </w:r>
      <w:r>
        <w:rPr>
          <w:rFonts w:ascii="Calibri"/>
          <w:sz w:val="20"/>
          <w:vertAlign w:val="baseline"/>
        </w:rPr>
        <w:t>Term</w:t>
      </w:r>
      <w:r>
        <w:rPr>
          <w:rFonts w:ascii="Calibri"/>
          <w:spacing w:val="-4"/>
          <w:sz w:val="20"/>
          <w:vertAlign w:val="baseline"/>
        </w:rPr>
        <w:t> </w:t>
      </w:r>
      <w:r>
        <w:rPr>
          <w:rFonts w:ascii="Calibri"/>
          <w:sz w:val="20"/>
          <w:vertAlign w:val="baseline"/>
        </w:rPr>
        <w:t>Rep</w:t>
      </w:r>
      <w:r>
        <w:rPr>
          <w:rFonts w:ascii="Calibri"/>
          <w:spacing w:val="-3"/>
          <w:sz w:val="20"/>
          <w:vertAlign w:val="baseline"/>
        </w:rPr>
        <w:t> </w:t>
      </w:r>
      <w:r>
        <w:rPr>
          <w:rFonts w:ascii="Calibri"/>
          <w:sz w:val="20"/>
          <w:vertAlign w:val="baseline"/>
        </w:rPr>
        <w:t>.603</w:t>
      </w:r>
      <w:r>
        <w:rPr>
          <w:rFonts w:ascii="Calibri"/>
          <w:spacing w:val="-5"/>
          <w:sz w:val="20"/>
          <w:vertAlign w:val="baseline"/>
        </w:rPr>
        <w:t> </w:t>
      </w:r>
      <w:r>
        <w:rPr>
          <w:rFonts w:ascii="Calibri"/>
          <w:sz w:val="20"/>
          <w:vertAlign w:val="baseline"/>
        </w:rPr>
        <w:t>Cited</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Obi.</w:t>
      </w:r>
      <w:r>
        <w:rPr>
          <w:rFonts w:ascii="Calibri"/>
          <w:spacing w:val="-2"/>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N.</w:t>
      </w:r>
      <w:r>
        <w:rPr>
          <w:rFonts w:ascii="Calibri"/>
          <w:spacing w:val="-3"/>
          <w:sz w:val="20"/>
          <w:vertAlign w:val="baseline"/>
        </w:rPr>
        <w:t> </w:t>
      </w:r>
      <w:r>
        <w:rPr>
          <w:rFonts w:ascii="Calibri"/>
          <w:sz w:val="20"/>
          <w:vertAlign w:val="baseline"/>
        </w:rPr>
        <w:t>C</w:t>
      </w:r>
      <w:r>
        <w:rPr>
          <w:rFonts w:ascii="Calibri"/>
          <w:spacing w:val="-5"/>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13"/>
        <w:jc w:val="both"/>
      </w:pPr>
      <w:r>
        <w:rPr/>
        <w:t>maintain his wife who had committedadultery. Under the statutes even if the wife is not caught</w:t>
      </w:r>
      <w:r>
        <w:rPr>
          <w:spacing w:val="40"/>
        </w:rPr>
        <w:t> </w:t>
      </w:r>
      <w:r>
        <w:rPr/>
        <w:t>of the offence but her conduct reasonably made the husband to believe that she has committed adultery, he will be relieved of his obligation to maintain her, for the duration of such belief. But wherethe</w:t>
      </w:r>
      <w:r>
        <w:rPr>
          <w:spacing w:val="-1"/>
        </w:rPr>
        <w:t> </w:t>
      </w:r>
      <w:r>
        <w:rPr/>
        <w:t>man</w:t>
      </w:r>
      <w:r>
        <w:rPr>
          <w:spacing w:val="-3"/>
        </w:rPr>
        <w:t> </w:t>
      </w:r>
      <w:r>
        <w:rPr/>
        <w:t>has</w:t>
      </w:r>
      <w:r>
        <w:rPr>
          <w:spacing w:val="-2"/>
        </w:rPr>
        <w:t> </w:t>
      </w:r>
      <w:r>
        <w:rPr/>
        <w:t>condoned</w:t>
      </w:r>
      <w:r>
        <w:rPr>
          <w:spacing w:val="-2"/>
        </w:rPr>
        <w:t> </w:t>
      </w:r>
      <w:r>
        <w:rPr/>
        <w:t>or</w:t>
      </w:r>
      <w:r>
        <w:rPr>
          <w:spacing w:val="-1"/>
        </w:rPr>
        <w:t> </w:t>
      </w:r>
      <w:r>
        <w:rPr/>
        <w:t>connived at</w:t>
      </w:r>
      <w:r>
        <w:rPr>
          <w:spacing w:val="-2"/>
        </w:rPr>
        <w:t> </w:t>
      </w:r>
      <w:r>
        <w:rPr/>
        <w:t>the wife‟sadultery,</w:t>
      </w:r>
      <w:r>
        <w:rPr>
          <w:spacing w:val="-2"/>
        </w:rPr>
        <w:t> </w:t>
      </w:r>
      <w:r>
        <w:rPr/>
        <w:t>he will</w:t>
      </w:r>
      <w:r>
        <w:rPr>
          <w:spacing w:val="-2"/>
        </w:rPr>
        <w:t> </w:t>
      </w:r>
      <w:r>
        <w:rPr/>
        <w:t>not be</w:t>
      </w:r>
      <w:r>
        <w:rPr>
          <w:spacing w:val="-2"/>
        </w:rPr>
        <w:t> </w:t>
      </w:r>
      <w:r>
        <w:rPr/>
        <w:t>relieved</w:t>
      </w:r>
      <w:r>
        <w:rPr>
          <w:spacing w:val="-1"/>
        </w:rPr>
        <w:t> </w:t>
      </w:r>
      <w:r>
        <w:rPr/>
        <w:t>of</w:t>
      </w:r>
      <w:r>
        <w:rPr>
          <w:spacing w:val="-1"/>
        </w:rPr>
        <w:t> </w:t>
      </w:r>
      <w:r>
        <w:rPr/>
        <w:t>his</w:t>
      </w:r>
      <w:r>
        <w:rPr>
          <w:spacing w:val="-2"/>
        </w:rPr>
        <w:t> </w:t>
      </w:r>
      <w:r>
        <w:rPr/>
        <w:t>duty to maintain his wife.</w:t>
      </w:r>
      <w:r>
        <w:rPr>
          <w:vertAlign w:val="superscript"/>
        </w:rPr>
        <w:t>229</w:t>
      </w:r>
      <w:r>
        <w:rPr>
          <w:vertAlign w:val="baseline"/>
        </w:rPr>
        <w:t>Also in the case of H.S Wright and Webb V. Annandale</w:t>
      </w:r>
      <w:r>
        <w:rPr>
          <w:vertAlign w:val="superscript"/>
        </w:rPr>
        <w:t>230</w:t>
      </w:r>
      <w:r>
        <w:rPr>
          <w:vertAlign w:val="baseline"/>
        </w:rPr>
        <w:t>, a firm of solicitors who had acted for the wife in proceedings against her husband sued the husband for their fees, relying on the wife‟s agency of necessity. The husband denied liability on the ground that the wife had committed adultery; and judgement was given for him. The solicitors appealed, and the appeal was dismissed.</w:t>
      </w:r>
    </w:p>
    <w:p>
      <w:pPr>
        <w:pStyle w:val="BodyText"/>
        <w:spacing w:line="480" w:lineRule="auto" w:before="1"/>
        <w:ind w:left="100" w:right="117" w:firstLine="719"/>
        <w:jc w:val="both"/>
      </w:pPr>
      <w:r>
        <w:rPr/>
        <w:t>Similarly, under Islamic law, a wife will not be entitled to maintenance when she is recalcitrant. But jurists differ on the details of what constitute recalcitrant. Some jurists hold that a fit and healthy wife who denies her bed to her husband is refractory and thus loses her right to </w:t>
      </w:r>
      <w:r>
        <w:rPr>
          <w:spacing w:val="-2"/>
        </w:rPr>
        <w:t>maintenance.</w:t>
      </w:r>
      <w:r>
        <w:rPr>
          <w:spacing w:val="-2"/>
          <w:vertAlign w:val="superscript"/>
        </w:rPr>
        <w:t>231</w:t>
      </w:r>
    </w:p>
    <w:p>
      <w:pPr>
        <w:pStyle w:val="Heading1"/>
        <w:numPr>
          <w:ilvl w:val="1"/>
          <w:numId w:val="11"/>
        </w:numPr>
        <w:tabs>
          <w:tab w:pos="819" w:val="left" w:leader="none"/>
        </w:tabs>
        <w:spacing w:line="240" w:lineRule="auto" w:before="5" w:after="0"/>
        <w:ind w:left="819" w:right="0" w:hanging="719"/>
        <w:jc w:val="both"/>
      </w:pPr>
      <w:r>
        <w:rPr/>
        <w:t>Maintenance</w:t>
      </w:r>
      <w:r>
        <w:rPr>
          <w:spacing w:val="-3"/>
        </w:rPr>
        <w:t> </w:t>
      </w:r>
      <w:r>
        <w:rPr/>
        <w:t>of a</w:t>
      </w:r>
      <w:r>
        <w:rPr>
          <w:spacing w:val="-2"/>
        </w:rPr>
        <w:t> </w:t>
      </w:r>
      <w:r>
        <w:rPr/>
        <w:t>Divorced</w:t>
      </w:r>
      <w:r>
        <w:rPr>
          <w:spacing w:val="1"/>
        </w:rPr>
        <w:t> </w:t>
      </w:r>
      <w:r>
        <w:rPr>
          <w:spacing w:val="-4"/>
        </w:rPr>
        <w:t>Wife</w:t>
      </w:r>
    </w:p>
    <w:p>
      <w:pPr>
        <w:pStyle w:val="BodyText"/>
        <w:spacing w:line="480" w:lineRule="auto" w:before="272"/>
        <w:ind w:left="100" w:right="112" w:firstLine="719"/>
        <w:jc w:val="both"/>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2650129</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71616pt;width:144.020pt;height:.72003pt;mso-position-horizontal-relative:page;mso-position-vertical-relative:paragraph;z-index:-15683584;mso-wrap-distance-left:0;mso-wrap-distance-right:0" id="docshape92" filled="true" fillcolor="#000000" stroked="false">
                <v:fill type="solid"/>
                <w10:wrap type="topAndBottom"/>
              </v:rect>
            </w:pict>
          </mc:Fallback>
        </mc:AlternateContent>
      </w:r>
      <w:r>
        <w:rPr/>
        <w:t>Where divorce is revocable, the wife is entitled to </w:t>
      </w:r>
      <w:r>
        <w:rPr>
          <w:i/>
        </w:rPr>
        <w:t>Nafaqah. </w:t>
      </w:r>
      <w:r>
        <w:rPr/>
        <w:t>The husband is responsible for her full maintenance. She has the right to continue her occupation of a room she used to occupy</w:t>
      </w:r>
      <w:r>
        <w:rPr>
          <w:spacing w:val="-2"/>
        </w:rPr>
        <w:t> </w:t>
      </w:r>
      <w:r>
        <w:rPr/>
        <w:t>before divorce, in her matrimonial home.</w:t>
      </w:r>
      <w:r>
        <w:rPr>
          <w:vertAlign w:val="superscript"/>
        </w:rPr>
        <w:t>232</w:t>
      </w:r>
      <w:r>
        <w:rPr>
          <w:vertAlign w:val="baseline"/>
        </w:rPr>
        <w:t>It is not permissible for her husband to throw her out until her </w:t>
      </w:r>
      <w:r>
        <w:rPr>
          <w:i/>
          <w:vertAlign w:val="baseline"/>
        </w:rPr>
        <w:t>iddah </w:t>
      </w:r>
      <w:r>
        <w:rPr>
          <w:vertAlign w:val="baseline"/>
        </w:rPr>
        <w:t>is over. As long as her </w:t>
      </w:r>
      <w:r>
        <w:rPr>
          <w:i/>
          <w:vertAlign w:val="baseline"/>
        </w:rPr>
        <w:t>iddah </w:t>
      </w:r>
      <w:r>
        <w:rPr>
          <w:vertAlign w:val="baseline"/>
        </w:rPr>
        <w:t>has not expired; she is entitled to </w:t>
      </w:r>
      <w:r>
        <w:rPr>
          <w:i/>
          <w:vertAlign w:val="baseline"/>
        </w:rPr>
        <w:t>nafaqah </w:t>
      </w:r>
      <w:r>
        <w:rPr>
          <w:vertAlign w:val="baseline"/>
        </w:rPr>
        <w:t>just as the wife on whom a divorce has not been effected. The entire Muslim jurist unanimously agrees on this. As regards to maintenance of a revocable divorced wife, Quran 65:1 provides as </w:t>
      </w:r>
      <w:r>
        <w:rPr>
          <w:spacing w:val="-2"/>
          <w:vertAlign w:val="baseline"/>
        </w:rPr>
        <w:t>follows:</w:t>
      </w:r>
    </w:p>
    <w:p>
      <w:pPr>
        <w:spacing w:before="102"/>
        <w:ind w:left="100" w:right="222" w:firstLine="0"/>
        <w:jc w:val="left"/>
        <w:rPr>
          <w:rFonts w:ascii="Calibri"/>
          <w:sz w:val="20"/>
        </w:rPr>
      </w:pPr>
      <w:r>
        <w:rPr>
          <w:rFonts w:ascii="Calibri"/>
          <w:sz w:val="20"/>
          <w:vertAlign w:val="superscript"/>
        </w:rPr>
        <w:t>229</w:t>
      </w:r>
      <w:r>
        <w:rPr>
          <w:rFonts w:ascii="Calibri"/>
          <w:sz w:val="20"/>
          <w:vertAlign w:val="baseline"/>
        </w:rPr>
        <w:t>Broomley.</w:t>
      </w:r>
      <w:r>
        <w:rPr>
          <w:rFonts w:ascii="Calibri"/>
          <w:spacing w:val="-2"/>
          <w:sz w:val="20"/>
          <w:vertAlign w:val="baseline"/>
        </w:rPr>
        <w:t> </w:t>
      </w:r>
      <w:r>
        <w:rPr>
          <w:rFonts w:ascii="Calibri"/>
          <w:sz w:val="20"/>
          <w:vertAlign w:val="baseline"/>
        </w:rPr>
        <w:t>P.</w:t>
      </w:r>
      <w:r>
        <w:rPr>
          <w:rFonts w:ascii="Calibri"/>
          <w:spacing w:val="-3"/>
          <w:sz w:val="20"/>
          <w:vertAlign w:val="baseline"/>
        </w:rPr>
        <w:t> </w:t>
      </w:r>
      <w:r>
        <w:rPr>
          <w:rFonts w:ascii="Calibri"/>
          <w:sz w:val="20"/>
          <w:vertAlign w:val="baseline"/>
        </w:rPr>
        <w:t>M</w:t>
      </w:r>
      <w:r>
        <w:rPr>
          <w:rFonts w:ascii="Calibri"/>
          <w:spacing w:val="40"/>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Lowe.</w:t>
      </w:r>
      <w:r>
        <w:rPr>
          <w:rFonts w:ascii="Calibri"/>
          <w:spacing w:val="-2"/>
          <w:sz w:val="20"/>
          <w:vertAlign w:val="baseline"/>
        </w:rPr>
        <w:t> </w:t>
      </w:r>
      <w:r>
        <w:rPr>
          <w:rFonts w:ascii="Calibri"/>
          <w:sz w:val="20"/>
          <w:vertAlign w:val="baseline"/>
        </w:rPr>
        <w:t>N. V</w:t>
      </w:r>
      <w:r>
        <w:rPr>
          <w:rFonts w:ascii="Calibri"/>
          <w:spacing w:val="-4"/>
          <w:sz w:val="20"/>
          <w:vertAlign w:val="baseline"/>
        </w:rPr>
        <w:t> </w:t>
      </w:r>
      <w:r>
        <w:rPr>
          <w:rFonts w:ascii="Calibri"/>
          <w:sz w:val="20"/>
          <w:vertAlign w:val="baseline"/>
        </w:rPr>
        <w:t>(1992)</w:t>
      </w:r>
      <w:r>
        <w:rPr>
          <w:rFonts w:ascii="Calibri"/>
          <w:spacing w:val="-4"/>
          <w:sz w:val="20"/>
          <w:vertAlign w:val="baseline"/>
        </w:rPr>
        <w:t> </w:t>
      </w:r>
      <w:r>
        <w:rPr>
          <w:rFonts w:ascii="Calibri"/>
          <w:sz w:val="20"/>
          <w:vertAlign w:val="baseline"/>
        </w:rPr>
        <w:t>Family</w:t>
      </w:r>
      <w:r>
        <w:rPr>
          <w:rFonts w:ascii="Calibri"/>
          <w:spacing w:val="-3"/>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,Butterworth</w:t>
      </w:r>
      <w:r>
        <w:rPr>
          <w:rFonts w:ascii="Calibri"/>
          <w:spacing w:val="-2"/>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 Publishers</w:t>
      </w:r>
      <w:r>
        <w:rPr>
          <w:rFonts w:ascii="Calibri"/>
          <w:spacing w:val="-3"/>
          <w:sz w:val="20"/>
          <w:vertAlign w:val="baseline"/>
        </w:rPr>
        <w:t> </w:t>
      </w:r>
      <w:r>
        <w:rPr>
          <w:rFonts w:ascii="Calibri"/>
          <w:sz w:val="20"/>
          <w:vertAlign w:val="baseline"/>
        </w:rPr>
        <w:t>Ltd,</w:t>
      </w:r>
      <w:r>
        <w:rPr>
          <w:rFonts w:ascii="Calibri"/>
          <w:spacing w:val="-2"/>
          <w:sz w:val="20"/>
          <w:vertAlign w:val="baseline"/>
        </w:rPr>
        <w:t> </w:t>
      </w:r>
      <w:r>
        <w:rPr>
          <w:rFonts w:ascii="Calibri"/>
          <w:sz w:val="20"/>
          <w:vertAlign w:val="baseline"/>
        </w:rPr>
        <w:t>London,</w:t>
      </w:r>
      <w:r>
        <w:rPr>
          <w:rFonts w:ascii="Calibri"/>
          <w:spacing w:val="-1"/>
          <w:sz w:val="20"/>
          <w:vertAlign w:val="baseline"/>
        </w:rPr>
        <w:t> </w:t>
      </w:r>
      <w:r>
        <w:rPr>
          <w:rFonts w:ascii="Calibri"/>
          <w:sz w:val="20"/>
          <w:vertAlign w:val="baseline"/>
        </w:rPr>
        <w:t>8</w:t>
      </w:r>
      <w:r>
        <w:rPr>
          <w:rFonts w:ascii="Calibri"/>
          <w:sz w:val="20"/>
          <w:vertAlign w:val="superscript"/>
        </w:rPr>
        <w:t>th</w:t>
      </w:r>
      <w:r>
        <w:rPr>
          <w:rFonts w:ascii="Calibri"/>
          <w:spacing w:val="-4"/>
          <w:sz w:val="20"/>
          <w:vertAlign w:val="baseline"/>
        </w:rPr>
        <w:t> </w:t>
      </w:r>
      <w:r>
        <w:rPr>
          <w:rFonts w:ascii="Calibri"/>
          <w:sz w:val="20"/>
          <w:vertAlign w:val="baseline"/>
        </w:rPr>
        <w:t>Edition. </w:t>
      </w:r>
      <w:r>
        <w:rPr>
          <w:rFonts w:ascii="Calibri"/>
          <w:spacing w:val="-2"/>
          <w:sz w:val="20"/>
          <w:vertAlign w:val="baseline"/>
        </w:rPr>
        <w:t>P.197</w:t>
      </w:r>
    </w:p>
    <w:p>
      <w:pPr>
        <w:spacing w:before="1"/>
        <w:ind w:left="100" w:right="0" w:firstLine="0"/>
        <w:jc w:val="left"/>
        <w:rPr>
          <w:rFonts w:ascii="Calibri"/>
          <w:sz w:val="20"/>
        </w:rPr>
      </w:pPr>
      <w:r>
        <w:rPr>
          <w:rFonts w:ascii="Calibri"/>
          <w:sz w:val="20"/>
          <w:vertAlign w:val="superscript"/>
        </w:rPr>
        <w:t>230</w:t>
      </w:r>
      <w:r>
        <w:rPr>
          <w:rFonts w:ascii="Calibri"/>
          <w:sz w:val="20"/>
          <w:vertAlign w:val="baseline"/>
        </w:rPr>
        <w:t>(1930)</w:t>
      </w:r>
      <w:r>
        <w:rPr>
          <w:rFonts w:ascii="Calibri"/>
          <w:spacing w:val="-5"/>
          <w:sz w:val="20"/>
          <w:vertAlign w:val="baseline"/>
        </w:rPr>
        <w:t> </w:t>
      </w:r>
      <w:r>
        <w:rPr>
          <w:rFonts w:ascii="Calibri"/>
          <w:sz w:val="20"/>
          <w:vertAlign w:val="baseline"/>
        </w:rPr>
        <w:t>2</w:t>
      </w:r>
      <w:r>
        <w:rPr>
          <w:rFonts w:ascii="Calibri"/>
          <w:spacing w:val="-7"/>
          <w:sz w:val="20"/>
          <w:vertAlign w:val="baseline"/>
        </w:rPr>
        <w:t> </w:t>
      </w:r>
      <w:r>
        <w:rPr>
          <w:rFonts w:ascii="Calibri"/>
          <w:sz w:val="20"/>
          <w:vertAlign w:val="baseline"/>
        </w:rPr>
        <w:t>K.B</w:t>
      </w:r>
      <w:r>
        <w:rPr>
          <w:rFonts w:ascii="Calibri"/>
          <w:spacing w:val="-6"/>
          <w:sz w:val="20"/>
          <w:vertAlign w:val="baseline"/>
        </w:rPr>
        <w:t> </w:t>
      </w:r>
      <w:r>
        <w:rPr>
          <w:rFonts w:ascii="Calibri"/>
          <w:spacing w:val="-10"/>
          <w:sz w:val="20"/>
          <w:vertAlign w:val="baseline"/>
        </w:rPr>
        <w:t>8</w:t>
      </w:r>
    </w:p>
    <w:p>
      <w:pPr>
        <w:spacing w:line="243" w:lineRule="exact" w:before="1"/>
        <w:ind w:left="100" w:right="0" w:firstLine="0"/>
        <w:jc w:val="left"/>
        <w:rPr>
          <w:rFonts w:ascii="Calibri"/>
          <w:sz w:val="20"/>
        </w:rPr>
      </w:pPr>
      <w:r>
        <w:rPr>
          <w:rFonts w:ascii="Calibri"/>
          <w:sz w:val="20"/>
          <w:vertAlign w:val="superscript"/>
        </w:rPr>
        <w:t>231</w:t>
      </w:r>
      <w:r>
        <w:rPr>
          <w:rFonts w:ascii="Calibri"/>
          <w:sz w:val="20"/>
          <w:vertAlign w:val="baseline"/>
        </w:rPr>
        <w:t>AbdalAti.</w:t>
      </w:r>
      <w:r>
        <w:rPr>
          <w:rFonts w:ascii="Calibri"/>
          <w:spacing w:val="-6"/>
          <w:sz w:val="20"/>
          <w:vertAlign w:val="baseline"/>
        </w:rPr>
        <w:t> </w:t>
      </w:r>
      <w:r>
        <w:rPr>
          <w:rFonts w:ascii="Calibri"/>
          <w:sz w:val="20"/>
          <w:vertAlign w:val="baseline"/>
        </w:rPr>
        <w:t>H.</w:t>
      </w:r>
      <w:r>
        <w:rPr>
          <w:rFonts w:ascii="Calibri"/>
          <w:spacing w:val="-5"/>
          <w:sz w:val="20"/>
          <w:vertAlign w:val="baseline"/>
        </w:rPr>
        <w:t> </w:t>
      </w:r>
      <w:r>
        <w:rPr>
          <w:rFonts w:ascii="Calibri"/>
          <w:sz w:val="20"/>
          <w:vertAlign w:val="baseline"/>
        </w:rPr>
        <w:t>Family</w:t>
      </w:r>
      <w:r>
        <w:rPr>
          <w:rFonts w:ascii="Calibri"/>
          <w:spacing w:val="-4"/>
          <w:sz w:val="20"/>
          <w:vertAlign w:val="baseline"/>
        </w:rPr>
        <w:t> </w:t>
      </w:r>
      <w:r>
        <w:rPr>
          <w:rFonts w:ascii="Calibri"/>
          <w:sz w:val="20"/>
          <w:vertAlign w:val="baseline"/>
        </w:rPr>
        <w:t>Structure</w:t>
      </w:r>
      <w:r>
        <w:rPr>
          <w:rFonts w:ascii="Calibri"/>
          <w:spacing w:val="-4"/>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Islam</w:t>
      </w:r>
      <w:r>
        <w:rPr>
          <w:rFonts w:ascii="Calibri"/>
          <w:spacing w:val="-6"/>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6"/>
          <w:sz w:val="20"/>
          <w:vertAlign w:val="baseline"/>
        </w:rPr>
        <w:t> </w:t>
      </w:r>
      <w:r>
        <w:rPr>
          <w:rFonts w:ascii="Calibri"/>
          <w:sz w:val="20"/>
          <w:vertAlign w:val="baseline"/>
        </w:rPr>
        <w:t>p.</w:t>
      </w:r>
      <w:r>
        <w:rPr>
          <w:rFonts w:ascii="Calibri"/>
          <w:spacing w:val="-5"/>
          <w:sz w:val="20"/>
          <w:vertAlign w:val="baseline"/>
        </w:rPr>
        <w:t> 158</w:t>
      </w:r>
    </w:p>
    <w:p>
      <w:pPr>
        <w:spacing w:line="243" w:lineRule="exact" w:before="0"/>
        <w:ind w:left="100" w:right="0" w:firstLine="0"/>
        <w:jc w:val="left"/>
        <w:rPr>
          <w:rFonts w:ascii="Calibri"/>
          <w:sz w:val="20"/>
        </w:rPr>
      </w:pPr>
      <w:r>
        <w:rPr>
          <w:rFonts w:ascii="Calibri"/>
          <w:sz w:val="20"/>
          <w:vertAlign w:val="superscript"/>
        </w:rPr>
        <w:t>232</w:t>
      </w:r>
      <w:r>
        <w:rPr>
          <w:rFonts w:ascii="Calibri"/>
          <w:spacing w:val="-6"/>
          <w:sz w:val="20"/>
          <w:vertAlign w:val="baseline"/>
        </w:rPr>
        <w:t> </w:t>
      </w:r>
      <w:r>
        <w:rPr>
          <w:rFonts w:ascii="Calibri"/>
          <w:sz w:val="20"/>
          <w:vertAlign w:val="baseline"/>
        </w:rPr>
        <w:t>Ibid</w:t>
      </w:r>
      <w:r>
        <w:rPr>
          <w:rFonts w:ascii="Calibri"/>
          <w:spacing w:val="-5"/>
          <w:sz w:val="20"/>
          <w:vertAlign w:val="baseline"/>
        </w:rPr>
        <w:t> </w:t>
      </w:r>
      <w:r>
        <w:rPr>
          <w:rFonts w:ascii="Calibri"/>
          <w:spacing w:val="-2"/>
          <w:sz w:val="20"/>
          <w:vertAlign w:val="baseline"/>
        </w:rPr>
        <w:t>p.246</w:t>
      </w:r>
    </w:p>
    <w:p>
      <w:pPr>
        <w:spacing w:after="0" w:line="243" w:lineRule="exact"/>
        <w:jc w:val="left"/>
        <w:rPr>
          <w:rFonts w:ascii="Calibri"/>
          <w:sz w:val="20"/>
        </w:rPr>
        <w:sectPr>
          <w:pgSz w:w="12240" w:h="15840"/>
          <w:pgMar w:header="0" w:footer="1015" w:top="1360" w:bottom="1200" w:left="1340" w:right="1320"/>
        </w:sectPr>
      </w:pPr>
    </w:p>
    <w:p>
      <w:pPr>
        <w:spacing w:before="72"/>
        <w:ind w:left="1540" w:right="1559" w:firstLine="0"/>
        <w:jc w:val="both"/>
        <w:rPr>
          <w:i/>
          <w:sz w:val="24"/>
        </w:rPr>
      </w:pPr>
      <w:r>
        <w:rPr>
          <w:i/>
          <w:sz w:val="24"/>
        </w:rPr>
        <w:t>“O Prophet(SAW) when you divorce women, divorce them at their prescribed periods, and count accurately their iddah periods .And fear Allah your Lord (O Muslims)</w:t>
      </w:r>
      <w:r>
        <w:rPr>
          <w:i/>
          <w:spacing w:val="-2"/>
          <w:sz w:val="24"/>
        </w:rPr>
        <w:t> </w:t>
      </w:r>
      <w:r>
        <w:rPr>
          <w:i/>
          <w:sz w:val="24"/>
        </w:rPr>
        <w:t>and turn them out not from </w:t>
      </w:r>
      <w:r>
        <w:rPr>
          <w:i/>
          <w:sz w:val="24"/>
        </w:rPr>
        <w:t>their husbands home nor shall they (themselves)leave, except in case they are guilty of some open illegal sexual intercourse…..</w:t>
      </w:r>
      <w:r>
        <w:rPr>
          <w:i/>
          <w:sz w:val="24"/>
          <w:vertAlign w:val="superscript"/>
        </w:rPr>
        <w:t>233</w:t>
      </w:r>
    </w:p>
    <w:p>
      <w:pPr>
        <w:pStyle w:val="BodyText"/>
        <w:rPr>
          <w:i/>
        </w:rPr>
      </w:pPr>
    </w:p>
    <w:p>
      <w:pPr>
        <w:pStyle w:val="BodyText"/>
        <w:rPr>
          <w:i/>
        </w:rPr>
      </w:pPr>
    </w:p>
    <w:p>
      <w:pPr>
        <w:pStyle w:val="BodyText"/>
        <w:spacing w:line="480" w:lineRule="auto"/>
        <w:ind w:left="100" w:right="118" w:firstLine="719"/>
        <w:jc w:val="both"/>
      </w:pPr>
      <w:r>
        <w:rPr/>
        <w:t>Muslim jurists unanimously agree that a woman on whom an irrevocable </w:t>
      </w:r>
      <w:r>
        <w:rPr>
          <w:i/>
        </w:rPr>
        <w:t>talaq </w:t>
      </w:r>
      <w:r>
        <w:rPr/>
        <w:t>has been effected is entitle to </w:t>
      </w:r>
      <w:r>
        <w:rPr>
          <w:i/>
        </w:rPr>
        <w:t>nafaqah </w:t>
      </w:r>
      <w:r>
        <w:rPr/>
        <w:t>during her </w:t>
      </w:r>
      <w:r>
        <w:rPr>
          <w:i/>
        </w:rPr>
        <w:t>iddah </w:t>
      </w:r>
      <w:r>
        <w:rPr/>
        <w:t>period, provided she is pregnant. This is in accordance with the Quranic verse 65:6, which provides as follows:</w:t>
      </w:r>
    </w:p>
    <w:p>
      <w:pPr>
        <w:spacing w:before="1"/>
        <w:ind w:left="1540" w:right="1559" w:firstLine="0"/>
        <w:jc w:val="both"/>
        <w:rPr>
          <w:sz w:val="24"/>
        </w:rPr>
      </w:pPr>
      <w:r>
        <w:rPr>
          <w:i/>
          <w:sz w:val="24"/>
        </w:rPr>
        <w:t>Hence let the woman who are undergoing a waiting period live in the same manner as you live yourselves ,in accordance with your means. And do not harass them with a view to making their lives a misery. And if they happen to be with a child (i. e pregnant) spend freely on them until they deliver their burden…</w:t>
      </w:r>
      <w:r>
        <w:rPr>
          <w:sz w:val="24"/>
        </w:rPr>
        <w:t>.</w:t>
      </w:r>
      <w:r>
        <w:rPr>
          <w:sz w:val="24"/>
          <w:vertAlign w:val="superscript"/>
        </w:rPr>
        <w:t>234</w:t>
      </w:r>
    </w:p>
    <w:p>
      <w:pPr>
        <w:pStyle w:val="BodyText"/>
      </w:pPr>
    </w:p>
    <w:p>
      <w:pPr>
        <w:pStyle w:val="BodyText"/>
      </w:pPr>
    </w:p>
    <w:p>
      <w:pPr>
        <w:pStyle w:val="BodyText"/>
        <w:spacing w:line="480" w:lineRule="auto"/>
        <w:ind w:left="100" w:right="113" w:firstLine="719"/>
        <w:jc w:val="both"/>
      </w:pPr>
      <w:r>
        <w:rPr/>
        <w:t>The jurists however, differ on whether a non pregnant divorcee on whom an irrevocable </w:t>
      </w:r>
      <w:r>
        <w:rPr>
          <w:i/>
        </w:rPr>
        <w:t>talaq </w:t>
      </w:r>
      <w:r>
        <w:rPr/>
        <w:t>has been effected is entitle to </w:t>
      </w:r>
      <w:r>
        <w:rPr>
          <w:i/>
        </w:rPr>
        <w:t>nafaqah </w:t>
      </w:r>
      <w:r>
        <w:rPr/>
        <w:t>during her </w:t>
      </w:r>
      <w:r>
        <w:rPr>
          <w:i/>
        </w:rPr>
        <w:t>iddah </w:t>
      </w:r>
      <w:r>
        <w:rPr/>
        <w:t>or not. Thus Hannafi jurist hold</w:t>
      </w:r>
      <w:r>
        <w:rPr>
          <w:spacing w:val="40"/>
        </w:rPr>
        <w:t> </w:t>
      </w:r>
      <w:r>
        <w:rPr/>
        <w:t>that she is entitled to full </w:t>
      </w:r>
      <w:r>
        <w:rPr>
          <w:i/>
        </w:rPr>
        <w:t>nafaqah </w:t>
      </w:r>
      <w:r>
        <w:rPr/>
        <w:t>just as pregnant divorcee is entitled to that. This is because </w:t>
      </w:r>
      <w:r>
        <w:rPr>
          <w:i/>
        </w:rPr>
        <w:t>nafaqah </w:t>
      </w:r>
      <w:r>
        <w:rPr/>
        <w:t>is due to the wife before </w:t>
      </w:r>
      <w:r>
        <w:rPr>
          <w:i/>
        </w:rPr>
        <w:t>talaq </w:t>
      </w:r>
      <w:r>
        <w:rPr/>
        <w:t>by virtue of the fact that she has been exclusively confined</w:t>
      </w:r>
      <w:r>
        <w:rPr>
          <w:spacing w:val="-2"/>
        </w:rPr>
        <w:t> </w:t>
      </w:r>
      <w:r>
        <w:rPr/>
        <w:t>for</w:t>
      </w:r>
      <w:r>
        <w:rPr>
          <w:spacing w:val="-3"/>
        </w:rPr>
        <w:t> </w:t>
      </w:r>
      <w:r>
        <w:rPr/>
        <w:t>the</w:t>
      </w:r>
      <w:r>
        <w:rPr>
          <w:spacing w:val="-3"/>
        </w:rPr>
        <w:t> </w:t>
      </w:r>
      <w:r>
        <w:rPr/>
        <w:t>fulfilment</w:t>
      </w:r>
      <w:r>
        <w:rPr>
          <w:spacing w:val="-2"/>
        </w:rPr>
        <w:t> </w:t>
      </w:r>
      <w:r>
        <w:rPr/>
        <w:t>of</w:t>
      </w:r>
      <w:r>
        <w:rPr>
          <w:spacing w:val="-3"/>
        </w:rPr>
        <w:t> </w:t>
      </w:r>
      <w:r>
        <w:rPr/>
        <w:t>the</w:t>
      </w:r>
      <w:r>
        <w:rPr>
          <w:spacing w:val="-3"/>
        </w:rPr>
        <w:t> </w:t>
      </w:r>
      <w:r>
        <w:rPr/>
        <w:t>husband‟s right which</w:t>
      </w:r>
      <w:r>
        <w:rPr>
          <w:spacing w:val="-2"/>
        </w:rPr>
        <w:t> </w:t>
      </w:r>
      <w:r>
        <w:rPr/>
        <w:t>necessitates</w:t>
      </w:r>
      <w:r>
        <w:rPr>
          <w:spacing w:val="-2"/>
        </w:rPr>
        <w:t> </w:t>
      </w:r>
      <w:r>
        <w:rPr/>
        <w:t>living</w:t>
      </w:r>
      <w:r>
        <w:rPr>
          <w:spacing w:val="-2"/>
        </w:rPr>
        <w:t> </w:t>
      </w:r>
      <w:r>
        <w:rPr/>
        <w:t>in</w:t>
      </w:r>
      <w:r>
        <w:rPr>
          <w:spacing w:val="-2"/>
        </w:rPr>
        <w:t> </w:t>
      </w:r>
      <w:r>
        <w:rPr/>
        <w:t>his</w:t>
      </w:r>
      <w:r>
        <w:rPr>
          <w:spacing w:val="-2"/>
        </w:rPr>
        <w:t> </w:t>
      </w:r>
      <w:r>
        <w:rPr/>
        <w:t>house.</w:t>
      </w:r>
      <w:r>
        <w:rPr>
          <w:spacing w:val="-2"/>
        </w:rPr>
        <w:t> </w:t>
      </w:r>
      <w:r>
        <w:rPr/>
        <w:t>And</w:t>
      </w:r>
      <w:r>
        <w:rPr>
          <w:spacing w:val="-3"/>
        </w:rPr>
        <w:t> </w:t>
      </w:r>
      <w:r>
        <w:rPr/>
        <w:t>this confinement continues even after the irrevocable divorce but before the expiration of the </w:t>
      </w:r>
      <w:r>
        <w:rPr>
          <w:i/>
        </w:rPr>
        <w:t>iddah </w:t>
      </w:r>
      <w:r>
        <w:rPr/>
        <w:t>whether the woman is pregnant or not. This is the view of Umar ibn al-Khattab.</w:t>
      </w:r>
      <w:r>
        <w:rPr>
          <w:vertAlign w:val="superscript"/>
        </w:rPr>
        <w:t>235</w:t>
      </w:r>
    </w:p>
    <w:p>
      <w:pPr>
        <w:pStyle w:val="BodyText"/>
        <w:spacing w:line="480" w:lineRule="auto" w:before="1"/>
        <w:ind w:left="100" w:right="117" w:firstLine="719"/>
        <w:jc w:val="both"/>
      </w:pPr>
      <w:r>
        <w:rPr/>
        <w:t>Hambali jurist are of the view that she is not entitle to any </w:t>
      </w:r>
      <w:r>
        <w:rPr>
          <w:i/>
        </w:rPr>
        <w:t>nafaqah</w:t>
      </w:r>
      <w:r>
        <w:rPr/>
        <w:t>. This is also the view of</w:t>
      </w:r>
      <w:r>
        <w:rPr>
          <w:spacing w:val="46"/>
        </w:rPr>
        <w:t> </w:t>
      </w:r>
      <w:r>
        <w:rPr/>
        <w:t>ibn</w:t>
      </w:r>
      <w:r>
        <w:rPr>
          <w:spacing w:val="49"/>
        </w:rPr>
        <w:t> </w:t>
      </w:r>
      <w:r>
        <w:rPr/>
        <w:t>Abbas.</w:t>
      </w:r>
      <w:r>
        <w:rPr>
          <w:spacing w:val="51"/>
        </w:rPr>
        <w:t> </w:t>
      </w:r>
      <w:r>
        <w:rPr/>
        <w:t>In</w:t>
      </w:r>
      <w:r>
        <w:rPr>
          <w:spacing w:val="47"/>
        </w:rPr>
        <w:t> </w:t>
      </w:r>
      <w:r>
        <w:rPr/>
        <w:t>holding</w:t>
      </w:r>
      <w:r>
        <w:rPr>
          <w:spacing w:val="45"/>
        </w:rPr>
        <w:t> </w:t>
      </w:r>
      <w:r>
        <w:rPr/>
        <w:t>this</w:t>
      </w:r>
      <w:r>
        <w:rPr>
          <w:spacing w:val="48"/>
        </w:rPr>
        <w:t> </w:t>
      </w:r>
      <w:r>
        <w:rPr/>
        <w:t>view,</w:t>
      </w:r>
      <w:r>
        <w:rPr>
          <w:spacing w:val="48"/>
        </w:rPr>
        <w:t> </w:t>
      </w:r>
      <w:r>
        <w:rPr/>
        <w:t>they</w:t>
      </w:r>
      <w:r>
        <w:rPr>
          <w:spacing w:val="43"/>
        </w:rPr>
        <w:t> </w:t>
      </w:r>
      <w:r>
        <w:rPr/>
        <w:t>rely</w:t>
      </w:r>
      <w:r>
        <w:rPr>
          <w:spacing w:val="39"/>
        </w:rPr>
        <w:t> </w:t>
      </w:r>
      <w:r>
        <w:rPr/>
        <w:t>on</w:t>
      </w:r>
      <w:r>
        <w:rPr>
          <w:spacing w:val="48"/>
        </w:rPr>
        <w:t> </w:t>
      </w:r>
      <w:r>
        <w:rPr/>
        <w:t>the</w:t>
      </w:r>
      <w:r>
        <w:rPr>
          <w:spacing w:val="47"/>
        </w:rPr>
        <w:t> </w:t>
      </w:r>
      <w:r>
        <w:rPr/>
        <w:t>hadith</w:t>
      </w:r>
      <w:r>
        <w:rPr>
          <w:spacing w:val="48"/>
        </w:rPr>
        <w:t> </w:t>
      </w:r>
      <w:r>
        <w:rPr/>
        <w:t>transmitted</w:t>
      </w:r>
      <w:r>
        <w:rPr>
          <w:spacing w:val="46"/>
        </w:rPr>
        <w:t> </w:t>
      </w:r>
      <w:r>
        <w:rPr/>
        <w:t>by</w:t>
      </w:r>
      <w:r>
        <w:rPr>
          <w:spacing w:val="40"/>
        </w:rPr>
        <w:t> </w:t>
      </w:r>
      <w:r>
        <w:rPr/>
        <w:t>Sha‟abi</w:t>
      </w:r>
      <w:r>
        <w:rPr>
          <w:spacing w:val="48"/>
        </w:rPr>
        <w:t> </w:t>
      </w:r>
      <w:r>
        <w:rPr/>
        <w:t>that</w:t>
      </w:r>
      <w:r>
        <w:rPr>
          <w:spacing w:val="48"/>
        </w:rPr>
        <w:t> </w:t>
      </w:r>
      <w:r>
        <w:rPr>
          <w:spacing w:val="-5"/>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305681</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069445pt;width:144.020pt;height:.71997pt;mso-position-horizontal-relative:page;mso-position-vertical-relative:paragraph;z-index:-15683072;mso-wrap-distance-left:0;mso-wrap-distance-right:0" id="docshape93" filled="true" fillcolor="#000000" stroked="false">
                <v:fill type="solid"/>
                <w10:wrap type="topAndBottom"/>
              </v:rect>
            </w:pict>
          </mc:Fallback>
        </mc:AlternateContent>
      </w:r>
    </w:p>
    <w:p>
      <w:pPr>
        <w:spacing w:before="102"/>
        <w:ind w:left="100" w:right="6679" w:firstLine="0"/>
        <w:jc w:val="left"/>
        <w:rPr>
          <w:rFonts w:ascii="Calibri"/>
          <w:sz w:val="20"/>
        </w:rPr>
      </w:pPr>
      <w:r>
        <w:rPr>
          <w:rFonts w:ascii="Calibri"/>
          <w:sz w:val="20"/>
          <w:vertAlign w:val="superscript"/>
        </w:rPr>
        <w:t>233</w:t>
      </w:r>
      <w:r>
        <w:rPr>
          <w:rFonts w:ascii="Calibri"/>
          <w:sz w:val="20"/>
          <w:vertAlign w:val="baseline"/>
        </w:rPr>
        <w:t>Zayyid .M. Y. Op. Cit</w:t>
      </w:r>
      <w:r>
        <w:rPr>
          <w:rFonts w:ascii="Calibri"/>
          <w:spacing w:val="40"/>
          <w:sz w:val="20"/>
          <w:vertAlign w:val="baseline"/>
        </w:rPr>
        <w:t> </w:t>
      </w:r>
      <w:r>
        <w:rPr>
          <w:rFonts w:ascii="Calibri"/>
          <w:sz w:val="20"/>
          <w:vertAlign w:val="baseline"/>
        </w:rPr>
        <w:t>p. 420 </w:t>
      </w:r>
      <w:r>
        <w:rPr>
          <w:rFonts w:ascii="Calibri"/>
          <w:sz w:val="20"/>
          <w:vertAlign w:val="superscript"/>
        </w:rPr>
        <w:t>234</w:t>
      </w:r>
      <w:r>
        <w:rPr>
          <w:rFonts w:ascii="Calibri"/>
          <w:sz w:val="20"/>
          <w:vertAlign w:val="baseline"/>
        </w:rPr>
        <w:t>Zayid .M. Y. Op.cit p 420 </w:t>
      </w:r>
      <w:r>
        <w:rPr>
          <w:rFonts w:ascii="Calibri"/>
          <w:sz w:val="20"/>
          <w:vertAlign w:val="superscript"/>
        </w:rPr>
        <w:t>235</w:t>
      </w:r>
      <w:r>
        <w:rPr>
          <w:rFonts w:ascii="Calibri"/>
          <w:sz w:val="20"/>
          <w:vertAlign w:val="baseline"/>
        </w:rPr>
        <w:t>Aliyu.I.A.</w:t>
      </w:r>
      <w:r>
        <w:rPr>
          <w:rFonts w:ascii="Calibri"/>
          <w:spacing w:val="-9"/>
          <w:sz w:val="20"/>
          <w:vertAlign w:val="baseline"/>
        </w:rPr>
        <w:t> </w:t>
      </w:r>
      <w:r>
        <w:rPr>
          <w:rFonts w:ascii="Calibri"/>
          <w:sz w:val="20"/>
          <w:vertAlign w:val="baseline"/>
        </w:rPr>
        <w:t>(1996)</w:t>
      </w:r>
      <w:r>
        <w:rPr>
          <w:rFonts w:ascii="Calibri"/>
          <w:spacing w:val="-8"/>
          <w:sz w:val="20"/>
          <w:vertAlign w:val="baseline"/>
        </w:rPr>
        <w:t> </w:t>
      </w:r>
      <w:r>
        <w:rPr>
          <w:rFonts w:ascii="Calibri"/>
          <w:i/>
          <w:sz w:val="20"/>
          <w:vertAlign w:val="baseline"/>
        </w:rPr>
        <w:t>Op.</w:t>
      </w:r>
      <w:r>
        <w:rPr>
          <w:rFonts w:ascii="Calibri"/>
          <w:i/>
          <w:spacing w:val="-9"/>
          <w:sz w:val="20"/>
          <w:vertAlign w:val="baseline"/>
        </w:rPr>
        <w:t> </w:t>
      </w:r>
      <w:r>
        <w:rPr>
          <w:rFonts w:ascii="Calibri"/>
          <w:i/>
          <w:sz w:val="20"/>
          <w:vertAlign w:val="baseline"/>
        </w:rPr>
        <w:t>cit</w:t>
      </w:r>
      <w:r>
        <w:rPr>
          <w:rFonts w:ascii="Calibri"/>
          <w:i/>
          <w:spacing w:val="-9"/>
          <w:sz w:val="20"/>
          <w:vertAlign w:val="baseline"/>
        </w:rPr>
        <w:t> </w:t>
      </w:r>
      <w:r>
        <w:rPr>
          <w:rFonts w:ascii="Calibri"/>
          <w:sz w:val="20"/>
          <w:vertAlign w:val="baseline"/>
        </w:rPr>
        <w:t>p.</w:t>
      </w:r>
      <w:r>
        <w:rPr>
          <w:rFonts w:ascii="Calibri"/>
          <w:spacing w:val="-9"/>
          <w:sz w:val="20"/>
          <w:vertAlign w:val="baseline"/>
        </w:rPr>
        <w:t> </w:t>
      </w:r>
      <w:r>
        <w:rPr>
          <w:rFonts w:ascii="Calibri"/>
          <w:sz w:val="20"/>
          <w:vertAlign w:val="baseline"/>
        </w:rPr>
        <w:t>326</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27"/>
        <w:jc w:val="both"/>
      </w:pPr>
      <w:r>
        <w:rPr/>
        <w:t>husband of Fatimah bint Qais pronounce on her triple divorce. And the prophet (SAW) did not allow her maintenance and dwelling.</w:t>
      </w:r>
      <w:r>
        <w:rPr>
          <w:vertAlign w:val="superscript"/>
        </w:rPr>
        <w:t>236</w:t>
      </w:r>
    </w:p>
    <w:p>
      <w:pPr>
        <w:pStyle w:val="BodyText"/>
        <w:spacing w:line="480" w:lineRule="auto"/>
        <w:ind w:left="100" w:right="113" w:firstLine="719"/>
        <w:jc w:val="both"/>
      </w:pPr>
      <w:r>
        <w:rPr/>
        <w:t>However, Maliki and Shafi‟i jurist are of the view that she is entitled to only accommodation. This they argue is in accordance with the Quranic verse 65:6 which provides as </w:t>
      </w:r>
      <w:r>
        <w:rPr>
          <w:spacing w:val="-2"/>
        </w:rPr>
        <w:t>follows:</w:t>
      </w:r>
    </w:p>
    <w:p>
      <w:pPr>
        <w:pStyle w:val="BodyText"/>
        <w:spacing w:line="480" w:lineRule="auto"/>
        <w:ind w:left="100" w:right="117" w:firstLine="719"/>
        <w:jc w:val="both"/>
      </w:pPr>
      <w:r>
        <w:rPr/>
        <w:t>“Lodge them in your own homes, according to your means. Do not harass them so as to make life intolerable for them. If they are with child, maintain them until they deliver their burden; and if, after that, they give suck to their children, give them their pay…..</w:t>
      </w:r>
      <w:r>
        <w:rPr>
          <w:vertAlign w:val="superscript"/>
        </w:rPr>
        <w:t>237</w:t>
      </w:r>
    </w:p>
    <w:p>
      <w:pPr>
        <w:pStyle w:val="BodyText"/>
        <w:spacing w:line="480" w:lineRule="auto" w:before="1"/>
        <w:ind w:left="100" w:right="114" w:firstLine="719"/>
        <w:jc w:val="both"/>
      </w:pPr>
      <w:r>
        <w:rPr/>
        <w:t>The verse according to the jurist indicates that divorce woman is entitled to accommodation without stipulating a condition that she must be pregnant. This means that a woman on whom an irrevocable </w:t>
      </w:r>
      <w:r>
        <w:rPr>
          <w:i/>
        </w:rPr>
        <w:t>talaq </w:t>
      </w:r>
      <w:r>
        <w:rPr/>
        <w:t>has been effected must be provided with accommodation irrespective of whether she is pregnant or not.</w:t>
      </w:r>
    </w:p>
    <w:p>
      <w:pPr>
        <w:pStyle w:val="BodyText"/>
        <w:spacing w:line="480" w:lineRule="auto"/>
        <w:ind w:left="100" w:right="116" w:firstLine="719"/>
        <w:jc w:val="both"/>
      </w:pPr>
      <w:r>
        <w:rPr/>
        <w:t>Under statutory law, a wife is not entitled to maintenance after divorce. But either of the spouse can make an application to a court for such maintenance. Under section 70(1) of the matrimonial causes Act, the court</w:t>
      </w:r>
      <w:r>
        <w:rPr>
          <w:spacing w:val="-1"/>
        </w:rPr>
        <w:t> </w:t>
      </w:r>
      <w:r>
        <w:rPr/>
        <w:t>may</w:t>
      </w:r>
      <w:r>
        <w:rPr>
          <w:spacing w:val="-5"/>
        </w:rPr>
        <w:t> </w:t>
      </w:r>
      <w:r>
        <w:rPr/>
        <w:t>in proceedings with respect to maintenance of</w:t>
      </w:r>
      <w:r>
        <w:rPr>
          <w:spacing w:val="-1"/>
        </w:rPr>
        <w:t> </w:t>
      </w:r>
      <w:r>
        <w:rPr/>
        <w:t>a spouse</w:t>
      </w:r>
      <w:r>
        <w:rPr>
          <w:spacing w:val="-1"/>
        </w:rPr>
        <w:t> </w:t>
      </w:r>
      <w:r>
        <w:rPr/>
        <w:t>or children of the marriage make such order as it considers proper having regard to the means, earning capacity ,conduct of the parties and all other relevant circumstances.</w:t>
      </w:r>
      <w:r>
        <w:rPr>
          <w:vertAlign w:val="superscript"/>
        </w:rPr>
        <w:t>238</w:t>
      </w:r>
    </w:p>
    <w:p>
      <w:pPr>
        <w:pStyle w:val="BodyText"/>
        <w:spacing w:line="480" w:lineRule="auto" w:before="1"/>
        <w:ind w:left="100" w:right="117" w:firstLine="719"/>
        <w:jc w:val="both"/>
      </w:pPr>
      <w:r>
        <w:rPr/>
        <w:t>There are some similarities under both laws. under Islamic law, a husbands means and earning capacity is also taken into consideration when making an order of maintenance to the wife as stated in Quran 65:7 which states that a</w:t>
      </w:r>
      <w:r>
        <w:rPr>
          <w:spacing w:val="-1"/>
        </w:rPr>
        <w:t> </w:t>
      </w:r>
      <w:r>
        <w:rPr/>
        <w:t>man of vast means should spend according to his means.</w:t>
      </w:r>
      <w:r>
        <w:rPr>
          <w:spacing w:val="40"/>
        </w:rPr>
        <w:t>  </w:t>
      </w:r>
      <w:r>
        <w:rPr/>
        <w:t>going by this Quranic verse, both laws takes the „means‟ into consideration.</w:t>
      </w:r>
    </w:p>
    <w:p>
      <w:pPr>
        <w:pStyle w:val="BodyText"/>
        <w:spacing w:before="28"/>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179440</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29189pt;width:144.020pt;height:.72003pt;mso-position-horizontal-relative:page;mso-position-vertical-relative:paragraph;z-index:-15682560;mso-wrap-distance-left:0;mso-wrap-distance-right:0" id="docshape94" filled="true" fillcolor="#000000" stroked="false">
                <v:fill type="solid"/>
                <w10:wrap type="topAndBottom"/>
              </v:rect>
            </w:pict>
          </mc:Fallback>
        </mc:AlternateContent>
      </w:r>
    </w:p>
    <w:p>
      <w:pPr>
        <w:spacing w:before="102"/>
        <w:ind w:left="100" w:right="0" w:firstLine="0"/>
        <w:jc w:val="left"/>
        <w:rPr>
          <w:rFonts w:ascii="Calibri" w:hAnsi="Calibri"/>
          <w:sz w:val="20"/>
        </w:rPr>
      </w:pPr>
      <w:r>
        <w:rPr>
          <w:rFonts w:ascii="Calibri" w:hAnsi="Calibri"/>
          <w:sz w:val="20"/>
          <w:vertAlign w:val="superscript"/>
        </w:rPr>
        <w:t>236</w:t>
      </w:r>
      <w:r>
        <w:rPr>
          <w:rFonts w:ascii="Calibri" w:hAnsi="Calibri"/>
          <w:spacing w:val="-7"/>
          <w:sz w:val="20"/>
          <w:vertAlign w:val="baseline"/>
        </w:rPr>
        <w:t> </w:t>
      </w:r>
      <w:r>
        <w:rPr>
          <w:rFonts w:ascii="Calibri" w:hAnsi="Calibri"/>
          <w:sz w:val="20"/>
          <w:vertAlign w:val="baseline"/>
        </w:rPr>
        <w:t>Hassan</w:t>
      </w:r>
      <w:r>
        <w:rPr>
          <w:rFonts w:ascii="Calibri" w:hAnsi="Calibri"/>
          <w:spacing w:val="-4"/>
          <w:sz w:val="20"/>
          <w:vertAlign w:val="baseline"/>
        </w:rPr>
        <w:t> </w:t>
      </w:r>
      <w:r>
        <w:rPr>
          <w:rFonts w:ascii="Calibri" w:hAnsi="Calibri"/>
          <w:sz w:val="20"/>
          <w:vertAlign w:val="baseline"/>
        </w:rPr>
        <w:t>.A.(1985)</w:t>
      </w:r>
      <w:r>
        <w:rPr>
          <w:rFonts w:ascii="Calibri" w:hAnsi="Calibri"/>
          <w:spacing w:val="-8"/>
          <w:sz w:val="20"/>
          <w:vertAlign w:val="baseline"/>
        </w:rPr>
        <w:t> </w:t>
      </w:r>
      <w:r>
        <w:rPr>
          <w:rFonts w:ascii="Calibri" w:hAnsi="Calibri"/>
          <w:sz w:val="20"/>
          <w:vertAlign w:val="baseline"/>
        </w:rPr>
        <w:t>ibid</w:t>
      </w:r>
      <w:r>
        <w:rPr>
          <w:rFonts w:ascii="Calibri" w:hAnsi="Calibri"/>
          <w:spacing w:val="-5"/>
          <w:sz w:val="20"/>
          <w:vertAlign w:val="baseline"/>
        </w:rPr>
        <w:t> </w:t>
      </w:r>
      <w:r>
        <w:rPr>
          <w:rFonts w:ascii="Calibri" w:hAnsi="Calibri"/>
          <w:sz w:val="20"/>
          <w:vertAlign w:val="baseline"/>
        </w:rPr>
        <w:t>pg</w:t>
      </w:r>
      <w:r>
        <w:rPr>
          <w:rFonts w:ascii="Calibri" w:hAnsi="Calibri"/>
          <w:spacing w:val="-6"/>
          <w:sz w:val="20"/>
          <w:vertAlign w:val="baseline"/>
        </w:rPr>
        <w:t> </w:t>
      </w:r>
      <w:r>
        <w:rPr>
          <w:rFonts w:ascii="Calibri" w:hAnsi="Calibri"/>
          <w:sz w:val="20"/>
          <w:vertAlign w:val="baseline"/>
        </w:rPr>
        <w:t>625;Nasa’I,ibn</w:t>
      </w:r>
      <w:r>
        <w:rPr>
          <w:rFonts w:ascii="Calibri" w:hAnsi="Calibri"/>
          <w:spacing w:val="-6"/>
          <w:sz w:val="20"/>
          <w:vertAlign w:val="baseline"/>
        </w:rPr>
        <w:t> </w:t>
      </w:r>
      <w:r>
        <w:rPr>
          <w:rFonts w:ascii="Calibri" w:hAnsi="Calibri"/>
          <w:sz w:val="20"/>
          <w:vertAlign w:val="baseline"/>
        </w:rPr>
        <w:t>Majah,</w:t>
      </w:r>
      <w:r>
        <w:rPr>
          <w:rFonts w:ascii="Calibri" w:hAnsi="Calibri"/>
          <w:spacing w:val="-1"/>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Trimidhi</w:t>
      </w:r>
      <w:r>
        <w:rPr>
          <w:rFonts w:ascii="Calibri" w:hAnsi="Calibri"/>
          <w:spacing w:val="-7"/>
          <w:sz w:val="20"/>
          <w:vertAlign w:val="baseline"/>
        </w:rPr>
        <w:t> </w:t>
      </w:r>
      <w:r>
        <w:rPr>
          <w:rFonts w:ascii="Calibri" w:hAnsi="Calibri"/>
          <w:sz w:val="20"/>
          <w:vertAlign w:val="baseline"/>
        </w:rPr>
        <w:t>all</w:t>
      </w:r>
      <w:r>
        <w:rPr>
          <w:rFonts w:ascii="Calibri" w:hAnsi="Calibri"/>
          <w:spacing w:val="-6"/>
          <w:sz w:val="20"/>
          <w:vertAlign w:val="baseline"/>
        </w:rPr>
        <w:t> </w:t>
      </w:r>
      <w:r>
        <w:rPr>
          <w:rFonts w:ascii="Calibri" w:hAnsi="Calibri"/>
          <w:sz w:val="20"/>
          <w:vertAlign w:val="baseline"/>
        </w:rPr>
        <w:t>narrated</w:t>
      </w:r>
      <w:r>
        <w:rPr>
          <w:rFonts w:ascii="Calibri" w:hAnsi="Calibri"/>
          <w:spacing w:val="-6"/>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same</w:t>
      </w:r>
      <w:r>
        <w:rPr>
          <w:rFonts w:ascii="Calibri" w:hAnsi="Calibri"/>
          <w:spacing w:val="-6"/>
          <w:sz w:val="20"/>
          <w:vertAlign w:val="baseline"/>
        </w:rPr>
        <w:t> </w:t>
      </w:r>
      <w:r>
        <w:rPr>
          <w:rFonts w:ascii="Calibri" w:hAnsi="Calibri"/>
          <w:sz w:val="20"/>
          <w:vertAlign w:val="baseline"/>
        </w:rPr>
        <w:t>hadith.</w:t>
      </w:r>
      <w:r>
        <w:rPr>
          <w:rFonts w:ascii="Calibri" w:hAnsi="Calibri"/>
          <w:spacing w:val="-2"/>
          <w:sz w:val="20"/>
          <w:vertAlign w:val="baseline"/>
        </w:rPr>
        <w:t> </w:t>
      </w:r>
      <w:r>
        <w:rPr>
          <w:rFonts w:ascii="Calibri" w:hAnsi="Calibri"/>
          <w:sz w:val="20"/>
          <w:vertAlign w:val="baseline"/>
        </w:rPr>
        <w:t>In</w:t>
      </w:r>
      <w:r>
        <w:rPr>
          <w:rFonts w:ascii="Calibri" w:hAnsi="Calibri"/>
          <w:spacing w:val="-4"/>
          <w:sz w:val="20"/>
          <w:vertAlign w:val="baseline"/>
        </w:rPr>
        <w:t> </w:t>
      </w:r>
      <w:r>
        <w:rPr>
          <w:rFonts w:ascii="Calibri" w:hAnsi="Calibri"/>
          <w:sz w:val="20"/>
          <w:vertAlign w:val="baseline"/>
        </w:rPr>
        <w:t>Aliyu.</w:t>
      </w:r>
      <w:r>
        <w:rPr>
          <w:rFonts w:ascii="Calibri" w:hAnsi="Calibri"/>
          <w:spacing w:val="-4"/>
          <w:sz w:val="20"/>
          <w:vertAlign w:val="baseline"/>
        </w:rPr>
        <w:t> </w:t>
      </w:r>
      <w:r>
        <w:rPr>
          <w:rFonts w:ascii="Calibri" w:hAnsi="Calibri"/>
          <w:sz w:val="20"/>
          <w:vertAlign w:val="baseline"/>
        </w:rPr>
        <w:t>I.</w:t>
      </w:r>
      <w:r>
        <w:rPr>
          <w:rFonts w:ascii="Calibri" w:hAnsi="Calibri"/>
          <w:spacing w:val="-6"/>
          <w:sz w:val="20"/>
          <w:vertAlign w:val="baseline"/>
        </w:rPr>
        <w:t> </w:t>
      </w:r>
      <w:r>
        <w:rPr>
          <w:rFonts w:ascii="Calibri" w:hAnsi="Calibri"/>
          <w:sz w:val="20"/>
          <w:vertAlign w:val="baseline"/>
        </w:rPr>
        <w:t>A.</w:t>
      </w:r>
      <w:r>
        <w:rPr>
          <w:rFonts w:ascii="Calibri" w:hAnsi="Calibri"/>
          <w:spacing w:val="-5"/>
          <w:sz w:val="20"/>
          <w:vertAlign w:val="baseline"/>
        </w:rPr>
        <w:t> </w:t>
      </w:r>
      <w:r>
        <w:rPr>
          <w:rFonts w:ascii="Calibri" w:hAnsi="Calibri"/>
          <w:spacing w:val="-2"/>
          <w:sz w:val="20"/>
          <w:vertAlign w:val="baseline"/>
        </w:rPr>
        <w:t>(1996)</w:t>
      </w:r>
    </w:p>
    <w:p>
      <w:pPr>
        <w:spacing w:before="1"/>
        <w:ind w:left="100" w:right="0" w:firstLine="0"/>
        <w:jc w:val="left"/>
        <w:rPr>
          <w:rFonts w:ascii="Calibri"/>
          <w:sz w:val="20"/>
        </w:rPr>
      </w:pPr>
      <w:r>
        <w:rPr>
          <w:rFonts w:ascii="Calibri"/>
          <w:i/>
          <w:sz w:val="20"/>
        </w:rPr>
        <w:t>ibid</w:t>
      </w:r>
      <w:r>
        <w:rPr>
          <w:rFonts w:ascii="Calibri"/>
          <w:i/>
          <w:spacing w:val="-4"/>
          <w:sz w:val="20"/>
        </w:rPr>
        <w:t> </w:t>
      </w:r>
      <w:r>
        <w:rPr>
          <w:rFonts w:ascii="Calibri"/>
          <w:sz w:val="20"/>
        </w:rPr>
        <w:t>.p</w:t>
      </w:r>
      <w:r>
        <w:rPr>
          <w:rFonts w:ascii="Calibri"/>
          <w:spacing w:val="-4"/>
          <w:sz w:val="20"/>
        </w:rPr>
        <w:t> </w:t>
      </w:r>
      <w:r>
        <w:rPr>
          <w:rFonts w:ascii="Calibri"/>
          <w:spacing w:val="-5"/>
          <w:sz w:val="20"/>
        </w:rPr>
        <w:t>326</w:t>
      </w:r>
    </w:p>
    <w:p>
      <w:pPr>
        <w:spacing w:line="243" w:lineRule="exact" w:before="0"/>
        <w:ind w:left="100" w:right="0" w:firstLine="0"/>
        <w:jc w:val="left"/>
        <w:rPr>
          <w:rFonts w:ascii="Calibri"/>
          <w:sz w:val="20"/>
        </w:rPr>
      </w:pPr>
      <w:r>
        <w:rPr>
          <w:rFonts w:ascii="Calibri"/>
          <w:sz w:val="20"/>
          <w:vertAlign w:val="superscript"/>
        </w:rPr>
        <w:t>237</w:t>
      </w:r>
      <w:r>
        <w:rPr>
          <w:rFonts w:ascii="Calibri"/>
          <w:sz w:val="20"/>
          <w:vertAlign w:val="baseline"/>
        </w:rPr>
        <w:t>Zayid</w:t>
      </w:r>
      <w:r>
        <w:rPr>
          <w:rFonts w:ascii="Calibri"/>
          <w:spacing w:val="-8"/>
          <w:sz w:val="20"/>
          <w:vertAlign w:val="baseline"/>
        </w:rPr>
        <w:t> </w:t>
      </w:r>
      <w:r>
        <w:rPr>
          <w:rFonts w:ascii="Calibri"/>
          <w:sz w:val="20"/>
          <w:vertAlign w:val="baseline"/>
        </w:rPr>
        <w:t>.M.Y</w:t>
      </w:r>
      <w:r>
        <w:rPr>
          <w:rFonts w:ascii="Calibri"/>
          <w:spacing w:val="-8"/>
          <w:sz w:val="20"/>
          <w:vertAlign w:val="baseline"/>
        </w:rPr>
        <w:t> </w:t>
      </w:r>
      <w:r>
        <w:rPr>
          <w:rFonts w:ascii="Calibri"/>
          <w:sz w:val="20"/>
          <w:vertAlign w:val="baseline"/>
        </w:rPr>
        <w:t>Op.cit</w:t>
      </w:r>
      <w:r>
        <w:rPr>
          <w:rFonts w:ascii="Calibri"/>
          <w:spacing w:val="-7"/>
          <w:sz w:val="20"/>
          <w:vertAlign w:val="baseline"/>
        </w:rPr>
        <w:t> </w:t>
      </w:r>
      <w:r>
        <w:rPr>
          <w:rFonts w:ascii="Calibri"/>
          <w:spacing w:val="-2"/>
          <w:sz w:val="20"/>
          <w:vertAlign w:val="baseline"/>
        </w:rPr>
        <w:t>p.420</w:t>
      </w:r>
    </w:p>
    <w:p>
      <w:pPr>
        <w:spacing w:line="243" w:lineRule="exact" w:before="0"/>
        <w:ind w:left="100" w:right="0" w:firstLine="0"/>
        <w:jc w:val="left"/>
        <w:rPr>
          <w:rFonts w:ascii="Calibri"/>
          <w:sz w:val="20"/>
        </w:rPr>
      </w:pPr>
      <w:r>
        <w:rPr>
          <w:rFonts w:ascii="Calibri"/>
          <w:sz w:val="20"/>
          <w:vertAlign w:val="superscript"/>
        </w:rPr>
        <w:t>238</w:t>
      </w:r>
      <w:r>
        <w:rPr>
          <w:rFonts w:ascii="Calibri"/>
          <w:sz w:val="20"/>
          <w:vertAlign w:val="baseline"/>
        </w:rPr>
        <w:t>Nwogugu.</w:t>
      </w:r>
      <w:r>
        <w:rPr>
          <w:rFonts w:ascii="Calibri"/>
          <w:spacing w:val="-5"/>
          <w:sz w:val="20"/>
          <w:vertAlign w:val="baseline"/>
        </w:rPr>
        <w:t> </w:t>
      </w:r>
      <w:r>
        <w:rPr>
          <w:rFonts w:ascii="Calibri"/>
          <w:sz w:val="20"/>
          <w:vertAlign w:val="baseline"/>
        </w:rPr>
        <w:t>E.</w:t>
      </w:r>
      <w:r>
        <w:rPr>
          <w:rFonts w:ascii="Calibri"/>
          <w:spacing w:val="-6"/>
          <w:sz w:val="20"/>
          <w:vertAlign w:val="baseline"/>
        </w:rPr>
        <w:t> </w:t>
      </w:r>
      <w:r>
        <w:rPr>
          <w:rFonts w:ascii="Calibri"/>
          <w:sz w:val="20"/>
          <w:vertAlign w:val="baseline"/>
        </w:rPr>
        <w:t>I</w:t>
      </w:r>
      <w:r>
        <w:rPr>
          <w:rFonts w:ascii="Calibri"/>
          <w:spacing w:val="-6"/>
          <w:sz w:val="20"/>
          <w:vertAlign w:val="baseline"/>
        </w:rPr>
        <w:t> </w:t>
      </w:r>
      <w:r>
        <w:rPr>
          <w:rFonts w:ascii="Calibri"/>
          <w:sz w:val="20"/>
          <w:vertAlign w:val="baseline"/>
        </w:rPr>
        <w:t>(1974)</w:t>
      </w:r>
      <w:r>
        <w:rPr>
          <w:rFonts w:ascii="Calibri"/>
          <w:spacing w:val="-8"/>
          <w:sz w:val="20"/>
          <w:vertAlign w:val="baseline"/>
        </w:rPr>
        <w:t> </w:t>
      </w:r>
      <w:r>
        <w:rPr>
          <w:rFonts w:ascii="Calibri"/>
          <w:sz w:val="20"/>
          <w:vertAlign w:val="baseline"/>
        </w:rPr>
        <w:t>Family</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Heinemann</w:t>
      </w:r>
      <w:r>
        <w:rPr>
          <w:rFonts w:ascii="Calibri"/>
          <w:spacing w:val="-4"/>
          <w:sz w:val="20"/>
          <w:vertAlign w:val="baseline"/>
        </w:rPr>
        <w:t> </w:t>
      </w:r>
      <w:r>
        <w:rPr>
          <w:rFonts w:ascii="Calibri"/>
          <w:sz w:val="20"/>
          <w:vertAlign w:val="baseline"/>
        </w:rPr>
        <w:t>Educational</w:t>
      </w:r>
      <w:r>
        <w:rPr>
          <w:rFonts w:ascii="Calibri"/>
          <w:spacing w:val="-7"/>
          <w:sz w:val="20"/>
          <w:vertAlign w:val="baseline"/>
        </w:rPr>
        <w:t> </w:t>
      </w:r>
      <w:r>
        <w:rPr>
          <w:rFonts w:ascii="Calibri"/>
          <w:sz w:val="20"/>
          <w:vertAlign w:val="baseline"/>
        </w:rPr>
        <w:t>Books</w:t>
      </w:r>
      <w:r>
        <w:rPr>
          <w:rFonts w:ascii="Calibri"/>
          <w:spacing w:val="-7"/>
          <w:sz w:val="20"/>
          <w:vertAlign w:val="baseline"/>
        </w:rPr>
        <w:t> </w:t>
      </w:r>
      <w:r>
        <w:rPr>
          <w:rFonts w:ascii="Calibri"/>
          <w:sz w:val="20"/>
          <w:vertAlign w:val="baseline"/>
        </w:rPr>
        <w:t>Nig</w:t>
      </w:r>
      <w:r>
        <w:rPr>
          <w:rFonts w:ascii="Calibri"/>
          <w:spacing w:val="-5"/>
          <w:sz w:val="20"/>
          <w:vertAlign w:val="baseline"/>
        </w:rPr>
        <w:t> </w:t>
      </w:r>
      <w:r>
        <w:rPr>
          <w:rFonts w:ascii="Calibri"/>
          <w:sz w:val="20"/>
          <w:vertAlign w:val="baseline"/>
        </w:rPr>
        <w:t>Plc</w:t>
      </w:r>
      <w:r>
        <w:rPr>
          <w:rFonts w:ascii="Calibri"/>
          <w:spacing w:val="-6"/>
          <w:sz w:val="20"/>
          <w:vertAlign w:val="baseline"/>
        </w:rPr>
        <w:t> </w:t>
      </w:r>
      <w:r>
        <w:rPr>
          <w:rFonts w:ascii="Calibri"/>
          <w:spacing w:val="-2"/>
          <w:sz w:val="20"/>
          <w:vertAlign w:val="baseline"/>
        </w:rPr>
        <w:t>Ibadan.p242</w:t>
      </w:r>
    </w:p>
    <w:p>
      <w:pPr>
        <w:spacing w:after="0" w:line="243" w:lineRule="exact"/>
        <w:jc w:val="left"/>
        <w:rPr>
          <w:rFonts w:ascii="Calibri"/>
          <w:sz w:val="20"/>
        </w:rPr>
        <w:sectPr>
          <w:pgSz w:w="12240" w:h="15840"/>
          <w:pgMar w:header="0" w:footer="1015" w:top="1360" w:bottom="1200" w:left="1340" w:right="1320"/>
        </w:sectPr>
      </w:pPr>
    </w:p>
    <w:p>
      <w:pPr>
        <w:pStyle w:val="BodyText"/>
        <w:spacing w:line="480" w:lineRule="auto" w:before="72"/>
        <w:ind w:left="100" w:right="121" w:firstLine="719"/>
        <w:jc w:val="both"/>
      </w:pPr>
      <w:r>
        <w:rPr/>
        <w:t>Under</w:t>
      </w:r>
      <w:r>
        <w:rPr>
          <w:spacing w:val="-2"/>
        </w:rPr>
        <w:t> </w:t>
      </w:r>
      <w:r>
        <w:rPr/>
        <w:t>Islamic</w:t>
      </w:r>
      <w:r>
        <w:rPr>
          <w:spacing w:val="-4"/>
        </w:rPr>
        <w:t> </w:t>
      </w:r>
      <w:r>
        <w:rPr/>
        <w:t>law,</w:t>
      </w:r>
      <w:r>
        <w:rPr>
          <w:spacing w:val="-4"/>
        </w:rPr>
        <w:t> </w:t>
      </w:r>
      <w:r>
        <w:rPr/>
        <w:t>the</w:t>
      </w:r>
      <w:r>
        <w:rPr>
          <w:spacing w:val="-4"/>
        </w:rPr>
        <w:t> </w:t>
      </w:r>
      <w:r>
        <w:rPr/>
        <w:t>husband‟s</w:t>
      </w:r>
      <w:r>
        <w:rPr>
          <w:spacing w:val="-3"/>
        </w:rPr>
        <w:t> </w:t>
      </w:r>
      <w:r>
        <w:rPr/>
        <w:t>responsibility</w:t>
      </w:r>
      <w:r>
        <w:rPr>
          <w:spacing w:val="-8"/>
        </w:rPr>
        <w:t> </w:t>
      </w:r>
      <w:r>
        <w:rPr/>
        <w:t>to</w:t>
      </w:r>
      <w:r>
        <w:rPr>
          <w:spacing w:val="-3"/>
        </w:rPr>
        <w:t> </w:t>
      </w:r>
      <w:r>
        <w:rPr/>
        <w:t>maintain</w:t>
      </w:r>
      <w:r>
        <w:rPr>
          <w:spacing w:val="-3"/>
        </w:rPr>
        <w:t> </w:t>
      </w:r>
      <w:r>
        <w:rPr/>
        <w:t>his</w:t>
      </w:r>
      <w:r>
        <w:rPr>
          <w:spacing w:val="-3"/>
        </w:rPr>
        <w:t> </w:t>
      </w:r>
      <w:r>
        <w:rPr/>
        <w:t>wife</w:t>
      </w:r>
      <w:r>
        <w:rPr>
          <w:spacing w:val="-5"/>
        </w:rPr>
        <w:t> </w:t>
      </w:r>
      <w:r>
        <w:rPr/>
        <w:t>terminates,</w:t>
      </w:r>
      <w:r>
        <w:rPr>
          <w:spacing w:val="-4"/>
        </w:rPr>
        <w:t> </w:t>
      </w:r>
      <w:r>
        <w:rPr/>
        <w:t>when</w:t>
      </w:r>
      <w:r>
        <w:rPr>
          <w:spacing w:val="-3"/>
        </w:rPr>
        <w:t> </w:t>
      </w:r>
      <w:r>
        <w:rPr/>
        <w:t>the wife‟s </w:t>
      </w:r>
      <w:r>
        <w:rPr>
          <w:i/>
        </w:rPr>
        <w:t>iddah </w:t>
      </w:r>
      <w:r>
        <w:rPr/>
        <w:t>expires. While Under the English law, a court may order the husband on the dissolution of marriage to make a lump sum or a weekly, monthly, yearly or other periodic sum to be paid to the wife for her life.</w:t>
      </w:r>
      <w:r>
        <w:rPr>
          <w:vertAlign w:val="superscript"/>
        </w:rPr>
        <w:t>239</w:t>
      </w:r>
    </w:p>
    <w:p>
      <w:pPr>
        <w:pStyle w:val="BodyText"/>
        <w:spacing w:line="480" w:lineRule="auto"/>
        <w:ind w:left="100" w:right="118" w:firstLine="719"/>
        <w:jc w:val="right"/>
      </w:pPr>
      <w:r>
        <w:rPr/>
        <w:t>Under</w:t>
      </w:r>
      <w:r>
        <w:rPr>
          <w:spacing w:val="-1"/>
        </w:rPr>
        <w:t> </w:t>
      </w:r>
      <w:r>
        <w:rPr/>
        <w:t>statutory</w:t>
      </w:r>
      <w:r>
        <w:rPr>
          <w:spacing w:val="-5"/>
        </w:rPr>
        <w:t> </w:t>
      </w:r>
      <w:r>
        <w:rPr/>
        <w:t>law,</w:t>
      </w:r>
      <w:r>
        <w:rPr>
          <w:spacing w:val="-1"/>
        </w:rPr>
        <w:t> </w:t>
      </w:r>
      <w:r>
        <w:rPr/>
        <w:t>if a wife</w:t>
      </w:r>
      <w:r>
        <w:rPr>
          <w:spacing w:val="-1"/>
        </w:rPr>
        <w:t> </w:t>
      </w:r>
      <w:r>
        <w:rPr/>
        <w:t>petitions for divorce on the ground of her husband insanity, the</w:t>
      </w:r>
      <w:r>
        <w:rPr>
          <w:spacing w:val="40"/>
        </w:rPr>
        <w:t> </w:t>
      </w:r>
      <w:r>
        <w:rPr/>
        <w:t>high</w:t>
      </w:r>
      <w:r>
        <w:rPr>
          <w:spacing w:val="61"/>
        </w:rPr>
        <w:t> </w:t>
      </w:r>
      <w:r>
        <w:rPr/>
        <w:t>court</w:t>
      </w:r>
      <w:r>
        <w:rPr>
          <w:spacing w:val="59"/>
        </w:rPr>
        <w:t> </w:t>
      </w:r>
      <w:r>
        <w:rPr/>
        <w:t>may</w:t>
      </w:r>
      <w:r>
        <w:rPr>
          <w:spacing w:val="40"/>
        </w:rPr>
        <w:t> </w:t>
      </w:r>
      <w:r>
        <w:rPr/>
        <w:t>make</w:t>
      </w:r>
      <w:r>
        <w:rPr>
          <w:spacing w:val="40"/>
        </w:rPr>
        <w:t> </w:t>
      </w:r>
      <w:r>
        <w:rPr/>
        <w:t>an</w:t>
      </w:r>
      <w:r>
        <w:rPr>
          <w:spacing w:val="40"/>
        </w:rPr>
        <w:t> </w:t>
      </w:r>
      <w:r>
        <w:rPr/>
        <w:t>interim</w:t>
      </w:r>
      <w:r>
        <w:rPr>
          <w:spacing w:val="59"/>
        </w:rPr>
        <w:t> </w:t>
      </w:r>
      <w:r>
        <w:rPr/>
        <w:t>order</w:t>
      </w:r>
      <w:r>
        <w:rPr>
          <w:spacing w:val="40"/>
        </w:rPr>
        <w:t> </w:t>
      </w:r>
      <w:r>
        <w:rPr/>
        <w:t>against</w:t>
      </w:r>
      <w:r>
        <w:rPr>
          <w:spacing w:val="59"/>
        </w:rPr>
        <w:t> </w:t>
      </w:r>
      <w:r>
        <w:rPr/>
        <w:t>her</w:t>
      </w:r>
      <w:r>
        <w:rPr>
          <w:spacing w:val="40"/>
        </w:rPr>
        <w:t> </w:t>
      </w:r>
      <w:r>
        <w:rPr/>
        <w:t>for</w:t>
      </w:r>
      <w:r>
        <w:rPr>
          <w:spacing w:val="40"/>
        </w:rPr>
        <w:t> </w:t>
      </w:r>
      <w:r>
        <w:rPr/>
        <w:t>the</w:t>
      </w:r>
      <w:r>
        <w:rPr>
          <w:spacing w:val="40"/>
        </w:rPr>
        <w:t> </w:t>
      </w:r>
      <w:r>
        <w:rPr/>
        <w:t>payment</w:t>
      </w:r>
      <w:r>
        <w:rPr>
          <w:spacing w:val="59"/>
        </w:rPr>
        <w:t> </w:t>
      </w:r>
      <w:r>
        <w:rPr/>
        <w:t>of</w:t>
      </w:r>
      <w:r>
        <w:rPr>
          <w:spacing w:val="40"/>
        </w:rPr>
        <w:t> </w:t>
      </w:r>
      <w:r>
        <w:rPr/>
        <w:t>alimony</w:t>
      </w:r>
      <w:r>
        <w:rPr>
          <w:spacing w:val="40"/>
        </w:rPr>
        <w:t> </w:t>
      </w:r>
      <w:r>
        <w:rPr/>
        <w:t>to</w:t>
      </w:r>
      <w:r>
        <w:rPr>
          <w:spacing w:val="59"/>
        </w:rPr>
        <w:t> </w:t>
      </w:r>
      <w:r>
        <w:rPr/>
        <w:t>her husband.</w:t>
      </w:r>
      <w:r>
        <w:rPr>
          <w:vertAlign w:val="superscript"/>
        </w:rPr>
        <w:t>240</w:t>
      </w:r>
      <w:r>
        <w:rPr>
          <w:vertAlign w:val="baseline"/>
        </w:rPr>
        <w:t>If</w:t>
      </w:r>
      <w:r>
        <w:rPr>
          <w:spacing w:val="23"/>
          <w:vertAlign w:val="baseline"/>
        </w:rPr>
        <w:t> </w:t>
      </w:r>
      <w:r>
        <w:rPr>
          <w:vertAlign w:val="baseline"/>
        </w:rPr>
        <w:t>the</w:t>
      </w:r>
      <w:r>
        <w:rPr>
          <w:spacing w:val="20"/>
          <w:vertAlign w:val="baseline"/>
        </w:rPr>
        <w:t> </w:t>
      </w:r>
      <w:r>
        <w:rPr>
          <w:vertAlign w:val="baseline"/>
        </w:rPr>
        <w:t>divorce</w:t>
      </w:r>
      <w:r>
        <w:rPr>
          <w:spacing w:val="23"/>
          <w:vertAlign w:val="baseline"/>
        </w:rPr>
        <w:t> </w:t>
      </w:r>
      <w:r>
        <w:rPr>
          <w:vertAlign w:val="baseline"/>
        </w:rPr>
        <w:t>asked</w:t>
      </w:r>
      <w:r>
        <w:rPr>
          <w:spacing w:val="21"/>
          <w:vertAlign w:val="baseline"/>
        </w:rPr>
        <w:t> </w:t>
      </w:r>
      <w:r>
        <w:rPr>
          <w:vertAlign w:val="baseline"/>
        </w:rPr>
        <w:t>for</w:t>
      </w:r>
      <w:r>
        <w:rPr>
          <w:spacing w:val="22"/>
          <w:vertAlign w:val="baseline"/>
        </w:rPr>
        <w:t> </w:t>
      </w:r>
      <w:r>
        <w:rPr>
          <w:vertAlign w:val="baseline"/>
        </w:rPr>
        <w:t>is</w:t>
      </w:r>
      <w:r>
        <w:rPr>
          <w:spacing w:val="24"/>
          <w:vertAlign w:val="baseline"/>
        </w:rPr>
        <w:t> </w:t>
      </w:r>
      <w:r>
        <w:rPr>
          <w:vertAlign w:val="baseline"/>
        </w:rPr>
        <w:t>granted,</w:t>
      </w:r>
      <w:r>
        <w:rPr>
          <w:spacing w:val="23"/>
          <w:vertAlign w:val="baseline"/>
        </w:rPr>
        <w:t> </w:t>
      </w:r>
      <w:r>
        <w:rPr>
          <w:vertAlign w:val="baseline"/>
        </w:rPr>
        <w:t>the</w:t>
      </w:r>
      <w:r>
        <w:rPr>
          <w:spacing w:val="23"/>
          <w:vertAlign w:val="baseline"/>
        </w:rPr>
        <w:t> </w:t>
      </w:r>
      <w:r>
        <w:rPr>
          <w:vertAlign w:val="baseline"/>
        </w:rPr>
        <w:t>wife</w:t>
      </w:r>
      <w:r>
        <w:rPr>
          <w:spacing w:val="20"/>
          <w:vertAlign w:val="baseline"/>
        </w:rPr>
        <w:t> </w:t>
      </w:r>
      <w:r>
        <w:rPr>
          <w:vertAlign w:val="baseline"/>
        </w:rPr>
        <w:t>may</w:t>
      </w:r>
      <w:r>
        <w:rPr>
          <w:spacing w:val="19"/>
          <w:vertAlign w:val="baseline"/>
        </w:rPr>
        <w:t> </w:t>
      </w:r>
      <w:r>
        <w:rPr>
          <w:vertAlign w:val="baseline"/>
        </w:rPr>
        <w:t>be</w:t>
      </w:r>
      <w:r>
        <w:rPr>
          <w:spacing w:val="22"/>
          <w:vertAlign w:val="baseline"/>
        </w:rPr>
        <w:t> </w:t>
      </w:r>
      <w:r>
        <w:rPr>
          <w:vertAlign w:val="baseline"/>
        </w:rPr>
        <w:t>order</w:t>
      </w:r>
      <w:r>
        <w:rPr>
          <w:spacing w:val="21"/>
          <w:vertAlign w:val="baseline"/>
        </w:rPr>
        <w:t> </w:t>
      </w:r>
      <w:r>
        <w:rPr>
          <w:vertAlign w:val="baseline"/>
        </w:rPr>
        <w:t>to</w:t>
      </w:r>
      <w:r>
        <w:rPr>
          <w:spacing w:val="24"/>
          <w:vertAlign w:val="baseline"/>
        </w:rPr>
        <w:t> </w:t>
      </w:r>
      <w:r>
        <w:rPr>
          <w:vertAlign w:val="baseline"/>
        </w:rPr>
        <w:t>secure</w:t>
      </w:r>
      <w:r>
        <w:rPr>
          <w:spacing w:val="22"/>
          <w:vertAlign w:val="baseline"/>
        </w:rPr>
        <w:t> </w:t>
      </w:r>
      <w:r>
        <w:rPr>
          <w:vertAlign w:val="baseline"/>
        </w:rPr>
        <w:t>to</w:t>
      </w:r>
      <w:r>
        <w:rPr>
          <w:spacing w:val="22"/>
          <w:vertAlign w:val="baseline"/>
        </w:rPr>
        <w:t> </w:t>
      </w:r>
      <w:r>
        <w:rPr>
          <w:vertAlign w:val="baseline"/>
        </w:rPr>
        <w:t>her</w:t>
      </w:r>
      <w:r>
        <w:rPr>
          <w:spacing w:val="21"/>
          <w:vertAlign w:val="baseline"/>
        </w:rPr>
        <w:t> </w:t>
      </w:r>
      <w:r>
        <w:rPr>
          <w:vertAlign w:val="baseline"/>
        </w:rPr>
        <w:t>husband such “such gross sum of money or annual sum of money for any term not exceeding his like” as the</w:t>
      </w:r>
      <w:r>
        <w:rPr>
          <w:spacing w:val="33"/>
          <w:vertAlign w:val="baseline"/>
        </w:rPr>
        <w:t> </w:t>
      </w:r>
      <w:r>
        <w:rPr>
          <w:vertAlign w:val="baseline"/>
        </w:rPr>
        <w:t>court</w:t>
      </w:r>
      <w:r>
        <w:rPr>
          <w:spacing w:val="33"/>
          <w:vertAlign w:val="baseline"/>
        </w:rPr>
        <w:t> </w:t>
      </w:r>
      <w:r>
        <w:rPr>
          <w:vertAlign w:val="baseline"/>
        </w:rPr>
        <w:t>thinks</w:t>
      </w:r>
      <w:r>
        <w:rPr>
          <w:spacing w:val="34"/>
          <w:vertAlign w:val="baseline"/>
        </w:rPr>
        <w:t> </w:t>
      </w:r>
      <w:r>
        <w:rPr>
          <w:vertAlign w:val="baseline"/>
        </w:rPr>
        <w:t>fit.</w:t>
      </w:r>
      <w:r>
        <w:rPr>
          <w:spacing w:val="32"/>
          <w:vertAlign w:val="baseline"/>
        </w:rPr>
        <w:t> </w:t>
      </w:r>
      <w:r>
        <w:rPr>
          <w:vertAlign w:val="baseline"/>
        </w:rPr>
        <w:t>In</w:t>
      </w:r>
      <w:r>
        <w:rPr>
          <w:spacing w:val="33"/>
          <w:vertAlign w:val="baseline"/>
        </w:rPr>
        <w:t> </w:t>
      </w:r>
      <w:r>
        <w:rPr>
          <w:vertAlign w:val="baseline"/>
        </w:rPr>
        <w:t>addition</w:t>
      </w:r>
      <w:r>
        <w:rPr>
          <w:spacing w:val="34"/>
          <w:vertAlign w:val="baseline"/>
        </w:rPr>
        <w:t> </w:t>
      </w:r>
      <w:r>
        <w:rPr>
          <w:vertAlign w:val="baseline"/>
        </w:rPr>
        <w:t>to</w:t>
      </w:r>
      <w:r>
        <w:rPr>
          <w:spacing w:val="32"/>
          <w:vertAlign w:val="baseline"/>
        </w:rPr>
        <w:t> </w:t>
      </w:r>
      <w:r>
        <w:rPr>
          <w:vertAlign w:val="baseline"/>
        </w:rPr>
        <w:t>or</w:t>
      </w:r>
      <w:r>
        <w:rPr>
          <w:spacing w:val="33"/>
          <w:vertAlign w:val="baseline"/>
        </w:rPr>
        <w:t> </w:t>
      </w:r>
      <w:r>
        <w:rPr>
          <w:vertAlign w:val="baseline"/>
        </w:rPr>
        <w:t>in</w:t>
      </w:r>
      <w:r>
        <w:rPr>
          <w:spacing w:val="32"/>
          <w:vertAlign w:val="baseline"/>
        </w:rPr>
        <w:t> </w:t>
      </w:r>
      <w:r>
        <w:rPr>
          <w:vertAlign w:val="baseline"/>
        </w:rPr>
        <w:t>place</w:t>
      </w:r>
      <w:r>
        <w:rPr>
          <w:spacing w:val="33"/>
          <w:vertAlign w:val="baseline"/>
        </w:rPr>
        <w:t> </w:t>
      </w:r>
      <w:r>
        <w:rPr>
          <w:vertAlign w:val="baseline"/>
        </w:rPr>
        <w:t>of</w:t>
      </w:r>
      <w:r>
        <w:rPr>
          <w:spacing w:val="33"/>
          <w:vertAlign w:val="baseline"/>
        </w:rPr>
        <w:t> </w:t>
      </w:r>
      <w:r>
        <w:rPr>
          <w:vertAlign w:val="baseline"/>
        </w:rPr>
        <w:t>this</w:t>
      </w:r>
      <w:r>
        <w:rPr>
          <w:spacing w:val="32"/>
          <w:vertAlign w:val="baseline"/>
        </w:rPr>
        <w:t> </w:t>
      </w:r>
      <w:r>
        <w:rPr>
          <w:vertAlign w:val="baseline"/>
        </w:rPr>
        <w:t>secured</w:t>
      </w:r>
      <w:r>
        <w:rPr>
          <w:spacing w:val="33"/>
          <w:vertAlign w:val="baseline"/>
        </w:rPr>
        <w:t> </w:t>
      </w:r>
      <w:r>
        <w:rPr>
          <w:vertAlign w:val="baseline"/>
        </w:rPr>
        <w:t>sum,</w:t>
      </w:r>
      <w:r>
        <w:rPr>
          <w:spacing w:val="34"/>
          <w:vertAlign w:val="baseline"/>
        </w:rPr>
        <w:t> </w:t>
      </w:r>
      <w:r>
        <w:rPr>
          <w:vertAlign w:val="baseline"/>
        </w:rPr>
        <w:t>the</w:t>
      </w:r>
      <w:r>
        <w:rPr>
          <w:spacing w:val="31"/>
          <w:vertAlign w:val="baseline"/>
        </w:rPr>
        <w:t> </w:t>
      </w:r>
      <w:r>
        <w:rPr>
          <w:vertAlign w:val="baseline"/>
        </w:rPr>
        <w:t>wife</w:t>
      </w:r>
      <w:r>
        <w:rPr>
          <w:spacing w:val="33"/>
          <w:vertAlign w:val="baseline"/>
        </w:rPr>
        <w:t> </w:t>
      </w:r>
      <w:r>
        <w:rPr>
          <w:vertAlign w:val="baseline"/>
        </w:rPr>
        <w:t>may</w:t>
      </w:r>
      <w:r>
        <w:rPr>
          <w:spacing w:val="29"/>
          <w:vertAlign w:val="baseline"/>
        </w:rPr>
        <w:t> </w:t>
      </w:r>
      <w:r>
        <w:rPr>
          <w:vertAlign w:val="baseline"/>
        </w:rPr>
        <w:t>by</w:t>
      </w:r>
      <w:r>
        <w:rPr>
          <w:spacing w:val="27"/>
          <w:vertAlign w:val="baseline"/>
        </w:rPr>
        <w:t> </w:t>
      </w:r>
      <w:r>
        <w:rPr>
          <w:vertAlign w:val="baseline"/>
        </w:rPr>
        <w:t>order</w:t>
      </w:r>
      <w:r>
        <w:rPr>
          <w:spacing w:val="33"/>
          <w:vertAlign w:val="baseline"/>
        </w:rPr>
        <w:t> </w:t>
      </w:r>
      <w:r>
        <w:rPr>
          <w:vertAlign w:val="baseline"/>
        </w:rPr>
        <w:t>be directed to pay</w:t>
      </w:r>
      <w:r>
        <w:rPr>
          <w:spacing w:val="-3"/>
          <w:vertAlign w:val="baseline"/>
        </w:rPr>
        <w:t> </w:t>
      </w:r>
      <w:r>
        <w:rPr>
          <w:vertAlign w:val="baseline"/>
        </w:rPr>
        <w:t>her husband a monthly</w:t>
      </w:r>
      <w:r>
        <w:rPr>
          <w:spacing w:val="-3"/>
          <w:vertAlign w:val="baseline"/>
        </w:rPr>
        <w:t> </w:t>
      </w:r>
      <w:r>
        <w:rPr>
          <w:vertAlign w:val="baseline"/>
        </w:rPr>
        <w:t>or weekly</w:t>
      </w:r>
      <w:r>
        <w:rPr>
          <w:spacing w:val="-3"/>
          <w:vertAlign w:val="baseline"/>
        </w:rPr>
        <w:t> </w:t>
      </w:r>
      <w:r>
        <w:rPr>
          <w:vertAlign w:val="baseline"/>
        </w:rPr>
        <w:t>sum of money</w:t>
      </w:r>
      <w:r>
        <w:rPr>
          <w:spacing w:val="-1"/>
          <w:vertAlign w:val="baseline"/>
        </w:rPr>
        <w:t> </w:t>
      </w:r>
      <w:r>
        <w:rPr>
          <w:vertAlign w:val="baseline"/>
        </w:rPr>
        <w:t>for the rest of their joint lives.</w:t>
      </w:r>
      <w:r>
        <w:rPr>
          <w:vertAlign w:val="superscript"/>
        </w:rPr>
        <w:t>241</w:t>
      </w:r>
      <w:r>
        <w:rPr>
          <w:vertAlign w:val="baseline"/>
        </w:rPr>
        <w:t> However,</w:t>
      </w:r>
      <w:r>
        <w:rPr>
          <w:spacing w:val="27"/>
          <w:vertAlign w:val="baseline"/>
        </w:rPr>
        <w:t> </w:t>
      </w:r>
      <w:r>
        <w:rPr>
          <w:vertAlign w:val="baseline"/>
        </w:rPr>
        <w:t>this</w:t>
      </w:r>
      <w:r>
        <w:rPr>
          <w:spacing w:val="28"/>
          <w:vertAlign w:val="baseline"/>
        </w:rPr>
        <w:t> </w:t>
      </w:r>
      <w:r>
        <w:rPr>
          <w:vertAlign w:val="baseline"/>
        </w:rPr>
        <w:t>is</w:t>
      </w:r>
      <w:r>
        <w:rPr>
          <w:spacing w:val="26"/>
          <w:vertAlign w:val="baseline"/>
        </w:rPr>
        <w:t> </w:t>
      </w:r>
      <w:r>
        <w:rPr>
          <w:vertAlign w:val="baseline"/>
        </w:rPr>
        <w:t>not</w:t>
      </w:r>
      <w:r>
        <w:rPr>
          <w:spacing w:val="28"/>
          <w:vertAlign w:val="baseline"/>
        </w:rPr>
        <w:t> </w:t>
      </w:r>
      <w:r>
        <w:rPr>
          <w:vertAlign w:val="baseline"/>
        </w:rPr>
        <w:t>the</w:t>
      </w:r>
      <w:r>
        <w:rPr>
          <w:spacing w:val="27"/>
          <w:vertAlign w:val="baseline"/>
        </w:rPr>
        <w:t> </w:t>
      </w:r>
      <w:r>
        <w:rPr>
          <w:vertAlign w:val="baseline"/>
        </w:rPr>
        <w:t>position</w:t>
      </w:r>
      <w:r>
        <w:rPr>
          <w:spacing w:val="25"/>
          <w:vertAlign w:val="baseline"/>
        </w:rPr>
        <w:t> </w:t>
      </w:r>
      <w:r>
        <w:rPr>
          <w:vertAlign w:val="baseline"/>
        </w:rPr>
        <w:t>under</w:t>
      </w:r>
      <w:r>
        <w:rPr>
          <w:spacing w:val="29"/>
          <w:vertAlign w:val="baseline"/>
        </w:rPr>
        <w:t> </w:t>
      </w:r>
      <w:r>
        <w:rPr>
          <w:vertAlign w:val="baseline"/>
        </w:rPr>
        <w:t>Islamic</w:t>
      </w:r>
      <w:r>
        <w:rPr>
          <w:spacing w:val="27"/>
          <w:vertAlign w:val="baseline"/>
        </w:rPr>
        <w:t> </w:t>
      </w:r>
      <w:r>
        <w:rPr>
          <w:vertAlign w:val="baseline"/>
        </w:rPr>
        <w:t>law.</w:t>
      </w:r>
      <w:r>
        <w:rPr>
          <w:spacing w:val="30"/>
          <w:vertAlign w:val="baseline"/>
        </w:rPr>
        <w:t> </w:t>
      </w:r>
      <w:r>
        <w:rPr>
          <w:vertAlign w:val="baseline"/>
        </w:rPr>
        <w:t>A</w:t>
      </w:r>
      <w:r>
        <w:rPr>
          <w:spacing w:val="27"/>
          <w:vertAlign w:val="baseline"/>
        </w:rPr>
        <w:t> </w:t>
      </w:r>
      <w:r>
        <w:rPr>
          <w:vertAlign w:val="baseline"/>
        </w:rPr>
        <w:t>wife</w:t>
      </w:r>
      <w:r>
        <w:rPr>
          <w:spacing w:val="26"/>
          <w:vertAlign w:val="baseline"/>
        </w:rPr>
        <w:t> </w:t>
      </w:r>
      <w:r>
        <w:rPr>
          <w:vertAlign w:val="baseline"/>
        </w:rPr>
        <w:t>can</w:t>
      </w:r>
      <w:r>
        <w:rPr>
          <w:spacing w:val="27"/>
          <w:vertAlign w:val="baseline"/>
        </w:rPr>
        <w:t> </w:t>
      </w:r>
      <w:r>
        <w:rPr>
          <w:vertAlign w:val="baseline"/>
        </w:rPr>
        <w:t>only</w:t>
      </w:r>
      <w:r>
        <w:rPr>
          <w:spacing w:val="22"/>
          <w:vertAlign w:val="baseline"/>
        </w:rPr>
        <w:t> </w:t>
      </w:r>
      <w:r>
        <w:rPr>
          <w:vertAlign w:val="baseline"/>
        </w:rPr>
        <w:t>pay</w:t>
      </w:r>
      <w:r>
        <w:rPr>
          <w:spacing w:val="25"/>
          <w:vertAlign w:val="baseline"/>
        </w:rPr>
        <w:t> </w:t>
      </w:r>
      <w:r>
        <w:rPr>
          <w:vertAlign w:val="baseline"/>
        </w:rPr>
        <w:t>return</w:t>
      </w:r>
      <w:r>
        <w:rPr>
          <w:spacing w:val="27"/>
          <w:vertAlign w:val="baseline"/>
        </w:rPr>
        <w:t> </w:t>
      </w:r>
      <w:r>
        <w:rPr>
          <w:vertAlign w:val="baseline"/>
        </w:rPr>
        <w:t>part</w:t>
      </w:r>
      <w:r>
        <w:rPr>
          <w:spacing w:val="27"/>
          <w:vertAlign w:val="baseline"/>
        </w:rPr>
        <w:t> </w:t>
      </w:r>
      <w:r>
        <w:rPr>
          <w:vertAlign w:val="baseline"/>
        </w:rPr>
        <w:t>of</w:t>
      </w:r>
    </w:p>
    <w:p>
      <w:pPr>
        <w:pStyle w:val="BodyText"/>
        <w:spacing w:before="1"/>
        <w:ind w:left="100"/>
      </w:pPr>
      <w:r>
        <w:rPr/>
        <w:t>her</w:t>
      </w:r>
      <w:r>
        <w:rPr>
          <w:spacing w:val="-2"/>
        </w:rPr>
        <w:t> </w:t>
      </w:r>
      <w:r>
        <w:rPr/>
        <w:t>dowry</w:t>
      </w:r>
      <w:r>
        <w:rPr>
          <w:spacing w:val="-5"/>
        </w:rPr>
        <w:t> </w:t>
      </w:r>
      <w:r>
        <w:rPr/>
        <w:t>or the</w:t>
      </w:r>
      <w:r>
        <w:rPr>
          <w:spacing w:val="-2"/>
        </w:rPr>
        <w:t> </w:t>
      </w:r>
      <w:r>
        <w:rPr/>
        <w:t>dowry</w:t>
      </w:r>
      <w:r>
        <w:rPr>
          <w:spacing w:val="-5"/>
        </w:rPr>
        <w:t> </w:t>
      </w:r>
      <w:r>
        <w:rPr/>
        <w:t>in</w:t>
      </w:r>
      <w:r>
        <w:rPr>
          <w:spacing w:val="1"/>
        </w:rPr>
        <w:t> </w:t>
      </w:r>
      <w:r>
        <w:rPr/>
        <w:t>full to her husband</w:t>
      </w:r>
      <w:r>
        <w:rPr>
          <w:spacing w:val="1"/>
        </w:rPr>
        <w:t> </w:t>
      </w:r>
      <w:r>
        <w:rPr/>
        <w:t>when she</w:t>
      </w:r>
      <w:r>
        <w:rPr>
          <w:spacing w:val="-1"/>
        </w:rPr>
        <w:t> </w:t>
      </w:r>
      <w:r>
        <w:rPr/>
        <w:t>seeks for a</w:t>
      </w:r>
      <w:r>
        <w:rPr>
          <w:spacing w:val="-1"/>
        </w:rPr>
        <w:t> </w:t>
      </w:r>
      <w:r>
        <w:rPr>
          <w:spacing w:val="-2"/>
        </w:rPr>
        <w:t>divorce.</w:t>
      </w:r>
    </w:p>
    <w:p>
      <w:pPr>
        <w:pStyle w:val="BodyText"/>
      </w:pPr>
    </w:p>
    <w:p>
      <w:pPr>
        <w:pStyle w:val="BodyText"/>
        <w:spacing w:line="480" w:lineRule="auto"/>
        <w:ind w:left="100" w:right="117" w:firstLine="719"/>
        <w:jc w:val="both"/>
      </w:pPr>
      <w:r>
        <w:rPr/>
        <w:t>Under English law, a wife who wants a separation from her husband on the ground of his insanity may be ordered by the court to make provision for the maintenance of her husband.</w:t>
      </w:r>
      <w:r>
        <w:rPr>
          <w:vertAlign w:val="superscript"/>
        </w:rPr>
        <w:t>242</w:t>
      </w:r>
      <w:r>
        <w:rPr>
          <w:vertAlign w:val="baseline"/>
        </w:rPr>
        <w:t>While under Islamic law, a wife is not responsible for the maintenance of her</w:t>
      </w:r>
      <w:r>
        <w:rPr>
          <w:spacing w:val="40"/>
          <w:vertAlign w:val="baseline"/>
        </w:rPr>
        <w:t> </w:t>
      </w:r>
      <w:r>
        <w:rPr>
          <w:vertAlign w:val="baseline"/>
        </w:rPr>
        <w:t>husband in any way.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180075</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79189pt;width:144.020pt;height:.72003pt;mso-position-horizontal-relative:page;mso-position-vertical-relative:paragraph;z-index:-15682048;mso-wrap-distance-left:0;mso-wrap-distance-right:0" id="docshape95" filled="true" fillcolor="#000000" stroked="false">
                <v:fill type="solid"/>
                <w10:wrap type="topAndBottom"/>
              </v:rect>
            </w:pict>
          </mc:Fallback>
        </mc:AlternateContent>
      </w:r>
    </w:p>
    <w:p>
      <w:pPr>
        <w:spacing w:before="102"/>
        <w:ind w:left="100" w:right="6679" w:firstLine="0"/>
        <w:jc w:val="left"/>
        <w:rPr>
          <w:rFonts w:ascii="Calibri"/>
          <w:sz w:val="20"/>
        </w:rPr>
      </w:pPr>
      <w:r>
        <w:rPr>
          <w:rFonts w:ascii="Calibri"/>
          <w:sz w:val="20"/>
          <w:vertAlign w:val="superscript"/>
        </w:rPr>
        <w:t>239</w:t>
      </w:r>
      <w:r>
        <w:rPr>
          <w:rFonts w:ascii="Calibri"/>
          <w:sz w:val="20"/>
          <w:vertAlign w:val="baseline"/>
        </w:rPr>
        <w:t>Section</w:t>
      </w:r>
      <w:r>
        <w:rPr>
          <w:rFonts w:ascii="Calibri"/>
          <w:spacing w:val="-12"/>
          <w:sz w:val="20"/>
          <w:vertAlign w:val="baseline"/>
        </w:rPr>
        <w:t> </w:t>
      </w:r>
      <w:r>
        <w:rPr>
          <w:rFonts w:ascii="Calibri"/>
          <w:sz w:val="20"/>
          <w:vertAlign w:val="baseline"/>
        </w:rPr>
        <w:t>73</w:t>
      </w:r>
      <w:r>
        <w:rPr>
          <w:rFonts w:ascii="Calibri"/>
          <w:spacing w:val="-11"/>
          <w:sz w:val="20"/>
          <w:vertAlign w:val="baseline"/>
        </w:rPr>
        <w:t> </w:t>
      </w:r>
      <w:r>
        <w:rPr>
          <w:rFonts w:ascii="Calibri"/>
          <w:sz w:val="20"/>
          <w:vertAlign w:val="baseline"/>
        </w:rPr>
        <w:t>(1)(a)</w:t>
      </w:r>
      <w:r>
        <w:rPr>
          <w:rFonts w:ascii="Calibri"/>
          <w:spacing w:val="-11"/>
          <w:sz w:val="20"/>
          <w:vertAlign w:val="baseline"/>
        </w:rPr>
        <w:t> </w:t>
      </w:r>
      <w:r>
        <w:rPr>
          <w:rFonts w:ascii="Calibri"/>
          <w:sz w:val="20"/>
          <w:vertAlign w:val="baseline"/>
        </w:rPr>
        <w:t>MCA</w:t>
      </w:r>
      <w:r>
        <w:rPr>
          <w:rFonts w:ascii="Calibri"/>
          <w:spacing w:val="-12"/>
          <w:sz w:val="20"/>
          <w:vertAlign w:val="baseline"/>
        </w:rPr>
        <w:t> </w:t>
      </w:r>
      <w:r>
        <w:rPr>
          <w:rFonts w:ascii="Calibri"/>
          <w:sz w:val="20"/>
          <w:vertAlign w:val="baseline"/>
        </w:rPr>
        <w:t>Op.cit. </w:t>
      </w:r>
      <w:r>
        <w:rPr>
          <w:rFonts w:ascii="Calibri"/>
          <w:sz w:val="20"/>
          <w:vertAlign w:val="superscript"/>
        </w:rPr>
        <w:t>240</w:t>
      </w:r>
      <w:r>
        <w:rPr>
          <w:sz w:val="20"/>
          <w:vertAlign w:val="baseline"/>
        </w:rPr>
        <w:t>Section 16(3) MCA Op.cit </w:t>
      </w:r>
      <w:r>
        <w:rPr>
          <w:rFonts w:ascii="Calibri"/>
          <w:spacing w:val="-2"/>
          <w:sz w:val="20"/>
          <w:vertAlign w:val="superscript"/>
        </w:rPr>
        <w:t>241</w:t>
      </w:r>
      <w:r>
        <w:rPr>
          <w:rFonts w:ascii="Calibri"/>
          <w:spacing w:val="-2"/>
          <w:sz w:val="20"/>
          <w:vertAlign w:val="baseline"/>
        </w:rPr>
        <w:t>Ibid</w:t>
      </w:r>
    </w:p>
    <w:p>
      <w:pPr>
        <w:spacing w:line="244" w:lineRule="exact" w:before="0"/>
        <w:ind w:left="100" w:right="0" w:firstLine="0"/>
        <w:jc w:val="left"/>
        <w:rPr>
          <w:rFonts w:ascii="Calibri"/>
          <w:sz w:val="20"/>
        </w:rPr>
      </w:pPr>
      <w:r>
        <w:rPr>
          <w:rFonts w:ascii="Calibri"/>
          <w:sz w:val="20"/>
          <w:vertAlign w:val="superscript"/>
        </w:rPr>
        <w:t>242</w:t>
      </w:r>
      <w:r>
        <w:rPr>
          <w:rFonts w:ascii="Calibri"/>
          <w:sz w:val="20"/>
          <w:vertAlign w:val="baseline"/>
        </w:rPr>
        <w:t>Section</w:t>
      </w:r>
      <w:r>
        <w:rPr>
          <w:rFonts w:ascii="Calibri"/>
          <w:spacing w:val="-9"/>
          <w:sz w:val="20"/>
          <w:vertAlign w:val="baseline"/>
        </w:rPr>
        <w:t> </w:t>
      </w:r>
      <w:r>
        <w:rPr>
          <w:rFonts w:ascii="Calibri"/>
          <w:sz w:val="20"/>
          <w:vertAlign w:val="baseline"/>
        </w:rPr>
        <w:t>20(1)</w:t>
      </w:r>
      <w:r>
        <w:rPr>
          <w:rFonts w:ascii="Calibri"/>
          <w:spacing w:val="-9"/>
          <w:sz w:val="20"/>
          <w:vertAlign w:val="baseline"/>
        </w:rPr>
        <w:t> </w:t>
      </w:r>
      <w:r>
        <w:rPr>
          <w:rFonts w:ascii="Calibri"/>
          <w:sz w:val="20"/>
          <w:vertAlign w:val="baseline"/>
        </w:rPr>
        <w:t>MCA</w:t>
      </w:r>
      <w:r>
        <w:rPr>
          <w:rFonts w:ascii="Calibri"/>
          <w:spacing w:val="-10"/>
          <w:sz w:val="20"/>
          <w:vertAlign w:val="baseline"/>
        </w:rPr>
        <w:t> </w:t>
      </w:r>
      <w:r>
        <w:rPr>
          <w:rFonts w:ascii="Calibri"/>
          <w:spacing w:val="-2"/>
          <w:sz w:val="20"/>
          <w:vertAlign w:val="baseline"/>
        </w:rPr>
        <w:t>Op.cit</w:t>
      </w:r>
    </w:p>
    <w:p>
      <w:pPr>
        <w:spacing w:after="0" w:line="244" w:lineRule="exact"/>
        <w:jc w:val="left"/>
        <w:rPr>
          <w:rFonts w:ascii="Calibri"/>
          <w:sz w:val="20"/>
        </w:rPr>
        <w:sectPr>
          <w:pgSz w:w="12240" w:h="15840"/>
          <w:pgMar w:header="0" w:footer="1015" w:top="1360" w:bottom="1200" w:left="1340" w:right="1320"/>
        </w:sectPr>
      </w:pPr>
    </w:p>
    <w:p>
      <w:pPr>
        <w:spacing w:before="76"/>
        <w:ind w:left="1178" w:right="285" w:firstLine="0"/>
        <w:jc w:val="center"/>
        <w:rPr>
          <w:b/>
          <w:sz w:val="24"/>
        </w:rPr>
      </w:pPr>
      <w:r>
        <w:rPr>
          <w:b/>
          <w:sz w:val="24"/>
        </w:rPr>
        <w:t>CHAPTER</w:t>
      </w:r>
      <w:r>
        <w:rPr>
          <w:b/>
          <w:spacing w:val="-4"/>
          <w:sz w:val="24"/>
        </w:rPr>
        <w:t> </w:t>
      </w:r>
      <w:r>
        <w:rPr>
          <w:b/>
          <w:spacing w:val="-5"/>
          <w:sz w:val="24"/>
        </w:rPr>
        <w:t>SIX</w:t>
      </w:r>
    </w:p>
    <w:p>
      <w:pPr>
        <w:pStyle w:val="BodyText"/>
        <w:spacing w:before="1"/>
        <w:rPr>
          <w:b/>
        </w:rPr>
      </w:pPr>
    </w:p>
    <w:p>
      <w:pPr>
        <w:pStyle w:val="ListParagraph"/>
        <w:numPr>
          <w:ilvl w:val="1"/>
          <w:numId w:val="12"/>
        </w:numPr>
        <w:tabs>
          <w:tab w:pos="819" w:val="left" w:leader="none"/>
        </w:tabs>
        <w:spacing w:line="240" w:lineRule="auto" w:before="0" w:after="0"/>
        <w:ind w:left="819" w:right="0" w:hanging="719"/>
        <w:jc w:val="both"/>
        <w:rPr>
          <w:b/>
          <w:sz w:val="24"/>
        </w:rPr>
      </w:pPr>
      <w:r>
        <w:rPr>
          <w:b/>
          <w:spacing w:val="-2"/>
          <w:sz w:val="24"/>
        </w:rPr>
        <w:t>CONCLUSION</w:t>
      </w:r>
    </w:p>
    <w:p>
      <w:pPr>
        <w:pStyle w:val="BodyText"/>
        <w:rPr>
          <w:b/>
        </w:rPr>
      </w:pPr>
    </w:p>
    <w:p>
      <w:pPr>
        <w:pStyle w:val="Heading1"/>
        <w:numPr>
          <w:ilvl w:val="1"/>
          <w:numId w:val="12"/>
        </w:numPr>
        <w:tabs>
          <w:tab w:pos="819" w:val="left" w:leader="none"/>
        </w:tabs>
        <w:spacing w:line="240" w:lineRule="auto" w:before="0" w:after="0"/>
        <w:ind w:left="819" w:right="0" w:hanging="719"/>
        <w:jc w:val="both"/>
      </w:pPr>
      <w:r>
        <w:rPr>
          <w:spacing w:val="-2"/>
        </w:rPr>
        <w:t>Summary</w:t>
      </w:r>
    </w:p>
    <w:p>
      <w:pPr>
        <w:pStyle w:val="BodyText"/>
        <w:spacing w:line="480" w:lineRule="auto" w:before="271"/>
        <w:ind w:left="100" w:right="114" w:firstLine="719"/>
        <w:jc w:val="both"/>
      </w:pPr>
      <w:r>
        <w:rPr/>
        <w:t>The husband is bound to maintain his wife so long as she is faithful to him and obeys his reasonable orders. The husbands are clearly</w:t>
      </w:r>
      <w:r>
        <w:rPr>
          <w:spacing w:val="-4"/>
        </w:rPr>
        <w:t> </w:t>
      </w:r>
      <w:r>
        <w:rPr/>
        <w:t>directed by</w:t>
      </w:r>
      <w:r>
        <w:rPr>
          <w:spacing w:val="-4"/>
        </w:rPr>
        <w:t> </w:t>
      </w:r>
      <w:r>
        <w:rPr/>
        <w:t>the Quran 65 v.7 to provide maintenance on equitable terms to their wives. So that the wives could live in the same style as they live</w:t>
      </w:r>
      <w:r>
        <w:rPr>
          <w:vertAlign w:val="superscript"/>
        </w:rPr>
        <w:t>1</w:t>
      </w:r>
      <w:r>
        <w:rPr>
          <w:vertAlign w:val="baseline"/>
        </w:rPr>
        <w:t>.buthowever, the husband will be discharged of his duty of providing maintenance to his spouse</w:t>
      </w:r>
      <w:r>
        <w:rPr>
          <w:spacing w:val="-1"/>
          <w:vertAlign w:val="baseline"/>
        </w:rPr>
        <w:t> </w:t>
      </w:r>
      <w:r>
        <w:rPr>
          <w:vertAlign w:val="baseline"/>
        </w:rPr>
        <w:t>if</w:t>
      </w:r>
      <w:r>
        <w:rPr>
          <w:spacing w:val="-1"/>
          <w:vertAlign w:val="baseline"/>
        </w:rPr>
        <w:t> </w:t>
      </w:r>
      <w:r>
        <w:rPr>
          <w:vertAlign w:val="baseline"/>
        </w:rPr>
        <w:t>she</w:t>
      </w:r>
      <w:r>
        <w:rPr>
          <w:spacing w:val="-1"/>
          <w:vertAlign w:val="baseline"/>
        </w:rPr>
        <w:t> </w:t>
      </w:r>
      <w:r>
        <w:rPr>
          <w:vertAlign w:val="baseline"/>
        </w:rPr>
        <w:t>is disobedient </w:t>
      </w:r>
      <w:r>
        <w:rPr>
          <w:i/>
          <w:vertAlign w:val="baseline"/>
        </w:rPr>
        <w:t>(nashiza</w:t>
      </w:r>
      <w:r>
        <w:rPr>
          <w:vertAlign w:val="baseline"/>
        </w:rPr>
        <w:t>).instances of such</w:t>
      </w:r>
      <w:r>
        <w:rPr>
          <w:spacing w:val="-1"/>
          <w:vertAlign w:val="baseline"/>
        </w:rPr>
        <w:t> </w:t>
      </w:r>
      <w:r>
        <w:rPr>
          <w:vertAlign w:val="baseline"/>
        </w:rPr>
        <w:t>behaviour on the</w:t>
      </w:r>
      <w:r>
        <w:rPr>
          <w:spacing w:val="-1"/>
          <w:vertAlign w:val="baseline"/>
        </w:rPr>
        <w:t> </w:t>
      </w:r>
      <w:r>
        <w:rPr>
          <w:vertAlign w:val="baseline"/>
        </w:rPr>
        <w:t>part</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wife</w:t>
      </w:r>
      <w:r>
        <w:rPr>
          <w:spacing w:val="-1"/>
          <w:vertAlign w:val="baseline"/>
        </w:rPr>
        <w:t> </w:t>
      </w:r>
      <w:r>
        <w:rPr>
          <w:vertAlign w:val="baseline"/>
        </w:rPr>
        <w:t>include: imprisonment, apostasy, and living the matrimonial home without the husbands consent. However the liability is restored when she becomes obedient. The refusal or disobedience is justified by non-payment of prompt dower or she leaves her husband‟s house because of his cruelty or any other valid reason.</w:t>
      </w:r>
    </w:p>
    <w:p>
      <w:pPr>
        <w:pStyle w:val="BodyText"/>
        <w:spacing w:line="480" w:lineRule="auto" w:before="1"/>
        <w:ind w:left="100" w:right="122" w:firstLine="719"/>
        <w:jc w:val="both"/>
      </w:pPr>
      <w:r>
        <w:rPr/>
        <w:t>This writing has been divided into six chapters. The first chapter covers the general introduction i.e. background of the study , statement of the problem, aims, objectives, scope of the research, methodology, justification as well as organizational layout.</w:t>
      </w:r>
    </w:p>
    <w:p>
      <w:pPr>
        <w:pStyle w:val="BodyText"/>
        <w:spacing w:line="480" w:lineRule="auto" w:before="1"/>
        <w:ind w:left="100" w:right="119" w:firstLine="719"/>
        <w:jc w:val="both"/>
      </w:pPr>
      <w:r>
        <w:rPr/>
        <w:t>The second chapter discusses marriage under both Islamic and English laws, the purpose of marriage under both laws, and preliminaries of marriage under both Islamic and statutory</w:t>
      </w:r>
      <w:r>
        <w:rPr>
          <w:spacing w:val="40"/>
        </w:rPr>
        <w:t> </w:t>
      </w:r>
      <w:r>
        <w:rPr>
          <w:spacing w:val="-4"/>
        </w:rPr>
        <w:t>laws.</w:t>
      </w:r>
    </w:p>
    <w:p>
      <w:pPr>
        <w:pStyle w:val="BodyText"/>
        <w:spacing w:line="480" w:lineRule="auto"/>
        <w:ind w:left="100" w:right="113" w:firstLine="719"/>
        <w:jc w:val="both"/>
      </w:pPr>
      <w:r>
        <w:rPr/>
        <w:t>The</w:t>
      </w:r>
      <w:r>
        <w:rPr>
          <w:spacing w:val="-4"/>
        </w:rPr>
        <w:t> </w:t>
      </w:r>
      <w:r>
        <w:rPr/>
        <w:t>third</w:t>
      </w:r>
      <w:r>
        <w:rPr>
          <w:spacing w:val="-3"/>
        </w:rPr>
        <w:t> </w:t>
      </w:r>
      <w:r>
        <w:rPr/>
        <w:t>chapter</w:t>
      </w:r>
      <w:r>
        <w:rPr>
          <w:spacing w:val="-3"/>
        </w:rPr>
        <w:t> </w:t>
      </w:r>
      <w:r>
        <w:rPr/>
        <w:t>focuses</w:t>
      </w:r>
      <w:r>
        <w:rPr>
          <w:spacing w:val="-1"/>
        </w:rPr>
        <w:t> </w:t>
      </w:r>
      <w:r>
        <w:rPr/>
        <w:t>on the</w:t>
      </w:r>
      <w:r>
        <w:rPr>
          <w:spacing w:val="-3"/>
        </w:rPr>
        <w:t> </w:t>
      </w:r>
      <w:r>
        <w:rPr/>
        <w:t>wife‟s</w:t>
      </w:r>
      <w:r>
        <w:rPr>
          <w:spacing w:val="-1"/>
        </w:rPr>
        <w:t> </w:t>
      </w:r>
      <w:r>
        <w:rPr/>
        <w:t>right</w:t>
      </w:r>
      <w:r>
        <w:rPr>
          <w:spacing w:val="-2"/>
        </w:rPr>
        <w:t> </w:t>
      </w:r>
      <w:r>
        <w:rPr/>
        <w:t>of</w:t>
      </w:r>
      <w:r>
        <w:rPr>
          <w:spacing w:val="-2"/>
        </w:rPr>
        <w:t> </w:t>
      </w:r>
      <w:r>
        <w:rPr/>
        <w:t>maintenance</w:t>
      </w:r>
      <w:r>
        <w:rPr>
          <w:spacing w:val="-2"/>
        </w:rPr>
        <w:t> </w:t>
      </w:r>
      <w:r>
        <w:rPr/>
        <w:t>under</w:t>
      </w:r>
      <w:r>
        <w:rPr>
          <w:spacing w:val="-1"/>
        </w:rPr>
        <w:t> </w:t>
      </w:r>
      <w:r>
        <w:rPr/>
        <w:t>Islamic Law,</w:t>
      </w:r>
      <w:r>
        <w:rPr>
          <w:spacing w:val="-2"/>
        </w:rPr>
        <w:t> </w:t>
      </w:r>
      <w:r>
        <w:rPr/>
        <w:t>the</w:t>
      </w:r>
      <w:r>
        <w:rPr>
          <w:spacing w:val="-2"/>
        </w:rPr>
        <w:t> </w:t>
      </w:r>
      <w:r>
        <w:rPr/>
        <w:t>basis of maintenance under Islamic law, the scale of maintenance under Islamic law, component of maintenance of wife such as food ,clothing, shelter and medical care has been discussed under this</w:t>
      </w:r>
      <w:r>
        <w:rPr>
          <w:spacing w:val="13"/>
        </w:rPr>
        <w:t> </w:t>
      </w:r>
      <w:r>
        <w:rPr/>
        <w:t>chapter,</w:t>
      </w:r>
      <w:r>
        <w:rPr>
          <w:spacing w:val="18"/>
        </w:rPr>
        <w:t> </w:t>
      </w:r>
      <w:r>
        <w:rPr/>
        <w:t>also</w:t>
      </w:r>
      <w:r>
        <w:rPr>
          <w:spacing w:val="17"/>
        </w:rPr>
        <w:t> </w:t>
      </w:r>
      <w:r>
        <w:rPr/>
        <w:t>discussed</w:t>
      </w:r>
      <w:r>
        <w:rPr>
          <w:spacing w:val="15"/>
        </w:rPr>
        <w:t> </w:t>
      </w:r>
      <w:r>
        <w:rPr/>
        <w:t>is</w:t>
      </w:r>
      <w:r>
        <w:rPr>
          <w:spacing w:val="19"/>
        </w:rPr>
        <w:t> </w:t>
      </w:r>
      <w:r>
        <w:rPr/>
        <w:t>maintenance</w:t>
      </w:r>
      <w:r>
        <w:rPr>
          <w:spacing w:val="15"/>
        </w:rPr>
        <w:t> </w:t>
      </w:r>
      <w:r>
        <w:rPr/>
        <w:t>of</w:t>
      </w:r>
      <w:r>
        <w:rPr>
          <w:spacing w:val="18"/>
        </w:rPr>
        <w:t> </w:t>
      </w:r>
      <w:r>
        <w:rPr/>
        <w:t>wife</w:t>
      </w:r>
      <w:r>
        <w:rPr>
          <w:spacing w:val="14"/>
        </w:rPr>
        <w:t> </w:t>
      </w:r>
      <w:r>
        <w:rPr/>
        <w:t>under</w:t>
      </w:r>
      <w:r>
        <w:rPr>
          <w:spacing w:val="18"/>
        </w:rPr>
        <w:t> </w:t>
      </w:r>
      <w:r>
        <w:rPr/>
        <w:t>special</w:t>
      </w:r>
      <w:r>
        <w:rPr>
          <w:spacing w:val="18"/>
        </w:rPr>
        <w:t> </w:t>
      </w:r>
      <w:r>
        <w:rPr/>
        <w:t>circumstances.</w:t>
      </w:r>
      <w:r>
        <w:rPr>
          <w:spacing w:val="15"/>
        </w:rPr>
        <w:t> </w:t>
      </w:r>
      <w:r>
        <w:rPr/>
        <w:t>Where</w:t>
      </w:r>
      <w:r>
        <w:rPr>
          <w:spacing w:val="15"/>
        </w:rPr>
        <w:t> </w:t>
      </w:r>
      <w:r>
        <w:rPr/>
        <w:t>she</w:t>
      </w:r>
      <w:r>
        <w:rPr>
          <w:spacing w:val="17"/>
        </w:rPr>
        <w:t> </w:t>
      </w:r>
      <w:r>
        <w:rPr/>
        <w:t>is</w:t>
      </w:r>
      <w:r>
        <w:rPr>
          <w:spacing w:val="17"/>
        </w:rPr>
        <w:t> </w:t>
      </w:r>
      <w:r>
        <w:rPr>
          <w:spacing w:val="-10"/>
        </w:rPr>
        <w:t>a</w:t>
      </w:r>
    </w:p>
    <w:p>
      <w:pPr>
        <w:pStyle w:val="BodyText"/>
        <w:spacing w:before="1"/>
        <w:ind w:left="100"/>
        <w:jc w:val="both"/>
      </w:pPr>
      <w:r>
        <w:rPr/>
        <w:t>worker,</w:t>
      </w:r>
      <w:r>
        <w:rPr>
          <w:spacing w:val="3"/>
        </w:rPr>
        <w:t> </w:t>
      </w:r>
      <w:r>
        <w:rPr/>
        <w:t>she</w:t>
      </w:r>
      <w:r>
        <w:rPr>
          <w:spacing w:val="5"/>
        </w:rPr>
        <w:t> </w:t>
      </w:r>
      <w:r>
        <w:rPr/>
        <w:t>is</w:t>
      </w:r>
      <w:r>
        <w:rPr>
          <w:spacing w:val="4"/>
        </w:rPr>
        <w:t> </w:t>
      </w:r>
      <w:r>
        <w:rPr/>
        <w:t>entitled</w:t>
      </w:r>
      <w:r>
        <w:rPr>
          <w:spacing w:val="4"/>
        </w:rPr>
        <w:t> </w:t>
      </w:r>
      <w:r>
        <w:rPr/>
        <w:t>to</w:t>
      </w:r>
      <w:r>
        <w:rPr>
          <w:spacing w:val="6"/>
        </w:rPr>
        <w:t> </w:t>
      </w:r>
      <w:r>
        <w:rPr/>
        <w:t>maintenance</w:t>
      </w:r>
      <w:r>
        <w:rPr>
          <w:spacing w:val="4"/>
        </w:rPr>
        <w:t> </w:t>
      </w:r>
      <w:r>
        <w:rPr/>
        <w:t>so</w:t>
      </w:r>
      <w:r>
        <w:rPr>
          <w:spacing w:val="6"/>
        </w:rPr>
        <w:t> </w:t>
      </w:r>
      <w:r>
        <w:rPr/>
        <w:t>far</w:t>
      </w:r>
      <w:r>
        <w:rPr>
          <w:spacing w:val="5"/>
        </w:rPr>
        <w:t> </w:t>
      </w:r>
      <w:r>
        <w:rPr/>
        <w:t>as</w:t>
      </w:r>
      <w:r>
        <w:rPr>
          <w:spacing w:val="4"/>
        </w:rPr>
        <w:t> </w:t>
      </w:r>
      <w:r>
        <w:rPr/>
        <w:t>she</w:t>
      </w:r>
      <w:r>
        <w:rPr>
          <w:spacing w:val="2"/>
        </w:rPr>
        <w:t> </w:t>
      </w:r>
      <w:r>
        <w:rPr/>
        <w:t>did</w:t>
      </w:r>
      <w:r>
        <w:rPr>
          <w:spacing w:val="4"/>
        </w:rPr>
        <w:t> </w:t>
      </w:r>
      <w:r>
        <w:rPr/>
        <w:t>not</w:t>
      </w:r>
      <w:r>
        <w:rPr>
          <w:spacing w:val="7"/>
        </w:rPr>
        <w:t> </w:t>
      </w:r>
      <w:r>
        <w:rPr/>
        <w:t>go</w:t>
      </w:r>
      <w:r>
        <w:rPr>
          <w:spacing w:val="5"/>
        </w:rPr>
        <w:t> </w:t>
      </w:r>
      <w:r>
        <w:rPr/>
        <w:t>out</w:t>
      </w:r>
      <w:r>
        <w:rPr>
          <w:spacing w:val="4"/>
        </w:rPr>
        <w:t> </w:t>
      </w:r>
      <w:r>
        <w:rPr/>
        <w:t>without</w:t>
      </w:r>
      <w:r>
        <w:rPr>
          <w:spacing w:val="6"/>
        </w:rPr>
        <w:t> </w:t>
      </w:r>
      <w:r>
        <w:rPr/>
        <w:t>her</w:t>
      </w:r>
      <w:r>
        <w:rPr>
          <w:spacing w:val="3"/>
        </w:rPr>
        <w:t> </w:t>
      </w:r>
      <w:r>
        <w:rPr>
          <w:spacing w:val="-2"/>
        </w:rPr>
        <w:t>husband‟sconsent.</w:t>
      </w:r>
    </w:p>
    <w:p>
      <w:pPr>
        <w:pStyle w:val="BodyText"/>
        <w:rPr>
          <w:sz w:val="14"/>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117825</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277593pt;width:144.020pt;height:.71997pt;mso-position-horizontal-relative:page;mso-position-vertical-relative:paragraph;z-index:-15681536;mso-wrap-distance-left:0;mso-wrap-distance-right:0" id="docshape96"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pacing w:val="-2"/>
          <w:sz w:val="20"/>
          <w:vertAlign w:val="superscript"/>
        </w:rPr>
        <w:t>1</w:t>
      </w:r>
      <w:r>
        <w:rPr>
          <w:rFonts w:ascii="Calibri"/>
          <w:spacing w:val="-2"/>
          <w:sz w:val="20"/>
          <w:vertAlign w:val="baseline"/>
        </w:rPr>
        <w:t>Zayid,M.Y(1980)</w:t>
      </w:r>
      <w:r>
        <w:rPr>
          <w:rFonts w:ascii="Calibri"/>
          <w:spacing w:val="8"/>
          <w:sz w:val="20"/>
          <w:vertAlign w:val="baseline"/>
        </w:rPr>
        <w:t> </w:t>
      </w:r>
      <w:r>
        <w:rPr>
          <w:rFonts w:ascii="Calibri"/>
          <w:spacing w:val="-2"/>
          <w:sz w:val="20"/>
          <w:vertAlign w:val="baseline"/>
        </w:rPr>
        <w:t>Op.cit</w:t>
      </w:r>
      <w:r>
        <w:rPr>
          <w:rFonts w:ascii="Calibri"/>
          <w:spacing w:val="10"/>
          <w:sz w:val="20"/>
          <w:vertAlign w:val="baseline"/>
        </w:rPr>
        <w:t> </w:t>
      </w:r>
      <w:r>
        <w:rPr>
          <w:rFonts w:ascii="Calibri"/>
          <w:spacing w:val="-2"/>
          <w:sz w:val="20"/>
          <w:vertAlign w:val="baseline"/>
        </w:rPr>
        <w:t>p.420</w:t>
      </w:r>
    </w:p>
    <w:p>
      <w:pPr>
        <w:spacing w:after="0"/>
        <w:jc w:val="left"/>
        <w:rPr>
          <w:rFonts w:ascii="Calibri"/>
          <w:sz w:val="20"/>
        </w:rPr>
        <w:sectPr>
          <w:pgSz w:w="12240" w:h="15840"/>
          <w:pgMar w:header="0" w:footer="1015" w:top="1360" w:bottom="1200" w:left="1340" w:right="1320"/>
        </w:sectPr>
      </w:pPr>
    </w:p>
    <w:p>
      <w:pPr>
        <w:pStyle w:val="BodyText"/>
        <w:spacing w:line="480" w:lineRule="auto" w:before="72"/>
        <w:ind w:left="100" w:right="118"/>
        <w:jc w:val="both"/>
      </w:pPr>
      <w:r>
        <w:rPr/>
        <w:t>Butwhere the husband does not consent to the wife‟s working</w:t>
      </w:r>
      <w:r>
        <w:rPr>
          <w:spacing w:val="-1"/>
        </w:rPr>
        <w:t> </w:t>
      </w:r>
      <w:r>
        <w:rPr/>
        <w:t>outside the matrimonial home and she refuses to stop, then the right of maintenance is forfeited.</w:t>
      </w:r>
    </w:p>
    <w:p>
      <w:pPr>
        <w:pStyle w:val="BodyText"/>
        <w:spacing w:line="480" w:lineRule="auto"/>
        <w:ind w:left="100" w:right="119" w:firstLine="719"/>
        <w:jc w:val="both"/>
      </w:pPr>
      <w:r>
        <w:rPr/>
        <w:t>During the </w:t>
      </w:r>
      <w:r>
        <w:rPr>
          <w:i/>
        </w:rPr>
        <w:t>iddah </w:t>
      </w:r>
      <w:r>
        <w:rPr/>
        <w:t>period, a divorced woman is entitled to maintenance by her husband until the </w:t>
      </w:r>
      <w:r>
        <w:rPr>
          <w:i/>
        </w:rPr>
        <w:t>iddah </w:t>
      </w:r>
      <w:r>
        <w:rPr/>
        <w:t>period expires. Where a wife is sick, Maliki and Hannafi jurist are of the opinion that she is not entitle to maintenance since she cannot tolerate conjugal relations. Likewise,</w:t>
      </w:r>
      <w:r>
        <w:rPr>
          <w:spacing w:val="40"/>
        </w:rPr>
        <w:t> </w:t>
      </w:r>
      <w:r>
        <w:rPr/>
        <w:t>where the husbands financial status is poor. i.e. when the husband is in poverty, some school of thought argue that the wife has right to borrow on her husband‟s behalf what will be sufficient for her. Others are of the opinion that if the wife has the means she should</w:t>
      </w:r>
      <w:r>
        <w:rPr>
          <w:spacing w:val="24"/>
        </w:rPr>
        <w:t> </w:t>
      </w:r>
      <w:r>
        <w:rPr/>
        <w:t>support herself and her husband.</w:t>
      </w:r>
    </w:p>
    <w:p>
      <w:pPr>
        <w:pStyle w:val="BodyText"/>
        <w:spacing w:line="480" w:lineRule="auto" w:before="1"/>
        <w:ind w:left="100" w:right="118" w:firstLine="779"/>
        <w:jc w:val="both"/>
      </w:pPr>
      <w:r>
        <w:rPr/>
        <w:t>Furthermore, the chapter also discusses withholding maintenance under Islamic law and maintenance of a wife when due. Maintenance of a wife becomes due the moment the wife</w:t>
      </w:r>
      <w:r>
        <w:rPr>
          <w:spacing w:val="40"/>
        </w:rPr>
        <w:t> </w:t>
      </w:r>
      <w:r>
        <w:rPr/>
        <w:t>fulfils all the marriage conditions i.e. the marriage must be valid and subsisting, marriage must</w:t>
      </w:r>
      <w:r>
        <w:rPr>
          <w:spacing w:val="40"/>
        </w:rPr>
        <w:t> </w:t>
      </w:r>
      <w:r>
        <w:rPr/>
        <w:t>be consummated, wife must be able to tolerate conjugal relations, wife must be accessible for conjugal</w:t>
      </w:r>
      <w:r>
        <w:rPr>
          <w:spacing w:val="-2"/>
        </w:rPr>
        <w:t> </w:t>
      </w:r>
      <w:r>
        <w:rPr/>
        <w:t>relations.</w:t>
      </w:r>
      <w:r>
        <w:rPr>
          <w:spacing w:val="-2"/>
        </w:rPr>
        <w:t> </w:t>
      </w:r>
      <w:r>
        <w:rPr/>
        <w:t>Moreso,</w:t>
      </w:r>
      <w:r>
        <w:rPr>
          <w:spacing w:val="-2"/>
        </w:rPr>
        <w:t> </w:t>
      </w:r>
      <w:r>
        <w:rPr/>
        <w:t>the</w:t>
      </w:r>
      <w:r>
        <w:rPr>
          <w:spacing w:val="-2"/>
        </w:rPr>
        <w:t> </w:t>
      </w:r>
      <w:r>
        <w:rPr/>
        <w:t>wife</w:t>
      </w:r>
      <w:r>
        <w:rPr>
          <w:spacing w:val="-2"/>
        </w:rPr>
        <w:t> </w:t>
      </w:r>
      <w:r>
        <w:rPr/>
        <w:t>must</w:t>
      </w:r>
      <w:r>
        <w:rPr>
          <w:spacing w:val="-2"/>
        </w:rPr>
        <w:t> </w:t>
      </w:r>
      <w:r>
        <w:rPr/>
        <w:t>also</w:t>
      </w:r>
      <w:r>
        <w:rPr>
          <w:spacing w:val="-2"/>
        </w:rPr>
        <w:t> </w:t>
      </w:r>
      <w:r>
        <w:rPr/>
        <w:t>obey</w:t>
      </w:r>
      <w:r>
        <w:rPr>
          <w:spacing w:val="-5"/>
        </w:rPr>
        <w:t> </w:t>
      </w:r>
      <w:r>
        <w:rPr/>
        <w:t>all reasonable</w:t>
      </w:r>
      <w:r>
        <w:rPr>
          <w:spacing w:val="-2"/>
        </w:rPr>
        <w:t> </w:t>
      </w:r>
      <w:r>
        <w:rPr/>
        <w:t>orders</w:t>
      </w:r>
      <w:r>
        <w:rPr>
          <w:spacing w:val="-2"/>
        </w:rPr>
        <w:t> </w:t>
      </w:r>
      <w:r>
        <w:rPr/>
        <w:t>of</w:t>
      </w:r>
      <w:r>
        <w:rPr>
          <w:spacing w:val="-1"/>
        </w:rPr>
        <w:t> </w:t>
      </w:r>
      <w:r>
        <w:rPr/>
        <w:t>the</w:t>
      </w:r>
      <w:r>
        <w:rPr>
          <w:spacing w:val="-2"/>
        </w:rPr>
        <w:t> </w:t>
      </w:r>
      <w:r>
        <w:rPr/>
        <w:t>husband</w:t>
      </w:r>
      <w:r>
        <w:rPr>
          <w:spacing w:val="-2"/>
        </w:rPr>
        <w:t> </w:t>
      </w:r>
      <w:r>
        <w:rPr/>
        <w:t>but</w:t>
      </w:r>
      <w:r>
        <w:rPr>
          <w:spacing w:val="-2"/>
        </w:rPr>
        <w:t> </w:t>
      </w:r>
      <w:r>
        <w:rPr/>
        <w:t>such order should not violate the rights of God.</w:t>
      </w:r>
    </w:p>
    <w:p>
      <w:pPr>
        <w:pStyle w:val="BodyText"/>
        <w:spacing w:line="480" w:lineRule="auto" w:before="1"/>
        <w:ind w:left="100" w:right="114" w:firstLine="719"/>
        <w:jc w:val="both"/>
      </w:pPr>
      <w:r>
        <w:rPr/>
        <w:t>Chapter four discusses maintenance of wife under statutory laws.Under this law, a husband is under a duty</w:t>
      </w:r>
      <w:r>
        <w:rPr>
          <w:spacing w:val="-2"/>
        </w:rPr>
        <w:t> </w:t>
      </w:r>
      <w:r>
        <w:rPr/>
        <w:t>to maintain his wife. This duty emanates from the fact of living together and cohabitation</w:t>
      </w:r>
      <w:r>
        <w:rPr>
          <w:vertAlign w:val="superscript"/>
        </w:rPr>
        <w:t>2</w:t>
      </w:r>
      <w:r>
        <w:rPr>
          <w:vertAlign w:val="baseline"/>
        </w:rPr>
        <w:t>. And the wife‟s management of the household,whichthe wife handles and oversees in the matrimony. If the wife is not provided with maintenance, and does not have adequate means to cater for herself, she then at common law becomes her husband‟s agent for</w:t>
      </w:r>
      <w:r>
        <w:rPr>
          <w:spacing w:val="40"/>
          <w:vertAlign w:val="baseline"/>
        </w:rPr>
        <w:t> </w:t>
      </w:r>
      <w:r>
        <w:rPr>
          <w:vertAlign w:val="baseline"/>
        </w:rPr>
        <w:t>the purpose of obtaining necessaries for herself and her children in conformity to her status and the position of her husband.</w:t>
      </w:r>
    </w:p>
    <w:p>
      <w:pPr>
        <w:pStyle w:val="BodyText"/>
        <w:spacing w:before="208"/>
        <w:rPr>
          <w:sz w:val="20"/>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293720</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27592pt;width:144.020pt;height:.71997pt;mso-position-horizontal-relative:page;mso-position-vertical-relative:paragraph;z-index:-15681024;mso-wrap-distance-left:0;mso-wrap-distance-right:0" id="docshape98" filled="true" fillcolor="#000000" stroked="false">
                <v:fill type="solid"/>
                <w10:wrap type="topAndBottom"/>
              </v:rect>
            </w:pict>
          </mc:Fallback>
        </mc:AlternateContent>
      </w:r>
    </w:p>
    <w:p>
      <w:pPr>
        <w:spacing w:before="102"/>
        <w:ind w:left="100" w:right="0" w:firstLine="0"/>
        <w:jc w:val="left"/>
        <w:rPr>
          <w:rFonts w:ascii="Calibri"/>
          <w:sz w:val="20"/>
        </w:rPr>
      </w:pPr>
      <w:r>
        <w:rPr>
          <w:rFonts w:ascii="Calibri"/>
          <w:sz w:val="20"/>
          <w:vertAlign w:val="superscript"/>
        </w:rPr>
        <w:t>2</w:t>
      </w:r>
      <w:r>
        <w:rPr>
          <w:rFonts w:ascii="Calibri"/>
          <w:sz w:val="20"/>
          <w:vertAlign w:val="baseline"/>
        </w:rPr>
        <w:t>Bromley,</w:t>
      </w:r>
      <w:r>
        <w:rPr>
          <w:rFonts w:ascii="Calibri"/>
          <w:spacing w:val="-8"/>
          <w:sz w:val="20"/>
          <w:vertAlign w:val="baseline"/>
        </w:rPr>
        <w:t> </w:t>
      </w:r>
      <w:r>
        <w:rPr>
          <w:rFonts w:ascii="Calibri"/>
          <w:sz w:val="20"/>
          <w:vertAlign w:val="baseline"/>
        </w:rPr>
        <w:t>P.</w:t>
      </w:r>
      <w:r>
        <w:rPr>
          <w:rFonts w:ascii="Calibri"/>
          <w:spacing w:val="-8"/>
          <w:sz w:val="20"/>
          <w:vertAlign w:val="baseline"/>
        </w:rPr>
        <w:t> </w:t>
      </w:r>
      <w:r>
        <w:rPr>
          <w:rFonts w:ascii="Calibri"/>
          <w:sz w:val="20"/>
          <w:vertAlign w:val="baseline"/>
        </w:rPr>
        <w:t>M</w:t>
      </w:r>
      <w:r>
        <w:rPr>
          <w:rFonts w:ascii="Calibri"/>
          <w:spacing w:val="-7"/>
          <w:sz w:val="20"/>
          <w:vertAlign w:val="baseline"/>
        </w:rPr>
        <w:t> </w:t>
      </w:r>
      <w:r>
        <w:rPr>
          <w:rFonts w:ascii="Calibri"/>
          <w:sz w:val="20"/>
          <w:vertAlign w:val="baseline"/>
        </w:rPr>
        <w:t>(1966),Op.cit.pg</w:t>
      </w:r>
      <w:r>
        <w:rPr>
          <w:rFonts w:ascii="Calibri"/>
          <w:spacing w:val="-9"/>
          <w:sz w:val="20"/>
          <w:vertAlign w:val="baseline"/>
        </w:rPr>
        <w:t> </w:t>
      </w:r>
      <w:r>
        <w:rPr>
          <w:rFonts w:ascii="Calibri"/>
          <w:spacing w:val="-5"/>
          <w:sz w:val="20"/>
          <w:vertAlign w:val="baseline"/>
        </w:rPr>
        <w:t>157</w:t>
      </w:r>
    </w:p>
    <w:p>
      <w:pPr>
        <w:spacing w:after="0"/>
        <w:jc w:val="left"/>
        <w:rPr>
          <w:rFonts w:ascii="Calibri"/>
          <w:sz w:val="20"/>
        </w:rPr>
        <w:sectPr>
          <w:footerReference w:type="default" r:id="rId21"/>
          <w:pgSz w:w="12240" w:h="15840"/>
          <w:pgMar w:header="0" w:footer="1015" w:top="1360" w:bottom="1200" w:left="1340" w:right="1320"/>
        </w:sectPr>
      </w:pPr>
    </w:p>
    <w:p>
      <w:pPr>
        <w:pStyle w:val="BodyText"/>
        <w:spacing w:line="480" w:lineRule="auto" w:before="72"/>
        <w:ind w:left="100" w:right="120" w:firstLine="719"/>
        <w:jc w:val="both"/>
      </w:pPr>
      <w:r>
        <w:rPr/>
        <w:t>However, there are circumstances that will terminate a wife‟s agency of necessity. If the wife commits adultery she loses her right to maintenance .so also on the death of her husband</w:t>
      </w:r>
      <w:r>
        <w:rPr>
          <w:spacing w:val="40"/>
        </w:rPr>
        <w:t> </w:t>
      </w:r>
      <w:r>
        <w:rPr/>
        <w:t>and decree of divorce.Also discussed are the Basis of maintenance of wife under statutory laws, the difference between maintenance and alimony, criteria for consideration of the award of maintenance of wife under statutory law, enforcement of the duty to maintain.</w:t>
      </w:r>
    </w:p>
    <w:p>
      <w:pPr>
        <w:pStyle w:val="BodyText"/>
        <w:spacing w:line="480" w:lineRule="auto"/>
        <w:ind w:left="100" w:right="122" w:firstLine="719"/>
        <w:jc w:val="both"/>
      </w:pPr>
      <w:r>
        <w:rPr/>
        <w:t>Chapter five is the comparative analysis of maintenance of wife under Islamic and Statutory laws. This chapter compares the component of maintenance of wife under both laws, obligation of the husband to maintain his wife, withholding of maintenance, scale of</w:t>
      </w:r>
      <w:r>
        <w:rPr>
          <w:spacing w:val="40"/>
        </w:rPr>
        <w:t> </w:t>
      </w:r>
      <w:r>
        <w:rPr/>
        <w:t>maintenance of wife, wife as an agent of necessity, maintenance of divorced wife and maintenance of a wife where the husband is poor.</w:t>
      </w:r>
    </w:p>
    <w:p>
      <w:pPr>
        <w:pStyle w:val="BodyText"/>
        <w:spacing w:line="480" w:lineRule="auto" w:before="1"/>
        <w:ind w:left="100" w:right="122" w:firstLine="719"/>
        <w:jc w:val="both"/>
      </w:pPr>
      <w:r>
        <w:rPr/>
        <w:t>Lastly, chapter six being the last chapter draws the curtain on the entire work. It deals with the conclusion, summary, findings and finally recommendation.</w:t>
      </w:r>
    </w:p>
    <w:p>
      <w:pPr>
        <w:pStyle w:val="Heading1"/>
        <w:numPr>
          <w:ilvl w:val="1"/>
          <w:numId w:val="12"/>
        </w:numPr>
        <w:tabs>
          <w:tab w:pos="819" w:val="left" w:leader="none"/>
        </w:tabs>
        <w:spacing w:line="240" w:lineRule="auto" w:before="5" w:after="0"/>
        <w:ind w:left="819" w:right="0" w:hanging="719"/>
        <w:jc w:val="both"/>
      </w:pPr>
      <w:r>
        <w:rPr>
          <w:spacing w:val="-2"/>
        </w:rPr>
        <w:t>Findings</w:t>
      </w:r>
    </w:p>
    <w:p>
      <w:pPr>
        <w:pStyle w:val="ListParagraph"/>
        <w:numPr>
          <w:ilvl w:val="0"/>
          <w:numId w:val="13"/>
        </w:numPr>
        <w:tabs>
          <w:tab w:pos="820" w:val="left" w:leader="none"/>
        </w:tabs>
        <w:spacing w:line="480" w:lineRule="auto" w:before="272" w:after="0"/>
        <w:ind w:left="820" w:right="116" w:hanging="720"/>
        <w:jc w:val="both"/>
        <w:rPr>
          <w:sz w:val="24"/>
        </w:rPr>
      </w:pPr>
      <w:r>
        <w:rPr>
          <w:sz w:val="24"/>
        </w:rPr>
        <w:t>It was found that even though it is the husband‟s responsibility to provide the wife and family with maintenance, the prevailing economic hardship as indicated by the wife‟s in the research area has made them work hard outside the matrimonial home to earn a living so as to help in the maintenance of the family.</w:t>
      </w:r>
    </w:p>
    <w:p>
      <w:pPr>
        <w:pStyle w:val="ListParagraph"/>
        <w:numPr>
          <w:ilvl w:val="0"/>
          <w:numId w:val="13"/>
        </w:numPr>
        <w:tabs>
          <w:tab w:pos="815" w:val="left" w:leader="none"/>
          <w:tab w:pos="820" w:val="left" w:leader="none"/>
        </w:tabs>
        <w:spacing w:line="480" w:lineRule="auto" w:before="0" w:after="0"/>
        <w:ind w:left="820" w:right="122" w:hanging="660"/>
        <w:jc w:val="both"/>
        <w:rPr>
          <w:sz w:val="24"/>
        </w:rPr>
      </w:pPr>
      <w:r>
        <w:rPr>
          <w:sz w:val="24"/>
        </w:rPr>
        <w:t>A large number of women do not stay in their matrimonial home any longer to observe their </w:t>
      </w:r>
      <w:r>
        <w:rPr>
          <w:i/>
          <w:sz w:val="24"/>
        </w:rPr>
        <w:t>iddah </w:t>
      </w:r>
      <w:r>
        <w:rPr>
          <w:sz w:val="24"/>
        </w:rPr>
        <w:t>period. Thereby forfeits their right to maintenance.</w:t>
      </w:r>
    </w:p>
    <w:p>
      <w:pPr>
        <w:pStyle w:val="ListParagraph"/>
        <w:numPr>
          <w:ilvl w:val="0"/>
          <w:numId w:val="13"/>
        </w:numPr>
        <w:tabs>
          <w:tab w:pos="820" w:val="left" w:leader="none"/>
        </w:tabs>
        <w:spacing w:line="480" w:lineRule="auto" w:before="1" w:after="0"/>
        <w:ind w:left="820" w:right="121" w:hanging="720"/>
        <w:jc w:val="both"/>
        <w:rPr>
          <w:sz w:val="24"/>
        </w:rPr>
      </w:pPr>
      <w:r>
        <w:rPr>
          <w:sz w:val="24"/>
        </w:rPr>
        <w:t>It has been observed that there is no post -divorce maintenance for a woman married under statutory law.</w:t>
      </w:r>
    </w:p>
    <w:p>
      <w:pPr>
        <w:pStyle w:val="ListParagraph"/>
        <w:numPr>
          <w:ilvl w:val="0"/>
          <w:numId w:val="13"/>
        </w:numPr>
        <w:tabs>
          <w:tab w:pos="820" w:val="left" w:leader="none"/>
        </w:tabs>
        <w:spacing w:line="480" w:lineRule="auto" w:before="0" w:after="0"/>
        <w:ind w:left="820" w:right="114" w:hanging="720"/>
        <w:jc w:val="both"/>
        <w:rPr>
          <w:sz w:val="24"/>
        </w:rPr>
      </w:pPr>
      <w:r>
        <w:rPr>
          <w:sz w:val="24"/>
        </w:rPr>
        <w:t>The</w:t>
      </w:r>
      <w:r>
        <w:rPr>
          <w:spacing w:val="-3"/>
          <w:sz w:val="24"/>
        </w:rPr>
        <w:t> </w:t>
      </w:r>
      <w:r>
        <w:rPr>
          <w:sz w:val="24"/>
        </w:rPr>
        <w:t>juristic</w:t>
      </w:r>
      <w:r>
        <w:rPr>
          <w:spacing w:val="-2"/>
          <w:sz w:val="24"/>
        </w:rPr>
        <w:t> </w:t>
      </w:r>
      <w:r>
        <w:rPr>
          <w:sz w:val="24"/>
        </w:rPr>
        <w:t>view</w:t>
      </w:r>
      <w:r>
        <w:rPr>
          <w:spacing w:val="-2"/>
          <w:sz w:val="24"/>
        </w:rPr>
        <w:t> </w:t>
      </w:r>
      <w:r>
        <w:rPr>
          <w:sz w:val="24"/>
        </w:rPr>
        <w:t>that</w:t>
      </w:r>
      <w:r>
        <w:rPr>
          <w:spacing w:val="-1"/>
          <w:sz w:val="24"/>
        </w:rPr>
        <w:t> </w:t>
      </w:r>
      <w:r>
        <w:rPr>
          <w:sz w:val="24"/>
        </w:rPr>
        <w:t>states</w:t>
      </w:r>
      <w:r>
        <w:rPr>
          <w:spacing w:val="-1"/>
          <w:sz w:val="24"/>
        </w:rPr>
        <w:t> </w:t>
      </w:r>
      <w:r>
        <w:rPr>
          <w:sz w:val="24"/>
        </w:rPr>
        <w:t>that</w:t>
      </w:r>
      <w:r>
        <w:rPr>
          <w:spacing w:val="-1"/>
          <w:sz w:val="24"/>
        </w:rPr>
        <w:t> </w:t>
      </w:r>
      <w:r>
        <w:rPr>
          <w:sz w:val="24"/>
        </w:rPr>
        <w:t>a</w:t>
      </w:r>
      <w:r>
        <w:rPr>
          <w:spacing w:val="-2"/>
          <w:sz w:val="24"/>
        </w:rPr>
        <w:t> </w:t>
      </w:r>
      <w:r>
        <w:rPr>
          <w:sz w:val="24"/>
        </w:rPr>
        <w:t>wife</w:t>
      </w:r>
      <w:r>
        <w:rPr>
          <w:spacing w:val="-3"/>
          <w:sz w:val="24"/>
        </w:rPr>
        <w:t> </w:t>
      </w:r>
      <w:r>
        <w:rPr>
          <w:sz w:val="24"/>
        </w:rPr>
        <w:t>forfeits</w:t>
      </w:r>
      <w:r>
        <w:rPr>
          <w:spacing w:val="-1"/>
          <w:sz w:val="24"/>
        </w:rPr>
        <w:t> </w:t>
      </w:r>
      <w:r>
        <w:rPr>
          <w:sz w:val="24"/>
        </w:rPr>
        <w:t>her right</w:t>
      </w:r>
      <w:r>
        <w:rPr>
          <w:spacing w:val="-1"/>
          <w:sz w:val="24"/>
        </w:rPr>
        <w:t> </w:t>
      </w:r>
      <w:r>
        <w:rPr>
          <w:sz w:val="24"/>
        </w:rPr>
        <w:t>to</w:t>
      </w:r>
      <w:r>
        <w:rPr>
          <w:spacing w:val="-1"/>
          <w:sz w:val="24"/>
        </w:rPr>
        <w:t> </w:t>
      </w:r>
      <w:r>
        <w:rPr>
          <w:sz w:val="24"/>
        </w:rPr>
        <w:t>maintenance when</w:t>
      </w:r>
      <w:r>
        <w:rPr>
          <w:spacing w:val="-1"/>
          <w:sz w:val="24"/>
        </w:rPr>
        <w:t> </w:t>
      </w:r>
      <w:r>
        <w:rPr>
          <w:sz w:val="24"/>
        </w:rPr>
        <w:t>sick</w:t>
      </w:r>
      <w:r>
        <w:rPr>
          <w:spacing w:val="-1"/>
          <w:sz w:val="24"/>
        </w:rPr>
        <w:t> </w:t>
      </w:r>
      <w:r>
        <w:rPr>
          <w:sz w:val="24"/>
        </w:rPr>
        <w:t>sounds to be harsh.</w:t>
      </w:r>
    </w:p>
    <w:p>
      <w:pPr>
        <w:spacing w:after="0" w:line="480" w:lineRule="auto"/>
        <w:jc w:val="both"/>
        <w:rPr>
          <w:sz w:val="24"/>
        </w:rPr>
        <w:sectPr>
          <w:pgSz w:w="12240" w:h="15840"/>
          <w:pgMar w:header="0" w:footer="1015" w:top="1360" w:bottom="1200" w:left="1340" w:right="1320"/>
        </w:sectPr>
      </w:pPr>
    </w:p>
    <w:p>
      <w:pPr>
        <w:pStyle w:val="Heading1"/>
        <w:numPr>
          <w:ilvl w:val="1"/>
          <w:numId w:val="12"/>
        </w:numPr>
        <w:tabs>
          <w:tab w:pos="819" w:val="left" w:leader="none"/>
        </w:tabs>
        <w:spacing w:line="240" w:lineRule="auto" w:before="76" w:after="0"/>
        <w:ind w:left="819" w:right="0" w:hanging="719"/>
        <w:jc w:val="both"/>
      </w:pPr>
      <w:r>
        <w:rPr>
          <w:spacing w:val="-2"/>
        </w:rPr>
        <w:t>Recommendations</w:t>
      </w:r>
    </w:p>
    <w:p>
      <w:pPr>
        <w:pStyle w:val="ListParagraph"/>
        <w:numPr>
          <w:ilvl w:val="2"/>
          <w:numId w:val="12"/>
        </w:numPr>
        <w:tabs>
          <w:tab w:pos="820" w:val="left" w:leader="none"/>
        </w:tabs>
        <w:spacing w:line="480" w:lineRule="auto" w:before="272" w:after="0"/>
        <w:ind w:left="820" w:right="120" w:hanging="360"/>
        <w:jc w:val="both"/>
        <w:rPr>
          <w:sz w:val="24"/>
        </w:rPr>
      </w:pPr>
      <w:r>
        <w:rPr>
          <w:sz w:val="24"/>
        </w:rPr>
        <w:t>Even</w:t>
      </w:r>
      <w:r>
        <w:rPr>
          <w:spacing w:val="-1"/>
          <w:sz w:val="24"/>
        </w:rPr>
        <w:t> </w:t>
      </w:r>
      <w:r>
        <w:rPr>
          <w:sz w:val="24"/>
        </w:rPr>
        <w:t>though</w:t>
      </w:r>
      <w:r>
        <w:rPr>
          <w:spacing w:val="-1"/>
          <w:sz w:val="24"/>
        </w:rPr>
        <w:t> </w:t>
      </w:r>
      <w:r>
        <w:rPr>
          <w:sz w:val="24"/>
        </w:rPr>
        <w:t>the wifes</w:t>
      </w:r>
      <w:r>
        <w:rPr>
          <w:spacing w:val="-1"/>
          <w:sz w:val="24"/>
        </w:rPr>
        <w:t> </w:t>
      </w:r>
      <w:r>
        <w:rPr>
          <w:sz w:val="24"/>
        </w:rPr>
        <w:t>may</w:t>
      </w:r>
      <w:r>
        <w:rPr>
          <w:spacing w:val="-4"/>
          <w:sz w:val="24"/>
        </w:rPr>
        <w:t> </w:t>
      </w:r>
      <w:r>
        <w:rPr>
          <w:sz w:val="24"/>
        </w:rPr>
        <w:t>help</w:t>
      </w:r>
      <w:r>
        <w:rPr>
          <w:spacing w:val="-1"/>
          <w:sz w:val="24"/>
        </w:rPr>
        <w:t> </w:t>
      </w:r>
      <w:r>
        <w:rPr>
          <w:sz w:val="24"/>
        </w:rPr>
        <w:t>their husbands</w:t>
      </w:r>
      <w:r>
        <w:rPr>
          <w:spacing w:val="-1"/>
          <w:sz w:val="24"/>
        </w:rPr>
        <w:t> </w:t>
      </w:r>
      <w:r>
        <w:rPr>
          <w:sz w:val="24"/>
        </w:rPr>
        <w:t>in difficult</w:t>
      </w:r>
      <w:r>
        <w:rPr>
          <w:spacing w:val="-1"/>
          <w:sz w:val="24"/>
        </w:rPr>
        <w:t> </w:t>
      </w:r>
      <w:r>
        <w:rPr>
          <w:sz w:val="24"/>
        </w:rPr>
        <w:t>situations, husband</w:t>
      </w:r>
      <w:r>
        <w:rPr>
          <w:spacing w:val="-1"/>
          <w:sz w:val="24"/>
        </w:rPr>
        <w:t> </w:t>
      </w:r>
      <w:r>
        <w:rPr>
          <w:sz w:val="24"/>
        </w:rPr>
        <w:t>should</w:t>
      </w:r>
      <w:r>
        <w:rPr>
          <w:spacing w:val="-1"/>
          <w:sz w:val="24"/>
        </w:rPr>
        <w:t> </w:t>
      </w:r>
      <w:r>
        <w:rPr>
          <w:sz w:val="24"/>
        </w:rPr>
        <w:t>not neglect their duties towards providing maintenance to the family.</w:t>
      </w:r>
    </w:p>
    <w:p>
      <w:pPr>
        <w:pStyle w:val="ListParagraph"/>
        <w:numPr>
          <w:ilvl w:val="2"/>
          <w:numId w:val="12"/>
        </w:numPr>
        <w:tabs>
          <w:tab w:pos="820" w:val="left" w:leader="none"/>
        </w:tabs>
        <w:spacing w:line="480" w:lineRule="auto" w:before="0" w:after="0"/>
        <w:ind w:left="820" w:right="116" w:hanging="360"/>
        <w:jc w:val="both"/>
        <w:rPr>
          <w:sz w:val="24"/>
        </w:rPr>
      </w:pPr>
      <w:r>
        <w:rPr>
          <w:sz w:val="24"/>
        </w:rPr>
        <w:t>Divorced wife‟s should</w:t>
      </w:r>
      <w:r>
        <w:rPr>
          <w:spacing w:val="-1"/>
          <w:sz w:val="24"/>
        </w:rPr>
        <w:t> </w:t>
      </w:r>
      <w:r>
        <w:rPr>
          <w:sz w:val="24"/>
        </w:rPr>
        <w:t>endeavour</w:t>
      </w:r>
      <w:r>
        <w:rPr>
          <w:spacing w:val="-2"/>
          <w:sz w:val="24"/>
        </w:rPr>
        <w:t> </w:t>
      </w:r>
      <w:r>
        <w:rPr>
          <w:sz w:val="24"/>
        </w:rPr>
        <w:t>to observe</w:t>
      </w:r>
      <w:r>
        <w:rPr>
          <w:spacing w:val="-2"/>
          <w:sz w:val="24"/>
        </w:rPr>
        <w:t> </w:t>
      </w:r>
      <w:r>
        <w:rPr>
          <w:sz w:val="24"/>
        </w:rPr>
        <w:t>the </w:t>
      </w:r>
      <w:r>
        <w:rPr>
          <w:i/>
          <w:sz w:val="24"/>
        </w:rPr>
        <w:t>iddah </w:t>
      </w:r>
      <w:r>
        <w:rPr>
          <w:sz w:val="24"/>
        </w:rPr>
        <w:t>period</w:t>
      </w:r>
      <w:r>
        <w:rPr>
          <w:spacing w:val="-1"/>
          <w:sz w:val="24"/>
        </w:rPr>
        <w:t> </w:t>
      </w:r>
      <w:r>
        <w:rPr>
          <w:sz w:val="24"/>
        </w:rPr>
        <w:t>in their</w:t>
      </w:r>
      <w:r>
        <w:rPr>
          <w:spacing w:val="-1"/>
          <w:sz w:val="24"/>
        </w:rPr>
        <w:t> </w:t>
      </w:r>
      <w:r>
        <w:rPr>
          <w:sz w:val="24"/>
        </w:rPr>
        <w:t>matrimonial</w:t>
      </w:r>
      <w:r>
        <w:rPr>
          <w:spacing w:val="-1"/>
          <w:sz w:val="24"/>
        </w:rPr>
        <w:t> </w:t>
      </w:r>
      <w:r>
        <w:rPr>
          <w:sz w:val="24"/>
        </w:rPr>
        <w:t>home so as not to forfeit their right to maintenance. There is a need to educate women on the Quranic provisions regarding marital rights. This is because the violation of these provisions resultstoo many problems affecting the family in particular and the society in </w:t>
      </w:r>
      <w:r>
        <w:rPr>
          <w:spacing w:val="-2"/>
          <w:sz w:val="24"/>
        </w:rPr>
        <w:t>genera</w:t>
      </w:r>
    </w:p>
    <w:p>
      <w:pPr>
        <w:pStyle w:val="ListParagraph"/>
        <w:numPr>
          <w:ilvl w:val="2"/>
          <w:numId w:val="12"/>
        </w:numPr>
        <w:tabs>
          <w:tab w:pos="820" w:val="left" w:leader="none"/>
        </w:tabs>
        <w:spacing w:line="480" w:lineRule="auto" w:before="1" w:after="0"/>
        <w:ind w:left="820" w:right="117" w:hanging="360"/>
        <w:jc w:val="both"/>
        <w:rPr>
          <w:sz w:val="24"/>
        </w:rPr>
      </w:pPr>
      <w:r>
        <w:rPr>
          <w:sz w:val="24"/>
        </w:rPr>
        <w:t>There should be post- divorce maintenance under statutory law for maintenance of a woman after divorce at least for a specified period of time before she settles.</w:t>
      </w:r>
    </w:p>
    <w:p>
      <w:pPr>
        <w:pStyle w:val="ListParagraph"/>
        <w:numPr>
          <w:ilvl w:val="2"/>
          <w:numId w:val="12"/>
        </w:numPr>
        <w:tabs>
          <w:tab w:pos="820" w:val="left" w:leader="none"/>
        </w:tabs>
        <w:spacing w:line="480" w:lineRule="auto" w:before="0" w:after="0"/>
        <w:ind w:left="820" w:right="116" w:hanging="360"/>
        <w:jc w:val="both"/>
        <w:rPr>
          <w:sz w:val="24"/>
        </w:rPr>
      </w:pPr>
      <w:r>
        <w:rPr>
          <w:sz w:val="24"/>
        </w:rPr>
        <w:t>The question of a sick wife also needs to be reviewed. She should be fully maintained by the husband. Becausesickness is a natural cause over which the wife has no control; as such there is no sense of honour and dignity to deprive the wife of her right to maintenance for the reason of being sick.</w:t>
      </w:r>
    </w:p>
    <w:p>
      <w:pPr>
        <w:spacing w:after="0" w:line="480" w:lineRule="auto"/>
        <w:jc w:val="both"/>
        <w:rPr>
          <w:sz w:val="24"/>
        </w:rPr>
        <w:sectPr>
          <w:pgSz w:w="12240" w:h="15840"/>
          <w:pgMar w:header="0" w:footer="1015" w:top="1360" w:bottom="1200" w:left="1340" w:right="1320"/>
        </w:sectPr>
      </w:pPr>
    </w:p>
    <w:p>
      <w:pPr>
        <w:spacing w:before="76"/>
        <w:ind w:left="893" w:right="1178" w:firstLine="0"/>
        <w:jc w:val="center"/>
        <w:rPr>
          <w:b/>
          <w:sz w:val="24"/>
        </w:rPr>
      </w:pPr>
      <w:r>
        <w:rPr>
          <w:b/>
          <w:spacing w:val="-2"/>
          <w:sz w:val="24"/>
        </w:rPr>
        <w:t>BIBLIOGRAPHY</w:t>
      </w:r>
    </w:p>
    <w:p>
      <w:pPr>
        <w:pStyle w:val="BodyText"/>
        <w:spacing w:before="1"/>
        <w:rPr>
          <w:b/>
        </w:rPr>
      </w:pPr>
    </w:p>
    <w:p>
      <w:pPr>
        <w:pStyle w:val="Heading1"/>
        <w:spacing w:before="0"/>
        <w:ind w:left="100" w:firstLine="0"/>
        <w:jc w:val="left"/>
      </w:pPr>
      <w:r>
        <w:rPr/>
        <w:t>Islamic</w:t>
      </w:r>
      <w:r>
        <w:rPr>
          <w:spacing w:val="-4"/>
        </w:rPr>
        <w:t> </w:t>
      </w:r>
      <w:r>
        <w:rPr>
          <w:spacing w:val="-2"/>
        </w:rPr>
        <w:t>Sources</w:t>
      </w:r>
    </w:p>
    <w:p>
      <w:pPr>
        <w:pStyle w:val="ListParagraph"/>
        <w:numPr>
          <w:ilvl w:val="0"/>
          <w:numId w:val="14"/>
        </w:numPr>
        <w:tabs>
          <w:tab w:pos="819" w:val="left" w:leader="none"/>
        </w:tabs>
        <w:spacing w:line="240" w:lineRule="auto" w:before="271" w:after="0"/>
        <w:ind w:left="819" w:right="0" w:hanging="359"/>
        <w:jc w:val="both"/>
        <w:rPr>
          <w:sz w:val="24"/>
        </w:rPr>
      </w:pPr>
      <w:r>
        <w:rPr>
          <w:sz w:val="24"/>
        </w:rPr>
        <w:t>Ad-Dasuqi.</w:t>
      </w:r>
      <w:r>
        <w:rPr>
          <w:spacing w:val="-5"/>
          <w:sz w:val="24"/>
        </w:rPr>
        <w:t> </w:t>
      </w:r>
      <w:r>
        <w:rPr>
          <w:sz w:val="24"/>
        </w:rPr>
        <w:t>M</w:t>
      </w:r>
      <w:r>
        <w:rPr>
          <w:spacing w:val="-2"/>
          <w:sz w:val="24"/>
        </w:rPr>
        <w:t> </w:t>
      </w:r>
      <w:r>
        <w:rPr>
          <w:sz w:val="24"/>
        </w:rPr>
        <w:t>(n.d)</w:t>
      </w:r>
      <w:r>
        <w:rPr>
          <w:spacing w:val="-3"/>
          <w:sz w:val="24"/>
        </w:rPr>
        <w:t> </w:t>
      </w:r>
      <w:r>
        <w:rPr>
          <w:sz w:val="24"/>
        </w:rPr>
        <w:t>Hashiyatad</w:t>
      </w:r>
      <w:r>
        <w:rPr>
          <w:spacing w:val="1"/>
          <w:sz w:val="24"/>
        </w:rPr>
        <w:t> </w:t>
      </w:r>
      <w:r>
        <w:rPr>
          <w:sz w:val="24"/>
        </w:rPr>
        <w:t>Dasuqialasharh</w:t>
      </w:r>
      <w:r>
        <w:rPr>
          <w:spacing w:val="-3"/>
          <w:sz w:val="24"/>
        </w:rPr>
        <w:t> </w:t>
      </w:r>
      <w:r>
        <w:rPr>
          <w:sz w:val="24"/>
        </w:rPr>
        <w:t>al-Kabir,dar</w:t>
      </w:r>
      <w:r>
        <w:rPr>
          <w:spacing w:val="-1"/>
          <w:sz w:val="24"/>
        </w:rPr>
        <w:t> </w:t>
      </w:r>
      <w:r>
        <w:rPr>
          <w:sz w:val="24"/>
        </w:rPr>
        <w:t>al</w:t>
      </w:r>
      <w:r>
        <w:rPr>
          <w:spacing w:val="-2"/>
          <w:sz w:val="24"/>
        </w:rPr>
        <w:t> fikr,Beirut.Lebanon.vol.2</w:t>
      </w:r>
    </w:p>
    <w:p>
      <w:pPr>
        <w:pStyle w:val="BodyText"/>
      </w:pPr>
    </w:p>
    <w:p>
      <w:pPr>
        <w:pStyle w:val="ListParagraph"/>
        <w:numPr>
          <w:ilvl w:val="0"/>
          <w:numId w:val="14"/>
        </w:numPr>
        <w:tabs>
          <w:tab w:pos="819" w:val="left" w:leader="none"/>
        </w:tabs>
        <w:spacing w:line="240" w:lineRule="auto" w:before="0" w:after="0"/>
        <w:ind w:left="819" w:right="0" w:hanging="359"/>
        <w:jc w:val="both"/>
        <w:rPr>
          <w:sz w:val="24"/>
        </w:rPr>
      </w:pPr>
      <w:r>
        <w:rPr>
          <w:sz w:val="24"/>
        </w:rPr>
        <w:t>Al-Jazairi</w:t>
      </w:r>
      <w:r>
        <w:rPr>
          <w:spacing w:val="-3"/>
          <w:sz w:val="24"/>
        </w:rPr>
        <w:t> </w:t>
      </w:r>
      <w:r>
        <w:rPr>
          <w:sz w:val="24"/>
        </w:rPr>
        <w:t>A.</w:t>
      </w:r>
      <w:r>
        <w:rPr>
          <w:spacing w:val="-1"/>
          <w:sz w:val="24"/>
        </w:rPr>
        <w:t> </w:t>
      </w:r>
      <w:r>
        <w:rPr>
          <w:sz w:val="24"/>
        </w:rPr>
        <w:t>(1976) Hadith</w:t>
      </w:r>
      <w:r>
        <w:rPr>
          <w:spacing w:val="-1"/>
          <w:sz w:val="24"/>
        </w:rPr>
        <w:t> </w:t>
      </w:r>
      <w:r>
        <w:rPr>
          <w:sz w:val="24"/>
        </w:rPr>
        <w:t>of the</w:t>
      </w:r>
      <w:r>
        <w:rPr>
          <w:spacing w:val="-1"/>
          <w:sz w:val="24"/>
        </w:rPr>
        <w:t> </w:t>
      </w:r>
      <w:r>
        <w:rPr>
          <w:sz w:val="24"/>
        </w:rPr>
        <w:t>Messenger</w:t>
      </w:r>
      <w:r>
        <w:rPr>
          <w:spacing w:val="-1"/>
          <w:sz w:val="24"/>
        </w:rPr>
        <w:t> </w:t>
      </w:r>
      <w:r>
        <w:rPr>
          <w:sz w:val="24"/>
        </w:rPr>
        <w:t>of Allah (SAW),</w:t>
      </w:r>
      <w:r>
        <w:rPr>
          <w:spacing w:val="-2"/>
          <w:sz w:val="24"/>
        </w:rPr>
        <w:t> </w:t>
      </w:r>
      <w:r>
        <w:rPr>
          <w:sz w:val="24"/>
        </w:rPr>
        <w:t>Minhajul,</w:t>
      </w:r>
      <w:r>
        <w:rPr>
          <w:spacing w:val="1"/>
          <w:sz w:val="24"/>
        </w:rPr>
        <w:t> </w:t>
      </w:r>
      <w:r>
        <w:rPr>
          <w:spacing w:val="-2"/>
          <w:sz w:val="24"/>
        </w:rPr>
        <w:t>Muslim.</w:t>
      </w:r>
    </w:p>
    <w:p>
      <w:pPr>
        <w:pStyle w:val="BodyText"/>
      </w:pPr>
    </w:p>
    <w:p>
      <w:pPr>
        <w:pStyle w:val="ListParagraph"/>
        <w:numPr>
          <w:ilvl w:val="0"/>
          <w:numId w:val="14"/>
        </w:numPr>
        <w:tabs>
          <w:tab w:pos="819" w:val="left" w:leader="none"/>
        </w:tabs>
        <w:spacing w:line="240" w:lineRule="auto" w:before="0" w:after="0"/>
        <w:ind w:left="819" w:right="0" w:hanging="359"/>
        <w:jc w:val="both"/>
        <w:rPr>
          <w:sz w:val="24"/>
        </w:rPr>
      </w:pPr>
      <w:r>
        <w:rPr>
          <w:sz w:val="24"/>
        </w:rPr>
        <w:t>Al-Jazairi.</w:t>
      </w:r>
      <w:r>
        <w:rPr>
          <w:spacing w:val="-2"/>
          <w:sz w:val="24"/>
        </w:rPr>
        <w:t> </w:t>
      </w:r>
      <w:r>
        <w:rPr>
          <w:sz w:val="24"/>
        </w:rPr>
        <w:t>A</w:t>
      </w:r>
      <w:r>
        <w:rPr>
          <w:spacing w:val="-2"/>
          <w:sz w:val="24"/>
        </w:rPr>
        <w:t> </w:t>
      </w:r>
      <w:r>
        <w:rPr>
          <w:sz w:val="24"/>
        </w:rPr>
        <w:t>(n.d)</w:t>
      </w:r>
      <w:r>
        <w:rPr>
          <w:spacing w:val="-2"/>
          <w:sz w:val="24"/>
        </w:rPr>
        <w:t> </w:t>
      </w:r>
      <w:r>
        <w:rPr>
          <w:sz w:val="24"/>
        </w:rPr>
        <w:t>Fiqhalamadhahib</w:t>
      </w:r>
      <w:r>
        <w:rPr>
          <w:spacing w:val="-1"/>
          <w:sz w:val="24"/>
        </w:rPr>
        <w:t> </w:t>
      </w:r>
      <w:r>
        <w:rPr>
          <w:sz w:val="24"/>
        </w:rPr>
        <w:t>al-</w:t>
      </w:r>
      <w:r>
        <w:rPr>
          <w:spacing w:val="-2"/>
          <w:sz w:val="24"/>
        </w:rPr>
        <w:t>Ara‟avol.iv</w:t>
      </w:r>
    </w:p>
    <w:p>
      <w:pPr>
        <w:pStyle w:val="BodyText"/>
      </w:pPr>
    </w:p>
    <w:p>
      <w:pPr>
        <w:pStyle w:val="ListParagraph"/>
        <w:numPr>
          <w:ilvl w:val="0"/>
          <w:numId w:val="14"/>
        </w:numPr>
        <w:tabs>
          <w:tab w:pos="820" w:val="left" w:leader="none"/>
        </w:tabs>
        <w:spacing w:line="480" w:lineRule="auto" w:before="0" w:after="0"/>
        <w:ind w:left="820" w:right="118" w:hanging="360"/>
        <w:jc w:val="both"/>
        <w:rPr>
          <w:sz w:val="24"/>
        </w:rPr>
      </w:pPr>
      <w:r>
        <w:rPr>
          <w:sz w:val="24"/>
        </w:rPr>
        <w:t>Al-Asqalani, A. A (nd) Fathul-Bari, Bisharhi, Sahihil-Buhari Almat Bahatus Salafiyyah, Cairo Vol.9</w:t>
      </w:r>
    </w:p>
    <w:p>
      <w:pPr>
        <w:pStyle w:val="ListParagraph"/>
        <w:numPr>
          <w:ilvl w:val="0"/>
          <w:numId w:val="14"/>
        </w:numPr>
        <w:tabs>
          <w:tab w:pos="819" w:val="left" w:leader="none"/>
        </w:tabs>
        <w:spacing w:line="240" w:lineRule="auto" w:before="1" w:after="0"/>
        <w:ind w:left="819" w:right="0" w:hanging="359"/>
        <w:jc w:val="both"/>
        <w:rPr>
          <w:sz w:val="24"/>
        </w:rPr>
      </w:pPr>
      <w:r>
        <w:rPr>
          <w:sz w:val="24"/>
        </w:rPr>
        <w:t>Al-Khirshir</w:t>
      </w:r>
      <w:r>
        <w:rPr>
          <w:spacing w:val="-4"/>
          <w:sz w:val="24"/>
        </w:rPr>
        <w:t> </w:t>
      </w:r>
      <w:r>
        <w:rPr>
          <w:sz w:val="24"/>
        </w:rPr>
        <w:t>.M</w:t>
      </w:r>
      <w:r>
        <w:rPr>
          <w:spacing w:val="-1"/>
          <w:sz w:val="24"/>
        </w:rPr>
        <w:t> </w:t>
      </w:r>
      <w:r>
        <w:rPr>
          <w:sz w:val="24"/>
        </w:rPr>
        <w:t>(nd)</w:t>
      </w:r>
      <w:r>
        <w:rPr>
          <w:spacing w:val="-3"/>
          <w:sz w:val="24"/>
        </w:rPr>
        <w:t> </w:t>
      </w:r>
      <w:r>
        <w:rPr>
          <w:sz w:val="24"/>
        </w:rPr>
        <w:t>Al</w:t>
      </w:r>
      <w:r>
        <w:rPr>
          <w:spacing w:val="-1"/>
          <w:sz w:val="24"/>
        </w:rPr>
        <w:t> </w:t>
      </w:r>
      <w:r>
        <w:rPr>
          <w:sz w:val="24"/>
        </w:rPr>
        <w:t>khirshia</w:t>
      </w:r>
      <w:r>
        <w:rPr>
          <w:spacing w:val="1"/>
          <w:sz w:val="24"/>
        </w:rPr>
        <w:t> </w:t>
      </w:r>
      <w:r>
        <w:rPr>
          <w:sz w:val="24"/>
        </w:rPr>
        <w:t>Lasharh</w:t>
      </w:r>
      <w:r>
        <w:rPr>
          <w:spacing w:val="-1"/>
          <w:sz w:val="24"/>
        </w:rPr>
        <w:t> </w:t>
      </w:r>
      <w:r>
        <w:rPr>
          <w:sz w:val="24"/>
        </w:rPr>
        <w:t>Mukhtasar,Dar</w:t>
      </w:r>
      <w:r>
        <w:rPr>
          <w:spacing w:val="-1"/>
          <w:sz w:val="24"/>
        </w:rPr>
        <w:t> </w:t>
      </w:r>
      <w:r>
        <w:rPr>
          <w:sz w:val="24"/>
        </w:rPr>
        <w:t>al</w:t>
      </w:r>
      <w:r>
        <w:rPr>
          <w:spacing w:val="-1"/>
          <w:sz w:val="24"/>
        </w:rPr>
        <w:t> </w:t>
      </w:r>
      <w:r>
        <w:rPr>
          <w:sz w:val="24"/>
        </w:rPr>
        <w:t>fikh,</w:t>
      </w:r>
      <w:r>
        <w:rPr>
          <w:spacing w:val="2"/>
          <w:sz w:val="24"/>
        </w:rPr>
        <w:t> </w:t>
      </w:r>
      <w:r>
        <w:rPr>
          <w:spacing w:val="-2"/>
          <w:sz w:val="24"/>
        </w:rPr>
        <w:t>Beirut,Lebanon.vol.3</w:t>
      </w:r>
    </w:p>
    <w:p>
      <w:pPr>
        <w:pStyle w:val="BodyText"/>
      </w:pPr>
    </w:p>
    <w:p>
      <w:pPr>
        <w:pStyle w:val="ListParagraph"/>
        <w:numPr>
          <w:ilvl w:val="0"/>
          <w:numId w:val="14"/>
        </w:numPr>
        <w:tabs>
          <w:tab w:pos="820" w:val="left" w:leader="none"/>
        </w:tabs>
        <w:spacing w:line="480" w:lineRule="auto" w:before="0" w:after="0"/>
        <w:ind w:left="820" w:right="115" w:hanging="360"/>
        <w:jc w:val="both"/>
        <w:rPr>
          <w:sz w:val="24"/>
        </w:rPr>
      </w:pPr>
      <w:r>
        <w:rPr>
          <w:sz w:val="24"/>
        </w:rPr>
        <w:t>Audi. J. A. M (2003) The Rights of Spouses in Marriage under the Statues and Islamic Laws in Nigeria: An Appraisal. Faculty of Law Ahmadu Bello University, Zaria Ph.D </w:t>
      </w:r>
      <w:r>
        <w:rPr>
          <w:spacing w:val="-2"/>
          <w:sz w:val="24"/>
        </w:rPr>
        <w:t>Thesis</w:t>
      </w:r>
    </w:p>
    <w:p>
      <w:pPr>
        <w:pStyle w:val="ListParagraph"/>
        <w:numPr>
          <w:ilvl w:val="0"/>
          <w:numId w:val="14"/>
        </w:numPr>
        <w:tabs>
          <w:tab w:pos="819" w:val="left" w:leader="none"/>
        </w:tabs>
        <w:spacing w:line="240" w:lineRule="auto" w:before="0" w:after="0"/>
        <w:ind w:left="819" w:right="0" w:hanging="359"/>
        <w:jc w:val="both"/>
        <w:rPr>
          <w:sz w:val="24"/>
        </w:rPr>
      </w:pPr>
      <w:r>
        <w:rPr>
          <w:sz w:val="24"/>
        </w:rPr>
        <w:t>Ameer</w:t>
      </w:r>
      <w:r>
        <w:rPr>
          <w:spacing w:val="-2"/>
          <w:sz w:val="24"/>
        </w:rPr>
        <w:t> </w:t>
      </w:r>
      <w:r>
        <w:rPr>
          <w:sz w:val="24"/>
        </w:rPr>
        <w:t>A.(1976)</w:t>
      </w:r>
      <w:r>
        <w:rPr>
          <w:spacing w:val="-1"/>
          <w:sz w:val="24"/>
        </w:rPr>
        <w:t> </w:t>
      </w:r>
      <w:r>
        <w:rPr>
          <w:sz w:val="24"/>
        </w:rPr>
        <w:t>Mohammadan</w:t>
      </w:r>
      <w:r>
        <w:rPr>
          <w:spacing w:val="-2"/>
          <w:sz w:val="24"/>
        </w:rPr>
        <w:t> </w:t>
      </w:r>
      <w:r>
        <w:rPr>
          <w:sz w:val="24"/>
        </w:rPr>
        <w:t>law, </w:t>
      </w:r>
      <w:r>
        <w:rPr>
          <w:spacing w:val="-4"/>
          <w:sz w:val="24"/>
        </w:rPr>
        <w:t>7</w:t>
      </w:r>
      <w:r>
        <w:rPr>
          <w:spacing w:val="-4"/>
          <w:sz w:val="24"/>
          <w:vertAlign w:val="superscript"/>
        </w:rPr>
        <w:t>th</w:t>
      </w:r>
      <w:r>
        <w:rPr>
          <w:spacing w:val="-4"/>
          <w:sz w:val="24"/>
          <w:vertAlign w:val="baseline"/>
        </w:rPr>
        <w:t>ed</w:t>
      </w:r>
    </w:p>
    <w:p>
      <w:pPr>
        <w:pStyle w:val="BodyText"/>
      </w:pPr>
    </w:p>
    <w:p>
      <w:pPr>
        <w:pStyle w:val="ListParagraph"/>
        <w:numPr>
          <w:ilvl w:val="0"/>
          <w:numId w:val="14"/>
        </w:numPr>
        <w:tabs>
          <w:tab w:pos="819" w:val="left" w:leader="none"/>
        </w:tabs>
        <w:spacing w:line="240" w:lineRule="auto" w:before="0" w:after="0"/>
        <w:ind w:left="819" w:right="0" w:hanging="359"/>
        <w:jc w:val="both"/>
        <w:rPr>
          <w:sz w:val="24"/>
        </w:rPr>
      </w:pPr>
      <w:r>
        <w:rPr>
          <w:sz w:val="24"/>
        </w:rPr>
        <w:t>Bail</w:t>
      </w:r>
      <w:r>
        <w:rPr>
          <w:spacing w:val="-1"/>
          <w:sz w:val="24"/>
        </w:rPr>
        <w:t> </w:t>
      </w:r>
      <w:r>
        <w:rPr>
          <w:sz w:val="24"/>
        </w:rPr>
        <w:t>(1974) Digest</w:t>
      </w:r>
      <w:r>
        <w:rPr>
          <w:spacing w:val="-2"/>
          <w:sz w:val="24"/>
        </w:rPr>
        <w:t> </w:t>
      </w:r>
      <w:r>
        <w:rPr>
          <w:sz w:val="24"/>
        </w:rPr>
        <w:t>of</w:t>
      </w:r>
      <w:r>
        <w:rPr>
          <w:spacing w:val="-1"/>
          <w:sz w:val="24"/>
        </w:rPr>
        <w:t> </w:t>
      </w:r>
      <w:r>
        <w:rPr>
          <w:sz w:val="24"/>
        </w:rPr>
        <w:t>Muhammadan</w:t>
      </w:r>
      <w:r>
        <w:rPr>
          <w:spacing w:val="2"/>
          <w:sz w:val="24"/>
        </w:rPr>
        <w:t> </w:t>
      </w:r>
      <w:r>
        <w:rPr>
          <w:sz w:val="24"/>
        </w:rPr>
        <w:t>Law, Vol.</w:t>
      </w:r>
      <w:r>
        <w:rPr>
          <w:spacing w:val="-1"/>
          <w:sz w:val="24"/>
        </w:rPr>
        <w:t> </w:t>
      </w:r>
      <w:r>
        <w:rPr>
          <w:sz w:val="24"/>
        </w:rPr>
        <w:t>1</w:t>
      </w:r>
      <w:r>
        <w:rPr>
          <w:spacing w:val="-1"/>
          <w:sz w:val="24"/>
        </w:rPr>
        <w:t> </w:t>
      </w:r>
      <w:r>
        <w:rPr>
          <w:spacing w:val="-2"/>
          <w:sz w:val="24"/>
        </w:rPr>
        <w:t>Lahore</w:t>
      </w:r>
    </w:p>
    <w:p>
      <w:pPr>
        <w:pStyle w:val="BodyText"/>
      </w:pPr>
    </w:p>
    <w:p>
      <w:pPr>
        <w:pStyle w:val="ListParagraph"/>
        <w:numPr>
          <w:ilvl w:val="0"/>
          <w:numId w:val="14"/>
        </w:numPr>
        <w:tabs>
          <w:tab w:pos="819" w:val="left" w:leader="none"/>
        </w:tabs>
        <w:spacing w:line="240" w:lineRule="auto" w:before="1" w:after="0"/>
        <w:ind w:left="819" w:right="0" w:hanging="359"/>
        <w:jc w:val="both"/>
        <w:rPr>
          <w:sz w:val="24"/>
        </w:rPr>
      </w:pPr>
      <w:r>
        <w:rPr>
          <w:sz w:val="24"/>
        </w:rPr>
        <w:t>Doi.</w:t>
      </w:r>
      <w:r>
        <w:rPr>
          <w:spacing w:val="-1"/>
          <w:sz w:val="24"/>
        </w:rPr>
        <w:t> </w:t>
      </w:r>
      <w:r>
        <w:rPr>
          <w:sz w:val="24"/>
        </w:rPr>
        <w:t>A.</w:t>
      </w:r>
      <w:r>
        <w:rPr>
          <w:spacing w:val="1"/>
          <w:sz w:val="24"/>
        </w:rPr>
        <w:t> </w:t>
      </w:r>
      <w:r>
        <w:rPr>
          <w:sz w:val="24"/>
        </w:rPr>
        <w:t>I.</w:t>
      </w:r>
      <w:r>
        <w:rPr>
          <w:spacing w:val="-1"/>
          <w:sz w:val="24"/>
        </w:rPr>
        <w:t> </w:t>
      </w:r>
      <w:r>
        <w:rPr>
          <w:sz w:val="24"/>
        </w:rPr>
        <w:t>R</w:t>
      </w:r>
      <w:r>
        <w:rPr>
          <w:spacing w:val="-1"/>
          <w:sz w:val="24"/>
        </w:rPr>
        <w:t> </w:t>
      </w:r>
      <w:r>
        <w:rPr>
          <w:sz w:val="24"/>
        </w:rPr>
        <w:t>(1984)</w:t>
      </w:r>
      <w:r>
        <w:rPr>
          <w:spacing w:val="-2"/>
          <w:sz w:val="24"/>
        </w:rPr>
        <w:t> </w:t>
      </w:r>
      <w:r>
        <w:rPr>
          <w:sz w:val="24"/>
        </w:rPr>
        <w:t>Shariah The Islamic</w:t>
      </w:r>
      <w:r>
        <w:rPr>
          <w:spacing w:val="-2"/>
          <w:sz w:val="24"/>
        </w:rPr>
        <w:t> </w:t>
      </w:r>
      <w:r>
        <w:rPr>
          <w:sz w:val="24"/>
        </w:rPr>
        <w:t>law.</w:t>
      </w:r>
      <w:r>
        <w:rPr>
          <w:spacing w:val="-1"/>
          <w:sz w:val="24"/>
        </w:rPr>
        <w:t> </w:t>
      </w:r>
      <w:r>
        <w:rPr>
          <w:sz w:val="24"/>
        </w:rPr>
        <w:t>Ta</w:t>
      </w:r>
      <w:r>
        <w:rPr>
          <w:spacing w:val="-3"/>
          <w:sz w:val="24"/>
        </w:rPr>
        <w:t> </w:t>
      </w:r>
      <w:r>
        <w:rPr>
          <w:sz w:val="24"/>
        </w:rPr>
        <w:t>Ha</w:t>
      </w:r>
      <w:r>
        <w:rPr>
          <w:spacing w:val="-2"/>
          <w:sz w:val="24"/>
        </w:rPr>
        <w:t> </w:t>
      </w:r>
      <w:r>
        <w:rPr>
          <w:sz w:val="24"/>
        </w:rPr>
        <w:t>Publications</w:t>
      </w:r>
      <w:r>
        <w:rPr>
          <w:spacing w:val="2"/>
          <w:sz w:val="24"/>
        </w:rPr>
        <w:t> </w:t>
      </w:r>
      <w:r>
        <w:rPr>
          <w:spacing w:val="-2"/>
          <w:sz w:val="24"/>
        </w:rPr>
        <w:t>,London</w:t>
      </w:r>
    </w:p>
    <w:p>
      <w:pPr>
        <w:pStyle w:val="ListParagraph"/>
        <w:numPr>
          <w:ilvl w:val="0"/>
          <w:numId w:val="14"/>
        </w:numPr>
        <w:tabs>
          <w:tab w:pos="819" w:val="left" w:leader="none"/>
        </w:tabs>
        <w:spacing w:line="240" w:lineRule="auto" w:before="276" w:after="0"/>
        <w:ind w:left="819" w:right="0" w:hanging="359"/>
        <w:jc w:val="both"/>
        <w:rPr>
          <w:sz w:val="24"/>
        </w:rPr>
      </w:pPr>
      <w:r>
        <w:rPr>
          <w:sz w:val="24"/>
        </w:rPr>
        <w:t>El-Imairi,</w:t>
      </w:r>
      <w:r>
        <w:rPr>
          <w:spacing w:val="7"/>
          <w:sz w:val="24"/>
        </w:rPr>
        <w:t> </w:t>
      </w:r>
      <w:r>
        <w:rPr>
          <w:sz w:val="24"/>
        </w:rPr>
        <w:t>M</w:t>
      </w:r>
      <w:r>
        <w:rPr>
          <w:spacing w:val="8"/>
          <w:sz w:val="24"/>
        </w:rPr>
        <w:t> </w:t>
      </w:r>
      <w:r>
        <w:rPr>
          <w:sz w:val="24"/>
        </w:rPr>
        <w:t>.T</w:t>
      </w:r>
      <w:r>
        <w:rPr>
          <w:spacing w:val="7"/>
          <w:sz w:val="24"/>
        </w:rPr>
        <w:t> </w:t>
      </w:r>
      <w:r>
        <w:rPr>
          <w:sz w:val="24"/>
        </w:rPr>
        <w:t>(1978)</w:t>
      </w:r>
      <w:r>
        <w:rPr>
          <w:spacing w:val="7"/>
          <w:sz w:val="24"/>
        </w:rPr>
        <w:t> </w:t>
      </w:r>
      <w:r>
        <w:rPr>
          <w:sz w:val="24"/>
        </w:rPr>
        <w:t>Personal</w:t>
      </w:r>
      <w:r>
        <w:rPr>
          <w:spacing w:val="7"/>
          <w:sz w:val="24"/>
        </w:rPr>
        <w:t> </w:t>
      </w:r>
      <w:r>
        <w:rPr>
          <w:sz w:val="24"/>
        </w:rPr>
        <w:t>Status</w:t>
      </w:r>
      <w:r>
        <w:rPr>
          <w:spacing w:val="7"/>
          <w:sz w:val="24"/>
        </w:rPr>
        <w:t> </w:t>
      </w:r>
      <w:r>
        <w:rPr>
          <w:sz w:val="24"/>
        </w:rPr>
        <w:t>in</w:t>
      </w:r>
      <w:r>
        <w:rPr>
          <w:spacing w:val="10"/>
          <w:sz w:val="24"/>
        </w:rPr>
        <w:t> </w:t>
      </w:r>
      <w:r>
        <w:rPr>
          <w:sz w:val="24"/>
        </w:rPr>
        <w:t>Islamic</w:t>
      </w:r>
      <w:r>
        <w:rPr>
          <w:spacing w:val="12"/>
          <w:sz w:val="24"/>
        </w:rPr>
        <w:t> </w:t>
      </w:r>
      <w:r>
        <w:rPr>
          <w:sz w:val="24"/>
        </w:rPr>
        <w:t>Law,</w:t>
      </w:r>
      <w:r>
        <w:rPr>
          <w:spacing w:val="8"/>
          <w:sz w:val="24"/>
        </w:rPr>
        <w:t> </w:t>
      </w:r>
      <w:r>
        <w:rPr>
          <w:sz w:val="24"/>
        </w:rPr>
        <w:t>Centre</w:t>
      </w:r>
      <w:r>
        <w:rPr>
          <w:spacing w:val="9"/>
          <w:sz w:val="24"/>
        </w:rPr>
        <w:t> </w:t>
      </w:r>
      <w:r>
        <w:rPr>
          <w:sz w:val="24"/>
        </w:rPr>
        <w:t>for</w:t>
      </w:r>
      <w:r>
        <w:rPr>
          <w:spacing w:val="10"/>
          <w:sz w:val="24"/>
        </w:rPr>
        <w:t> </w:t>
      </w:r>
      <w:r>
        <w:rPr>
          <w:sz w:val="24"/>
        </w:rPr>
        <w:t>Islamic</w:t>
      </w:r>
      <w:r>
        <w:rPr>
          <w:spacing w:val="8"/>
          <w:sz w:val="24"/>
        </w:rPr>
        <w:t> </w:t>
      </w:r>
      <w:r>
        <w:rPr>
          <w:sz w:val="24"/>
        </w:rPr>
        <w:t>Legal</w:t>
      </w:r>
      <w:r>
        <w:rPr>
          <w:spacing w:val="8"/>
          <w:sz w:val="24"/>
        </w:rPr>
        <w:t> </w:t>
      </w:r>
      <w:r>
        <w:rPr>
          <w:spacing w:val="-2"/>
          <w:sz w:val="24"/>
        </w:rPr>
        <w:t>Studies,</w:t>
      </w:r>
    </w:p>
    <w:p>
      <w:pPr>
        <w:pStyle w:val="BodyText"/>
        <w:spacing w:before="276"/>
        <w:ind w:left="820"/>
      </w:pPr>
      <w:r>
        <w:rPr/>
        <w:t>A.B.U</w:t>
      </w:r>
      <w:r>
        <w:rPr>
          <w:spacing w:val="-4"/>
        </w:rPr>
        <w:t> </w:t>
      </w:r>
      <w:r>
        <w:rPr>
          <w:spacing w:val="-2"/>
        </w:rPr>
        <w:t>Zaria.</w:t>
      </w:r>
    </w:p>
    <w:p>
      <w:pPr>
        <w:pStyle w:val="BodyText"/>
      </w:pPr>
    </w:p>
    <w:p>
      <w:pPr>
        <w:pStyle w:val="ListParagraph"/>
        <w:numPr>
          <w:ilvl w:val="0"/>
          <w:numId w:val="14"/>
        </w:numPr>
        <w:tabs>
          <w:tab w:pos="819" w:val="left" w:leader="none"/>
        </w:tabs>
        <w:spacing w:line="240" w:lineRule="auto" w:before="0" w:after="0"/>
        <w:ind w:left="819" w:right="0" w:hanging="359"/>
        <w:jc w:val="both"/>
        <w:rPr>
          <w:sz w:val="24"/>
        </w:rPr>
      </w:pPr>
      <w:r>
        <w:rPr>
          <w:sz w:val="24"/>
        </w:rPr>
        <w:t>Gurin.</w:t>
      </w:r>
      <w:r>
        <w:rPr>
          <w:spacing w:val="-4"/>
          <w:sz w:val="24"/>
        </w:rPr>
        <w:t> </w:t>
      </w:r>
      <w:r>
        <w:rPr>
          <w:sz w:val="24"/>
        </w:rPr>
        <w:t>A.</w:t>
      </w:r>
      <w:r>
        <w:rPr>
          <w:spacing w:val="-2"/>
          <w:sz w:val="24"/>
        </w:rPr>
        <w:t> </w:t>
      </w:r>
      <w:r>
        <w:rPr>
          <w:sz w:val="24"/>
        </w:rPr>
        <w:t>M</w:t>
      </w:r>
      <w:r>
        <w:rPr>
          <w:spacing w:val="-2"/>
          <w:sz w:val="24"/>
        </w:rPr>
        <w:t> </w:t>
      </w:r>
      <w:r>
        <w:rPr>
          <w:sz w:val="24"/>
        </w:rPr>
        <w:t>(2010)</w:t>
      </w:r>
      <w:r>
        <w:rPr>
          <w:spacing w:val="-1"/>
          <w:sz w:val="24"/>
        </w:rPr>
        <w:t> </w:t>
      </w:r>
      <w:r>
        <w:rPr>
          <w:sz w:val="24"/>
        </w:rPr>
        <w:t>An</w:t>
      </w:r>
      <w:r>
        <w:rPr>
          <w:spacing w:val="3"/>
          <w:sz w:val="24"/>
        </w:rPr>
        <w:t> </w:t>
      </w:r>
      <w:r>
        <w:rPr>
          <w:sz w:val="24"/>
        </w:rPr>
        <w:t>Introduction</w:t>
      </w:r>
      <w:r>
        <w:rPr>
          <w:spacing w:val="-1"/>
          <w:sz w:val="24"/>
        </w:rPr>
        <w:t> </w:t>
      </w:r>
      <w:r>
        <w:rPr>
          <w:sz w:val="24"/>
        </w:rPr>
        <w:t>to</w:t>
      </w:r>
      <w:r>
        <w:rPr>
          <w:spacing w:val="-1"/>
          <w:sz w:val="24"/>
        </w:rPr>
        <w:t> </w:t>
      </w:r>
      <w:r>
        <w:rPr>
          <w:sz w:val="24"/>
        </w:rPr>
        <w:t>Family</w:t>
      </w:r>
      <w:r>
        <w:rPr>
          <w:spacing w:val="-5"/>
          <w:sz w:val="24"/>
        </w:rPr>
        <w:t> </w:t>
      </w:r>
      <w:r>
        <w:rPr>
          <w:sz w:val="24"/>
        </w:rPr>
        <w:t>Law,</w:t>
      </w:r>
      <w:r>
        <w:rPr>
          <w:spacing w:val="-1"/>
          <w:sz w:val="24"/>
        </w:rPr>
        <w:t> </w:t>
      </w:r>
      <w:r>
        <w:rPr>
          <w:sz w:val="24"/>
        </w:rPr>
        <w:t>Alrauf</w:t>
      </w:r>
      <w:r>
        <w:rPr>
          <w:spacing w:val="-3"/>
          <w:sz w:val="24"/>
        </w:rPr>
        <w:t> </w:t>
      </w:r>
      <w:r>
        <w:rPr>
          <w:sz w:val="24"/>
        </w:rPr>
        <w:t>Press</w:t>
      </w:r>
      <w:r>
        <w:rPr>
          <w:spacing w:val="1"/>
          <w:sz w:val="24"/>
        </w:rPr>
        <w:t> </w:t>
      </w:r>
      <w:r>
        <w:rPr>
          <w:sz w:val="24"/>
        </w:rPr>
        <w:t>Limited,</w:t>
      </w:r>
      <w:r>
        <w:rPr>
          <w:spacing w:val="1"/>
          <w:sz w:val="24"/>
        </w:rPr>
        <w:t> </w:t>
      </w:r>
      <w:r>
        <w:rPr>
          <w:spacing w:val="-2"/>
          <w:sz w:val="24"/>
        </w:rPr>
        <w:t>Zaria.</w:t>
      </w:r>
    </w:p>
    <w:p>
      <w:pPr>
        <w:pStyle w:val="BodyText"/>
      </w:pPr>
    </w:p>
    <w:p>
      <w:pPr>
        <w:pStyle w:val="ListParagraph"/>
        <w:numPr>
          <w:ilvl w:val="0"/>
          <w:numId w:val="14"/>
        </w:numPr>
        <w:tabs>
          <w:tab w:pos="820" w:val="left" w:leader="none"/>
        </w:tabs>
        <w:spacing w:line="480" w:lineRule="auto" w:before="0" w:after="0"/>
        <w:ind w:left="820" w:right="114" w:hanging="360"/>
        <w:jc w:val="left"/>
        <w:rPr>
          <w:sz w:val="24"/>
        </w:rPr>
      </w:pPr>
      <w:r>
        <w:rPr>
          <w:sz w:val="24"/>
        </w:rPr>
        <w:t>Gurin. A. M (1984) Prerequisites of Marriage under Islamic Law: Their Application in</w:t>
      </w:r>
      <w:r>
        <w:rPr>
          <w:spacing w:val="80"/>
          <w:sz w:val="24"/>
        </w:rPr>
        <w:t> </w:t>
      </w:r>
      <w:r>
        <w:rPr>
          <w:sz w:val="24"/>
        </w:rPr>
        <w:t>the Northern States of Nigeria. LL.M Thesis, Faculty of Law, A.B.U Zaria</w:t>
      </w:r>
    </w:p>
    <w:p>
      <w:pPr>
        <w:pStyle w:val="ListParagraph"/>
        <w:numPr>
          <w:ilvl w:val="0"/>
          <w:numId w:val="14"/>
        </w:numPr>
        <w:tabs>
          <w:tab w:pos="820" w:val="left" w:leader="none"/>
        </w:tabs>
        <w:spacing w:line="480" w:lineRule="auto" w:before="0" w:after="0"/>
        <w:ind w:left="820" w:right="119" w:hanging="360"/>
        <w:jc w:val="left"/>
        <w:rPr>
          <w:sz w:val="24"/>
        </w:rPr>
      </w:pPr>
      <w:r>
        <w:rPr>
          <w:sz w:val="24"/>
        </w:rPr>
        <w:t>Hammuda.</w:t>
      </w:r>
      <w:r>
        <w:rPr>
          <w:spacing w:val="32"/>
          <w:sz w:val="24"/>
        </w:rPr>
        <w:t> </w:t>
      </w:r>
      <w:r>
        <w:rPr>
          <w:sz w:val="24"/>
        </w:rPr>
        <w:t>A.</w:t>
      </w:r>
      <w:r>
        <w:rPr>
          <w:spacing w:val="31"/>
          <w:sz w:val="24"/>
        </w:rPr>
        <w:t> </w:t>
      </w:r>
      <w:r>
        <w:rPr>
          <w:sz w:val="24"/>
        </w:rPr>
        <w:t>A.</w:t>
      </w:r>
      <w:r>
        <w:rPr>
          <w:spacing w:val="35"/>
          <w:sz w:val="24"/>
        </w:rPr>
        <w:t> </w:t>
      </w:r>
      <w:r>
        <w:rPr>
          <w:sz w:val="24"/>
        </w:rPr>
        <w:t>(1982)</w:t>
      </w:r>
      <w:r>
        <w:rPr>
          <w:spacing w:val="33"/>
          <w:sz w:val="24"/>
        </w:rPr>
        <w:t> </w:t>
      </w:r>
      <w:r>
        <w:rPr>
          <w:sz w:val="24"/>
        </w:rPr>
        <w:t>The</w:t>
      </w:r>
      <w:r>
        <w:rPr>
          <w:spacing w:val="30"/>
          <w:sz w:val="24"/>
        </w:rPr>
        <w:t> </w:t>
      </w:r>
      <w:r>
        <w:rPr>
          <w:sz w:val="24"/>
        </w:rPr>
        <w:t>family</w:t>
      </w:r>
      <w:r>
        <w:rPr>
          <w:spacing w:val="28"/>
          <w:sz w:val="24"/>
        </w:rPr>
        <w:t> </w:t>
      </w:r>
      <w:r>
        <w:rPr>
          <w:sz w:val="24"/>
        </w:rPr>
        <w:t>Structure</w:t>
      </w:r>
      <w:r>
        <w:rPr>
          <w:spacing w:val="33"/>
          <w:sz w:val="24"/>
        </w:rPr>
        <w:t> </w:t>
      </w:r>
      <w:r>
        <w:rPr>
          <w:sz w:val="24"/>
        </w:rPr>
        <w:t>in</w:t>
      </w:r>
      <w:r>
        <w:rPr>
          <w:spacing w:val="34"/>
          <w:sz w:val="24"/>
        </w:rPr>
        <w:t> </w:t>
      </w:r>
      <w:r>
        <w:rPr>
          <w:sz w:val="24"/>
        </w:rPr>
        <w:t>Islam,</w:t>
      </w:r>
      <w:r>
        <w:rPr>
          <w:spacing w:val="34"/>
          <w:sz w:val="24"/>
        </w:rPr>
        <w:t> </w:t>
      </w:r>
      <w:r>
        <w:rPr>
          <w:sz w:val="24"/>
        </w:rPr>
        <w:t>Islamic</w:t>
      </w:r>
      <w:r>
        <w:rPr>
          <w:spacing w:val="31"/>
          <w:sz w:val="24"/>
        </w:rPr>
        <w:t> </w:t>
      </w:r>
      <w:r>
        <w:rPr>
          <w:sz w:val="24"/>
        </w:rPr>
        <w:t>Public</w:t>
      </w:r>
      <w:r>
        <w:rPr>
          <w:spacing w:val="34"/>
          <w:sz w:val="24"/>
        </w:rPr>
        <w:t> </w:t>
      </w:r>
      <w:r>
        <w:rPr>
          <w:sz w:val="24"/>
        </w:rPr>
        <w:t>Bureau</w:t>
      </w:r>
      <w:r>
        <w:rPr>
          <w:spacing w:val="34"/>
          <w:sz w:val="24"/>
        </w:rPr>
        <w:t> </w:t>
      </w:r>
      <w:r>
        <w:rPr>
          <w:sz w:val="24"/>
        </w:rPr>
        <w:t>Lagos, </w:t>
      </w:r>
      <w:r>
        <w:rPr>
          <w:spacing w:val="-2"/>
          <w:sz w:val="24"/>
        </w:rPr>
        <w:t>Nigeria.</w:t>
      </w:r>
    </w:p>
    <w:p>
      <w:pPr>
        <w:pStyle w:val="ListParagraph"/>
        <w:numPr>
          <w:ilvl w:val="0"/>
          <w:numId w:val="14"/>
        </w:numPr>
        <w:tabs>
          <w:tab w:pos="819" w:val="left" w:leader="none"/>
        </w:tabs>
        <w:spacing w:line="240" w:lineRule="auto" w:before="1" w:after="0"/>
        <w:ind w:left="819" w:right="0" w:hanging="359"/>
        <w:jc w:val="left"/>
        <w:rPr>
          <w:sz w:val="24"/>
        </w:rPr>
      </w:pPr>
      <w:r>
        <w:rPr>
          <w:sz w:val="24"/>
        </w:rPr>
        <w:t>Muhammad</w:t>
      </w:r>
      <w:r>
        <w:rPr>
          <w:spacing w:val="50"/>
          <w:sz w:val="24"/>
        </w:rPr>
        <w:t> </w:t>
      </w:r>
      <w:r>
        <w:rPr>
          <w:sz w:val="24"/>
        </w:rPr>
        <w:t>A.</w:t>
      </w:r>
      <w:r>
        <w:rPr>
          <w:spacing w:val="51"/>
          <w:sz w:val="24"/>
        </w:rPr>
        <w:t> </w:t>
      </w:r>
      <w:r>
        <w:rPr>
          <w:sz w:val="24"/>
        </w:rPr>
        <w:t>M.</w:t>
      </w:r>
      <w:r>
        <w:rPr>
          <w:spacing w:val="51"/>
          <w:sz w:val="24"/>
        </w:rPr>
        <w:t> </w:t>
      </w:r>
      <w:r>
        <w:rPr>
          <w:sz w:val="24"/>
        </w:rPr>
        <w:t>(2000)The</w:t>
      </w:r>
      <w:r>
        <w:rPr>
          <w:spacing w:val="50"/>
          <w:sz w:val="24"/>
        </w:rPr>
        <w:t> </w:t>
      </w:r>
      <w:r>
        <w:rPr>
          <w:sz w:val="24"/>
        </w:rPr>
        <w:t>Rights</w:t>
      </w:r>
      <w:r>
        <w:rPr>
          <w:spacing w:val="52"/>
          <w:sz w:val="24"/>
        </w:rPr>
        <w:t> </w:t>
      </w:r>
      <w:r>
        <w:rPr>
          <w:sz w:val="24"/>
        </w:rPr>
        <w:t>and</w:t>
      </w:r>
      <w:r>
        <w:rPr>
          <w:spacing w:val="51"/>
          <w:sz w:val="24"/>
        </w:rPr>
        <w:t> </w:t>
      </w:r>
      <w:r>
        <w:rPr>
          <w:sz w:val="24"/>
        </w:rPr>
        <w:t>Obligation</w:t>
      </w:r>
      <w:r>
        <w:rPr>
          <w:spacing w:val="52"/>
          <w:sz w:val="24"/>
        </w:rPr>
        <w:t> </w:t>
      </w:r>
      <w:r>
        <w:rPr>
          <w:sz w:val="24"/>
        </w:rPr>
        <w:t>of</w:t>
      </w:r>
      <w:r>
        <w:rPr>
          <w:spacing w:val="51"/>
          <w:sz w:val="24"/>
        </w:rPr>
        <w:t> </w:t>
      </w:r>
      <w:r>
        <w:rPr>
          <w:sz w:val="24"/>
        </w:rPr>
        <w:t>Spouses</w:t>
      </w:r>
      <w:r>
        <w:rPr>
          <w:spacing w:val="52"/>
          <w:sz w:val="24"/>
        </w:rPr>
        <w:t> </w:t>
      </w:r>
      <w:r>
        <w:rPr>
          <w:sz w:val="24"/>
        </w:rPr>
        <w:t>under</w:t>
      </w:r>
      <w:r>
        <w:rPr>
          <w:spacing w:val="53"/>
          <w:sz w:val="24"/>
        </w:rPr>
        <w:t> </w:t>
      </w:r>
      <w:r>
        <w:rPr>
          <w:sz w:val="24"/>
        </w:rPr>
        <w:t>Islamic</w:t>
      </w:r>
      <w:r>
        <w:rPr>
          <w:spacing w:val="53"/>
          <w:sz w:val="24"/>
        </w:rPr>
        <w:t> </w:t>
      </w:r>
      <w:r>
        <w:rPr>
          <w:spacing w:val="-4"/>
          <w:sz w:val="24"/>
        </w:rPr>
        <w:t>Law.</w:t>
      </w:r>
    </w:p>
    <w:p>
      <w:pPr>
        <w:pStyle w:val="BodyText"/>
        <w:spacing w:before="276"/>
        <w:ind w:left="820"/>
      </w:pPr>
      <w:r>
        <w:rPr/>
        <w:t>LL.M</w:t>
      </w:r>
      <w:r>
        <w:rPr>
          <w:spacing w:val="-1"/>
        </w:rPr>
        <w:t> </w:t>
      </w:r>
      <w:r>
        <w:rPr/>
        <w:t>Thesis,</w:t>
      </w:r>
      <w:r>
        <w:rPr>
          <w:spacing w:val="-1"/>
        </w:rPr>
        <w:t> </w:t>
      </w:r>
      <w:r>
        <w:rPr/>
        <w:t>Faculty</w:t>
      </w:r>
      <w:r>
        <w:rPr>
          <w:spacing w:val="-4"/>
        </w:rPr>
        <w:t> </w:t>
      </w:r>
      <w:r>
        <w:rPr/>
        <w:t>of Law,</w:t>
      </w:r>
      <w:r>
        <w:rPr>
          <w:spacing w:val="-1"/>
        </w:rPr>
        <w:t> </w:t>
      </w:r>
      <w:r>
        <w:rPr/>
        <w:t>A.B.U</w:t>
      </w:r>
      <w:r>
        <w:rPr>
          <w:spacing w:val="1"/>
        </w:rPr>
        <w:t> </w:t>
      </w:r>
      <w:r>
        <w:rPr>
          <w:spacing w:val="-2"/>
        </w:rPr>
        <w:t>Zaria.</w:t>
      </w:r>
    </w:p>
    <w:p>
      <w:pPr>
        <w:spacing w:after="0"/>
        <w:sectPr>
          <w:pgSz w:w="12240" w:h="15840"/>
          <w:pgMar w:header="0" w:footer="1015" w:top="1360" w:bottom="1200" w:left="1340" w:right="1320"/>
        </w:sectPr>
      </w:pPr>
    </w:p>
    <w:p>
      <w:pPr>
        <w:pStyle w:val="ListParagraph"/>
        <w:numPr>
          <w:ilvl w:val="0"/>
          <w:numId w:val="14"/>
        </w:numPr>
        <w:tabs>
          <w:tab w:pos="819" w:val="left" w:leader="none"/>
        </w:tabs>
        <w:spacing w:line="240" w:lineRule="auto" w:before="72" w:after="0"/>
        <w:ind w:left="819" w:right="0" w:hanging="359"/>
        <w:jc w:val="left"/>
        <w:rPr>
          <w:sz w:val="24"/>
        </w:rPr>
      </w:pPr>
      <w:r>
        <w:rPr>
          <w:sz w:val="24"/>
        </w:rPr>
        <w:t>Sabiq.</w:t>
      </w:r>
      <w:r>
        <w:rPr>
          <w:spacing w:val="-2"/>
          <w:sz w:val="24"/>
        </w:rPr>
        <w:t> </w:t>
      </w:r>
      <w:r>
        <w:rPr>
          <w:sz w:val="24"/>
        </w:rPr>
        <w:t>S.</w:t>
      </w:r>
      <w:r>
        <w:rPr>
          <w:spacing w:val="-2"/>
          <w:sz w:val="24"/>
        </w:rPr>
        <w:t> </w:t>
      </w:r>
      <w:r>
        <w:rPr>
          <w:sz w:val="24"/>
        </w:rPr>
        <w:t>(1983)</w:t>
      </w:r>
      <w:r>
        <w:rPr>
          <w:spacing w:val="-2"/>
          <w:sz w:val="24"/>
        </w:rPr>
        <w:t> </w:t>
      </w:r>
      <w:r>
        <w:rPr>
          <w:sz w:val="24"/>
        </w:rPr>
        <w:t>Fiqh</w:t>
      </w:r>
      <w:r>
        <w:rPr>
          <w:spacing w:val="-2"/>
          <w:sz w:val="24"/>
        </w:rPr>
        <w:t> </w:t>
      </w:r>
      <w:r>
        <w:rPr>
          <w:sz w:val="24"/>
        </w:rPr>
        <w:t>as</w:t>
      </w:r>
      <w:r>
        <w:rPr>
          <w:spacing w:val="1"/>
          <w:sz w:val="24"/>
        </w:rPr>
        <w:t> </w:t>
      </w:r>
      <w:r>
        <w:rPr>
          <w:sz w:val="24"/>
        </w:rPr>
        <w:t>Sunnah,</w:t>
      </w:r>
      <w:r>
        <w:rPr>
          <w:spacing w:val="-2"/>
          <w:sz w:val="24"/>
        </w:rPr>
        <w:t> </w:t>
      </w:r>
      <w:r>
        <w:rPr>
          <w:sz w:val="24"/>
        </w:rPr>
        <w:t>Dar</w:t>
      </w:r>
      <w:r>
        <w:rPr>
          <w:spacing w:val="-2"/>
          <w:sz w:val="24"/>
        </w:rPr>
        <w:t> </w:t>
      </w:r>
      <w:r>
        <w:rPr>
          <w:sz w:val="24"/>
        </w:rPr>
        <w:t>al-fikr, Beirut,</w:t>
      </w:r>
      <w:r>
        <w:rPr>
          <w:spacing w:val="1"/>
          <w:sz w:val="24"/>
        </w:rPr>
        <w:t> </w:t>
      </w:r>
      <w:r>
        <w:rPr>
          <w:sz w:val="24"/>
        </w:rPr>
        <w:t>Lebanon</w:t>
      </w:r>
      <w:r>
        <w:rPr>
          <w:spacing w:val="-1"/>
          <w:sz w:val="24"/>
        </w:rPr>
        <w:t> </w:t>
      </w:r>
      <w:r>
        <w:rPr>
          <w:spacing w:val="-2"/>
          <w:sz w:val="24"/>
        </w:rPr>
        <w:t>Vol.3</w:t>
      </w:r>
    </w:p>
    <w:p>
      <w:pPr>
        <w:pStyle w:val="BodyText"/>
      </w:pPr>
    </w:p>
    <w:p>
      <w:pPr>
        <w:pStyle w:val="ListParagraph"/>
        <w:numPr>
          <w:ilvl w:val="0"/>
          <w:numId w:val="14"/>
        </w:numPr>
        <w:tabs>
          <w:tab w:pos="819" w:val="left" w:leader="none"/>
        </w:tabs>
        <w:spacing w:line="240" w:lineRule="auto" w:before="0" w:after="0"/>
        <w:ind w:left="819" w:right="0" w:hanging="359"/>
        <w:jc w:val="left"/>
        <w:rPr>
          <w:sz w:val="24"/>
        </w:rPr>
      </w:pPr>
      <w:r>
        <w:rPr>
          <w:sz w:val="24"/>
        </w:rPr>
        <w:t>Sabiq.</w:t>
      </w:r>
      <w:r>
        <w:rPr>
          <w:spacing w:val="-4"/>
          <w:sz w:val="24"/>
        </w:rPr>
        <w:t> </w:t>
      </w:r>
      <w:r>
        <w:rPr>
          <w:sz w:val="24"/>
        </w:rPr>
        <w:t>S</w:t>
      </w:r>
      <w:r>
        <w:rPr>
          <w:spacing w:val="-2"/>
          <w:sz w:val="24"/>
        </w:rPr>
        <w:t> </w:t>
      </w:r>
      <w:r>
        <w:rPr>
          <w:sz w:val="24"/>
        </w:rPr>
        <w:t>(1983)</w:t>
      </w:r>
      <w:r>
        <w:rPr>
          <w:spacing w:val="-2"/>
          <w:sz w:val="24"/>
        </w:rPr>
        <w:t> </w:t>
      </w:r>
      <w:r>
        <w:rPr>
          <w:sz w:val="24"/>
        </w:rPr>
        <w:t>Fiqh</w:t>
      </w:r>
      <w:r>
        <w:rPr>
          <w:spacing w:val="-2"/>
          <w:sz w:val="24"/>
        </w:rPr>
        <w:t> </w:t>
      </w:r>
      <w:r>
        <w:rPr>
          <w:sz w:val="24"/>
        </w:rPr>
        <w:t>as</w:t>
      </w:r>
      <w:r>
        <w:rPr>
          <w:spacing w:val="-1"/>
          <w:sz w:val="24"/>
        </w:rPr>
        <w:t> </w:t>
      </w:r>
      <w:r>
        <w:rPr>
          <w:sz w:val="24"/>
        </w:rPr>
        <w:t>Sunnah,</w:t>
      </w:r>
      <w:r>
        <w:rPr>
          <w:spacing w:val="-2"/>
          <w:sz w:val="24"/>
        </w:rPr>
        <w:t> </w:t>
      </w:r>
      <w:r>
        <w:rPr>
          <w:sz w:val="24"/>
        </w:rPr>
        <w:t>Dar</w:t>
      </w:r>
      <w:r>
        <w:rPr>
          <w:spacing w:val="-1"/>
          <w:sz w:val="24"/>
        </w:rPr>
        <w:t> </w:t>
      </w:r>
      <w:r>
        <w:rPr>
          <w:sz w:val="24"/>
        </w:rPr>
        <w:t>al-fikr, Beirut,</w:t>
      </w:r>
      <w:r>
        <w:rPr>
          <w:spacing w:val="1"/>
          <w:sz w:val="24"/>
        </w:rPr>
        <w:t> </w:t>
      </w:r>
      <w:r>
        <w:rPr>
          <w:sz w:val="24"/>
        </w:rPr>
        <w:t>Lebanon</w:t>
      </w:r>
      <w:r>
        <w:rPr>
          <w:spacing w:val="-1"/>
          <w:sz w:val="24"/>
        </w:rPr>
        <w:t> </w:t>
      </w:r>
      <w:r>
        <w:rPr>
          <w:spacing w:val="-2"/>
          <w:sz w:val="24"/>
        </w:rPr>
        <w:t>vol.3</w:t>
      </w:r>
    </w:p>
    <w:p>
      <w:pPr>
        <w:pStyle w:val="BodyText"/>
      </w:pPr>
    </w:p>
    <w:p>
      <w:pPr>
        <w:pStyle w:val="ListParagraph"/>
        <w:numPr>
          <w:ilvl w:val="0"/>
          <w:numId w:val="14"/>
        </w:numPr>
        <w:tabs>
          <w:tab w:pos="819" w:val="left" w:leader="none"/>
        </w:tabs>
        <w:spacing w:line="240" w:lineRule="auto" w:before="0" w:after="0"/>
        <w:ind w:left="819" w:right="0" w:hanging="359"/>
        <w:jc w:val="left"/>
        <w:rPr>
          <w:sz w:val="24"/>
        </w:rPr>
      </w:pPr>
      <w:r>
        <w:rPr>
          <w:sz w:val="24"/>
        </w:rPr>
        <w:t>The</w:t>
      </w:r>
      <w:r>
        <w:rPr>
          <w:spacing w:val="-6"/>
          <w:sz w:val="24"/>
        </w:rPr>
        <w:t> </w:t>
      </w:r>
      <w:r>
        <w:rPr>
          <w:sz w:val="24"/>
        </w:rPr>
        <w:t>Hedayas</w:t>
      </w:r>
      <w:r>
        <w:rPr>
          <w:spacing w:val="-2"/>
          <w:sz w:val="24"/>
        </w:rPr>
        <w:t> </w:t>
      </w:r>
      <w:r>
        <w:rPr>
          <w:sz w:val="24"/>
        </w:rPr>
        <w:t>(1979)</w:t>
      </w:r>
      <w:r>
        <w:rPr>
          <w:spacing w:val="-2"/>
          <w:sz w:val="24"/>
        </w:rPr>
        <w:t> </w:t>
      </w:r>
      <w:r>
        <w:rPr>
          <w:sz w:val="24"/>
        </w:rPr>
        <w:t>Commentary</w:t>
      </w:r>
      <w:r>
        <w:rPr>
          <w:spacing w:val="-7"/>
          <w:sz w:val="24"/>
        </w:rPr>
        <w:t> </w:t>
      </w:r>
      <w:r>
        <w:rPr>
          <w:sz w:val="24"/>
        </w:rPr>
        <w:t>on</w:t>
      </w:r>
      <w:r>
        <w:rPr>
          <w:spacing w:val="3"/>
          <w:sz w:val="24"/>
        </w:rPr>
        <w:t> </w:t>
      </w:r>
      <w:r>
        <w:rPr>
          <w:sz w:val="24"/>
        </w:rPr>
        <w:t>Islamic</w:t>
      </w:r>
      <w:r>
        <w:rPr>
          <w:spacing w:val="1"/>
          <w:sz w:val="24"/>
        </w:rPr>
        <w:t> </w:t>
      </w:r>
      <w:r>
        <w:rPr>
          <w:sz w:val="24"/>
        </w:rPr>
        <w:t>Law,</w:t>
      </w:r>
      <w:r>
        <w:rPr>
          <w:spacing w:val="-1"/>
          <w:sz w:val="24"/>
        </w:rPr>
        <w:t> </w:t>
      </w:r>
      <w:r>
        <w:rPr>
          <w:sz w:val="24"/>
        </w:rPr>
        <w:t>Hamilton,</w:t>
      </w:r>
      <w:r>
        <w:rPr>
          <w:spacing w:val="-2"/>
          <w:sz w:val="24"/>
        </w:rPr>
        <w:t> </w:t>
      </w:r>
      <w:r>
        <w:rPr>
          <w:sz w:val="24"/>
        </w:rPr>
        <w:t>New</w:t>
      </w:r>
      <w:r>
        <w:rPr>
          <w:spacing w:val="-2"/>
          <w:sz w:val="24"/>
        </w:rPr>
        <w:t> Delhi.</w:t>
      </w:r>
    </w:p>
    <w:p>
      <w:pPr>
        <w:pStyle w:val="BodyText"/>
      </w:pPr>
    </w:p>
    <w:p>
      <w:pPr>
        <w:pStyle w:val="ListParagraph"/>
        <w:numPr>
          <w:ilvl w:val="0"/>
          <w:numId w:val="14"/>
        </w:numPr>
        <w:tabs>
          <w:tab w:pos="820" w:val="left" w:leader="none"/>
        </w:tabs>
        <w:spacing w:line="480" w:lineRule="auto" w:before="0" w:after="0"/>
        <w:ind w:left="820" w:right="116" w:hanging="360"/>
        <w:jc w:val="left"/>
        <w:rPr>
          <w:sz w:val="24"/>
        </w:rPr>
      </w:pPr>
      <w:r>
        <w:rPr>
          <w:sz w:val="24"/>
        </w:rPr>
        <w:t>Qurut, N. H (1995) Mauqifulislam min Nushuzizzaujaini au Ahadihima, Ummul –Qurat University Mecca</w:t>
      </w:r>
    </w:p>
    <w:p>
      <w:pPr>
        <w:pStyle w:val="ListParagraph"/>
        <w:numPr>
          <w:ilvl w:val="0"/>
          <w:numId w:val="14"/>
        </w:numPr>
        <w:tabs>
          <w:tab w:pos="820" w:val="left" w:leader="none"/>
        </w:tabs>
        <w:spacing w:line="480" w:lineRule="auto" w:before="0" w:after="0"/>
        <w:ind w:left="820" w:right="117" w:hanging="360"/>
        <w:jc w:val="left"/>
        <w:rPr>
          <w:sz w:val="24"/>
        </w:rPr>
      </w:pPr>
      <w:r>
        <w:rPr>
          <w:sz w:val="24"/>
        </w:rPr>
        <w:t>Zayyid M. Y. (1980) An English Translation of the Meaning of the Holy Quran, Dar-al- Choura, Beirut, Lebanon</w:t>
      </w:r>
    </w:p>
    <w:p>
      <w:pPr>
        <w:pStyle w:val="Heading1"/>
        <w:spacing w:before="6"/>
        <w:ind w:left="100" w:firstLine="0"/>
        <w:jc w:val="left"/>
      </w:pPr>
      <w:r>
        <w:rPr/>
        <w:t>English</w:t>
      </w:r>
      <w:r>
        <w:rPr>
          <w:spacing w:val="-3"/>
        </w:rPr>
        <w:t> </w:t>
      </w:r>
      <w:r>
        <w:rPr>
          <w:spacing w:val="-2"/>
        </w:rPr>
        <w:t>Sources</w:t>
      </w:r>
    </w:p>
    <w:p>
      <w:pPr>
        <w:pStyle w:val="ListParagraph"/>
        <w:numPr>
          <w:ilvl w:val="0"/>
          <w:numId w:val="15"/>
        </w:numPr>
        <w:tabs>
          <w:tab w:pos="820" w:val="left" w:leader="none"/>
        </w:tabs>
        <w:spacing w:line="480" w:lineRule="auto" w:before="271" w:after="0"/>
        <w:ind w:left="820" w:right="113" w:hanging="360"/>
        <w:jc w:val="left"/>
        <w:rPr>
          <w:sz w:val="24"/>
        </w:rPr>
      </w:pPr>
      <w:r>
        <w:rPr>
          <w:sz w:val="24"/>
        </w:rPr>
        <w:t>Allen.</w:t>
      </w:r>
      <w:r>
        <w:rPr>
          <w:spacing w:val="40"/>
          <w:sz w:val="24"/>
        </w:rPr>
        <w:t> </w:t>
      </w:r>
      <w:r>
        <w:rPr>
          <w:sz w:val="24"/>
        </w:rPr>
        <w:t>R.</w:t>
      </w:r>
      <w:r>
        <w:rPr>
          <w:spacing w:val="40"/>
          <w:sz w:val="24"/>
        </w:rPr>
        <w:t> </w:t>
      </w:r>
      <w:r>
        <w:rPr>
          <w:sz w:val="24"/>
        </w:rPr>
        <w:t>E.</w:t>
      </w:r>
      <w:r>
        <w:rPr>
          <w:spacing w:val="40"/>
          <w:sz w:val="24"/>
        </w:rPr>
        <w:t> </w:t>
      </w:r>
      <w:r>
        <w:rPr>
          <w:sz w:val="24"/>
        </w:rPr>
        <w:t>(ND)</w:t>
      </w:r>
      <w:r>
        <w:rPr>
          <w:spacing w:val="40"/>
          <w:sz w:val="24"/>
        </w:rPr>
        <w:t> </w:t>
      </w:r>
      <w:r>
        <w:rPr>
          <w:sz w:val="24"/>
        </w:rPr>
        <w:t>The</w:t>
      </w:r>
      <w:r>
        <w:rPr>
          <w:spacing w:val="40"/>
          <w:sz w:val="24"/>
        </w:rPr>
        <w:t> </w:t>
      </w:r>
      <w:r>
        <w:rPr>
          <w:sz w:val="24"/>
        </w:rPr>
        <w:t>Concise</w:t>
      </w:r>
      <w:r>
        <w:rPr>
          <w:spacing w:val="40"/>
          <w:sz w:val="24"/>
        </w:rPr>
        <w:t> </w:t>
      </w:r>
      <w:r>
        <w:rPr>
          <w:sz w:val="24"/>
        </w:rPr>
        <w:t>Oxford</w:t>
      </w:r>
      <w:r>
        <w:rPr>
          <w:spacing w:val="40"/>
          <w:sz w:val="24"/>
        </w:rPr>
        <w:t> </w:t>
      </w:r>
      <w:r>
        <w:rPr>
          <w:sz w:val="24"/>
        </w:rPr>
        <w:t>Dictionary</w:t>
      </w:r>
      <w:r>
        <w:rPr>
          <w:spacing w:val="40"/>
          <w:sz w:val="24"/>
        </w:rPr>
        <w:t> </w:t>
      </w:r>
      <w:r>
        <w:rPr>
          <w:sz w:val="24"/>
        </w:rPr>
        <w:t>of</w:t>
      </w:r>
      <w:r>
        <w:rPr>
          <w:spacing w:val="40"/>
          <w:sz w:val="24"/>
        </w:rPr>
        <w:t> </w:t>
      </w:r>
      <w:r>
        <w:rPr>
          <w:sz w:val="24"/>
        </w:rPr>
        <w:t>Current</w:t>
      </w:r>
      <w:r>
        <w:rPr>
          <w:spacing w:val="40"/>
          <w:sz w:val="24"/>
        </w:rPr>
        <w:t> </w:t>
      </w:r>
      <w:r>
        <w:rPr>
          <w:sz w:val="24"/>
        </w:rPr>
        <w:t>English,</w:t>
      </w:r>
      <w:r>
        <w:rPr>
          <w:spacing w:val="70"/>
          <w:sz w:val="24"/>
        </w:rPr>
        <w:t> </w:t>
      </w:r>
      <w:r>
        <w:rPr>
          <w:sz w:val="24"/>
        </w:rPr>
        <w:t>8</w:t>
      </w:r>
      <w:r>
        <w:rPr>
          <w:sz w:val="24"/>
          <w:vertAlign w:val="superscript"/>
        </w:rPr>
        <w:t>th</w:t>
      </w:r>
      <w:r>
        <w:rPr>
          <w:spacing w:val="40"/>
          <w:sz w:val="24"/>
          <w:vertAlign w:val="baseline"/>
        </w:rPr>
        <w:t> </w:t>
      </w:r>
      <w:r>
        <w:rPr>
          <w:sz w:val="24"/>
          <w:vertAlign w:val="baseline"/>
        </w:rPr>
        <w:t>Edition,</w:t>
      </w:r>
      <w:r>
        <w:rPr>
          <w:spacing w:val="80"/>
          <w:sz w:val="24"/>
          <w:vertAlign w:val="baseline"/>
        </w:rPr>
        <w:t> </w:t>
      </w:r>
      <w:r>
        <w:rPr>
          <w:sz w:val="24"/>
          <w:vertAlign w:val="baseline"/>
        </w:rPr>
        <w:t>University Press Ltd</w:t>
      </w:r>
    </w:p>
    <w:p>
      <w:pPr>
        <w:pStyle w:val="ListParagraph"/>
        <w:numPr>
          <w:ilvl w:val="0"/>
          <w:numId w:val="15"/>
        </w:numPr>
        <w:tabs>
          <w:tab w:pos="820" w:val="left" w:leader="none"/>
        </w:tabs>
        <w:spacing w:line="480" w:lineRule="auto" w:before="0" w:after="0"/>
        <w:ind w:left="820" w:right="121" w:hanging="360"/>
        <w:jc w:val="left"/>
        <w:rPr>
          <w:sz w:val="24"/>
        </w:rPr>
      </w:pPr>
      <w:r>
        <w:rPr>
          <w:sz w:val="24"/>
        </w:rPr>
        <w:t>Broomley.</w:t>
      </w:r>
      <w:r>
        <w:rPr>
          <w:spacing w:val="39"/>
          <w:sz w:val="24"/>
        </w:rPr>
        <w:t> </w:t>
      </w:r>
      <w:r>
        <w:rPr>
          <w:sz w:val="24"/>
        </w:rPr>
        <w:t>P.M</w:t>
      </w:r>
      <w:r>
        <w:rPr>
          <w:spacing w:val="39"/>
          <w:sz w:val="24"/>
        </w:rPr>
        <w:t> </w:t>
      </w:r>
      <w:r>
        <w:rPr>
          <w:sz w:val="24"/>
        </w:rPr>
        <w:t>and</w:t>
      </w:r>
      <w:r>
        <w:rPr>
          <w:spacing w:val="40"/>
          <w:sz w:val="24"/>
        </w:rPr>
        <w:t> </w:t>
      </w:r>
      <w:r>
        <w:rPr>
          <w:sz w:val="24"/>
        </w:rPr>
        <w:t>Lowey</w:t>
      </w:r>
      <w:r>
        <w:rPr>
          <w:spacing w:val="35"/>
          <w:sz w:val="24"/>
        </w:rPr>
        <w:t> </w:t>
      </w:r>
      <w:r>
        <w:rPr>
          <w:sz w:val="24"/>
        </w:rPr>
        <w:t>N.V</w:t>
      </w:r>
      <w:r>
        <w:rPr>
          <w:spacing w:val="40"/>
          <w:sz w:val="24"/>
        </w:rPr>
        <w:t> </w:t>
      </w:r>
      <w:r>
        <w:rPr>
          <w:sz w:val="24"/>
        </w:rPr>
        <w:t>(1992)</w:t>
      </w:r>
      <w:r>
        <w:rPr>
          <w:spacing w:val="40"/>
          <w:sz w:val="24"/>
        </w:rPr>
        <w:t> </w:t>
      </w:r>
      <w:r>
        <w:rPr>
          <w:sz w:val="24"/>
        </w:rPr>
        <w:t>Family</w:t>
      </w:r>
      <w:r>
        <w:rPr>
          <w:spacing w:val="39"/>
          <w:sz w:val="24"/>
        </w:rPr>
        <w:t> </w:t>
      </w:r>
      <w:r>
        <w:rPr>
          <w:sz w:val="24"/>
        </w:rPr>
        <w:t>Law,</w:t>
      </w:r>
      <w:r>
        <w:rPr>
          <w:spacing w:val="40"/>
          <w:sz w:val="24"/>
        </w:rPr>
        <w:t> </w:t>
      </w:r>
      <w:r>
        <w:rPr>
          <w:sz w:val="24"/>
        </w:rPr>
        <w:t>Butterworth</w:t>
      </w:r>
      <w:r>
        <w:rPr>
          <w:spacing w:val="39"/>
          <w:sz w:val="24"/>
        </w:rPr>
        <w:t> </w:t>
      </w:r>
      <w:r>
        <w:rPr>
          <w:sz w:val="24"/>
        </w:rPr>
        <w:t>and</w:t>
      </w:r>
      <w:r>
        <w:rPr>
          <w:spacing w:val="40"/>
          <w:sz w:val="24"/>
        </w:rPr>
        <w:t> </w:t>
      </w:r>
      <w:r>
        <w:rPr>
          <w:sz w:val="24"/>
        </w:rPr>
        <w:t>Co.</w:t>
      </w:r>
      <w:r>
        <w:rPr>
          <w:spacing w:val="39"/>
          <w:sz w:val="24"/>
        </w:rPr>
        <w:t> </w:t>
      </w:r>
      <w:r>
        <w:rPr>
          <w:sz w:val="24"/>
        </w:rPr>
        <w:t>Publishers Limited London.</w:t>
      </w:r>
    </w:p>
    <w:p>
      <w:pPr>
        <w:pStyle w:val="ListParagraph"/>
        <w:numPr>
          <w:ilvl w:val="0"/>
          <w:numId w:val="15"/>
        </w:numPr>
        <w:tabs>
          <w:tab w:pos="820" w:val="left" w:leader="none"/>
        </w:tabs>
        <w:spacing w:line="480" w:lineRule="auto" w:before="0" w:after="0"/>
        <w:ind w:left="820" w:right="114" w:hanging="360"/>
        <w:jc w:val="left"/>
        <w:rPr>
          <w:sz w:val="24"/>
        </w:rPr>
      </w:pPr>
      <w:r>
        <w:rPr>
          <w:sz w:val="24"/>
        </w:rPr>
        <w:t>Chinwuba</w:t>
      </w:r>
      <w:r>
        <w:rPr>
          <w:spacing w:val="-4"/>
          <w:sz w:val="24"/>
        </w:rPr>
        <w:t> </w:t>
      </w:r>
      <w:r>
        <w:rPr>
          <w:sz w:val="24"/>
        </w:rPr>
        <w:t>Obi.</w:t>
      </w:r>
      <w:r>
        <w:rPr>
          <w:spacing w:val="-3"/>
          <w:sz w:val="24"/>
        </w:rPr>
        <w:t> </w:t>
      </w:r>
      <w:r>
        <w:rPr>
          <w:sz w:val="24"/>
        </w:rPr>
        <w:t>S.</w:t>
      </w:r>
      <w:r>
        <w:rPr>
          <w:spacing w:val="-3"/>
          <w:sz w:val="24"/>
        </w:rPr>
        <w:t> </w:t>
      </w:r>
      <w:r>
        <w:rPr>
          <w:sz w:val="24"/>
        </w:rPr>
        <w:t>N.</w:t>
      </w:r>
      <w:r>
        <w:rPr>
          <w:spacing w:val="-3"/>
          <w:sz w:val="24"/>
        </w:rPr>
        <w:t> </w:t>
      </w:r>
      <w:r>
        <w:rPr>
          <w:sz w:val="24"/>
        </w:rPr>
        <w:t>(1996)</w:t>
      </w:r>
      <w:r>
        <w:rPr>
          <w:spacing w:val="-3"/>
          <w:sz w:val="24"/>
        </w:rPr>
        <w:t> </w:t>
      </w:r>
      <w:r>
        <w:rPr>
          <w:sz w:val="24"/>
        </w:rPr>
        <w:t>Modern</w:t>
      </w:r>
      <w:r>
        <w:rPr>
          <w:spacing w:val="-3"/>
          <w:sz w:val="24"/>
        </w:rPr>
        <w:t> </w:t>
      </w:r>
      <w:r>
        <w:rPr>
          <w:sz w:val="24"/>
        </w:rPr>
        <w:t>Family</w:t>
      </w:r>
      <w:r>
        <w:rPr>
          <w:spacing w:val="-4"/>
          <w:sz w:val="24"/>
        </w:rPr>
        <w:t> </w:t>
      </w:r>
      <w:r>
        <w:rPr>
          <w:sz w:val="24"/>
        </w:rPr>
        <w:t>Law</w:t>
      </w:r>
      <w:r>
        <w:rPr>
          <w:spacing w:val="-1"/>
          <w:sz w:val="24"/>
        </w:rPr>
        <w:t> </w:t>
      </w:r>
      <w:r>
        <w:rPr>
          <w:sz w:val="24"/>
        </w:rPr>
        <w:t>in</w:t>
      </w:r>
      <w:r>
        <w:rPr>
          <w:spacing w:val="-3"/>
          <w:sz w:val="24"/>
        </w:rPr>
        <w:t> </w:t>
      </w:r>
      <w:r>
        <w:rPr>
          <w:sz w:val="24"/>
        </w:rPr>
        <w:t>Southern</w:t>
      </w:r>
      <w:r>
        <w:rPr>
          <w:spacing w:val="-3"/>
          <w:sz w:val="24"/>
        </w:rPr>
        <w:t> </w:t>
      </w:r>
      <w:r>
        <w:rPr>
          <w:sz w:val="24"/>
        </w:rPr>
        <w:t>Nigeria.</w:t>
      </w:r>
      <w:r>
        <w:rPr>
          <w:spacing w:val="-3"/>
          <w:sz w:val="24"/>
        </w:rPr>
        <w:t> </w:t>
      </w:r>
      <w:r>
        <w:rPr>
          <w:sz w:val="24"/>
        </w:rPr>
        <w:t>African</w:t>
      </w:r>
      <w:r>
        <w:rPr>
          <w:spacing w:val="-3"/>
          <w:sz w:val="24"/>
        </w:rPr>
        <w:t> </w:t>
      </w:r>
      <w:r>
        <w:rPr>
          <w:sz w:val="24"/>
        </w:rPr>
        <w:t>University Press Lagos.</w:t>
      </w:r>
    </w:p>
    <w:p>
      <w:pPr>
        <w:pStyle w:val="ListParagraph"/>
        <w:numPr>
          <w:ilvl w:val="0"/>
          <w:numId w:val="15"/>
        </w:numPr>
        <w:tabs>
          <w:tab w:pos="819" w:val="left" w:leader="none"/>
        </w:tabs>
        <w:spacing w:line="240" w:lineRule="auto" w:before="1" w:after="0"/>
        <w:ind w:left="819" w:right="0" w:hanging="359"/>
        <w:jc w:val="left"/>
        <w:rPr>
          <w:sz w:val="24"/>
        </w:rPr>
      </w:pPr>
      <w:r>
        <w:rPr>
          <w:sz w:val="24"/>
        </w:rPr>
        <w:t>Onokah.</w:t>
      </w:r>
      <w:r>
        <w:rPr>
          <w:spacing w:val="-4"/>
          <w:sz w:val="24"/>
        </w:rPr>
        <w:t> </w:t>
      </w:r>
      <w:r>
        <w:rPr>
          <w:sz w:val="24"/>
        </w:rPr>
        <w:t>M.</w:t>
      </w:r>
      <w:r>
        <w:rPr>
          <w:spacing w:val="-2"/>
          <w:sz w:val="24"/>
        </w:rPr>
        <w:t> </w:t>
      </w:r>
      <w:r>
        <w:rPr>
          <w:sz w:val="24"/>
        </w:rPr>
        <w:t>C</w:t>
      </w:r>
      <w:r>
        <w:rPr>
          <w:spacing w:val="-1"/>
          <w:sz w:val="24"/>
        </w:rPr>
        <w:t> </w:t>
      </w:r>
      <w:r>
        <w:rPr>
          <w:sz w:val="24"/>
        </w:rPr>
        <w:t>(2003),</w:t>
      </w:r>
      <w:r>
        <w:rPr>
          <w:spacing w:val="1"/>
          <w:sz w:val="24"/>
        </w:rPr>
        <w:t> </w:t>
      </w:r>
      <w:r>
        <w:rPr>
          <w:sz w:val="24"/>
        </w:rPr>
        <w:t>Family</w:t>
      </w:r>
      <w:r>
        <w:rPr>
          <w:spacing w:val="-7"/>
          <w:sz w:val="24"/>
        </w:rPr>
        <w:t> </w:t>
      </w:r>
      <w:r>
        <w:rPr>
          <w:sz w:val="24"/>
        </w:rPr>
        <w:t>Law,</w:t>
      </w:r>
      <w:r>
        <w:rPr>
          <w:spacing w:val="-1"/>
          <w:sz w:val="24"/>
        </w:rPr>
        <w:t> </w:t>
      </w:r>
      <w:r>
        <w:rPr>
          <w:sz w:val="24"/>
        </w:rPr>
        <w:t>Spectrum</w:t>
      </w:r>
      <w:r>
        <w:rPr>
          <w:spacing w:val="-1"/>
          <w:sz w:val="24"/>
        </w:rPr>
        <w:t> </w:t>
      </w:r>
      <w:r>
        <w:rPr>
          <w:sz w:val="24"/>
        </w:rPr>
        <w:t>Books</w:t>
      </w:r>
      <w:r>
        <w:rPr>
          <w:spacing w:val="2"/>
          <w:sz w:val="24"/>
        </w:rPr>
        <w:t> </w:t>
      </w:r>
      <w:r>
        <w:rPr>
          <w:sz w:val="24"/>
        </w:rPr>
        <w:t>Ltd,</w:t>
      </w:r>
      <w:r>
        <w:rPr>
          <w:spacing w:val="1"/>
          <w:sz w:val="24"/>
        </w:rPr>
        <w:t> </w:t>
      </w:r>
      <w:r>
        <w:rPr>
          <w:spacing w:val="-2"/>
          <w:sz w:val="24"/>
        </w:rPr>
        <w:t>Ibadan.</w:t>
      </w:r>
    </w:p>
    <w:p>
      <w:pPr>
        <w:pStyle w:val="BodyText"/>
      </w:pPr>
    </w:p>
    <w:p>
      <w:pPr>
        <w:pStyle w:val="ListParagraph"/>
        <w:numPr>
          <w:ilvl w:val="0"/>
          <w:numId w:val="15"/>
        </w:numPr>
        <w:tabs>
          <w:tab w:pos="820" w:val="left" w:leader="none"/>
        </w:tabs>
        <w:spacing w:line="480" w:lineRule="auto" w:before="0" w:after="0"/>
        <w:ind w:left="820" w:right="116" w:hanging="360"/>
        <w:jc w:val="left"/>
        <w:rPr>
          <w:sz w:val="24"/>
        </w:rPr>
      </w:pPr>
      <w:r>
        <w:rPr>
          <w:sz w:val="24"/>
        </w:rPr>
        <w:t>Garner.</w:t>
      </w:r>
      <w:r>
        <w:rPr>
          <w:spacing w:val="40"/>
          <w:sz w:val="24"/>
        </w:rPr>
        <w:t> </w:t>
      </w:r>
      <w:r>
        <w:rPr>
          <w:sz w:val="24"/>
        </w:rPr>
        <w:t>B.</w:t>
      </w:r>
      <w:r>
        <w:rPr>
          <w:spacing w:val="40"/>
          <w:sz w:val="24"/>
        </w:rPr>
        <w:t> </w:t>
      </w:r>
      <w:r>
        <w:rPr>
          <w:sz w:val="24"/>
        </w:rPr>
        <w:t>A.</w:t>
      </w:r>
      <w:r>
        <w:rPr>
          <w:spacing w:val="40"/>
          <w:sz w:val="24"/>
        </w:rPr>
        <w:t> </w:t>
      </w:r>
      <w:r>
        <w:rPr>
          <w:sz w:val="24"/>
        </w:rPr>
        <w:t>(2004)</w:t>
      </w:r>
      <w:r>
        <w:rPr>
          <w:spacing w:val="40"/>
          <w:sz w:val="24"/>
        </w:rPr>
        <w:t> </w:t>
      </w:r>
      <w:r>
        <w:rPr>
          <w:sz w:val="24"/>
        </w:rPr>
        <w:t>Black‟s</w:t>
      </w:r>
      <w:r>
        <w:rPr>
          <w:spacing w:val="40"/>
          <w:sz w:val="24"/>
        </w:rPr>
        <w:t> </w:t>
      </w:r>
      <w:r>
        <w:rPr>
          <w:sz w:val="24"/>
        </w:rPr>
        <w:t>Law</w:t>
      </w:r>
      <w:r>
        <w:rPr>
          <w:spacing w:val="40"/>
          <w:sz w:val="24"/>
        </w:rPr>
        <w:t> </w:t>
      </w:r>
      <w:r>
        <w:rPr>
          <w:sz w:val="24"/>
        </w:rPr>
        <w:t>Dictionary</w:t>
      </w:r>
      <w:r>
        <w:rPr>
          <w:spacing w:val="39"/>
          <w:sz w:val="24"/>
        </w:rPr>
        <w:t> </w:t>
      </w:r>
      <w:r>
        <w:rPr>
          <w:sz w:val="24"/>
        </w:rPr>
        <w:t>8</w:t>
      </w:r>
      <w:r>
        <w:rPr>
          <w:sz w:val="24"/>
          <w:vertAlign w:val="superscript"/>
        </w:rPr>
        <w:t>th</w:t>
      </w:r>
      <w:r>
        <w:rPr>
          <w:spacing w:val="25"/>
          <w:sz w:val="24"/>
          <w:vertAlign w:val="baseline"/>
        </w:rPr>
        <w:t> </w:t>
      </w:r>
      <w:r>
        <w:rPr>
          <w:sz w:val="24"/>
          <w:vertAlign w:val="baseline"/>
        </w:rPr>
        <w:t>Edition,</w:t>
      </w:r>
      <w:r>
        <w:rPr>
          <w:spacing w:val="40"/>
          <w:sz w:val="24"/>
          <w:vertAlign w:val="baseline"/>
        </w:rPr>
        <w:t> </w:t>
      </w:r>
      <w:r>
        <w:rPr>
          <w:sz w:val="24"/>
          <w:vertAlign w:val="baseline"/>
        </w:rPr>
        <w:t>West</w:t>
      </w:r>
      <w:r>
        <w:rPr>
          <w:spacing w:val="40"/>
          <w:sz w:val="24"/>
          <w:vertAlign w:val="baseline"/>
        </w:rPr>
        <w:t> </w:t>
      </w:r>
      <w:r>
        <w:rPr>
          <w:sz w:val="24"/>
          <w:vertAlign w:val="baseline"/>
        </w:rPr>
        <w:t>Publishing</w:t>
      </w:r>
      <w:r>
        <w:rPr>
          <w:spacing w:val="39"/>
          <w:sz w:val="24"/>
          <w:vertAlign w:val="baseline"/>
        </w:rPr>
        <w:t> </w:t>
      </w:r>
      <w:r>
        <w:rPr>
          <w:sz w:val="24"/>
          <w:vertAlign w:val="baseline"/>
        </w:rPr>
        <w:t>Company </w:t>
      </w:r>
      <w:r>
        <w:rPr>
          <w:spacing w:val="-2"/>
          <w:sz w:val="24"/>
          <w:vertAlign w:val="baseline"/>
        </w:rPr>
        <w:t>Boston.</w:t>
      </w:r>
    </w:p>
    <w:p>
      <w:pPr>
        <w:pStyle w:val="ListParagraph"/>
        <w:numPr>
          <w:ilvl w:val="0"/>
          <w:numId w:val="15"/>
        </w:numPr>
        <w:tabs>
          <w:tab w:pos="820" w:val="left" w:leader="none"/>
        </w:tabs>
        <w:spacing w:line="480" w:lineRule="auto" w:before="0" w:after="0"/>
        <w:ind w:left="820" w:right="118" w:hanging="360"/>
        <w:jc w:val="left"/>
        <w:rPr>
          <w:sz w:val="24"/>
        </w:rPr>
      </w:pPr>
      <w:r>
        <w:rPr>
          <w:sz w:val="24"/>
        </w:rPr>
        <w:t>Nwogugu. E. I (1974) Family Law in Nigeria, Heinemann Educational Books Nigerian</w:t>
      </w:r>
      <w:r>
        <w:rPr>
          <w:spacing w:val="40"/>
          <w:sz w:val="24"/>
        </w:rPr>
        <w:t> </w:t>
      </w:r>
      <w:r>
        <w:rPr>
          <w:sz w:val="24"/>
        </w:rPr>
        <w:t>Limited, Ibadan.</w:t>
      </w:r>
    </w:p>
    <w:p>
      <w:pPr>
        <w:pStyle w:val="ListParagraph"/>
        <w:numPr>
          <w:ilvl w:val="0"/>
          <w:numId w:val="15"/>
        </w:numPr>
        <w:tabs>
          <w:tab w:pos="819" w:val="left" w:leader="none"/>
        </w:tabs>
        <w:spacing w:line="240" w:lineRule="auto" w:before="1" w:after="0"/>
        <w:ind w:left="819" w:right="0" w:hanging="359"/>
        <w:jc w:val="left"/>
        <w:rPr>
          <w:sz w:val="24"/>
        </w:rPr>
      </w:pPr>
      <w:r>
        <w:rPr>
          <w:sz w:val="24"/>
        </w:rPr>
        <w:t>The</w:t>
      </w:r>
      <w:r>
        <w:rPr>
          <w:spacing w:val="-1"/>
          <w:sz w:val="24"/>
        </w:rPr>
        <w:t> </w:t>
      </w:r>
      <w:r>
        <w:rPr>
          <w:sz w:val="24"/>
        </w:rPr>
        <w:t>Lexicon</w:t>
      </w:r>
      <w:r>
        <w:rPr>
          <w:spacing w:val="-2"/>
          <w:sz w:val="24"/>
        </w:rPr>
        <w:t> </w:t>
      </w:r>
      <w:r>
        <w:rPr>
          <w:sz w:val="24"/>
        </w:rPr>
        <w:t>Webster</w:t>
      </w:r>
      <w:r>
        <w:rPr>
          <w:spacing w:val="-2"/>
          <w:sz w:val="24"/>
        </w:rPr>
        <w:t> </w:t>
      </w:r>
      <w:r>
        <w:rPr>
          <w:sz w:val="24"/>
        </w:rPr>
        <w:t>Dictionary,</w:t>
      </w:r>
      <w:r>
        <w:rPr>
          <w:spacing w:val="-1"/>
          <w:sz w:val="24"/>
        </w:rPr>
        <w:t> </w:t>
      </w:r>
      <w:r>
        <w:rPr>
          <w:sz w:val="24"/>
        </w:rPr>
        <w:t>vol</w:t>
      </w:r>
      <w:r>
        <w:rPr>
          <w:spacing w:val="-1"/>
          <w:sz w:val="24"/>
        </w:rPr>
        <w:t> </w:t>
      </w:r>
      <w:r>
        <w:rPr>
          <w:spacing w:val="-10"/>
          <w:sz w:val="24"/>
        </w:rPr>
        <w:t>1</w:t>
      </w:r>
    </w:p>
    <w:p>
      <w:pPr>
        <w:pStyle w:val="ListParagraph"/>
        <w:numPr>
          <w:ilvl w:val="0"/>
          <w:numId w:val="15"/>
        </w:numPr>
        <w:tabs>
          <w:tab w:pos="819" w:val="left" w:leader="none"/>
        </w:tabs>
        <w:spacing w:line="240" w:lineRule="auto" w:before="276" w:after="0"/>
        <w:ind w:left="819" w:right="0" w:hanging="359"/>
        <w:jc w:val="left"/>
        <w:rPr>
          <w:sz w:val="24"/>
        </w:rPr>
      </w:pPr>
      <w:r>
        <w:rPr>
          <w:sz w:val="24"/>
        </w:rPr>
        <w:t>The</w:t>
      </w:r>
      <w:r>
        <w:rPr>
          <w:spacing w:val="-4"/>
          <w:sz w:val="24"/>
        </w:rPr>
        <w:t> </w:t>
      </w:r>
      <w:r>
        <w:rPr>
          <w:sz w:val="24"/>
        </w:rPr>
        <w:t>Concise Oxford</w:t>
      </w:r>
      <w:r>
        <w:rPr>
          <w:spacing w:val="-1"/>
          <w:sz w:val="24"/>
        </w:rPr>
        <w:t> </w:t>
      </w:r>
      <w:r>
        <w:rPr>
          <w:sz w:val="24"/>
        </w:rPr>
        <w:t>Dictionary</w:t>
      </w:r>
      <w:r>
        <w:rPr>
          <w:spacing w:val="-6"/>
          <w:sz w:val="24"/>
        </w:rPr>
        <w:t> </w:t>
      </w:r>
      <w:r>
        <w:rPr>
          <w:sz w:val="24"/>
        </w:rPr>
        <w:t>of current</w:t>
      </w:r>
      <w:r>
        <w:rPr>
          <w:spacing w:val="1"/>
          <w:sz w:val="24"/>
        </w:rPr>
        <w:t> </w:t>
      </w:r>
      <w:r>
        <w:rPr>
          <w:sz w:val="24"/>
        </w:rPr>
        <w:t>English. 8</w:t>
      </w:r>
      <w:r>
        <w:rPr>
          <w:sz w:val="24"/>
          <w:vertAlign w:val="superscript"/>
        </w:rPr>
        <w:t>th</w:t>
      </w:r>
      <w:r>
        <w:rPr>
          <w:spacing w:val="-18"/>
          <w:sz w:val="24"/>
          <w:vertAlign w:val="baseline"/>
        </w:rPr>
        <w:t> </w:t>
      </w:r>
      <w:r>
        <w:rPr>
          <w:sz w:val="24"/>
          <w:vertAlign w:val="baseline"/>
        </w:rPr>
        <w:t>Edition.</w:t>
      </w:r>
      <w:r>
        <w:rPr>
          <w:spacing w:val="-1"/>
          <w:sz w:val="24"/>
          <w:vertAlign w:val="baseline"/>
        </w:rPr>
        <w:t> </w:t>
      </w:r>
      <w:r>
        <w:rPr>
          <w:sz w:val="24"/>
          <w:vertAlign w:val="baseline"/>
        </w:rPr>
        <w:t>Oxford </w:t>
      </w:r>
      <w:r>
        <w:rPr>
          <w:spacing w:val="-4"/>
          <w:sz w:val="24"/>
          <w:vertAlign w:val="baseline"/>
        </w:rPr>
        <w:t>1990</w:t>
      </w:r>
    </w:p>
    <w:p>
      <w:pPr>
        <w:pStyle w:val="BodyText"/>
        <w:spacing w:before="4"/>
      </w:pPr>
    </w:p>
    <w:p>
      <w:pPr>
        <w:pStyle w:val="Heading1"/>
        <w:spacing w:before="0"/>
        <w:ind w:left="100" w:firstLine="0"/>
        <w:jc w:val="left"/>
      </w:pPr>
      <w:r>
        <w:rPr/>
        <w:t>Internet</w:t>
      </w:r>
      <w:r>
        <w:rPr>
          <w:spacing w:val="-4"/>
        </w:rPr>
        <w:t> </w:t>
      </w:r>
      <w:r>
        <w:rPr>
          <w:spacing w:val="-2"/>
        </w:rPr>
        <w:t>Sources</w:t>
      </w:r>
    </w:p>
    <w:p>
      <w:pPr>
        <w:pStyle w:val="BodyText"/>
        <w:spacing w:before="3"/>
        <w:rPr>
          <w:b/>
        </w:rPr>
      </w:pPr>
    </w:p>
    <w:p>
      <w:pPr>
        <w:pStyle w:val="ListParagraph"/>
        <w:numPr>
          <w:ilvl w:val="1"/>
          <w:numId w:val="15"/>
        </w:numPr>
        <w:tabs>
          <w:tab w:pos="820" w:val="left" w:leader="none"/>
        </w:tabs>
        <w:spacing w:line="240" w:lineRule="auto" w:before="0" w:after="0"/>
        <w:ind w:left="820" w:right="0" w:hanging="360"/>
        <w:jc w:val="left"/>
        <w:rPr>
          <w:rFonts w:ascii="Calibri"/>
          <w:sz w:val="20"/>
        </w:rPr>
      </w:pPr>
      <w:hyperlink r:id="rId22">
        <w:r>
          <w:rPr>
            <w:rFonts w:ascii="Calibri"/>
            <w:color w:val="0000FF"/>
            <w:spacing w:val="-2"/>
            <w:sz w:val="20"/>
            <w:u w:val="single" w:color="0000FF"/>
          </w:rPr>
          <w:t>http://www.thefreedictionary.com/islamiclaw</w:t>
        </w:r>
        <w:r>
          <w:rPr>
            <w:rFonts w:ascii="Calibri"/>
            <w:color w:val="0000FF"/>
            <w:spacing w:val="16"/>
            <w:sz w:val="20"/>
            <w:u w:val="single" w:color="0000FF"/>
          </w:rPr>
          <w:t> </w:t>
        </w:r>
        <w:r>
          <w:rPr>
            <w:rFonts w:ascii="Calibri"/>
            <w:color w:val="0000FF"/>
            <w:spacing w:val="-2"/>
            <w:sz w:val="20"/>
            <w:u w:val="single" w:color="0000FF"/>
          </w:rPr>
          <w:t>acessed</w:t>
        </w:r>
        <w:r>
          <w:rPr>
            <w:rFonts w:ascii="Calibri"/>
            <w:color w:val="0000FF"/>
            <w:spacing w:val="17"/>
            <w:sz w:val="20"/>
            <w:u w:val="single" w:color="0000FF"/>
          </w:rPr>
          <w:t> </w:t>
        </w:r>
        <w:r>
          <w:rPr>
            <w:rFonts w:ascii="Calibri"/>
            <w:color w:val="0000FF"/>
            <w:spacing w:val="-2"/>
            <w:sz w:val="20"/>
            <w:u w:val="single" w:color="0000FF"/>
          </w:rPr>
          <w:t>on</w:t>
        </w:r>
        <w:r>
          <w:rPr>
            <w:rFonts w:ascii="Calibri"/>
            <w:color w:val="0000FF"/>
            <w:spacing w:val="17"/>
            <w:sz w:val="20"/>
            <w:u w:val="single" w:color="0000FF"/>
          </w:rPr>
          <w:t> </w:t>
        </w:r>
        <w:r>
          <w:rPr>
            <w:rFonts w:ascii="Calibri"/>
            <w:color w:val="0000FF"/>
            <w:spacing w:val="-2"/>
            <w:sz w:val="20"/>
            <w:u w:val="single" w:color="0000FF"/>
          </w:rPr>
          <w:t>18/10/2015</w:t>
        </w:r>
      </w:hyperlink>
    </w:p>
    <w:p>
      <w:pPr>
        <w:pStyle w:val="ListParagraph"/>
        <w:numPr>
          <w:ilvl w:val="1"/>
          <w:numId w:val="15"/>
        </w:numPr>
        <w:tabs>
          <w:tab w:pos="820" w:val="left" w:leader="none"/>
        </w:tabs>
        <w:spacing w:line="240" w:lineRule="auto" w:before="243" w:after="0"/>
        <w:ind w:left="820" w:right="0" w:hanging="360"/>
        <w:jc w:val="left"/>
        <w:rPr>
          <w:rFonts w:ascii="Calibri"/>
          <w:sz w:val="20"/>
        </w:rPr>
      </w:pPr>
      <w:hyperlink r:id="rId23">
        <w:r>
          <w:rPr>
            <w:rFonts w:ascii="Calibri"/>
            <w:color w:val="0000FF"/>
            <w:spacing w:val="-2"/>
            <w:sz w:val="20"/>
            <w:u w:val="single" w:color="0000FF"/>
          </w:rPr>
          <w:t>http://www.hg.org/statutory-lawlegalresources</w:t>
        </w:r>
        <w:r>
          <w:rPr>
            <w:rFonts w:ascii="Calibri"/>
            <w:color w:val="0000FF"/>
            <w:spacing w:val="15"/>
            <w:sz w:val="20"/>
            <w:u w:val="single" w:color="0000FF"/>
          </w:rPr>
          <w:t> </w:t>
        </w:r>
        <w:r>
          <w:rPr>
            <w:rFonts w:ascii="Calibri"/>
            <w:color w:val="0000FF"/>
            <w:spacing w:val="-2"/>
            <w:sz w:val="20"/>
            <w:u w:val="single" w:color="0000FF"/>
          </w:rPr>
          <w:t>acessed</w:t>
        </w:r>
        <w:r>
          <w:rPr>
            <w:rFonts w:ascii="Calibri"/>
            <w:color w:val="0000FF"/>
            <w:spacing w:val="19"/>
            <w:sz w:val="20"/>
            <w:u w:val="single" w:color="0000FF"/>
          </w:rPr>
          <w:t> </w:t>
        </w:r>
        <w:r>
          <w:rPr>
            <w:rFonts w:ascii="Calibri"/>
            <w:color w:val="0000FF"/>
            <w:spacing w:val="-2"/>
            <w:sz w:val="20"/>
            <w:u w:val="single" w:color="0000FF"/>
          </w:rPr>
          <w:t>on</w:t>
        </w:r>
        <w:r>
          <w:rPr>
            <w:rFonts w:ascii="Calibri"/>
            <w:color w:val="0000FF"/>
            <w:spacing w:val="19"/>
            <w:sz w:val="20"/>
            <w:u w:val="single" w:color="0000FF"/>
          </w:rPr>
          <w:t> </w:t>
        </w:r>
        <w:r>
          <w:rPr>
            <w:rFonts w:ascii="Calibri"/>
            <w:color w:val="0000FF"/>
            <w:spacing w:val="-2"/>
            <w:sz w:val="20"/>
            <w:u w:val="single" w:color="0000FF"/>
          </w:rPr>
          <w:t>18/1/2015</w:t>
        </w:r>
      </w:hyperlink>
    </w:p>
    <w:p>
      <w:pPr>
        <w:spacing w:after="0" w:line="240" w:lineRule="auto"/>
        <w:jc w:val="left"/>
        <w:rPr>
          <w:rFonts w:ascii="Calibri"/>
          <w:sz w:val="20"/>
        </w:rPr>
        <w:sectPr>
          <w:pgSz w:w="12240" w:h="15840"/>
          <w:pgMar w:header="0" w:footer="1015" w:top="1360" w:bottom="1200" w:left="1340" w:right="1320"/>
        </w:sectPr>
      </w:pPr>
    </w:p>
    <w:p>
      <w:pPr>
        <w:pStyle w:val="ListParagraph"/>
        <w:numPr>
          <w:ilvl w:val="1"/>
          <w:numId w:val="15"/>
        </w:numPr>
        <w:tabs>
          <w:tab w:pos="820" w:val="left" w:leader="none"/>
        </w:tabs>
        <w:spacing w:line="480" w:lineRule="auto" w:before="150" w:after="0"/>
        <w:ind w:left="820" w:right="118" w:hanging="360"/>
        <w:jc w:val="left"/>
        <w:rPr>
          <w:sz w:val="24"/>
        </w:rPr>
      </w:pPr>
      <w:r>
        <w:rPr>
          <w:sz w:val="24"/>
        </w:rPr>
        <w:t>Anonymous</w:t>
      </w:r>
      <w:r>
        <w:rPr>
          <w:spacing w:val="32"/>
          <w:sz w:val="24"/>
        </w:rPr>
        <w:t> </w:t>
      </w:r>
      <w:r>
        <w:rPr>
          <w:sz w:val="24"/>
        </w:rPr>
        <w:t>(2004)</w:t>
      </w:r>
      <w:r>
        <w:rPr>
          <w:spacing w:val="31"/>
          <w:sz w:val="24"/>
        </w:rPr>
        <w:t> </w:t>
      </w:r>
      <w:r>
        <w:rPr>
          <w:sz w:val="24"/>
        </w:rPr>
        <w:t>Conditions</w:t>
      </w:r>
      <w:r>
        <w:rPr>
          <w:spacing w:val="32"/>
          <w:sz w:val="24"/>
        </w:rPr>
        <w:t> </w:t>
      </w:r>
      <w:r>
        <w:rPr>
          <w:sz w:val="24"/>
        </w:rPr>
        <w:t>of</w:t>
      </w:r>
      <w:r>
        <w:rPr>
          <w:spacing w:val="33"/>
          <w:sz w:val="24"/>
        </w:rPr>
        <w:t> </w:t>
      </w:r>
      <w:r>
        <w:rPr>
          <w:sz w:val="24"/>
        </w:rPr>
        <w:t>Witnesses</w:t>
      </w:r>
      <w:r>
        <w:rPr>
          <w:spacing w:val="32"/>
          <w:sz w:val="24"/>
        </w:rPr>
        <w:t> </w:t>
      </w:r>
      <w:r>
        <w:rPr>
          <w:sz w:val="24"/>
        </w:rPr>
        <w:t>to</w:t>
      </w:r>
      <w:r>
        <w:rPr>
          <w:spacing w:val="29"/>
          <w:sz w:val="24"/>
        </w:rPr>
        <w:t> </w:t>
      </w:r>
      <w:r>
        <w:rPr>
          <w:sz w:val="24"/>
        </w:rPr>
        <w:t>the</w:t>
      </w:r>
      <w:r>
        <w:rPr>
          <w:spacing w:val="31"/>
          <w:sz w:val="24"/>
        </w:rPr>
        <w:t> </w:t>
      </w:r>
      <w:r>
        <w:rPr>
          <w:sz w:val="24"/>
        </w:rPr>
        <w:t>Marriage</w:t>
      </w:r>
      <w:r>
        <w:rPr>
          <w:spacing w:val="30"/>
          <w:sz w:val="24"/>
        </w:rPr>
        <w:t> </w:t>
      </w:r>
      <w:r>
        <w:rPr>
          <w:sz w:val="24"/>
        </w:rPr>
        <w:t>Contract.</w:t>
      </w:r>
      <w:r>
        <w:rPr>
          <w:spacing w:val="32"/>
          <w:sz w:val="24"/>
        </w:rPr>
        <w:t> </w:t>
      </w:r>
      <w:r>
        <w:rPr>
          <w:sz w:val="24"/>
        </w:rPr>
        <w:t>Retrieved</w:t>
      </w:r>
      <w:r>
        <w:rPr>
          <w:spacing w:val="32"/>
          <w:sz w:val="24"/>
        </w:rPr>
        <w:t> </w:t>
      </w:r>
      <w:r>
        <w:rPr>
          <w:sz w:val="24"/>
        </w:rPr>
        <w:t>from </w:t>
      </w:r>
      <w:hyperlink r:id="rId24">
        <w:r>
          <w:rPr>
            <w:color w:val="0000FF"/>
            <w:spacing w:val="-2"/>
            <w:sz w:val="24"/>
            <w:u w:val="single" w:color="0000FF"/>
          </w:rPr>
          <w:t>http://www.islamonline.net/servlet/satellite?pagename=islamonline.english-Ask</w:t>
        </w:r>
      </w:hyperlink>
      <w:r>
        <w:rPr>
          <w:spacing w:val="-2"/>
          <w:sz w:val="24"/>
        </w:rPr>
        <w:t>scholar</w:t>
      </w:r>
    </w:p>
    <w:p>
      <w:pPr>
        <w:pStyle w:val="BodyText"/>
        <w:ind w:left="820"/>
      </w:pPr>
      <w:r>
        <w:rPr>
          <w:spacing w:val="-2"/>
        </w:rPr>
        <w:t>/fatwae/fatwae&amp;cid=111950354342</w:t>
      </w:r>
    </w:p>
    <w:p>
      <w:pPr>
        <w:pStyle w:val="BodyText"/>
      </w:pPr>
    </w:p>
    <w:p>
      <w:pPr>
        <w:pStyle w:val="ListParagraph"/>
        <w:numPr>
          <w:ilvl w:val="1"/>
          <w:numId w:val="15"/>
        </w:numPr>
        <w:tabs>
          <w:tab w:pos="820" w:val="left" w:leader="none"/>
        </w:tabs>
        <w:spacing w:line="480" w:lineRule="auto" w:before="0" w:after="0"/>
        <w:ind w:left="820" w:right="114" w:hanging="360"/>
        <w:jc w:val="left"/>
        <w:rPr>
          <w:sz w:val="24"/>
        </w:rPr>
      </w:pPr>
      <w:r>
        <w:rPr>
          <w:sz w:val="24"/>
        </w:rPr>
        <w:t>Olanike.S.O (2011) Requirement of a Valid Islamic Law Marriage vis-a-vis Customary</w:t>
      </w:r>
      <w:r>
        <w:rPr>
          <w:spacing w:val="40"/>
          <w:sz w:val="24"/>
        </w:rPr>
        <w:t> </w:t>
      </w:r>
      <w:r>
        <w:rPr>
          <w:sz w:val="24"/>
        </w:rPr>
        <w:t>Marriage. Retrieved from </w:t>
      </w:r>
      <w:hyperlink r:id="rId25">
        <w:r>
          <w:rPr>
            <w:color w:val="0000FF"/>
            <w:sz w:val="24"/>
            <w:u w:val="single" w:color="0000FF"/>
          </w:rPr>
          <w:t>http://works.bepress.com/olanikeodewale/contact/html</w:t>
        </w:r>
      </w:hyperlink>
    </w:p>
    <w:p>
      <w:pPr>
        <w:pStyle w:val="ListParagraph"/>
        <w:numPr>
          <w:ilvl w:val="1"/>
          <w:numId w:val="15"/>
        </w:numPr>
        <w:tabs>
          <w:tab w:pos="820" w:val="left" w:leader="none"/>
        </w:tabs>
        <w:spacing w:line="480" w:lineRule="auto" w:before="0" w:after="0"/>
        <w:ind w:left="820" w:right="119" w:hanging="360"/>
        <w:jc w:val="left"/>
        <w:rPr>
          <w:sz w:val="24"/>
        </w:rPr>
      </w:pPr>
      <w:r>
        <w:rPr>
          <w:sz w:val="24"/>
        </w:rPr>
        <w:t>Bilal.</w:t>
      </w:r>
      <w:r>
        <w:rPr>
          <w:spacing w:val="80"/>
          <w:w w:val="150"/>
          <w:sz w:val="24"/>
        </w:rPr>
        <w:t> </w:t>
      </w:r>
      <w:r>
        <w:rPr>
          <w:sz w:val="24"/>
        </w:rPr>
        <w:t>A.</w:t>
      </w:r>
      <w:r>
        <w:rPr>
          <w:spacing w:val="80"/>
          <w:w w:val="150"/>
          <w:sz w:val="24"/>
        </w:rPr>
        <w:t> </w:t>
      </w:r>
      <w:r>
        <w:rPr>
          <w:sz w:val="24"/>
        </w:rPr>
        <w:t>A</w:t>
      </w:r>
      <w:r>
        <w:rPr>
          <w:spacing w:val="80"/>
          <w:w w:val="150"/>
          <w:sz w:val="24"/>
        </w:rPr>
        <w:t> </w:t>
      </w:r>
      <w:r>
        <w:rPr>
          <w:sz w:val="24"/>
        </w:rPr>
        <w:t>(n.d)</w:t>
      </w:r>
      <w:r>
        <w:rPr>
          <w:spacing w:val="80"/>
          <w:w w:val="150"/>
          <w:sz w:val="24"/>
        </w:rPr>
        <w:t> </w:t>
      </w:r>
      <w:r>
        <w:rPr>
          <w:sz w:val="24"/>
        </w:rPr>
        <w:t>The</w:t>
      </w:r>
      <w:r>
        <w:rPr>
          <w:spacing w:val="80"/>
          <w:w w:val="150"/>
          <w:sz w:val="24"/>
        </w:rPr>
        <w:t> </w:t>
      </w:r>
      <w:r>
        <w:rPr>
          <w:sz w:val="24"/>
        </w:rPr>
        <w:t>Marriage</w:t>
      </w:r>
      <w:r>
        <w:rPr>
          <w:spacing w:val="80"/>
          <w:w w:val="150"/>
          <w:sz w:val="24"/>
        </w:rPr>
        <w:t> </w:t>
      </w:r>
      <w:r>
        <w:rPr>
          <w:sz w:val="24"/>
        </w:rPr>
        <w:t>Contract:</w:t>
      </w:r>
      <w:r>
        <w:rPr>
          <w:spacing w:val="80"/>
          <w:w w:val="150"/>
          <w:sz w:val="24"/>
        </w:rPr>
        <w:t> </w:t>
      </w:r>
      <w:r>
        <w:rPr>
          <w:sz w:val="24"/>
        </w:rPr>
        <w:t>its</w:t>
      </w:r>
      <w:r>
        <w:rPr>
          <w:spacing w:val="80"/>
          <w:w w:val="150"/>
          <w:sz w:val="24"/>
        </w:rPr>
        <w:t> </w:t>
      </w:r>
      <w:r>
        <w:rPr>
          <w:sz w:val="24"/>
        </w:rPr>
        <w:t>basic</w:t>
      </w:r>
      <w:r>
        <w:rPr>
          <w:spacing w:val="80"/>
          <w:w w:val="150"/>
          <w:sz w:val="24"/>
        </w:rPr>
        <w:t> </w:t>
      </w:r>
      <w:r>
        <w:rPr>
          <w:sz w:val="24"/>
        </w:rPr>
        <w:t>element.</w:t>
      </w:r>
      <w:r>
        <w:rPr>
          <w:spacing w:val="80"/>
          <w:w w:val="150"/>
          <w:sz w:val="24"/>
        </w:rPr>
        <w:t> </w:t>
      </w:r>
      <w:r>
        <w:rPr>
          <w:sz w:val="24"/>
        </w:rPr>
        <w:t>Retrieved</w:t>
      </w:r>
      <w:r>
        <w:rPr>
          <w:spacing w:val="80"/>
          <w:w w:val="150"/>
          <w:sz w:val="24"/>
        </w:rPr>
        <w:t> </w:t>
      </w:r>
      <w:r>
        <w:rPr>
          <w:sz w:val="24"/>
        </w:rPr>
        <w:t>from</w:t>
      </w:r>
      <w:r>
        <w:rPr>
          <w:spacing w:val="80"/>
          <w:sz w:val="24"/>
        </w:rPr>
        <w:t> </w:t>
      </w:r>
      <w:hyperlink r:id="rId26">
        <w:r>
          <w:rPr>
            <w:color w:val="0000FF"/>
            <w:spacing w:val="-2"/>
            <w:sz w:val="24"/>
            <w:u w:val="single" w:color="0000FF"/>
          </w:rPr>
          <w:t>http://www.missionislam.com/family/marriagecontract</w:t>
        </w:r>
      </w:hyperlink>
    </w:p>
    <w:p>
      <w:pPr>
        <w:pStyle w:val="ListParagraph"/>
        <w:numPr>
          <w:ilvl w:val="1"/>
          <w:numId w:val="15"/>
        </w:numPr>
        <w:tabs>
          <w:tab w:pos="820" w:val="left" w:leader="none"/>
        </w:tabs>
        <w:spacing w:line="240" w:lineRule="auto" w:before="8" w:after="0"/>
        <w:ind w:left="820" w:right="0" w:hanging="360"/>
        <w:jc w:val="left"/>
        <w:rPr>
          <w:rFonts w:ascii="Calibri"/>
          <w:sz w:val="20"/>
        </w:rPr>
      </w:pPr>
      <w:hyperlink r:id="rId27">
        <w:r>
          <w:rPr>
            <w:rFonts w:ascii="Calibri"/>
            <w:color w:val="0000FF"/>
            <w:spacing w:val="-2"/>
            <w:sz w:val="20"/>
            <w:u w:val="single" w:color="0000FF"/>
          </w:rPr>
          <w:t>www.islamawareness.net/marriage/dowry/dowry_article001.html</w:t>
        </w:r>
        <w:r>
          <w:rPr>
            <w:rFonts w:ascii="Calibri"/>
            <w:color w:val="0000FF"/>
            <w:spacing w:val="18"/>
            <w:sz w:val="20"/>
            <w:u w:val="single" w:color="0000FF"/>
          </w:rPr>
          <w:t> </w:t>
        </w:r>
        <w:r>
          <w:rPr>
            <w:rFonts w:ascii="Calibri"/>
            <w:color w:val="0000FF"/>
            <w:spacing w:val="-2"/>
            <w:sz w:val="20"/>
            <w:u w:val="single" w:color="0000FF"/>
          </w:rPr>
          <w:t>acessed</w:t>
        </w:r>
        <w:r>
          <w:rPr>
            <w:rFonts w:ascii="Calibri"/>
            <w:color w:val="0000FF"/>
            <w:spacing w:val="21"/>
            <w:sz w:val="20"/>
            <w:u w:val="single" w:color="0000FF"/>
          </w:rPr>
          <w:t> </w:t>
        </w:r>
        <w:r>
          <w:rPr>
            <w:rFonts w:ascii="Calibri"/>
            <w:color w:val="0000FF"/>
            <w:spacing w:val="-2"/>
            <w:sz w:val="20"/>
            <w:u w:val="single" w:color="0000FF"/>
          </w:rPr>
          <w:t>on</w:t>
        </w:r>
        <w:r>
          <w:rPr>
            <w:rFonts w:ascii="Calibri"/>
            <w:color w:val="0000FF"/>
            <w:spacing w:val="20"/>
            <w:sz w:val="20"/>
            <w:u w:val="single" w:color="0000FF"/>
          </w:rPr>
          <w:t> </w:t>
        </w:r>
        <w:r>
          <w:rPr>
            <w:rFonts w:ascii="Calibri"/>
            <w:color w:val="0000FF"/>
            <w:spacing w:val="-2"/>
            <w:sz w:val="20"/>
            <w:u w:val="single" w:color="0000FF"/>
          </w:rPr>
          <w:t>20/10/2015</w:t>
        </w:r>
      </w:hyperlink>
    </w:p>
    <w:p>
      <w:pPr>
        <w:pStyle w:val="ListParagraph"/>
        <w:numPr>
          <w:ilvl w:val="1"/>
          <w:numId w:val="15"/>
        </w:numPr>
        <w:tabs>
          <w:tab w:pos="820" w:val="left" w:leader="none"/>
        </w:tabs>
        <w:spacing w:line="480" w:lineRule="auto" w:before="236" w:after="0"/>
        <w:ind w:left="820" w:right="175" w:hanging="360"/>
        <w:jc w:val="left"/>
        <w:rPr>
          <w:sz w:val="24"/>
        </w:rPr>
      </w:pPr>
      <w:r>
        <w:rPr>
          <w:sz w:val="24"/>
        </w:rPr>
        <w:t>Mahr from Islamic perspective retrieved from </w:t>
      </w:r>
      <w:hyperlink r:id="rId15">
        <w:r>
          <w:rPr>
            <w:color w:val="0000FF"/>
            <w:sz w:val="24"/>
            <w:u w:val="single" w:color="0000FF"/>
          </w:rPr>
          <w:t>http://www.islam.gov.my/sites/default/file/mahr_from_islamic</w:t>
        </w:r>
        <w:r>
          <w:rPr>
            <w:color w:val="0000FF"/>
            <w:spacing w:val="-15"/>
            <w:sz w:val="24"/>
            <w:u w:val="single" w:color="0000FF"/>
          </w:rPr>
          <w:t> </w:t>
        </w:r>
        <w:r>
          <w:rPr>
            <w:color w:val="0000FF"/>
            <w:sz w:val="24"/>
            <w:u w:val="single" w:color="0000FF"/>
          </w:rPr>
          <w:t>_perspective.file</w:t>
        </w:r>
      </w:hyperlink>
      <w:r>
        <w:rPr>
          <w:color w:val="0000FF"/>
          <w:spacing w:val="-15"/>
          <w:sz w:val="24"/>
        </w:rPr>
        <w:t> </w:t>
      </w:r>
      <w:r>
        <w:rPr>
          <w:sz w:val="24"/>
        </w:rPr>
        <w:t>accessed on 18/5/2013</w:t>
      </w:r>
    </w:p>
    <w:p>
      <w:pPr>
        <w:pStyle w:val="ListParagraph"/>
        <w:numPr>
          <w:ilvl w:val="1"/>
          <w:numId w:val="15"/>
        </w:numPr>
        <w:tabs>
          <w:tab w:pos="819" w:val="left" w:leader="none"/>
        </w:tabs>
        <w:spacing w:line="240" w:lineRule="auto" w:before="0" w:after="0"/>
        <w:ind w:left="819" w:right="0" w:hanging="359"/>
        <w:jc w:val="left"/>
        <w:rPr>
          <w:sz w:val="24"/>
        </w:rPr>
      </w:pPr>
      <w:r>
        <w:rPr>
          <w:color w:val="0000FF"/>
          <w:sz w:val="24"/>
          <w:u w:val="single" w:color="0000FF"/>
        </w:rPr>
        <w:t>http://:</w:t>
      </w:r>
      <w:hyperlink r:id="rId28">
        <w:r>
          <w:rPr>
            <w:color w:val="0000FF"/>
            <w:sz w:val="24"/>
            <w:u w:val="single" w:color="0000FF"/>
          </w:rPr>
          <w:t>www.gutenberg.org/ebooks/39632</w:t>
        </w:r>
        <w:r>
          <w:rPr>
            <w:color w:val="0000FF"/>
            <w:spacing w:val="18"/>
            <w:sz w:val="24"/>
            <w:u w:val="single" w:color="0000FF"/>
          </w:rPr>
          <w:t> </w:t>
        </w:r>
        <w:r>
          <w:rPr>
            <w:color w:val="0000FF"/>
            <w:sz w:val="24"/>
            <w:u w:val="single" w:color="0000FF"/>
          </w:rPr>
          <w:t>Encyclopedia</w:t>
        </w:r>
        <w:r>
          <w:rPr>
            <w:color w:val="0000FF"/>
            <w:spacing w:val="17"/>
            <w:sz w:val="24"/>
            <w:u w:val="single" w:color="0000FF"/>
          </w:rPr>
          <w:t> </w:t>
        </w:r>
        <w:r>
          <w:rPr>
            <w:color w:val="0000FF"/>
            <w:sz w:val="24"/>
            <w:u w:val="single" w:color="0000FF"/>
          </w:rPr>
          <w:t>Britannica</w:t>
        </w:r>
        <w:r>
          <w:rPr>
            <w:color w:val="0000FF"/>
            <w:spacing w:val="16"/>
            <w:sz w:val="24"/>
            <w:u w:val="single" w:color="0000FF"/>
          </w:rPr>
          <w:t> </w:t>
        </w:r>
        <w:r>
          <w:rPr>
            <w:color w:val="0000FF"/>
            <w:sz w:val="24"/>
            <w:u w:val="single" w:color="0000FF"/>
          </w:rPr>
          <w:t>vol.</w:t>
        </w:r>
        <w:r>
          <w:rPr>
            <w:color w:val="0000FF"/>
            <w:spacing w:val="18"/>
            <w:sz w:val="24"/>
            <w:u w:val="single" w:color="0000FF"/>
          </w:rPr>
          <w:t> </w:t>
        </w:r>
        <w:r>
          <w:rPr>
            <w:color w:val="0000FF"/>
            <w:sz w:val="24"/>
            <w:u w:val="single" w:color="0000FF"/>
          </w:rPr>
          <w:t>14</w:t>
        </w:r>
        <w:r>
          <w:rPr>
            <w:sz w:val="24"/>
          </w:rPr>
          <w:t>,</w:t>
        </w:r>
      </w:hyperlink>
      <w:r>
        <w:rPr>
          <w:spacing w:val="20"/>
          <w:sz w:val="24"/>
        </w:rPr>
        <w:t> </w:t>
      </w:r>
      <w:r>
        <w:rPr>
          <w:sz w:val="24"/>
        </w:rPr>
        <w:t>1768,</w:t>
      </w:r>
      <w:r>
        <w:rPr>
          <w:spacing w:val="18"/>
          <w:sz w:val="24"/>
        </w:rPr>
        <w:t> </w:t>
      </w:r>
      <w:r>
        <w:rPr>
          <w:sz w:val="24"/>
        </w:rPr>
        <w:t>p.</w:t>
      </w:r>
      <w:r>
        <w:rPr>
          <w:spacing w:val="19"/>
          <w:sz w:val="24"/>
        </w:rPr>
        <w:t> </w:t>
      </w:r>
      <w:r>
        <w:rPr>
          <w:spacing w:val="-4"/>
          <w:sz w:val="24"/>
        </w:rPr>
        <w:t>692.</w:t>
      </w:r>
    </w:p>
    <w:p>
      <w:pPr>
        <w:pStyle w:val="BodyText"/>
      </w:pPr>
    </w:p>
    <w:p>
      <w:pPr>
        <w:pStyle w:val="BodyText"/>
        <w:ind w:left="820"/>
      </w:pPr>
      <w:r>
        <w:rPr/>
        <w:t>Accessed</w:t>
      </w:r>
      <w:r>
        <w:rPr>
          <w:spacing w:val="-3"/>
        </w:rPr>
        <w:t> </w:t>
      </w:r>
      <w:r>
        <w:rPr>
          <w:spacing w:val="-2"/>
        </w:rPr>
        <w:t>14/4/2012</w:t>
      </w:r>
    </w:p>
    <w:p>
      <w:pPr>
        <w:pStyle w:val="BodyText"/>
      </w:pPr>
    </w:p>
    <w:p>
      <w:pPr>
        <w:pStyle w:val="ListParagraph"/>
        <w:numPr>
          <w:ilvl w:val="1"/>
          <w:numId w:val="15"/>
        </w:numPr>
        <w:tabs>
          <w:tab w:pos="819" w:val="left" w:leader="none"/>
        </w:tabs>
        <w:spacing w:line="240" w:lineRule="auto" w:before="0" w:after="0"/>
        <w:ind w:left="819" w:right="0" w:hanging="359"/>
        <w:jc w:val="left"/>
        <w:rPr>
          <w:sz w:val="24"/>
        </w:rPr>
      </w:pPr>
      <w:hyperlink r:id="rId20">
        <w:r>
          <w:rPr>
            <w:color w:val="0000FF"/>
            <w:sz w:val="24"/>
            <w:u w:val="single" w:color="0000FF"/>
          </w:rPr>
          <w:t>http://www.islamswomen.com/marriage/fiqh_of_marriage_8.php</w:t>
        </w:r>
      </w:hyperlink>
      <w:r>
        <w:rPr>
          <w:color w:val="0000FF"/>
          <w:spacing w:val="54"/>
          <w:sz w:val="24"/>
        </w:rPr>
        <w:t> </w:t>
      </w:r>
      <w:r>
        <w:rPr>
          <w:sz w:val="24"/>
        </w:rPr>
        <w:t>on</w:t>
      </w:r>
      <w:r>
        <w:rPr>
          <w:spacing w:val="-4"/>
          <w:sz w:val="24"/>
        </w:rPr>
        <w:t> </w:t>
      </w:r>
      <w:r>
        <w:rPr>
          <w:spacing w:val="-2"/>
          <w:sz w:val="24"/>
        </w:rPr>
        <w:t>5/3/2015</w:t>
      </w:r>
    </w:p>
    <w:p>
      <w:pPr>
        <w:pStyle w:val="BodyText"/>
      </w:pPr>
    </w:p>
    <w:p>
      <w:pPr>
        <w:pStyle w:val="ListParagraph"/>
        <w:numPr>
          <w:ilvl w:val="1"/>
          <w:numId w:val="15"/>
        </w:numPr>
        <w:tabs>
          <w:tab w:pos="820" w:val="left" w:leader="none"/>
        </w:tabs>
        <w:spacing w:line="480" w:lineRule="auto" w:before="0" w:after="0"/>
        <w:ind w:left="820" w:right="1191" w:hanging="360"/>
        <w:jc w:val="left"/>
        <w:rPr>
          <w:sz w:val="24"/>
        </w:rPr>
      </w:pPr>
      <w:hyperlink r:id="rId14">
        <w:r>
          <w:rPr>
            <w:color w:val="0000FF"/>
            <w:sz w:val="24"/>
            <w:u w:val="single" w:color="0000FF"/>
          </w:rPr>
          <w:t>www.islamawareness.net/marriage/dowry/dowry_article001.html</w:t>
        </w:r>
      </w:hyperlink>
      <w:r>
        <w:rPr>
          <w:color w:val="0000FF"/>
          <w:spacing w:val="-15"/>
          <w:sz w:val="24"/>
        </w:rPr>
        <w:t> </w:t>
      </w:r>
      <w:r>
        <w:rPr>
          <w:sz w:val="24"/>
        </w:rPr>
        <w:t>Accessed</w:t>
      </w:r>
      <w:r>
        <w:rPr>
          <w:spacing w:val="-15"/>
          <w:sz w:val="24"/>
        </w:rPr>
        <w:t> </w:t>
      </w:r>
      <w:r>
        <w:rPr>
          <w:sz w:val="24"/>
        </w:rPr>
        <w:t>on </w:t>
      </w:r>
      <w:r>
        <w:rPr>
          <w:spacing w:val="-2"/>
          <w:sz w:val="24"/>
        </w:rPr>
        <w:t>20/10/2015</w:t>
      </w:r>
    </w:p>
    <w:p>
      <w:pPr>
        <w:spacing w:after="0" w:line="480" w:lineRule="auto"/>
        <w:jc w:val="left"/>
        <w:rPr>
          <w:sz w:val="24"/>
        </w:rPr>
        <w:sectPr>
          <w:pgSz w:w="12240" w:h="15840"/>
          <w:pgMar w:header="0" w:footer="1015" w:top="1820" w:bottom="1200" w:left="1340" w:right="1320"/>
        </w:sectPr>
      </w:pPr>
    </w:p>
    <w:p>
      <w:pPr>
        <w:spacing w:line="480" w:lineRule="auto" w:before="76"/>
        <w:ind w:left="3761" w:right="3775" w:hanging="6"/>
        <w:jc w:val="center"/>
        <w:rPr>
          <w:b/>
          <w:sz w:val="24"/>
        </w:rPr>
      </w:pPr>
      <w:r>
        <w:rPr>
          <w:b/>
          <w:spacing w:val="-2"/>
          <w:sz w:val="24"/>
        </w:rPr>
        <w:t>APPENDIX QUESTIONNAIRE</w:t>
      </w:r>
    </w:p>
    <w:p>
      <w:pPr>
        <w:pStyle w:val="BodyText"/>
        <w:spacing w:line="480" w:lineRule="auto"/>
        <w:ind w:left="820" w:hanging="720"/>
      </w:pPr>
      <w:r>
        <w:rPr>
          <w:b/>
        </w:rPr>
        <w:t>Topic</w:t>
      </w:r>
      <w:r>
        <w:rPr/>
        <w:t>: A</w:t>
      </w:r>
      <w:r>
        <w:rPr>
          <w:spacing w:val="21"/>
        </w:rPr>
        <w:t> </w:t>
      </w:r>
      <w:r>
        <w:rPr/>
        <w:t>Comparative</w:t>
      </w:r>
      <w:r>
        <w:rPr>
          <w:spacing w:val="21"/>
        </w:rPr>
        <w:t> </w:t>
      </w:r>
      <w:r>
        <w:rPr/>
        <w:t>Study of</w:t>
      </w:r>
      <w:r>
        <w:rPr>
          <w:spacing w:val="23"/>
        </w:rPr>
        <w:t> </w:t>
      </w:r>
      <w:r>
        <w:rPr/>
        <w:t>Wifes</w:t>
      </w:r>
      <w:r>
        <w:rPr>
          <w:spacing w:val="22"/>
        </w:rPr>
        <w:t> </w:t>
      </w:r>
      <w:r>
        <w:rPr/>
        <w:t>Right</w:t>
      </w:r>
      <w:r>
        <w:rPr>
          <w:spacing w:val="22"/>
        </w:rPr>
        <w:t> </w:t>
      </w:r>
      <w:r>
        <w:rPr/>
        <w:t>to</w:t>
      </w:r>
      <w:r>
        <w:rPr>
          <w:spacing w:val="22"/>
        </w:rPr>
        <w:t> </w:t>
      </w:r>
      <w:r>
        <w:rPr/>
        <w:t>Maintenance</w:t>
      </w:r>
      <w:r>
        <w:rPr>
          <w:spacing w:val="21"/>
        </w:rPr>
        <w:t> </w:t>
      </w:r>
      <w:r>
        <w:rPr/>
        <w:t>in</w:t>
      </w:r>
      <w:r>
        <w:rPr>
          <w:spacing w:val="25"/>
        </w:rPr>
        <w:t> </w:t>
      </w:r>
      <w:r>
        <w:rPr/>
        <w:t>Islamic</w:t>
      </w:r>
      <w:r>
        <w:rPr>
          <w:spacing w:val="21"/>
        </w:rPr>
        <w:t> </w:t>
      </w:r>
      <w:r>
        <w:rPr/>
        <w:t>and</w:t>
      </w:r>
      <w:r>
        <w:rPr>
          <w:spacing w:val="22"/>
        </w:rPr>
        <w:t> </w:t>
      </w:r>
      <w:r>
        <w:rPr/>
        <w:t>Statutory Laws</w:t>
      </w:r>
      <w:r>
        <w:rPr>
          <w:spacing w:val="21"/>
        </w:rPr>
        <w:t> </w:t>
      </w:r>
      <w:r>
        <w:rPr/>
        <w:t>in Nigeria: A Case Study of Zaria and Sabon Gari Communities of Kaduna State</w:t>
      </w:r>
    </w:p>
    <w:p>
      <w:pPr>
        <w:pStyle w:val="Heading1"/>
        <w:spacing w:before="1"/>
        <w:ind w:left="100" w:firstLine="0"/>
        <w:jc w:val="left"/>
      </w:pPr>
      <w:r>
        <w:rPr>
          <w:spacing w:val="-2"/>
        </w:rPr>
        <w:t>Introduction:</w:t>
      </w:r>
    </w:p>
    <w:p>
      <w:pPr>
        <w:pStyle w:val="BodyText"/>
        <w:spacing w:line="480" w:lineRule="auto" w:before="271"/>
        <w:ind w:left="100" w:right="121" w:firstLine="719"/>
        <w:jc w:val="both"/>
      </w:pPr>
      <w:r>
        <w:rPr/>
        <w:t>Am a Post-Graduate Student of Faculty of Law, A.B.U Zaria undertaking a research on the above topic.</w:t>
      </w:r>
    </w:p>
    <w:p>
      <w:pPr>
        <w:pStyle w:val="BodyText"/>
        <w:spacing w:line="480" w:lineRule="auto" w:before="1"/>
        <w:ind w:left="100" w:right="121" w:firstLine="719"/>
        <w:jc w:val="both"/>
      </w:pPr>
      <w:r>
        <w:rPr/>
        <w:t>Please kindly assist in responding to this questionnaire by answering the questions provided. The information will be kept confidential and used only for the purpose of this </w:t>
      </w:r>
      <w:r>
        <w:rPr>
          <w:spacing w:val="-2"/>
        </w:rPr>
        <w:t>research.</w:t>
      </w:r>
    </w:p>
    <w:p>
      <w:pPr>
        <w:spacing w:before="5"/>
        <w:ind w:left="100" w:right="0" w:firstLine="0"/>
        <w:jc w:val="left"/>
        <w:rPr>
          <w:b/>
          <w:sz w:val="24"/>
        </w:rPr>
      </w:pPr>
      <w:r>
        <w:rPr>
          <w:b/>
          <w:sz w:val="24"/>
        </w:rPr>
        <w:t>PERSONAL</w:t>
      </w:r>
      <w:r>
        <w:rPr>
          <w:b/>
          <w:spacing w:val="-6"/>
          <w:sz w:val="24"/>
        </w:rPr>
        <w:t> </w:t>
      </w:r>
      <w:r>
        <w:rPr>
          <w:b/>
          <w:spacing w:val="-4"/>
          <w:sz w:val="24"/>
        </w:rPr>
        <w:t>DATA</w:t>
      </w:r>
    </w:p>
    <w:p>
      <w:pPr>
        <w:pStyle w:val="BodyText"/>
        <w:spacing w:before="271"/>
        <w:ind w:left="100"/>
      </w:pPr>
      <w:r>
        <w:rPr/>
        <mc:AlternateContent>
          <mc:Choice Requires="wps">
            <w:drawing>
              <wp:anchor distT="0" distB="0" distL="0" distR="0" allowOverlap="1" layoutInCell="1" locked="0" behindDoc="0" simplePos="0" relativeHeight="15776768">
                <wp:simplePos x="0" y="0"/>
                <wp:positionH relativeFrom="page">
                  <wp:posOffset>1358138</wp:posOffset>
                </wp:positionH>
                <wp:positionV relativeFrom="paragraph">
                  <wp:posOffset>280469</wp:posOffset>
                </wp:positionV>
                <wp:extent cx="4159250"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4159250" cy="1270"/>
                        </a:xfrm>
                        <a:custGeom>
                          <a:avLst/>
                          <a:gdLst/>
                          <a:ahLst/>
                          <a:cxnLst/>
                          <a:rect l="l" t="t" r="r" b="b"/>
                          <a:pathLst>
                            <a:path w="4159250" h="0">
                              <a:moveTo>
                                <a:pt x="0" y="0"/>
                              </a:moveTo>
                              <a:lnTo>
                                <a:pt x="41587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6768" from="106.940002pt,22.08423pt" to="434.403721pt,22.08423pt" stroked="true" strokeweight=".885563pt" strokecolor="#000000">
                <v:stroke dashstyle="dash"/>
                <w10:wrap type="none"/>
              </v:line>
            </w:pict>
          </mc:Fallback>
        </mc:AlternateContent>
      </w:r>
      <w:r>
        <w:rPr>
          <w:spacing w:val="-2"/>
        </w:rPr>
        <w:t>Name:</w:t>
      </w:r>
    </w:p>
    <w:p>
      <w:pPr>
        <w:pStyle w:val="BodyText"/>
      </w:pPr>
    </w:p>
    <w:p>
      <w:pPr>
        <w:pStyle w:val="BodyText"/>
        <w:ind w:left="100"/>
      </w:pPr>
      <w:r>
        <w:rPr/>
        <w:t>Age:</w:t>
      </w:r>
      <w:r>
        <w:rPr>
          <w:spacing w:val="-1"/>
        </w:rPr>
        <w:t> </w:t>
      </w:r>
      <w:r>
        <w:rPr/>
        <w:t>20-25 (</w:t>
      </w:r>
      <w:r>
        <w:rPr>
          <w:spacing w:val="59"/>
        </w:rPr>
        <w:t> </w:t>
      </w:r>
      <w:r>
        <w:rPr/>
        <w:t>)</w:t>
      </w:r>
      <w:r>
        <w:rPr>
          <w:spacing w:val="-1"/>
        </w:rPr>
        <w:t> </w:t>
      </w:r>
      <w:r>
        <w:rPr/>
        <w:t>25-30 (</w:t>
      </w:r>
      <w:r>
        <w:rPr>
          <w:spacing w:val="59"/>
        </w:rPr>
        <w:t> </w:t>
      </w:r>
      <w:r>
        <w:rPr/>
        <w:t>) 30-35 (</w:t>
      </w:r>
      <w:r>
        <w:rPr>
          <w:spacing w:val="59"/>
        </w:rPr>
        <w:t> </w:t>
      </w:r>
      <w:r>
        <w:rPr/>
        <w:t>)</w:t>
      </w:r>
      <w:r>
        <w:rPr>
          <w:spacing w:val="-1"/>
        </w:rPr>
        <w:t> </w:t>
      </w:r>
      <w:r>
        <w:rPr/>
        <w:t>35-40</w:t>
      </w:r>
      <w:r>
        <w:rPr>
          <w:spacing w:val="2"/>
        </w:rPr>
        <w:t> </w:t>
      </w:r>
      <w:r>
        <w:rPr/>
        <w:t>(</w:t>
      </w:r>
      <w:r>
        <w:rPr>
          <w:spacing w:val="60"/>
        </w:rPr>
        <w:t> </w:t>
      </w:r>
      <w:r>
        <w:rPr/>
        <w:t>)</w:t>
      </w:r>
      <w:r>
        <w:rPr>
          <w:spacing w:val="-3"/>
        </w:rPr>
        <w:t> </w:t>
      </w:r>
      <w:r>
        <w:rPr/>
        <w:t>40-45 (</w:t>
      </w:r>
      <w:r>
        <w:rPr>
          <w:spacing w:val="60"/>
        </w:rPr>
        <w:t> </w:t>
      </w:r>
      <w:r>
        <w:rPr>
          <w:spacing w:val="-10"/>
        </w:rPr>
        <w:t>)</w:t>
      </w:r>
    </w:p>
    <w:p>
      <w:pPr>
        <w:pStyle w:val="BodyText"/>
      </w:pPr>
    </w:p>
    <w:p>
      <w:pPr>
        <w:pStyle w:val="BodyText"/>
        <w:spacing w:before="1"/>
        <w:ind w:left="100"/>
      </w:pPr>
      <w:r>
        <w:rPr/>
        <w:t>Sex:</w:t>
      </w:r>
      <w:r>
        <w:rPr>
          <w:spacing w:val="-1"/>
        </w:rPr>
        <w:t> </w:t>
      </w:r>
      <w:r>
        <w:rPr/>
        <w:t>Male (</w:t>
      </w:r>
      <w:r>
        <w:rPr>
          <w:spacing w:val="58"/>
        </w:rPr>
        <w:t> </w:t>
      </w:r>
      <w:r>
        <w:rPr/>
        <w:t>)</w:t>
      </w:r>
      <w:r>
        <w:rPr>
          <w:spacing w:val="29"/>
        </w:rPr>
        <w:t>  </w:t>
      </w:r>
      <w:r>
        <w:rPr/>
        <w:t>Female</w:t>
      </w:r>
      <w:r>
        <w:rPr>
          <w:spacing w:val="1"/>
        </w:rPr>
        <w:t> </w:t>
      </w:r>
      <w:r>
        <w:rPr/>
        <w:t>(</w:t>
      </w:r>
      <w:r>
        <w:rPr>
          <w:spacing w:val="61"/>
        </w:rPr>
        <w:t> </w:t>
      </w:r>
      <w:r>
        <w:rPr>
          <w:spacing w:val="-10"/>
        </w:rPr>
        <w:t>)</w:t>
      </w:r>
    </w:p>
    <w:p>
      <w:pPr>
        <w:pStyle w:val="BodyText"/>
        <w:spacing w:line="480" w:lineRule="auto" w:before="276"/>
        <w:ind w:left="100" w:right="1412"/>
      </w:pPr>
      <w:r>
        <w:rPr/>
        <mc:AlternateContent>
          <mc:Choice Requires="wps">
            <w:drawing>
              <wp:anchor distT="0" distB="0" distL="0" distR="0" allowOverlap="1" layoutInCell="1" locked="0" behindDoc="0" simplePos="0" relativeHeight="15777280">
                <wp:simplePos x="0" y="0"/>
                <wp:positionH relativeFrom="page">
                  <wp:posOffset>1854961</wp:posOffset>
                </wp:positionH>
                <wp:positionV relativeFrom="paragraph">
                  <wp:posOffset>633857</wp:posOffset>
                </wp:positionV>
                <wp:extent cx="385254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3852545" cy="1270"/>
                        </a:xfrm>
                        <a:custGeom>
                          <a:avLst/>
                          <a:gdLst/>
                          <a:ahLst/>
                          <a:cxnLst/>
                          <a:rect l="l" t="t" r="r" b="b"/>
                          <a:pathLst>
                            <a:path w="3852545" h="0">
                              <a:moveTo>
                                <a:pt x="0" y="0"/>
                              </a:moveTo>
                              <a:lnTo>
                                <a:pt x="385200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280" from="146.059998pt,49.910072pt" to="449.367151pt,49.910072pt" stroked="true" strokeweight=".885563pt" strokecolor="#000000">
                <v:stroke dashstyle="dash"/>
                <w10:wrap type="none"/>
              </v:line>
            </w:pict>
          </mc:Fallback>
        </mc:AlternateContent>
      </w:r>
      <w:r>
        <w:rPr/>
        <w:t>Educational Level:</w:t>
      </w:r>
      <w:r>
        <w:rPr>
          <w:spacing w:val="-2"/>
        </w:rPr>
        <w:t> </w:t>
      </w:r>
      <w:r>
        <w:rPr/>
        <w:t>Primary</w:t>
      </w:r>
      <w:r>
        <w:rPr>
          <w:spacing w:val="-5"/>
        </w:rPr>
        <w:t> </w:t>
      </w:r>
      <w:r>
        <w:rPr/>
        <w:t>(</w:t>
      </w:r>
      <w:r>
        <w:rPr>
          <w:spacing w:val="40"/>
        </w:rPr>
        <w:t> </w:t>
      </w:r>
      <w:r>
        <w:rPr/>
        <w:t>)</w:t>
      </w:r>
      <w:r>
        <w:rPr>
          <w:spacing w:val="-4"/>
        </w:rPr>
        <w:t> </w:t>
      </w:r>
      <w:r>
        <w:rPr/>
        <w:t>Secondary</w:t>
      </w:r>
      <w:r>
        <w:rPr>
          <w:spacing w:val="-7"/>
        </w:rPr>
        <w:t> </w:t>
      </w:r>
      <w:r>
        <w:rPr/>
        <w:t>(</w:t>
      </w:r>
      <w:r>
        <w:rPr>
          <w:spacing w:val="40"/>
        </w:rPr>
        <w:t> </w:t>
      </w:r>
      <w:r>
        <w:rPr/>
        <w:t>)</w:t>
      </w:r>
      <w:r>
        <w:rPr>
          <w:spacing w:val="-2"/>
        </w:rPr>
        <w:t> </w:t>
      </w:r>
      <w:r>
        <w:rPr/>
        <w:t>Tertiary</w:t>
      </w:r>
      <w:r>
        <w:rPr>
          <w:spacing w:val="-5"/>
        </w:rPr>
        <w:t> </w:t>
      </w:r>
      <w:r>
        <w:rPr/>
        <w:t>(</w:t>
      </w:r>
      <w:r>
        <w:rPr>
          <w:spacing w:val="40"/>
        </w:rPr>
        <w:t> </w:t>
      </w:r>
      <w:r>
        <w:rPr/>
        <w:t>)</w:t>
      </w:r>
      <w:r>
        <w:rPr>
          <w:spacing w:val="-4"/>
        </w:rPr>
        <w:t> </w:t>
      </w:r>
      <w:r>
        <w:rPr/>
        <w:t>Post graduate</w:t>
      </w:r>
      <w:r>
        <w:rPr>
          <w:spacing w:val="-2"/>
        </w:rPr>
        <w:t> </w:t>
      </w:r>
      <w:r>
        <w:rPr/>
        <w:t>degree</w:t>
      </w:r>
      <w:r>
        <w:rPr>
          <w:spacing w:val="-3"/>
        </w:rPr>
        <w:t> </w:t>
      </w:r>
      <w:r>
        <w:rPr/>
        <w:t>(</w:t>
      </w:r>
      <w:r>
        <w:rPr>
          <w:spacing w:val="40"/>
        </w:rPr>
        <w:t> </w:t>
      </w:r>
      <w:r>
        <w:rPr/>
        <w:t>) Marital Status:</w:t>
      </w:r>
    </w:p>
    <w:p>
      <w:pPr>
        <w:pStyle w:val="BodyText"/>
        <w:ind w:left="100"/>
      </w:pPr>
      <w:r>
        <w:rPr/>
        <mc:AlternateContent>
          <mc:Choice Requires="wps">
            <w:drawing>
              <wp:anchor distT="0" distB="0" distL="0" distR="0" allowOverlap="1" layoutInCell="1" locked="0" behindDoc="0" simplePos="0" relativeHeight="15777792">
                <wp:simplePos x="0" y="0"/>
                <wp:positionH relativeFrom="page">
                  <wp:posOffset>1519682</wp:posOffset>
                </wp:positionH>
                <wp:positionV relativeFrom="paragraph">
                  <wp:posOffset>108137</wp:posOffset>
                </wp:positionV>
                <wp:extent cx="4057650"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4057650" cy="1270"/>
                        </a:xfrm>
                        <a:custGeom>
                          <a:avLst/>
                          <a:gdLst/>
                          <a:ahLst/>
                          <a:cxnLst/>
                          <a:rect l="l" t="t" r="r" b="b"/>
                          <a:pathLst>
                            <a:path w="4057650" h="0">
                              <a:moveTo>
                                <a:pt x="0" y="0"/>
                              </a:moveTo>
                              <a:lnTo>
                                <a:pt x="40572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7792" from="119.660004pt,8.514767pt" to="439.131534pt,8.514767pt" stroked="true" strokeweight=".885563pt" strokecolor="#000000">
                <v:stroke dashstyle="dash"/>
                <w10:wrap type="none"/>
              </v:line>
            </w:pict>
          </mc:Fallback>
        </mc:AlternateContent>
      </w:r>
      <w:r>
        <w:rPr>
          <w:spacing w:val="-2"/>
        </w:rPr>
        <w:t>Religion:</w:t>
      </w:r>
    </w:p>
    <w:p>
      <w:pPr>
        <w:pStyle w:val="BodyText"/>
      </w:pPr>
    </w:p>
    <w:p>
      <w:pPr>
        <w:pStyle w:val="ListParagraph"/>
        <w:numPr>
          <w:ilvl w:val="0"/>
          <w:numId w:val="16"/>
        </w:numPr>
        <w:tabs>
          <w:tab w:pos="819" w:val="left" w:leader="none"/>
        </w:tabs>
        <w:spacing w:line="240" w:lineRule="auto" w:before="0" w:after="0"/>
        <w:ind w:left="819" w:right="0" w:hanging="359"/>
        <w:jc w:val="left"/>
        <w:rPr>
          <w:sz w:val="24"/>
        </w:rPr>
      </w:pPr>
      <w:r>
        <w:rPr>
          <w:sz w:val="24"/>
        </w:rPr>
        <w:t>Are</w:t>
      </w:r>
      <w:r>
        <w:rPr>
          <w:spacing w:val="-1"/>
          <w:sz w:val="24"/>
        </w:rPr>
        <w:t> </w:t>
      </w:r>
      <w:r>
        <w:rPr>
          <w:sz w:val="24"/>
        </w:rPr>
        <w:t>you</w:t>
      </w:r>
      <w:r>
        <w:rPr>
          <w:spacing w:val="-1"/>
          <w:sz w:val="24"/>
        </w:rPr>
        <w:t> </w:t>
      </w:r>
      <w:r>
        <w:rPr>
          <w:sz w:val="24"/>
        </w:rPr>
        <w:t>aware</w:t>
      </w:r>
      <w:r>
        <w:rPr>
          <w:spacing w:val="-3"/>
          <w:sz w:val="24"/>
        </w:rPr>
        <w:t> </w:t>
      </w:r>
      <w:r>
        <w:rPr>
          <w:sz w:val="24"/>
        </w:rPr>
        <w:t>that</w:t>
      </w:r>
      <w:r>
        <w:rPr>
          <w:spacing w:val="3"/>
          <w:sz w:val="24"/>
        </w:rPr>
        <w:t> </w:t>
      </w:r>
      <w:r>
        <w:rPr>
          <w:sz w:val="24"/>
        </w:rPr>
        <w:t>you</w:t>
      </w:r>
      <w:r>
        <w:rPr>
          <w:spacing w:val="-2"/>
          <w:sz w:val="24"/>
        </w:rPr>
        <w:t> </w:t>
      </w:r>
      <w:r>
        <w:rPr>
          <w:sz w:val="24"/>
        </w:rPr>
        <w:t>have</w:t>
      </w:r>
      <w:r>
        <w:rPr>
          <w:spacing w:val="-2"/>
          <w:sz w:val="24"/>
        </w:rPr>
        <w:t> </w:t>
      </w:r>
      <w:r>
        <w:rPr>
          <w:sz w:val="24"/>
        </w:rPr>
        <w:t>a</w:t>
      </w:r>
      <w:r>
        <w:rPr>
          <w:spacing w:val="-2"/>
          <w:sz w:val="24"/>
        </w:rPr>
        <w:t> </w:t>
      </w:r>
      <w:r>
        <w:rPr>
          <w:sz w:val="24"/>
        </w:rPr>
        <w:t>right</w:t>
      </w:r>
      <w:r>
        <w:rPr>
          <w:spacing w:val="-2"/>
          <w:sz w:val="24"/>
        </w:rPr>
        <w:t> </w:t>
      </w:r>
      <w:r>
        <w:rPr>
          <w:sz w:val="24"/>
        </w:rPr>
        <w:t>to</w:t>
      </w:r>
      <w:r>
        <w:rPr>
          <w:spacing w:val="-1"/>
          <w:sz w:val="24"/>
        </w:rPr>
        <w:t> </w:t>
      </w:r>
      <w:r>
        <w:rPr>
          <w:sz w:val="24"/>
        </w:rPr>
        <w:t>receive</w:t>
      </w:r>
      <w:r>
        <w:rPr>
          <w:spacing w:val="-2"/>
          <w:sz w:val="24"/>
        </w:rPr>
        <w:t> </w:t>
      </w:r>
      <w:r>
        <w:rPr>
          <w:sz w:val="24"/>
        </w:rPr>
        <w:t>maintenance from</w:t>
      </w:r>
      <w:r>
        <w:rPr>
          <w:spacing w:val="3"/>
          <w:sz w:val="24"/>
        </w:rPr>
        <w:t> </w:t>
      </w:r>
      <w:r>
        <w:rPr>
          <w:sz w:val="24"/>
        </w:rPr>
        <w:t>your</w:t>
      </w:r>
      <w:r>
        <w:rPr>
          <w:spacing w:val="-1"/>
          <w:sz w:val="24"/>
        </w:rPr>
        <w:t> </w:t>
      </w:r>
      <w:r>
        <w:rPr>
          <w:sz w:val="24"/>
        </w:rPr>
        <w:t>husband?</w:t>
      </w:r>
      <w:r>
        <w:rPr>
          <w:spacing w:val="2"/>
          <w:sz w:val="24"/>
        </w:rPr>
        <w:t> </w:t>
      </w:r>
      <w:r>
        <w:rPr>
          <w:spacing w:val="-2"/>
          <w:sz w:val="24"/>
        </w:rPr>
        <w:t>Yes/No</w:t>
      </w:r>
    </w:p>
    <w:p>
      <w:pPr>
        <w:pStyle w:val="BodyText"/>
      </w:pPr>
    </w:p>
    <w:p>
      <w:pPr>
        <w:pStyle w:val="ListParagraph"/>
        <w:numPr>
          <w:ilvl w:val="0"/>
          <w:numId w:val="16"/>
        </w:numPr>
        <w:tabs>
          <w:tab w:pos="819" w:val="left" w:leader="none"/>
        </w:tabs>
        <w:spacing w:line="240" w:lineRule="auto" w:before="0" w:after="0"/>
        <w:ind w:left="819" w:right="0" w:hanging="359"/>
        <w:jc w:val="left"/>
        <w:rPr>
          <w:sz w:val="24"/>
        </w:rPr>
      </w:pPr>
      <w:r>
        <w:rPr>
          <w:sz w:val="24"/>
        </w:rPr>
        <w:t>Do</w:t>
      </w:r>
      <w:r>
        <w:rPr>
          <w:spacing w:val="-4"/>
          <w:sz w:val="24"/>
        </w:rPr>
        <w:t> </w:t>
      </w:r>
      <w:r>
        <w:rPr>
          <w:sz w:val="24"/>
        </w:rPr>
        <w:t>you receive</w:t>
      </w:r>
      <w:r>
        <w:rPr>
          <w:spacing w:val="-2"/>
          <w:sz w:val="24"/>
        </w:rPr>
        <w:t> </w:t>
      </w:r>
      <w:r>
        <w:rPr>
          <w:sz w:val="24"/>
        </w:rPr>
        <w:t>such</w:t>
      </w:r>
      <w:r>
        <w:rPr>
          <w:spacing w:val="-2"/>
          <w:sz w:val="24"/>
        </w:rPr>
        <w:t> </w:t>
      </w:r>
      <w:r>
        <w:rPr>
          <w:sz w:val="24"/>
        </w:rPr>
        <w:t>maintenance</w:t>
      </w:r>
      <w:r>
        <w:rPr>
          <w:spacing w:val="-1"/>
          <w:sz w:val="24"/>
        </w:rPr>
        <w:t> </w:t>
      </w:r>
      <w:r>
        <w:rPr>
          <w:sz w:val="24"/>
        </w:rPr>
        <w:t>from</w:t>
      </w:r>
      <w:r>
        <w:rPr>
          <w:spacing w:val="3"/>
          <w:sz w:val="24"/>
        </w:rPr>
        <w:t> </w:t>
      </w:r>
      <w:r>
        <w:rPr>
          <w:sz w:val="24"/>
        </w:rPr>
        <w:t>your</w:t>
      </w:r>
      <w:r>
        <w:rPr>
          <w:spacing w:val="-2"/>
          <w:sz w:val="24"/>
        </w:rPr>
        <w:t> </w:t>
      </w:r>
      <w:r>
        <w:rPr>
          <w:sz w:val="24"/>
        </w:rPr>
        <w:t>husband?</w:t>
      </w:r>
      <w:r>
        <w:rPr>
          <w:spacing w:val="1"/>
          <w:sz w:val="24"/>
        </w:rPr>
        <w:t> </w:t>
      </w:r>
      <w:r>
        <w:rPr>
          <w:spacing w:val="-2"/>
          <w:sz w:val="24"/>
        </w:rPr>
        <w:t>Yes/No</w:t>
      </w:r>
    </w:p>
    <w:p>
      <w:pPr>
        <w:pStyle w:val="BodyText"/>
      </w:pPr>
    </w:p>
    <w:p>
      <w:pPr>
        <w:pStyle w:val="ListParagraph"/>
        <w:numPr>
          <w:ilvl w:val="0"/>
          <w:numId w:val="16"/>
        </w:numPr>
        <w:tabs>
          <w:tab w:pos="819" w:val="left" w:leader="none"/>
        </w:tabs>
        <w:spacing w:line="240" w:lineRule="auto" w:before="0" w:after="0"/>
        <w:ind w:left="819" w:right="0" w:hanging="359"/>
        <w:jc w:val="left"/>
        <w:rPr>
          <w:sz w:val="24"/>
        </w:rPr>
      </w:pPr>
      <w:r>
        <w:rPr>
          <w:sz w:val="24"/>
        </w:rPr>
        <w:t>Are</w:t>
      </w:r>
      <w:r>
        <w:rPr>
          <w:spacing w:val="-1"/>
          <w:sz w:val="24"/>
        </w:rPr>
        <w:t> </w:t>
      </w:r>
      <w:r>
        <w:rPr>
          <w:sz w:val="24"/>
        </w:rPr>
        <w:t>you</w:t>
      </w:r>
      <w:r>
        <w:rPr>
          <w:spacing w:val="-2"/>
          <w:sz w:val="24"/>
        </w:rPr>
        <w:t> </w:t>
      </w:r>
      <w:r>
        <w:rPr>
          <w:sz w:val="24"/>
        </w:rPr>
        <w:t>working?</w:t>
      </w:r>
      <w:r>
        <w:rPr>
          <w:spacing w:val="-1"/>
          <w:sz w:val="24"/>
        </w:rPr>
        <w:t> </w:t>
      </w:r>
      <w:r>
        <w:rPr>
          <w:sz w:val="24"/>
        </w:rPr>
        <w:t>Yes</w:t>
      </w:r>
      <w:r>
        <w:rPr>
          <w:spacing w:val="-2"/>
          <w:sz w:val="24"/>
        </w:rPr>
        <w:t> </w:t>
      </w:r>
      <w:r>
        <w:rPr>
          <w:spacing w:val="-5"/>
          <w:sz w:val="24"/>
        </w:rPr>
        <w:t>/No</w:t>
      </w:r>
    </w:p>
    <w:p>
      <w:pPr>
        <w:pStyle w:val="BodyText"/>
      </w:pPr>
    </w:p>
    <w:p>
      <w:pPr>
        <w:pStyle w:val="ListParagraph"/>
        <w:numPr>
          <w:ilvl w:val="0"/>
          <w:numId w:val="16"/>
        </w:numPr>
        <w:tabs>
          <w:tab w:pos="819" w:val="left" w:leader="none"/>
        </w:tabs>
        <w:spacing w:line="240" w:lineRule="auto" w:before="1" w:after="0"/>
        <w:ind w:left="819" w:right="0" w:hanging="359"/>
        <w:jc w:val="left"/>
        <w:rPr>
          <w:sz w:val="24"/>
        </w:rPr>
      </w:pPr>
      <w:r>
        <w:rPr>
          <w:sz w:val="24"/>
        </w:rPr>
        <w:t>Did</w:t>
      </w:r>
      <w:r>
        <w:rPr>
          <w:spacing w:val="-2"/>
          <w:sz w:val="24"/>
        </w:rPr>
        <w:t> </w:t>
      </w:r>
      <w:r>
        <w:rPr>
          <w:sz w:val="24"/>
        </w:rPr>
        <w:t>your</w:t>
      </w:r>
      <w:r>
        <w:rPr>
          <w:spacing w:val="-2"/>
          <w:sz w:val="24"/>
        </w:rPr>
        <w:t> </w:t>
      </w:r>
      <w:r>
        <w:rPr>
          <w:sz w:val="24"/>
        </w:rPr>
        <w:t>husband give</w:t>
      </w:r>
      <w:r>
        <w:rPr>
          <w:spacing w:val="-2"/>
          <w:sz w:val="24"/>
        </w:rPr>
        <w:t> </w:t>
      </w:r>
      <w:r>
        <w:rPr>
          <w:sz w:val="24"/>
        </w:rPr>
        <w:t>his</w:t>
      </w:r>
      <w:r>
        <w:rPr>
          <w:spacing w:val="-2"/>
          <w:sz w:val="24"/>
        </w:rPr>
        <w:t> </w:t>
      </w:r>
      <w:r>
        <w:rPr>
          <w:sz w:val="24"/>
        </w:rPr>
        <w:t>consent</w:t>
      </w:r>
      <w:r>
        <w:rPr>
          <w:spacing w:val="-1"/>
          <w:sz w:val="24"/>
        </w:rPr>
        <w:t> </w:t>
      </w:r>
      <w:r>
        <w:rPr>
          <w:sz w:val="24"/>
        </w:rPr>
        <w:t>before</w:t>
      </w:r>
      <w:r>
        <w:rPr>
          <w:spacing w:val="1"/>
          <w:sz w:val="24"/>
        </w:rPr>
        <w:t> </w:t>
      </w:r>
      <w:r>
        <w:rPr>
          <w:sz w:val="24"/>
        </w:rPr>
        <w:t>you</w:t>
      </w:r>
      <w:r>
        <w:rPr>
          <w:spacing w:val="-2"/>
          <w:sz w:val="24"/>
        </w:rPr>
        <w:t> </w:t>
      </w:r>
      <w:r>
        <w:rPr>
          <w:sz w:val="24"/>
        </w:rPr>
        <w:t>started</w:t>
      </w:r>
      <w:r>
        <w:rPr>
          <w:spacing w:val="-2"/>
          <w:sz w:val="24"/>
        </w:rPr>
        <w:t> </w:t>
      </w:r>
      <w:r>
        <w:rPr>
          <w:sz w:val="24"/>
        </w:rPr>
        <w:t>working?</w:t>
      </w:r>
      <w:r>
        <w:rPr>
          <w:spacing w:val="1"/>
          <w:sz w:val="24"/>
        </w:rPr>
        <w:t> </w:t>
      </w:r>
      <w:r>
        <w:rPr>
          <w:sz w:val="24"/>
        </w:rPr>
        <w:t>Yes</w:t>
      </w:r>
      <w:r>
        <w:rPr>
          <w:spacing w:val="-1"/>
          <w:sz w:val="24"/>
        </w:rPr>
        <w:t> </w:t>
      </w:r>
      <w:r>
        <w:rPr>
          <w:spacing w:val="-5"/>
          <w:sz w:val="24"/>
        </w:rPr>
        <w:t>/No</w:t>
      </w:r>
    </w:p>
    <w:p>
      <w:pPr>
        <w:pStyle w:val="ListParagraph"/>
        <w:numPr>
          <w:ilvl w:val="0"/>
          <w:numId w:val="16"/>
        </w:numPr>
        <w:tabs>
          <w:tab w:pos="819" w:val="left" w:leader="none"/>
        </w:tabs>
        <w:spacing w:line="240" w:lineRule="auto" w:before="276" w:after="0"/>
        <w:ind w:left="819" w:right="0" w:hanging="359"/>
        <w:jc w:val="left"/>
        <w:rPr>
          <w:sz w:val="24"/>
        </w:rPr>
      </w:pPr>
      <w:r>
        <w:rPr>
          <w:sz w:val="24"/>
        </w:rPr>
        <w:t>What</w:t>
      </w:r>
      <w:r>
        <w:rPr>
          <w:spacing w:val="-4"/>
          <w:sz w:val="24"/>
        </w:rPr>
        <w:t> </w:t>
      </w:r>
      <w:r>
        <w:rPr>
          <w:sz w:val="24"/>
        </w:rPr>
        <w:t>is</w:t>
      </w:r>
      <w:r>
        <w:rPr>
          <w:spacing w:val="-3"/>
          <w:sz w:val="24"/>
        </w:rPr>
        <w:t> </w:t>
      </w:r>
      <w:r>
        <w:rPr>
          <w:sz w:val="24"/>
        </w:rPr>
        <w:t>the</w:t>
      </w:r>
      <w:r>
        <w:rPr>
          <w:spacing w:val="-3"/>
          <w:sz w:val="24"/>
        </w:rPr>
        <w:t> </w:t>
      </w:r>
      <w:r>
        <w:rPr>
          <w:sz w:val="24"/>
        </w:rPr>
        <w:t>nature</w:t>
      </w:r>
      <w:r>
        <w:rPr>
          <w:spacing w:val="-5"/>
          <w:sz w:val="24"/>
        </w:rPr>
        <w:t> </w:t>
      </w:r>
      <w:r>
        <w:rPr>
          <w:sz w:val="24"/>
        </w:rPr>
        <w:t>of your</w:t>
      </w:r>
      <w:r>
        <w:rPr>
          <w:spacing w:val="-4"/>
          <w:sz w:val="24"/>
        </w:rPr>
        <w:t> </w:t>
      </w:r>
      <w:r>
        <w:rPr>
          <w:sz w:val="24"/>
        </w:rPr>
        <w:t>work</w:t>
      </w:r>
      <w:r>
        <w:rPr>
          <w:spacing w:val="-3"/>
          <w:sz w:val="24"/>
        </w:rPr>
        <w:t> </w:t>
      </w:r>
      <w:r>
        <w:rPr>
          <w:sz w:val="24"/>
        </w:rPr>
        <w:t>if</w:t>
      </w:r>
      <w:r>
        <w:rPr>
          <w:spacing w:val="-3"/>
          <w:sz w:val="24"/>
        </w:rPr>
        <w:t> </w:t>
      </w:r>
      <w:r>
        <w:rPr>
          <w:sz w:val="24"/>
        </w:rPr>
        <w:t>any?</w:t>
      </w:r>
      <w:r>
        <w:rPr>
          <w:spacing w:val="3"/>
          <w:sz w:val="24"/>
        </w:rPr>
        <w:t> </w:t>
      </w:r>
      <w:r>
        <w:rPr>
          <w:sz w:val="24"/>
        </w:rPr>
        <w:t>---------------------------------------------</w:t>
      </w:r>
      <w:r>
        <w:rPr>
          <w:spacing w:val="-10"/>
          <w:sz w:val="24"/>
        </w:rPr>
        <w:t>-</w:t>
      </w:r>
    </w:p>
    <w:p>
      <w:pPr>
        <w:spacing w:after="0" w:line="240" w:lineRule="auto"/>
        <w:jc w:val="left"/>
        <w:rPr>
          <w:sz w:val="24"/>
        </w:rPr>
        <w:sectPr>
          <w:pgSz w:w="12240" w:h="15840"/>
          <w:pgMar w:header="0" w:footer="1015" w:top="1360" w:bottom="1200" w:left="1340" w:right="1320"/>
        </w:sectPr>
      </w:pPr>
    </w:p>
    <w:p>
      <w:pPr>
        <w:pStyle w:val="ListParagraph"/>
        <w:numPr>
          <w:ilvl w:val="0"/>
          <w:numId w:val="16"/>
        </w:numPr>
        <w:tabs>
          <w:tab w:pos="819" w:val="left" w:leader="none"/>
        </w:tabs>
        <w:spacing w:line="240" w:lineRule="auto" w:before="72" w:after="0"/>
        <w:ind w:left="819" w:right="0" w:hanging="359"/>
        <w:jc w:val="left"/>
        <w:rPr>
          <w:sz w:val="24"/>
        </w:rPr>
      </w:pPr>
      <w:r>
        <w:rPr/>
        <mc:AlternateContent>
          <mc:Choice Requires="wps">
            <w:drawing>
              <wp:anchor distT="0" distB="0" distL="0" distR="0" allowOverlap="1" layoutInCell="1" locked="0" behindDoc="0" simplePos="0" relativeHeight="15779328">
                <wp:simplePos x="0" y="0"/>
                <wp:positionH relativeFrom="page">
                  <wp:posOffset>2850514</wp:posOffset>
                </wp:positionH>
                <wp:positionV relativeFrom="paragraph">
                  <wp:posOffset>153806</wp:posOffset>
                </wp:positionV>
                <wp:extent cx="4004310"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4004310" cy="1270"/>
                        </a:xfrm>
                        <a:custGeom>
                          <a:avLst/>
                          <a:gdLst/>
                          <a:ahLst/>
                          <a:cxnLst/>
                          <a:rect l="l" t="t" r="r" b="b"/>
                          <a:pathLst>
                            <a:path w="4004310" h="0">
                              <a:moveTo>
                                <a:pt x="0" y="0"/>
                              </a:moveTo>
                              <a:lnTo>
                                <a:pt x="400425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328" from="224.449997pt,12.110769pt" to="539.745433pt,12.110769pt" stroked="true" strokeweight=".885563pt" strokecolor="#000000">
                <v:stroke dashstyle="dash"/>
                <w10:wrap type="none"/>
              </v:line>
            </w:pict>
          </mc:Fallback>
        </mc:AlternateContent>
      </w:r>
      <w:r>
        <w:rPr>
          <w:sz w:val="24"/>
        </w:rPr>
        <w:t>Why</w:t>
      </w:r>
      <w:r>
        <w:rPr>
          <w:spacing w:val="8"/>
          <w:sz w:val="24"/>
        </w:rPr>
        <w:t> </w:t>
      </w:r>
      <w:r>
        <w:rPr>
          <w:sz w:val="24"/>
        </w:rPr>
        <w:t>are</w:t>
      </w:r>
      <w:r>
        <w:rPr>
          <w:spacing w:val="17"/>
          <w:sz w:val="24"/>
        </w:rPr>
        <w:t> </w:t>
      </w:r>
      <w:r>
        <w:rPr>
          <w:sz w:val="24"/>
        </w:rPr>
        <w:t>you</w:t>
      </w:r>
      <w:r>
        <w:rPr>
          <w:spacing w:val="16"/>
          <w:sz w:val="24"/>
        </w:rPr>
        <w:t> </w:t>
      </w:r>
      <w:r>
        <w:rPr>
          <w:spacing w:val="-2"/>
          <w:sz w:val="24"/>
        </w:rPr>
        <w:t>working?</w:t>
      </w:r>
    </w:p>
    <w:p>
      <w:pPr>
        <w:pStyle w:val="BodyText"/>
        <w:spacing w:before="192"/>
        <w:rPr>
          <w:sz w:val="20"/>
        </w:rPr>
      </w:pPr>
      <w:r>
        <w:rPr/>
        <mc:AlternateContent>
          <mc:Choice Requires="wps">
            <w:drawing>
              <wp:anchor distT="0" distB="0" distL="0" distR="0" allowOverlap="1" layoutInCell="1" locked="0" behindDoc="1" simplePos="0" relativeHeight="487637504">
                <wp:simplePos x="0" y="0"/>
                <wp:positionH relativeFrom="page">
                  <wp:posOffset>1371853</wp:posOffset>
                </wp:positionH>
                <wp:positionV relativeFrom="paragraph">
                  <wp:posOffset>283615</wp:posOffset>
                </wp:positionV>
                <wp:extent cx="5424805"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424805" cy="1270"/>
                        </a:xfrm>
                        <a:custGeom>
                          <a:avLst/>
                          <a:gdLst/>
                          <a:ahLst/>
                          <a:cxnLst/>
                          <a:rect l="l" t="t" r="r" b="b"/>
                          <a:pathLst>
                            <a:path w="5424805" h="0">
                              <a:moveTo>
                                <a:pt x="0" y="0"/>
                              </a:moveTo>
                              <a:lnTo>
                                <a:pt x="542434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08.019997pt;margin-top:22.331936pt;width:427.15pt;height:.1pt;mso-position-horizontal-relative:page;mso-position-vertical-relative:paragraph;z-index:-15678976;mso-wrap-distance-left:0;mso-wrap-distance-right:0" id="docshape99" coordorigin="2160,447" coordsize="8543,0" path="m2160,447l10703,447e" filled="false" stroked="true" strokeweight=".885563pt" strokecolor="#000000">
                <v:path arrowok="t"/>
                <v:stroke dashstyle="dash"/>
                <w10:wrap type="topAndBottom"/>
              </v:shape>
            </w:pict>
          </mc:Fallback>
        </mc:AlternateContent>
      </w:r>
    </w:p>
    <w:p>
      <w:pPr>
        <w:pStyle w:val="BodyText"/>
        <w:spacing w:before="96"/>
      </w:pPr>
    </w:p>
    <w:p>
      <w:pPr>
        <w:pStyle w:val="ListParagraph"/>
        <w:numPr>
          <w:ilvl w:val="0"/>
          <w:numId w:val="16"/>
        </w:numPr>
        <w:tabs>
          <w:tab w:pos="819" w:val="left" w:leader="none"/>
        </w:tabs>
        <w:spacing w:line="240" w:lineRule="auto" w:before="1" w:after="0"/>
        <w:ind w:left="819" w:right="0" w:hanging="359"/>
        <w:jc w:val="left"/>
        <w:rPr>
          <w:sz w:val="24"/>
        </w:rPr>
      </w:pPr>
      <w:r>
        <w:rPr>
          <w:sz w:val="24"/>
        </w:rPr>
        <w:t>Do you</w:t>
      </w:r>
      <w:r>
        <w:rPr>
          <w:spacing w:val="1"/>
          <w:sz w:val="24"/>
        </w:rPr>
        <w:t> </w:t>
      </w:r>
      <w:r>
        <w:rPr>
          <w:sz w:val="24"/>
        </w:rPr>
        <w:t>contribute</w:t>
      </w:r>
      <w:r>
        <w:rPr>
          <w:spacing w:val="-2"/>
          <w:sz w:val="24"/>
        </w:rPr>
        <w:t> </w:t>
      </w:r>
      <w:r>
        <w:rPr>
          <w:sz w:val="24"/>
        </w:rPr>
        <w:t>to</w:t>
      </w:r>
      <w:r>
        <w:rPr>
          <w:spacing w:val="-1"/>
          <w:sz w:val="24"/>
        </w:rPr>
        <w:t> </w:t>
      </w:r>
      <w:r>
        <w:rPr>
          <w:sz w:val="24"/>
        </w:rPr>
        <w:t>the</w:t>
      </w:r>
      <w:r>
        <w:rPr>
          <w:spacing w:val="2"/>
          <w:sz w:val="24"/>
        </w:rPr>
        <w:t> </w:t>
      </w:r>
      <w:r>
        <w:rPr>
          <w:sz w:val="24"/>
        </w:rPr>
        <w:t>maintenance</w:t>
      </w:r>
      <w:r>
        <w:rPr>
          <w:spacing w:val="-1"/>
          <w:sz w:val="24"/>
        </w:rPr>
        <w:t> </w:t>
      </w:r>
      <w:r>
        <w:rPr>
          <w:sz w:val="24"/>
        </w:rPr>
        <w:t>of</w:t>
      </w:r>
      <w:r>
        <w:rPr>
          <w:spacing w:val="-1"/>
          <w:sz w:val="24"/>
        </w:rPr>
        <w:t> </w:t>
      </w:r>
      <w:r>
        <w:rPr>
          <w:sz w:val="24"/>
        </w:rPr>
        <w:t>the</w:t>
      </w:r>
      <w:r>
        <w:rPr>
          <w:spacing w:val="-3"/>
          <w:sz w:val="24"/>
        </w:rPr>
        <w:t> </w:t>
      </w:r>
      <w:r>
        <w:rPr>
          <w:sz w:val="24"/>
        </w:rPr>
        <w:t>home? Yes/ </w:t>
      </w:r>
      <w:r>
        <w:rPr>
          <w:spacing w:val="-5"/>
          <w:sz w:val="24"/>
        </w:rPr>
        <w:t>No</w:t>
      </w:r>
    </w:p>
    <w:p>
      <w:pPr>
        <w:pStyle w:val="ListParagraph"/>
        <w:numPr>
          <w:ilvl w:val="0"/>
          <w:numId w:val="16"/>
        </w:numPr>
        <w:tabs>
          <w:tab w:pos="819" w:val="left" w:leader="none"/>
        </w:tabs>
        <w:spacing w:line="240" w:lineRule="auto" w:before="276" w:after="0"/>
        <w:ind w:left="819" w:right="0" w:hanging="359"/>
        <w:jc w:val="left"/>
        <w:rPr>
          <w:sz w:val="24"/>
        </w:rPr>
      </w:pPr>
      <w:r>
        <w:rPr/>
        <mc:AlternateContent>
          <mc:Choice Requires="wps">
            <w:drawing>
              <wp:anchor distT="0" distB="0" distL="0" distR="0" allowOverlap="1" layoutInCell="1" locked="0" behindDoc="0" simplePos="0" relativeHeight="15779840">
                <wp:simplePos x="0" y="0"/>
                <wp:positionH relativeFrom="page">
                  <wp:posOffset>2188717</wp:posOffset>
                </wp:positionH>
                <wp:positionV relativeFrom="paragraph">
                  <wp:posOffset>283331</wp:posOffset>
                </wp:positionV>
                <wp:extent cx="4665345"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4665345" cy="1270"/>
                        </a:xfrm>
                        <a:custGeom>
                          <a:avLst/>
                          <a:gdLst/>
                          <a:ahLst/>
                          <a:cxnLst/>
                          <a:rect l="l" t="t" r="r" b="b"/>
                          <a:pathLst>
                            <a:path w="4665345" h="0">
                              <a:moveTo>
                                <a:pt x="0" y="0"/>
                              </a:moveTo>
                              <a:lnTo>
                                <a:pt x="46649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9840" from="172.339996pt,22.309574pt" to="539.656656pt,22.309574pt" stroked="true" strokeweight=".885563pt" strokecolor="#000000">
                <v:stroke dashstyle="dash"/>
                <w10:wrap type="none"/>
              </v:line>
            </w:pict>
          </mc:Fallback>
        </mc:AlternateContent>
      </w:r>
      <w:r>
        <w:rPr>
          <w:sz w:val="24"/>
        </w:rPr>
        <w:t>If</w:t>
      </w:r>
      <w:r>
        <w:rPr>
          <w:spacing w:val="13"/>
          <w:sz w:val="24"/>
        </w:rPr>
        <w:t> </w:t>
      </w:r>
      <w:r>
        <w:rPr>
          <w:sz w:val="24"/>
        </w:rPr>
        <w:t>yes,</w:t>
      </w:r>
      <w:r>
        <w:rPr>
          <w:spacing w:val="13"/>
          <w:sz w:val="24"/>
        </w:rPr>
        <w:t> </w:t>
      </w:r>
      <w:r>
        <w:rPr>
          <w:spacing w:val="-4"/>
          <w:sz w:val="24"/>
        </w:rPr>
        <w:t>why?</w:t>
      </w:r>
    </w:p>
    <w:p>
      <w:pPr>
        <w:pStyle w:val="BodyText"/>
        <w:spacing w:before="192"/>
        <w:rPr>
          <w:sz w:val="20"/>
        </w:rPr>
      </w:pPr>
      <w:r>
        <w:rPr/>
        <mc:AlternateContent>
          <mc:Choice Requires="wps">
            <w:drawing>
              <wp:anchor distT="0" distB="0" distL="0" distR="0" allowOverlap="1" layoutInCell="1" locked="0" behindDoc="1" simplePos="0" relativeHeight="487638016">
                <wp:simplePos x="0" y="0"/>
                <wp:positionH relativeFrom="page">
                  <wp:posOffset>1371853</wp:posOffset>
                </wp:positionH>
                <wp:positionV relativeFrom="paragraph">
                  <wp:posOffset>283346</wp:posOffset>
                </wp:positionV>
                <wp:extent cx="5475605"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475605" cy="1270"/>
                        </a:xfrm>
                        <a:custGeom>
                          <a:avLst/>
                          <a:gdLst/>
                          <a:ahLst/>
                          <a:cxnLst/>
                          <a:rect l="l" t="t" r="r" b="b"/>
                          <a:pathLst>
                            <a:path w="5475605" h="0">
                              <a:moveTo>
                                <a:pt x="0" y="0"/>
                              </a:moveTo>
                              <a:lnTo>
                                <a:pt x="547509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08.019997pt;margin-top:22.310722pt;width:431.15pt;height:.1pt;mso-position-horizontal-relative:page;mso-position-vertical-relative:paragraph;z-index:-15678464;mso-wrap-distance-left:0;mso-wrap-distance-right:0" id="docshape100" coordorigin="2160,446" coordsize="8623,0" path="m2160,446l10783,446e" filled="false" stroked="true" strokeweight=".885563pt" strokecolor="#000000">
                <v:path arrowok="t"/>
                <v:stroke dashstyle="dash"/>
                <w10:wrap type="topAndBottom"/>
              </v:shape>
            </w:pict>
          </mc:Fallback>
        </mc:AlternateContent>
      </w:r>
    </w:p>
    <w:p>
      <w:pPr>
        <w:pStyle w:val="BodyText"/>
        <w:spacing w:before="96"/>
      </w:pPr>
    </w:p>
    <w:p>
      <w:pPr>
        <w:pStyle w:val="ListParagraph"/>
        <w:numPr>
          <w:ilvl w:val="0"/>
          <w:numId w:val="16"/>
        </w:numPr>
        <w:tabs>
          <w:tab w:pos="819" w:val="left" w:leader="none"/>
        </w:tabs>
        <w:spacing w:line="240" w:lineRule="auto" w:before="1" w:after="0"/>
        <w:ind w:left="819" w:right="0" w:hanging="359"/>
        <w:jc w:val="left"/>
        <w:rPr>
          <w:sz w:val="24"/>
        </w:rPr>
      </w:pPr>
      <w:r>
        <w:rPr>
          <w:sz w:val="24"/>
        </w:rPr>
        <w:t>Who</w:t>
      </w:r>
      <w:r>
        <w:rPr>
          <w:spacing w:val="-5"/>
          <w:sz w:val="24"/>
        </w:rPr>
        <w:t> </w:t>
      </w:r>
      <w:r>
        <w:rPr>
          <w:sz w:val="24"/>
        </w:rPr>
        <w:t>is</w:t>
      </w:r>
      <w:r>
        <w:rPr>
          <w:spacing w:val="-2"/>
          <w:sz w:val="24"/>
        </w:rPr>
        <w:t> </w:t>
      </w:r>
      <w:r>
        <w:rPr>
          <w:sz w:val="24"/>
        </w:rPr>
        <w:t>responsible</w:t>
      </w:r>
      <w:r>
        <w:rPr>
          <w:spacing w:val="-2"/>
          <w:sz w:val="24"/>
        </w:rPr>
        <w:t> </w:t>
      </w:r>
      <w:r>
        <w:rPr>
          <w:sz w:val="24"/>
        </w:rPr>
        <w:t>for</w:t>
      </w:r>
      <w:r>
        <w:rPr>
          <w:spacing w:val="-4"/>
          <w:sz w:val="24"/>
        </w:rPr>
        <w:t> </w:t>
      </w:r>
      <w:r>
        <w:rPr>
          <w:sz w:val="24"/>
        </w:rPr>
        <w:t>the</w:t>
      </w:r>
      <w:r>
        <w:rPr>
          <w:spacing w:val="-2"/>
          <w:sz w:val="24"/>
        </w:rPr>
        <w:t> </w:t>
      </w:r>
      <w:r>
        <w:rPr>
          <w:sz w:val="24"/>
        </w:rPr>
        <w:t>domestic</w:t>
      </w:r>
      <w:r>
        <w:rPr>
          <w:spacing w:val="-3"/>
          <w:sz w:val="24"/>
        </w:rPr>
        <w:t> </w:t>
      </w:r>
      <w:r>
        <w:rPr>
          <w:sz w:val="24"/>
        </w:rPr>
        <w:t>work</w:t>
      </w:r>
      <w:r>
        <w:rPr>
          <w:spacing w:val="-2"/>
          <w:sz w:val="24"/>
        </w:rPr>
        <w:t> </w:t>
      </w:r>
      <w:r>
        <w:rPr>
          <w:sz w:val="24"/>
        </w:rPr>
        <w:t>in</w:t>
      </w:r>
      <w:r>
        <w:rPr>
          <w:spacing w:val="-3"/>
          <w:sz w:val="24"/>
        </w:rPr>
        <w:t> </w:t>
      </w:r>
      <w:r>
        <w:rPr>
          <w:sz w:val="24"/>
        </w:rPr>
        <w:t>the</w:t>
      </w:r>
      <w:r>
        <w:rPr>
          <w:spacing w:val="-3"/>
          <w:sz w:val="24"/>
        </w:rPr>
        <w:t> </w:t>
      </w:r>
      <w:r>
        <w:rPr>
          <w:sz w:val="24"/>
        </w:rPr>
        <w:t>house?</w:t>
      </w:r>
      <w:r>
        <w:rPr>
          <w:spacing w:val="3"/>
          <w:sz w:val="24"/>
        </w:rPr>
        <w:t> </w:t>
      </w:r>
      <w:r>
        <w:rPr>
          <w:sz w:val="24"/>
        </w:rPr>
        <w:t>---------------------------------------</w:t>
      </w:r>
      <w:r>
        <w:rPr>
          <w:spacing w:val="-10"/>
          <w:sz w:val="24"/>
        </w:rPr>
        <w:t>-</w:t>
      </w:r>
    </w:p>
    <w:p>
      <w:pPr>
        <w:pStyle w:val="ListParagraph"/>
        <w:numPr>
          <w:ilvl w:val="0"/>
          <w:numId w:val="16"/>
        </w:numPr>
        <w:tabs>
          <w:tab w:pos="819" w:val="left" w:leader="none"/>
        </w:tabs>
        <w:spacing w:line="240" w:lineRule="auto" w:before="276" w:after="0"/>
        <w:ind w:left="819" w:right="0" w:hanging="359"/>
        <w:jc w:val="left"/>
        <w:rPr>
          <w:sz w:val="24"/>
        </w:rPr>
      </w:pPr>
      <w:r>
        <w:rPr>
          <w:sz w:val="24"/>
        </w:rPr>
        <w:t>Do</w:t>
      </w:r>
      <w:r>
        <w:rPr>
          <w:spacing w:val="-2"/>
          <w:sz w:val="24"/>
        </w:rPr>
        <w:t> </w:t>
      </w:r>
      <w:r>
        <w:rPr>
          <w:sz w:val="24"/>
        </w:rPr>
        <w:t>you</w:t>
      </w:r>
      <w:r>
        <w:rPr>
          <w:spacing w:val="-1"/>
          <w:sz w:val="24"/>
        </w:rPr>
        <w:t> </w:t>
      </w:r>
      <w:r>
        <w:rPr>
          <w:sz w:val="24"/>
        </w:rPr>
        <w:t>have</w:t>
      </w:r>
      <w:r>
        <w:rPr>
          <w:spacing w:val="-1"/>
          <w:sz w:val="24"/>
        </w:rPr>
        <w:t> </w:t>
      </w:r>
      <w:r>
        <w:rPr>
          <w:sz w:val="24"/>
        </w:rPr>
        <w:t>a</w:t>
      </w:r>
      <w:r>
        <w:rPr>
          <w:spacing w:val="-2"/>
          <w:sz w:val="24"/>
        </w:rPr>
        <w:t> </w:t>
      </w:r>
      <w:r>
        <w:rPr>
          <w:sz w:val="24"/>
        </w:rPr>
        <w:t>house</w:t>
      </w:r>
      <w:r>
        <w:rPr>
          <w:spacing w:val="-2"/>
          <w:sz w:val="24"/>
        </w:rPr>
        <w:t> </w:t>
      </w:r>
      <w:r>
        <w:rPr>
          <w:sz w:val="24"/>
        </w:rPr>
        <w:t>help?</w:t>
      </w:r>
      <w:r>
        <w:rPr>
          <w:spacing w:val="3"/>
          <w:sz w:val="24"/>
        </w:rPr>
        <w:t> </w:t>
      </w:r>
      <w:r>
        <w:rPr>
          <w:spacing w:val="-2"/>
          <w:sz w:val="24"/>
        </w:rPr>
        <w:t>Yes/No</w:t>
      </w:r>
    </w:p>
    <w:p>
      <w:pPr>
        <w:pStyle w:val="BodyText"/>
      </w:pPr>
    </w:p>
    <w:p>
      <w:pPr>
        <w:pStyle w:val="ListParagraph"/>
        <w:numPr>
          <w:ilvl w:val="0"/>
          <w:numId w:val="16"/>
        </w:numPr>
        <w:tabs>
          <w:tab w:pos="819" w:val="left" w:leader="none"/>
        </w:tabs>
        <w:spacing w:line="240" w:lineRule="auto" w:before="0" w:after="0"/>
        <w:ind w:left="819" w:right="0" w:hanging="359"/>
        <w:jc w:val="left"/>
        <w:rPr>
          <w:sz w:val="24"/>
        </w:rPr>
      </w:pPr>
      <w:r>
        <w:rPr>
          <w:sz w:val="24"/>
        </w:rPr>
        <w:t>How</w:t>
      </w:r>
      <w:r>
        <w:rPr>
          <w:spacing w:val="-7"/>
          <w:sz w:val="24"/>
        </w:rPr>
        <w:t> </w:t>
      </w:r>
      <w:r>
        <w:rPr>
          <w:sz w:val="24"/>
        </w:rPr>
        <w:t>often</w:t>
      </w:r>
      <w:r>
        <w:rPr>
          <w:spacing w:val="-3"/>
          <w:sz w:val="24"/>
        </w:rPr>
        <w:t> </w:t>
      </w:r>
      <w:r>
        <w:rPr>
          <w:sz w:val="24"/>
        </w:rPr>
        <w:t>does your</w:t>
      </w:r>
      <w:r>
        <w:rPr>
          <w:spacing w:val="-3"/>
          <w:sz w:val="24"/>
        </w:rPr>
        <w:t> </w:t>
      </w:r>
      <w:r>
        <w:rPr>
          <w:sz w:val="24"/>
        </w:rPr>
        <w:t>husband</w:t>
      </w:r>
      <w:r>
        <w:rPr>
          <w:spacing w:val="-4"/>
          <w:sz w:val="24"/>
        </w:rPr>
        <w:t> </w:t>
      </w:r>
      <w:r>
        <w:rPr>
          <w:sz w:val="24"/>
        </w:rPr>
        <w:t>buy</w:t>
      </w:r>
      <w:r>
        <w:rPr>
          <w:spacing w:val="-6"/>
          <w:sz w:val="24"/>
        </w:rPr>
        <w:t> </w:t>
      </w:r>
      <w:r>
        <w:rPr>
          <w:sz w:val="24"/>
        </w:rPr>
        <w:t>clothes</w:t>
      </w:r>
      <w:r>
        <w:rPr>
          <w:spacing w:val="-3"/>
          <w:sz w:val="24"/>
        </w:rPr>
        <w:t> </w:t>
      </w:r>
      <w:r>
        <w:rPr>
          <w:sz w:val="24"/>
        </w:rPr>
        <w:t>for</w:t>
      </w:r>
      <w:r>
        <w:rPr>
          <w:spacing w:val="-1"/>
          <w:sz w:val="24"/>
        </w:rPr>
        <w:t> </w:t>
      </w:r>
      <w:r>
        <w:rPr>
          <w:sz w:val="24"/>
        </w:rPr>
        <w:t>you?</w:t>
      </w:r>
      <w:r>
        <w:rPr>
          <w:spacing w:val="1"/>
          <w:sz w:val="24"/>
        </w:rPr>
        <w:t> </w:t>
      </w:r>
      <w:r>
        <w:rPr>
          <w:sz w:val="24"/>
        </w:rPr>
        <w:t>--------------------------------------------</w:t>
      </w:r>
      <w:r>
        <w:rPr>
          <w:spacing w:val="-10"/>
          <w:sz w:val="24"/>
        </w:rPr>
        <w:t>-</w:t>
      </w:r>
    </w:p>
    <w:p>
      <w:pPr>
        <w:pStyle w:val="BodyText"/>
      </w:pPr>
    </w:p>
    <w:p>
      <w:pPr>
        <w:pStyle w:val="ListParagraph"/>
        <w:numPr>
          <w:ilvl w:val="0"/>
          <w:numId w:val="16"/>
        </w:numPr>
        <w:tabs>
          <w:tab w:pos="819" w:val="left" w:leader="none"/>
        </w:tabs>
        <w:spacing w:line="240" w:lineRule="auto" w:before="0" w:after="0"/>
        <w:ind w:left="819" w:right="0" w:hanging="359"/>
        <w:jc w:val="left"/>
        <w:rPr>
          <w:sz w:val="24"/>
        </w:rPr>
      </w:pPr>
      <w:r>
        <w:rPr>
          <w:sz w:val="24"/>
        </w:rPr>
        <w:t>Have</w:t>
      </w:r>
      <w:r>
        <w:rPr>
          <w:spacing w:val="1"/>
          <w:sz w:val="24"/>
        </w:rPr>
        <w:t> </w:t>
      </w:r>
      <w:r>
        <w:rPr>
          <w:sz w:val="24"/>
        </w:rPr>
        <w:t>you</w:t>
      </w:r>
      <w:r>
        <w:rPr>
          <w:spacing w:val="-2"/>
          <w:sz w:val="24"/>
        </w:rPr>
        <w:t> </w:t>
      </w:r>
      <w:r>
        <w:rPr>
          <w:sz w:val="24"/>
        </w:rPr>
        <w:t>ever</w:t>
      </w:r>
      <w:r>
        <w:rPr>
          <w:spacing w:val="-2"/>
          <w:sz w:val="24"/>
        </w:rPr>
        <w:t> </w:t>
      </w:r>
      <w:r>
        <w:rPr>
          <w:sz w:val="24"/>
        </w:rPr>
        <w:t>been</w:t>
      </w:r>
      <w:r>
        <w:rPr>
          <w:spacing w:val="-2"/>
          <w:sz w:val="24"/>
        </w:rPr>
        <w:t> </w:t>
      </w:r>
      <w:r>
        <w:rPr>
          <w:sz w:val="24"/>
        </w:rPr>
        <w:t>divorced?</w:t>
      </w:r>
      <w:r>
        <w:rPr>
          <w:spacing w:val="2"/>
          <w:sz w:val="24"/>
        </w:rPr>
        <w:t> </w:t>
      </w:r>
      <w:r>
        <w:rPr>
          <w:spacing w:val="-2"/>
          <w:sz w:val="24"/>
        </w:rPr>
        <w:t>Yes/No</w:t>
      </w:r>
    </w:p>
    <w:p>
      <w:pPr>
        <w:pStyle w:val="BodyText"/>
      </w:pPr>
    </w:p>
    <w:p>
      <w:pPr>
        <w:pStyle w:val="ListParagraph"/>
        <w:numPr>
          <w:ilvl w:val="0"/>
          <w:numId w:val="16"/>
        </w:numPr>
        <w:tabs>
          <w:tab w:pos="819" w:val="left" w:leader="none"/>
        </w:tabs>
        <w:spacing w:line="240" w:lineRule="auto" w:before="0" w:after="0"/>
        <w:ind w:left="819" w:right="0" w:hanging="359"/>
        <w:jc w:val="left"/>
        <w:rPr>
          <w:sz w:val="24"/>
        </w:rPr>
      </w:pPr>
      <w:r>
        <w:rPr>
          <w:sz w:val="24"/>
        </w:rPr>
        <w:t>If</w:t>
      </w:r>
      <w:r>
        <w:rPr>
          <w:spacing w:val="2"/>
          <w:sz w:val="24"/>
        </w:rPr>
        <w:t> </w:t>
      </w:r>
      <w:r>
        <w:rPr>
          <w:sz w:val="24"/>
        </w:rPr>
        <w:t>yes</w:t>
      </w:r>
      <w:r>
        <w:rPr>
          <w:spacing w:val="-2"/>
          <w:sz w:val="24"/>
        </w:rPr>
        <w:t> </w:t>
      </w:r>
      <w:r>
        <w:rPr>
          <w:sz w:val="24"/>
        </w:rPr>
        <w:t>did</w:t>
      </w:r>
      <w:r>
        <w:rPr>
          <w:spacing w:val="2"/>
          <w:sz w:val="24"/>
        </w:rPr>
        <w:t> </w:t>
      </w:r>
      <w:r>
        <w:rPr>
          <w:sz w:val="24"/>
        </w:rPr>
        <w:t>you</w:t>
      </w:r>
      <w:r>
        <w:rPr>
          <w:spacing w:val="-2"/>
          <w:sz w:val="24"/>
        </w:rPr>
        <w:t> </w:t>
      </w:r>
      <w:r>
        <w:rPr>
          <w:sz w:val="24"/>
        </w:rPr>
        <w:t>observed</w:t>
      </w:r>
      <w:r>
        <w:rPr>
          <w:spacing w:val="-1"/>
          <w:sz w:val="24"/>
        </w:rPr>
        <w:t> </w:t>
      </w:r>
      <w:r>
        <w:rPr>
          <w:sz w:val="24"/>
        </w:rPr>
        <w:t>the</w:t>
      </w:r>
      <w:r>
        <w:rPr>
          <w:spacing w:val="-2"/>
          <w:sz w:val="24"/>
        </w:rPr>
        <w:t> </w:t>
      </w:r>
      <w:r>
        <w:rPr>
          <w:i/>
          <w:sz w:val="24"/>
        </w:rPr>
        <w:t>iddah</w:t>
      </w:r>
      <w:r>
        <w:rPr>
          <w:i/>
          <w:spacing w:val="-2"/>
          <w:sz w:val="24"/>
        </w:rPr>
        <w:t> </w:t>
      </w:r>
      <w:r>
        <w:rPr>
          <w:sz w:val="24"/>
        </w:rPr>
        <w:t>(waiting</w:t>
      </w:r>
      <w:r>
        <w:rPr>
          <w:spacing w:val="-3"/>
          <w:sz w:val="24"/>
        </w:rPr>
        <w:t> </w:t>
      </w:r>
      <w:r>
        <w:rPr>
          <w:sz w:val="24"/>
        </w:rPr>
        <w:t>period)in your</w:t>
      </w:r>
      <w:r>
        <w:rPr>
          <w:spacing w:val="-2"/>
          <w:sz w:val="24"/>
        </w:rPr>
        <w:t> </w:t>
      </w:r>
      <w:r>
        <w:rPr>
          <w:sz w:val="24"/>
        </w:rPr>
        <w:t>matrimonial</w:t>
      </w:r>
      <w:r>
        <w:rPr>
          <w:spacing w:val="-2"/>
          <w:sz w:val="24"/>
        </w:rPr>
        <w:t> </w:t>
      </w:r>
      <w:r>
        <w:rPr>
          <w:sz w:val="24"/>
        </w:rPr>
        <w:t>home?</w:t>
      </w:r>
      <w:r>
        <w:rPr>
          <w:spacing w:val="2"/>
          <w:sz w:val="24"/>
        </w:rPr>
        <w:t> </w:t>
      </w:r>
      <w:r>
        <w:rPr>
          <w:spacing w:val="-2"/>
          <w:sz w:val="24"/>
        </w:rPr>
        <w:t>Yes/No</w:t>
      </w:r>
    </w:p>
    <w:p>
      <w:pPr>
        <w:pStyle w:val="BodyText"/>
      </w:pPr>
    </w:p>
    <w:p>
      <w:pPr>
        <w:pStyle w:val="ListParagraph"/>
        <w:numPr>
          <w:ilvl w:val="0"/>
          <w:numId w:val="16"/>
        </w:numPr>
        <w:tabs>
          <w:tab w:pos="820" w:val="left" w:leader="none"/>
        </w:tabs>
        <w:spacing w:line="480" w:lineRule="auto" w:before="0" w:after="0"/>
        <w:ind w:left="820" w:right="114" w:hanging="360"/>
        <w:jc w:val="left"/>
        <w:rPr>
          <w:sz w:val="24"/>
        </w:rPr>
      </w:pPr>
      <w:r>
        <w:rPr>
          <w:sz w:val="24"/>
        </w:rPr>
        <w:t>Did</w:t>
      </w:r>
      <w:r>
        <w:rPr>
          <w:spacing w:val="40"/>
          <w:sz w:val="24"/>
        </w:rPr>
        <w:t> </w:t>
      </w:r>
      <w:r>
        <w:rPr>
          <w:sz w:val="24"/>
        </w:rPr>
        <w:t>you</w:t>
      </w:r>
      <w:r>
        <w:rPr>
          <w:spacing w:val="40"/>
          <w:sz w:val="24"/>
        </w:rPr>
        <w:t> </w:t>
      </w:r>
      <w:r>
        <w:rPr>
          <w:sz w:val="24"/>
        </w:rPr>
        <w:t>receive</w:t>
      </w:r>
      <w:r>
        <w:rPr>
          <w:spacing w:val="40"/>
          <w:sz w:val="24"/>
        </w:rPr>
        <w:t> </w:t>
      </w:r>
      <w:r>
        <w:rPr>
          <w:sz w:val="24"/>
        </w:rPr>
        <w:t>any</w:t>
      </w:r>
      <w:r>
        <w:rPr>
          <w:spacing w:val="40"/>
          <w:sz w:val="24"/>
        </w:rPr>
        <w:t> </w:t>
      </w:r>
      <w:r>
        <w:rPr>
          <w:sz w:val="24"/>
        </w:rPr>
        <w:t>form</w:t>
      </w:r>
      <w:r>
        <w:rPr>
          <w:spacing w:val="40"/>
          <w:sz w:val="24"/>
        </w:rPr>
        <w:t> </w:t>
      </w:r>
      <w:r>
        <w:rPr>
          <w:sz w:val="24"/>
        </w:rPr>
        <w:t>of</w:t>
      </w:r>
      <w:r>
        <w:rPr>
          <w:spacing w:val="40"/>
          <w:sz w:val="24"/>
        </w:rPr>
        <w:t> </w:t>
      </w:r>
      <w:r>
        <w:rPr>
          <w:sz w:val="24"/>
        </w:rPr>
        <w:t>maintenance</w:t>
      </w:r>
      <w:r>
        <w:rPr>
          <w:spacing w:val="40"/>
          <w:sz w:val="24"/>
        </w:rPr>
        <w:t> </w:t>
      </w:r>
      <w:r>
        <w:rPr>
          <w:sz w:val="24"/>
        </w:rPr>
        <w:t>from</w:t>
      </w:r>
      <w:r>
        <w:rPr>
          <w:spacing w:val="40"/>
          <w:sz w:val="24"/>
        </w:rPr>
        <w:t> </w:t>
      </w:r>
      <w:r>
        <w:rPr>
          <w:sz w:val="24"/>
        </w:rPr>
        <w:t>your</w:t>
      </w:r>
      <w:r>
        <w:rPr>
          <w:spacing w:val="40"/>
          <w:sz w:val="24"/>
        </w:rPr>
        <w:t> </w:t>
      </w:r>
      <w:r>
        <w:rPr>
          <w:sz w:val="24"/>
        </w:rPr>
        <w:t>husband</w:t>
      </w:r>
      <w:r>
        <w:rPr>
          <w:spacing w:val="40"/>
          <w:sz w:val="24"/>
        </w:rPr>
        <w:t> </w:t>
      </w:r>
      <w:r>
        <w:rPr>
          <w:sz w:val="24"/>
        </w:rPr>
        <w:t>during</w:t>
      </w:r>
      <w:r>
        <w:rPr>
          <w:spacing w:val="40"/>
          <w:sz w:val="24"/>
        </w:rPr>
        <w:t> </w:t>
      </w:r>
      <w:r>
        <w:rPr>
          <w:i/>
          <w:sz w:val="24"/>
        </w:rPr>
        <w:t>iddah(waiting period)</w:t>
      </w:r>
      <w:r>
        <w:rPr>
          <w:sz w:val="24"/>
        </w:rPr>
        <w:t>? Yes? No</w:t>
      </w:r>
    </w:p>
    <w:p>
      <w:pPr>
        <w:pStyle w:val="ListParagraph"/>
        <w:numPr>
          <w:ilvl w:val="0"/>
          <w:numId w:val="16"/>
        </w:numPr>
        <w:tabs>
          <w:tab w:pos="819" w:val="left" w:leader="none"/>
        </w:tabs>
        <w:spacing w:line="240" w:lineRule="auto" w:before="0" w:after="0"/>
        <w:ind w:left="819" w:right="0" w:hanging="359"/>
        <w:jc w:val="left"/>
        <w:rPr>
          <w:sz w:val="24"/>
        </w:rPr>
      </w:pPr>
      <w:r>
        <w:rPr>
          <w:sz w:val="24"/>
        </w:rPr>
        <w:t>Do</w:t>
      </w:r>
      <w:r>
        <w:rPr>
          <w:spacing w:val="-3"/>
          <w:sz w:val="24"/>
        </w:rPr>
        <w:t> </w:t>
      </w:r>
      <w:r>
        <w:rPr>
          <w:sz w:val="24"/>
        </w:rPr>
        <w:t>you</w:t>
      </w:r>
      <w:r>
        <w:rPr>
          <w:spacing w:val="1"/>
          <w:sz w:val="24"/>
        </w:rPr>
        <w:t> </w:t>
      </w:r>
      <w:r>
        <w:rPr>
          <w:sz w:val="24"/>
        </w:rPr>
        <w:t>receive</w:t>
      </w:r>
      <w:r>
        <w:rPr>
          <w:spacing w:val="-2"/>
          <w:sz w:val="24"/>
        </w:rPr>
        <w:t> </w:t>
      </w:r>
      <w:r>
        <w:rPr>
          <w:sz w:val="24"/>
        </w:rPr>
        <w:t>any</w:t>
      </w:r>
      <w:r>
        <w:rPr>
          <w:spacing w:val="-4"/>
          <w:sz w:val="24"/>
        </w:rPr>
        <w:t> </w:t>
      </w:r>
      <w:r>
        <w:rPr>
          <w:sz w:val="24"/>
        </w:rPr>
        <w:t>form of</w:t>
      </w:r>
      <w:r>
        <w:rPr>
          <w:spacing w:val="-1"/>
          <w:sz w:val="24"/>
        </w:rPr>
        <w:t> </w:t>
      </w:r>
      <w:r>
        <w:rPr>
          <w:sz w:val="24"/>
        </w:rPr>
        <w:t>maintenance</w:t>
      </w:r>
      <w:r>
        <w:rPr>
          <w:spacing w:val="-3"/>
          <w:sz w:val="24"/>
        </w:rPr>
        <w:t> </w:t>
      </w:r>
      <w:r>
        <w:rPr>
          <w:sz w:val="24"/>
        </w:rPr>
        <w:t>from</w:t>
      </w:r>
      <w:r>
        <w:rPr>
          <w:spacing w:val="3"/>
          <w:sz w:val="24"/>
        </w:rPr>
        <w:t> </w:t>
      </w:r>
      <w:r>
        <w:rPr>
          <w:sz w:val="24"/>
        </w:rPr>
        <w:t>your</w:t>
      </w:r>
      <w:r>
        <w:rPr>
          <w:spacing w:val="-3"/>
          <w:sz w:val="24"/>
        </w:rPr>
        <w:t> </w:t>
      </w:r>
      <w:r>
        <w:rPr>
          <w:sz w:val="24"/>
        </w:rPr>
        <w:t>husband</w:t>
      </w:r>
      <w:r>
        <w:rPr>
          <w:spacing w:val="-1"/>
          <w:sz w:val="24"/>
        </w:rPr>
        <w:t> </w:t>
      </w:r>
      <w:r>
        <w:rPr>
          <w:sz w:val="24"/>
        </w:rPr>
        <w:t>when</w:t>
      </w:r>
      <w:r>
        <w:rPr>
          <w:spacing w:val="-2"/>
          <w:sz w:val="24"/>
        </w:rPr>
        <w:t> </w:t>
      </w:r>
      <w:r>
        <w:rPr>
          <w:sz w:val="24"/>
        </w:rPr>
        <w:t>ill?</w:t>
      </w:r>
      <w:r>
        <w:rPr>
          <w:spacing w:val="3"/>
          <w:sz w:val="24"/>
        </w:rPr>
        <w:t> </w:t>
      </w:r>
      <w:r>
        <w:rPr>
          <w:sz w:val="24"/>
        </w:rPr>
        <w:t>Yes</w:t>
      </w:r>
      <w:r>
        <w:rPr>
          <w:spacing w:val="-1"/>
          <w:sz w:val="24"/>
        </w:rPr>
        <w:t> </w:t>
      </w:r>
      <w:r>
        <w:rPr>
          <w:spacing w:val="-5"/>
          <w:sz w:val="24"/>
        </w:rPr>
        <w:t>/No</w:t>
      </w:r>
    </w:p>
    <w:p>
      <w:pPr>
        <w:pStyle w:val="BodyText"/>
        <w:spacing w:before="1"/>
      </w:pPr>
    </w:p>
    <w:p>
      <w:pPr>
        <w:pStyle w:val="ListParagraph"/>
        <w:numPr>
          <w:ilvl w:val="0"/>
          <w:numId w:val="16"/>
        </w:numPr>
        <w:tabs>
          <w:tab w:pos="820" w:val="left" w:leader="none"/>
        </w:tabs>
        <w:spacing w:line="480" w:lineRule="auto" w:before="0" w:after="0"/>
        <w:ind w:left="820" w:right="119" w:hanging="360"/>
        <w:jc w:val="left"/>
        <w:rPr>
          <w:sz w:val="24"/>
        </w:rPr>
      </w:pPr>
      <w:r>
        <w:rPr/>
        <mc:AlternateContent>
          <mc:Choice Requires="wps">
            <w:drawing>
              <wp:anchor distT="0" distB="0" distL="0" distR="0" allowOverlap="1" layoutInCell="1" locked="0" behindDoc="0" simplePos="0" relativeHeight="15780352">
                <wp:simplePos x="0" y="0"/>
                <wp:positionH relativeFrom="page">
                  <wp:posOffset>3641471</wp:posOffset>
                </wp:positionH>
                <wp:positionV relativeFrom="paragraph">
                  <wp:posOffset>458800</wp:posOffset>
                </wp:positionV>
                <wp:extent cx="3192780"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3192780" cy="1270"/>
                        </a:xfrm>
                        <a:custGeom>
                          <a:avLst/>
                          <a:gdLst/>
                          <a:ahLst/>
                          <a:cxnLst/>
                          <a:rect l="l" t="t" r="r" b="b"/>
                          <a:pathLst>
                            <a:path w="3192780" h="0">
                              <a:moveTo>
                                <a:pt x="0" y="0"/>
                              </a:moveTo>
                              <a:lnTo>
                                <a:pt x="319270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352" from="286.730011pt,36.125988pt" to="538.123941pt,36.125988pt" stroked="true" strokeweight=".885563pt" strokecolor="#000000">
                <v:stroke dashstyle="dash"/>
                <w10:wrap type="none"/>
              </v:line>
            </w:pict>
          </mc:Fallback>
        </mc:AlternateContent>
      </w:r>
      <w:r>
        <w:rPr>
          <w:sz w:val="24"/>
        </w:rPr>
        <w:t>When</w:t>
      </w:r>
      <w:r>
        <w:rPr>
          <w:spacing w:val="-2"/>
          <w:sz w:val="24"/>
        </w:rPr>
        <w:t> </w:t>
      </w:r>
      <w:r>
        <w:rPr>
          <w:sz w:val="24"/>
        </w:rPr>
        <w:t>your</w:t>
      </w:r>
      <w:r>
        <w:rPr>
          <w:spacing w:val="-5"/>
          <w:sz w:val="24"/>
        </w:rPr>
        <w:t> </w:t>
      </w:r>
      <w:r>
        <w:rPr>
          <w:sz w:val="24"/>
        </w:rPr>
        <w:t>husband</w:t>
      </w:r>
      <w:r>
        <w:rPr>
          <w:spacing w:val="-4"/>
          <w:sz w:val="24"/>
        </w:rPr>
        <w:t> </w:t>
      </w:r>
      <w:r>
        <w:rPr>
          <w:sz w:val="24"/>
        </w:rPr>
        <w:t>has</w:t>
      </w:r>
      <w:r>
        <w:rPr>
          <w:spacing w:val="-2"/>
          <w:sz w:val="24"/>
        </w:rPr>
        <w:t> </w:t>
      </w:r>
      <w:r>
        <w:rPr>
          <w:sz w:val="24"/>
        </w:rPr>
        <w:t>no</w:t>
      </w:r>
      <w:r>
        <w:rPr>
          <w:spacing w:val="-4"/>
          <w:sz w:val="24"/>
        </w:rPr>
        <w:t> </w:t>
      </w:r>
      <w:r>
        <w:rPr>
          <w:sz w:val="24"/>
        </w:rPr>
        <w:t>means</w:t>
      </w:r>
      <w:r>
        <w:rPr>
          <w:spacing w:val="-4"/>
          <w:sz w:val="24"/>
        </w:rPr>
        <w:t> </w:t>
      </w:r>
      <w:r>
        <w:rPr>
          <w:sz w:val="24"/>
        </w:rPr>
        <w:t>of</w:t>
      </w:r>
      <w:r>
        <w:rPr>
          <w:spacing w:val="-4"/>
          <w:sz w:val="24"/>
        </w:rPr>
        <w:t> </w:t>
      </w:r>
      <w:r>
        <w:rPr>
          <w:sz w:val="24"/>
        </w:rPr>
        <w:t>livelihood,</w:t>
      </w:r>
      <w:r>
        <w:rPr>
          <w:spacing w:val="-2"/>
          <w:sz w:val="24"/>
        </w:rPr>
        <w:t> </w:t>
      </w:r>
      <w:r>
        <w:rPr>
          <w:sz w:val="24"/>
        </w:rPr>
        <w:t>will</w:t>
      </w:r>
      <w:r>
        <w:rPr>
          <w:spacing w:val="-2"/>
          <w:sz w:val="24"/>
        </w:rPr>
        <w:t> </w:t>
      </w:r>
      <w:r>
        <w:rPr>
          <w:sz w:val="24"/>
        </w:rPr>
        <w:t>you</w:t>
      </w:r>
      <w:r>
        <w:rPr>
          <w:spacing w:val="-4"/>
          <w:sz w:val="24"/>
        </w:rPr>
        <w:t> </w:t>
      </w:r>
      <w:r>
        <w:rPr>
          <w:sz w:val="24"/>
        </w:rPr>
        <w:t>maintain</w:t>
      </w:r>
      <w:r>
        <w:rPr>
          <w:spacing w:val="-4"/>
          <w:sz w:val="24"/>
        </w:rPr>
        <w:t> </w:t>
      </w:r>
      <w:r>
        <w:rPr>
          <w:sz w:val="24"/>
        </w:rPr>
        <w:t>the</w:t>
      </w:r>
      <w:r>
        <w:rPr>
          <w:spacing w:val="-4"/>
          <w:sz w:val="24"/>
        </w:rPr>
        <w:t> </w:t>
      </w:r>
      <w:r>
        <w:rPr>
          <w:sz w:val="24"/>
        </w:rPr>
        <w:t>home</w:t>
      </w:r>
      <w:r>
        <w:rPr>
          <w:spacing w:val="-4"/>
          <w:sz w:val="24"/>
        </w:rPr>
        <w:t> </w:t>
      </w:r>
      <w:r>
        <w:rPr>
          <w:sz w:val="24"/>
        </w:rPr>
        <w:t>or</w:t>
      </w:r>
      <w:r>
        <w:rPr>
          <w:spacing w:val="-1"/>
          <w:sz w:val="24"/>
        </w:rPr>
        <w:t> </w:t>
      </w:r>
      <w:r>
        <w:rPr>
          <w:sz w:val="24"/>
        </w:rPr>
        <w:t>you</w:t>
      </w:r>
      <w:r>
        <w:rPr>
          <w:spacing w:val="-4"/>
          <w:sz w:val="24"/>
        </w:rPr>
        <w:t> </w:t>
      </w:r>
      <w:r>
        <w:rPr>
          <w:sz w:val="24"/>
        </w:rPr>
        <w:t>rather seek for dissolution of the marriage?</w:t>
      </w:r>
    </w:p>
    <w:p>
      <w:pPr>
        <w:pStyle w:val="ListParagraph"/>
        <w:numPr>
          <w:ilvl w:val="0"/>
          <w:numId w:val="16"/>
        </w:numPr>
        <w:tabs>
          <w:tab w:pos="879" w:val="left" w:leader="none"/>
        </w:tabs>
        <w:spacing w:line="480" w:lineRule="auto" w:before="0" w:after="0"/>
        <w:ind w:left="100" w:right="1896" w:firstLine="360"/>
        <w:jc w:val="both"/>
        <w:rPr>
          <w:sz w:val="24"/>
        </w:rPr>
      </w:pPr>
      <w:r>
        <w:rPr>
          <w:sz w:val="24"/>
        </w:rPr>
        <w:t>Have</w:t>
      </w:r>
      <w:r>
        <w:rPr>
          <w:spacing w:val="-2"/>
          <w:sz w:val="24"/>
        </w:rPr>
        <w:t> </w:t>
      </w:r>
      <w:r>
        <w:rPr>
          <w:sz w:val="24"/>
        </w:rPr>
        <w:t>you</w:t>
      </w:r>
      <w:r>
        <w:rPr>
          <w:spacing w:val="-5"/>
          <w:sz w:val="24"/>
        </w:rPr>
        <w:t> </w:t>
      </w:r>
      <w:r>
        <w:rPr>
          <w:sz w:val="24"/>
        </w:rPr>
        <w:t>ever</w:t>
      </w:r>
      <w:r>
        <w:rPr>
          <w:spacing w:val="-5"/>
          <w:sz w:val="24"/>
        </w:rPr>
        <w:t> </w:t>
      </w:r>
      <w:r>
        <w:rPr>
          <w:sz w:val="24"/>
        </w:rPr>
        <w:t>sued</w:t>
      </w:r>
      <w:r>
        <w:rPr>
          <w:spacing w:val="-1"/>
          <w:sz w:val="24"/>
        </w:rPr>
        <w:t> </w:t>
      </w:r>
      <w:r>
        <w:rPr>
          <w:sz w:val="24"/>
        </w:rPr>
        <w:t>your</w:t>
      </w:r>
      <w:r>
        <w:rPr>
          <w:spacing w:val="-5"/>
          <w:sz w:val="24"/>
        </w:rPr>
        <w:t> </w:t>
      </w:r>
      <w:r>
        <w:rPr>
          <w:sz w:val="24"/>
        </w:rPr>
        <w:t>husband</w:t>
      </w:r>
      <w:r>
        <w:rPr>
          <w:spacing w:val="-5"/>
          <w:sz w:val="24"/>
        </w:rPr>
        <w:t> </w:t>
      </w:r>
      <w:r>
        <w:rPr>
          <w:sz w:val="24"/>
        </w:rPr>
        <w:t>due</w:t>
      </w:r>
      <w:r>
        <w:rPr>
          <w:spacing w:val="-6"/>
          <w:sz w:val="24"/>
        </w:rPr>
        <w:t> </w:t>
      </w:r>
      <w:r>
        <w:rPr>
          <w:sz w:val="24"/>
        </w:rPr>
        <w:t>to</w:t>
      </w:r>
      <w:r>
        <w:rPr>
          <w:spacing w:val="-5"/>
          <w:sz w:val="24"/>
        </w:rPr>
        <w:t> </w:t>
      </w:r>
      <w:r>
        <w:rPr>
          <w:sz w:val="24"/>
        </w:rPr>
        <w:t>lack</w:t>
      </w:r>
      <w:r>
        <w:rPr>
          <w:spacing w:val="-5"/>
          <w:sz w:val="24"/>
        </w:rPr>
        <w:t> </w:t>
      </w:r>
      <w:r>
        <w:rPr>
          <w:sz w:val="24"/>
        </w:rPr>
        <w:t>of</w:t>
      </w:r>
      <w:r>
        <w:rPr>
          <w:spacing w:val="-4"/>
          <w:sz w:val="24"/>
        </w:rPr>
        <w:t> </w:t>
      </w:r>
      <w:r>
        <w:rPr>
          <w:sz w:val="24"/>
        </w:rPr>
        <w:t>maintenance?</w:t>
      </w:r>
      <w:r>
        <w:rPr>
          <w:spacing w:val="-2"/>
          <w:sz w:val="24"/>
        </w:rPr>
        <w:t> </w:t>
      </w:r>
      <w:r>
        <w:rPr>
          <w:sz w:val="24"/>
        </w:rPr>
        <w:t>Yes/No </w:t>
      </w:r>
      <w:r>
        <w:rPr>
          <w:spacing w:val="-2"/>
          <w:sz w:val="24"/>
        </w:rPr>
        <w:t>Appreciation</w:t>
      </w:r>
    </w:p>
    <w:p>
      <w:pPr>
        <w:pStyle w:val="BodyText"/>
        <w:spacing w:line="480" w:lineRule="auto"/>
        <w:ind w:left="100" w:right="119" w:firstLine="719"/>
        <w:jc w:val="both"/>
      </w:pPr>
      <w:r>
        <w:rPr/>
        <w:t>Thank you for the time spent in answering the questions. By this kind gesture, you have left a legacy for women generally both now and in the future. All the useful information you made in response to the questions will be cited when eventually the result of this research is </w:t>
      </w:r>
      <w:r>
        <w:rPr>
          <w:spacing w:val="-2"/>
        </w:rPr>
        <w:t>published.</w:t>
      </w:r>
    </w:p>
    <w:p>
      <w:pPr>
        <w:pStyle w:val="BodyText"/>
      </w:pPr>
    </w:p>
    <w:p>
      <w:pPr>
        <w:pStyle w:val="BodyText"/>
        <w:spacing w:before="6"/>
      </w:pPr>
    </w:p>
    <w:p>
      <w:pPr>
        <w:spacing w:before="0"/>
        <w:ind w:left="100" w:right="5839" w:firstLine="0"/>
        <w:jc w:val="left"/>
        <w:rPr>
          <w:b/>
          <w:sz w:val="24"/>
        </w:rPr>
      </w:pPr>
      <w:r>
        <w:rPr>
          <w:b/>
          <w:sz w:val="24"/>
        </w:rPr>
        <w:t>Abdullahi</w:t>
      </w:r>
      <w:r>
        <w:rPr>
          <w:b/>
          <w:spacing w:val="-1"/>
          <w:sz w:val="24"/>
        </w:rPr>
        <w:t> </w:t>
      </w:r>
      <w:r>
        <w:rPr>
          <w:b/>
          <w:sz w:val="24"/>
        </w:rPr>
        <w:t>Maryam</w:t>
      </w:r>
      <w:r>
        <w:rPr>
          <w:b/>
          <w:spacing w:val="-5"/>
          <w:sz w:val="24"/>
        </w:rPr>
        <w:t> </w:t>
      </w:r>
      <w:r>
        <w:rPr>
          <w:b/>
          <w:sz w:val="24"/>
        </w:rPr>
        <w:t>Ibrahim Faculty</w:t>
      </w:r>
      <w:r>
        <w:rPr>
          <w:b/>
          <w:spacing w:val="-1"/>
          <w:sz w:val="24"/>
        </w:rPr>
        <w:t> </w:t>
      </w:r>
      <w:r>
        <w:rPr>
          <w:b/>
          <w:sz w:val="24"/>
        </w:rPr>
        <w:t>of Law,</w:t>
      </w:r>
      <w:r>
        <w:rPr>
          <w:b/>
          <w:spacing w:val="-1"/>
          <w:sz w:val="24"/>
        </w:rPr>
        <w:t> </w:t>
      </w:r>
      <w:r>
        <w:rPr>
          <w:b/>
          <w:sz w:val="24"/>
        </w:rPr>
        <w:t>A.B.U </w:t>
      </w:r>
      <w:r>
        <w:rPr>
          <w:b/>
          <w:spacing w:val="-4"/>
          <w:sz w:val="24"/>
        </w:rPr>
        <w:t>Zaria</w:t>
      </w:r>
    </w:p>
    <w:sectPr>
      <w:pgSz w:w="12240" w:h="15840"/>
      <w:pgMar w:header="0" w:footer="1015" w:top="1360" w:bottom="120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2496">
              <wp:simplePos x="0" y="0"/>
              <wp:positionH relativeFrom="page">
                <wp:posOffset>3754501</wp:posOffset>
              </wp:positionH>
              <wp:positionV relativeFrom="page">
                <wp:posOffset>9905492</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630005pt;margin-top:779.960022pt;width:19.650pt;height:13.05pt;mso-position-horizontal-relative:page;mso-position-vertical-relative:page;z-index:-1719398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3008">
              <wp:simplePos x="0" y="0"/>
              <wp:positionH relativeFrom="page">
                <wp:posOffset>3777107</wp:posOffset>
              </wp:positionH>
              <wp:positionV relativeFrom="page">
                <wp:posOffset>9274250</wp:posOffset>
              </wp:positionV>
              <wp:extent cx="2324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193472"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3520">
              <wp:simplePos x="0" y="0"/>
              <wp:positionH relativeFrom="page">
                <wp:posOffset>3777107</wp:posOffset>
              </wp:positionH>
              <wp:positionV relativeFrom="page">
                <wp:posOffset>9274250</wp:posOffset>
              </wp:positionV>
              <wp:extent cx="232410" cy="1657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192960" type="#_x0000_t202" id="docshape8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73</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24032">
              <wp:simplePos x="0" y="0"/>
              <wp:positionH relativeFrom="page">
                <wp:posOffset>3777107</wp:posOffset>
              </wp:positionH>
              <wp:positionV relativeFrom="page">
                <wp:posOffset>9274250</wp:posOffset>
              </wp:positionV>
              <wp:extent cx="232410" cy="165735"/>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192448" type="#_x0000_t202" id="docshape9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84</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4">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820" w:hanging="360"/>
        <w:jc w:val="left"/>
      </w:pPr>
      <w:rPr>
        <w:rFonts w:hint="default"/>
        <w:spacing w:val="-1"/>
        <w:w w:val="99"/>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3">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2">
    <w:multiLevelType w:val="hybridMultilevel"/>
    <w:lvl w:ilvl="0">
      <w:start w:val="1"/>
      <w:numFmt w:val="decimal"/>
      <w:lvlText w:val="%1."/>
      <w:lvlJc w:val="left"/>
      <w:pPr>
        <w:ind w:left="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6" w:hanging="720"/>
      </w:pPr>
      <w:rPr>
        <w:rFonts w:hint="default"/>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11">
    <w:multiLevelType w:val="hybridMultilevel"/>
    <w:lvl w:ilvl="0">
      <w:start w:val="6"/>
      <w:numFmt w:val="decimal"/>
      <w:lvlText w:val="%1"/>
      <w:lvlJc w:val="left"/>
      <w:pPr>
        <w:ind w:left="820" w:hanging="720"/>
        <w:jc w:val="left"/>
      </w:pPr>
      <w:rPr>
        <w:rFonts w:hint="default"/>
        <w:lang w:val="en-US" w:eastAsia="en-US" w:bidi="ar-SA"/>
      </w:rPr>
    </w:lvl>
    <w:lvl w:ilvl="1">
      <w:start w:val="0"/>
      <w:numFmt w:val="decimal"/>
      <w:lvlText w:val="%1.%2"/>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0">
    <w:multiLevelType w:val="hybridMultilevel"/>
    <w:lvl w:ilvl="0">
      <w:start w:val="5"/>
      <w:numFmt w:val="decimal"/>
      <w:lvlText w:val="%1"/>
      <w:lvlJc w:val="left"/>
      <w:pPr>
        <w:ind w:left="820" w:hanging="720"/>
        <w:jc w:val="left"/>
      </w:pPr>
      <w:rPr>
        <w:rFonts w:hint="default"/>
        <w:lang w:val="en-US" w:eastAsia="en-US" w:bidi="ar-SA"/>
      </w:rPr>
    </w:lvl>
    <w:lvl w:ilvl="1">
      <w:start w:val="0"/>
      <w:numFmt w:val="decimal"/>
      <w:lvlText w:val="%1.%2"/>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72" w:hanging="720"/>
      </w:pPr>
      <w:rPr>
        <w:rFonts w:hint="default"/>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9">
    <w:multiLevelType w:val="hybridMultilevel"/>
    <w:lvl w:ilvl="0">
      <w:start w:val="4"/>
      <w:numFmt w:val="decimal"/>
      <w:lvlText w:val="%1"/>
      <w:lvlJc w:val="left"/>
      <w:pPr>
        <w:ind w:left="880" w:hanging="780"/>
        <w:jc w:val="left"/>
      </w:pPr>
      <w:rPr>
        <w:rFonts w:hint="default"/>
        <w:lang w:val="en-US" w:eastAsia="en-US" w:bidi="ar-SA"/>
      </w:rPr>
    </w:lvl>
    <w:lvl w:ilvl="1">
      <w:start w:val="0"/>
      <w:numFmt w:val="decimal"/>
      <w:lvlText w:val="%1.%2"/>
      <w:lvlJc w:val="left"/>
      <w:pPr>
        <w:ind w:left="88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13" w:hanging="720"/>
      </w:pPr>
      <w:rPr>
        <w:rFonts w:hint="default"/>
        <w:lang w:val="en-US" w:eastAsia="en-US" w:bidi="ar-SA"/>
      </w:rPr>
    </w:lvl>
    <w:lvl w:ilvl="4">
      <w:start w:val="0"/>
      <w:numFmt w:val="bullet"/>
      <w:lvlText w:val="•"/>
      <w:lvlJc w:val="left"/>
      <w:pPr>
        <w:ind w:left="3780" w:hanging="720"/>
      </w:pPr>
      <w:rPr>
        <w:rFonts w:hint="default"/>
        <w:lang w:val="en-US" w:eastAsia="en-US" w:bidi="ar-SA"/>
      </w:rPr>
    </w:lvl>
    <w:lvl w:ilvl="5">
      <w:start w:val="0"/>
      <w:numFmt w:val="bullet"/>
      <w:lvlText w:val="•"/>
      <w:lvlJc w:val="left"/>
      <w:pPr>
        <w:ind w:left="4746" w:hanging="720"/>
      </w:pPr>
      <w:rPr>
        <w:rFonts w:hint="default"/>
        <w:lang w:val="en-US" w:eastAsia="en-US" w:bidi="ar-SA"/>
      </w:rPr>
    </w:lvl>
    <w:lvl w:ilvl="6">
      <w:start w:val="0"/>
      <w:numFmt w:val="bullet"/>
      <w:lvlText w:val="•"/>
      <w:lvlJc w:val="left"/>
      <w:pPr>
        <w:ind w:left="5713" w:hanging="720"/>
      </w:pPr>
      <w:rPr>
        <w:rFonts w:hint="default"/>
        <w:lang w:val="en-US" w:eastAsia="en-US" w:bidi="ar-SA"/>
      </w:rPr>
    </w:lvl>
    <w:lvl w:ilvl="7">
      <w:start w:val="0"/>
      <w:numFmt w:val="bullet"/>
      <w:lvlText w:val="•"/>
      <w:lvlJc w:val="left"/>
      <w:pPr>
        <w:ind w:left="6680" w:hanging="720"/>
      </w:pPr>
      <w:rPr>
        <w:rFonts w:hint="default"/>
        <w:lang w:val="en-US" w:eastAsia="en-US" w:bidi="ar-SA"/>
      </w:rPr>
    </w:lvl>
    <w:lvl w:ilvl="8">
      <w:start w:val="0"/>
      <w:numFmt w:val="bullet"/>
      <w:lvlText w:val="•"/>
      <w:lvlJc w:val="left"/>
      <w:pPr>
        <w:ind w:left="7646" w:hanging="720"/>
      </w:pPr>
      <w:rPr>
        <w:rFonts w:hint="default"/>
        <w:lang w:val="en-US" w:eastAsia="en-US" w:bidi="ar-SA"/>
      </w:rPr>
    </w:lvl>
  </w:abstractNum>
  <w:abstractNum w:abstractNumId="8">
    <w:multiLevelType w:val="hybridMultilevel"/>
    <w:lvl w:ilvl="0">
      <w:start w:val="3"/>
      <w:numFmt w:val="decimal"/>
      <w:lvlText w:val="%1"/>
      <w:lvlJc w:val="left"/>
      <w:pPr>
        <w:ind w:left="820" w:hanging="720"/>
        <w:jc w:val="left"/>
      </w:pPr>
      <w:rPr>
        <w:rFonts w:hint="default"/>
        <w:lang w:val="en-US" w:eastAsia="en-US" w:bidi="ar-SA"/>
      </w:rPr>
    </w:lvl>
    <w:lvl w:ilvl="1">
      <w:start w:val="7"/>
      <w:numFmt w:val="decimal"/>
      <w:lvlText w:val="%1.%2."/>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7">
    <w:multiLevelType w:val="hybridMultilevel"/>
    <w:lvl w:ilvl="0">
      <w:start w:val="3"/>
      <w:numFmt w:val="decimal"/>
      <w:lvlText w:val="%1"/>
      <w:lvlJc w:val="left"/>
      <w:pPr>
        <w:ind w:left="820" w:hanging="720"/>
        <w:jc w:val="left"/>
      </w:pPr>
      <w:rPr>
        <w:rFonts w:hint="default"/>
        <w:lang w:val="en-US" w:eastAsia="en-US" w:bidi="ar-SA"/>
      </w:rPr>
    </w:lvl>
    <w:lvl w:ilvl="1">
      <w:start w:val="0"/>
      <w:numFmt w:val="decimal"/>
      <w:lvlText w:val="%1.%2"/>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decimal"/>
      <w:lvlText w:val="%5."/>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330" w:hanging="360"/>
      </w:pPr>
      <w:rPr>
        <w:rFonts w:hint="default"/>
        <w:lang w:val="en-US" w:eastAsia="en-US" w:bidi="ar-SA"/>
      </w:rPr>
    </w:lvl>
    <w:lvl w:ilvl="6">
      <w:start w:val="0"/>
      <w:numFmt w:val="bullet"/>
      <w:lvlText w:val="•"/>
      <w:lvlJc w:val="left"/>
      <w:pPr>
        <w:ind w:left="5380" w:hanging="360"/>
      </w:pPr>
      <w:rPr>
        <w:rFonts w:hint="default"/>
        <w:lang w:val="en-US" w:eastAsia="en-US" w:bidi="ar-SA"/>
      </w:rPr>
    </w:lvl>
    <w:lvl w:ilvl="7">
      <w:start w:val="0"/>
      <w:numFmt w:val="bullet"/>
      <w:lvlText w:val="•"/>
      <w:lvlJc w:val="left"/>
      <w:pPr>
        <w:ind w:left="6430"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6">
    <w:multiLevelType w:val="hybridMultilevel"/>
    <w:lvl w:ilvl="0">
      <w:start w:val="2"/>
      <w:numFmt w:val="decimal"/>
      <w:lvlText w:val="%1"/>
      <w:lvlJc w:val="left"/>
      <w:pPr>
        <w:ind w:left="820" w:hanging="720"/>
        <w:jc w:val="left"/>
      </w:pPr>
      <w:rPr>
        <w:rFonts w:hint="default"/>
        <w:lang w:val="en-US" w:eastAsia="en-US" w:bidi="ar-SA"/>
      </w:rPr>
    </w:lvl>
    <w:lvl w:ilvl="1">
      <w:start w:val="0"/>
      <w:numFmt w:val="decimal"/>
      <w:lvlText w:val="%1.%2"/>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324" w:hanging="720"/>
      </w:pPr>
      <w:rPr>
        <w:rFonts w:hint="default"/>
        <w:lang w:val="en-US" w:eastAsia="en-US" w:bidi="ar-SA"/>
      </w:rPr>
    </w:lvl>
    <w:lvl w:ilvl="5">
      <w:start w:val="0"/>
      <w:numFmt w:val="bullet"/>
      <w:lvlText w:val="•"/>
      <w:lvlJc w:val="left"/>
      <w:pPr>
        <w:ind w:left="5200" w:hanging="720"/>
      </w:pPr>
      <w:rPr>
        <w:rFonts w:hint="default"/>
        <w:lang w:val="en-US" w:eastAsia="en-US" w:bidi="ar-SA"/>
      </w:rPr>
    </w:lvl>
    <w:lvl w:ilvl="6">
      <w:start w:val="0"/>
      <w:numFmt w:val="bullet"/>
      <w:lvlText w:val="•"/>
      <w:lvlJc w:val="left"/>
      <w:pPr>
        <w:ind w:left="6076" w:hanging="720"/>
      </w:pPr>
      <w:rPr>
        <w:rFonts w:hint="default"/>
        <w:lang w:val="en-US" w:eastAsia="en-US" w:bidi="ar-SA"/>
      </w:rPr>
    </w:lvl>
    <w:lvl w:ilvl="7">
      <w:start w:val="0"/>
      <w:numFmt w:val="bullet"/>
      <w:lvlText w:val="•"/>
      <w:lvlJc w:val="left"/>
      <w:pPr>
        <w:ind w:left="6952" w:hanging="720"/>
      </w:pPr>
      <w:rPr>
        <w:rFonts w:hint="default"/>
        <w:lang w:val="en-US" w:eastAsia="en-US" w:bidi="ar-SA"/>
      </w:rPr>
    </w:lvl>
    <w:lvl w:ilvl="8">
      <w:start w:val="0"/>
      <w:numFmt w:val="bullet"/>
      <w:lvlText w:val="•"/>
      <w:lvlJc w:val="left"/>
      <w:pPr>
        <w:ind w:left="7828" w:hanging="720"/>
      </w:pPr>
      <w:rPr>
        <w:rFonts w:hint="default"/>
        <w:lang w:val="en-US" w:eastAsia="en-US" w:bidi="ar-SA"/>
      </w:rPr>
    </w:lvl>
  </w:abstractNum>
  <w:abstractNum w:abstractNumId="5">
    <w:multiLevelType w:val="hybridMultilevel"/>
    <w:lvl w:ilvl="0">
      <w:start w:val="1"/>
      <w:numFmt w:val="decimal"/>
      <w:lvlText w:val="%1"/>
      <w:lvlJc w:val="left"/>
      <w:pPr>
        <w:ind w:left="820" w:hanging="720"/>
        <w:jc w:val="left"/>
      </w:pPr>
      <w:rPr>
        <w:rFonts w:hint="default"/>
        <w:lang w:val="en-US" w:eastAsia="en-US" w:bidi="ar-SA"/>
      </w:rPr>
    </w:lvl>
    <w:lvl w:ilvl="1">
      <w:start w:val="0"/>
      <w:numFmt w:val="decimal"/>
      <w:lvlText w:val="%1.%2"/>
      <w:lvlJc w:val="left"/>
      <w:pPr>
        <w:ind w:left="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46" w:hanging="720"/>
      </w:pPr>
      <w:rPr>
        <w:rFonts w:hint="default"/>
        <w:lang w:val="en-US" w:eastAsia="en-US" w:bidi="ar-SA"/>
      </w:rPr>
    </w:lvl>
    <w:lvl w:ilvl="4">
      <w:start w:val="0"/>
      <w:numFmt w:val="bullet"/>
      <w:lvlText w:val="•"/>
      <w:lvlJc w:val="left"/>
      <w:pPr>
        <w:ind w:left="3980" w:hanging="720"/>
      </w:pPr>
      <w:rPr>
        <w:rFonts w:hint="default"/>
        <w:lang w:val="en-US" w:eastAsia="en-US" w:bidi="ar-SA"/>
      </w:rPr>
    </w:lvl>
    <w:lvl w:ilvl="5">
      <w:start w:val="0"/>
      <w:numFmt w:val="bullet"/>
      <w:lvlText w:val="•"/>
      <w:lvlJc w:val="left"/>
      <w:pPr>
        <w:ind w:left="4913" w:hanging="720"/>
      </w:pPr>
      <w:rPr>
        <w:rFonts w:hint="default"/>
        <w:lang w:val="en-US" w:eastAsia="en-US" w:bidi="ar-SA"/>
      </w:rPr>
    </w:lvl>
    <w:lvl w:ilvl="6">
      <w:start w:val="0"/>
      <w:numFmt w:val="bullet"/>
      <w:lvlText w:val="•"/>
      <w:lvlJc w:val="left"/>
      <w:pPr>
        <w:ind w:left="5846" w:hanging="720"/>
      </w:pPr>
      <w:rPr>
        <w:rFonts w:hint="default"/>
        <w:lang w:val="en-US" w:eastAsia="en-US" w:bidi="ar-SA"/>
      </w:rPr>
    </w:lvl>
    <w:lvl w:ilvl="7">
      <w:start w:val="0"/>
      <w:numFmt w:val="bullet"/>
      <w:lvlText w:val="•"/>
      <w:lvlJc w:val="left"/>
      <w:pPr>
        <w:ind w:left="6780" w:hanging="720"/>
      </w:pPr>
      <w:rPr>
        <w:rFonts w:hint="default"/>
        <w:lang w:val="en-US" w:eastAsia="en-US" w:bidi="ar-SA"/>
      </w:rPr>
    </w:lvl>
    <w:lvl w:ilvl="8">
      <w:start w:val="0"/>
      <w:numFmt w:val="bullet"/>
      <w:lvlText w:val="•"/>
      <w:lvlJc w:val="left"/>
      <w:pPr>
        <w:ind w:left="7713" w:hanging="720"/>
      </w:pPr>
      <w:rPr>
        <w:rFonts w:hint="default"/>
        <w:lang w:val="en-US" w:eastAsia="en-US" w:bidi="ar-SA"/>
      </w:rPr>
    </w:lvl>
  </w:abstractNum>
  <w:abstractNum w:abstractNumId="4">
    <w:multiLevelType w:val="hybridMultilevel"/>
    <w:lvl w:ilvl="0">
      <w:start w:val="4"/>
      <w:numFmt w:val="decimal"/>
      <w:lvlText w:val="%1"/>
      <w:lvlJc w:val="left"/>
      <w:pPr>
        <w:ind w:left="168" w:hanging="720"/>
        <w:jc w:val="left"/>
      </w:pPr>
      <w:rPr>
        <w:rFonts w:hint="default"/>
        <w:lang w:val="en-US" w:eastAsia="en-US" w:bidi="ar-SA"/>
      </w:rPr>
    </w:lvl>
    <w:lvl w:ilvl="1">
      <w:start w:val="0"/>
      <w:numFmt w:val="decimal"/>
      <w:lvlText w:val="%1.%2"/>
      <w:lvlJc w:val="left"/>
      <w:pPr>
        <w:ind w:left="168" w:hanging="720"/>
        <w:jc w:val="left"/>
      </w:pPr>
      <w:rPr>
        <w:rFonts w:hint="default"/>
        <w:spacing w:val="0"/>
        <w:w w:val="100"/>
        <w:lang w:val="en-US" w:eastAsia="en-US" w:bidi="ar-SA"/>
      </w:rPr>
    </w:lvl>
    <w:lvl w:ilvl="2">
      <w:start w:val="0"/>
      <w:numFmt w:val="bullet"/>
      <w:lvlText w:val="•"/>
      <w:lvlJc w:val="left"/>
      <w:pPr>
        <w:ind w:left="1941" w:hanging="720"/>
      </w:pPr>
      <w:rPr>
        <w:rFonts w:hint="default"/>
        <w:lang w:val="en-US" w:eastAsia="en-US" w:bidi="ar-SA"/>
      </w:rPr>
    </w:lvl>
    <w:lvl w:ilvl="3">
      <w:start w:val="0"/>
      <w:numFmt w:val="bullet"/>
      <w:lvlText w:val="•"/>
      <w:lvlJc w:val="left"/>
      <w:pPr>
        <w:ind w:left="2832" w:hanging="720"/>
      </w:pPr>
      <w:rPr>
        <w:rFonts w:hint="default"/>
        <w:lang w:val="en-US" w:eastAsia="en-US" w:bidi="ar-SA"/>
      </w:rPr>
    </w:lvl>
    <w:lvl w:ilvl="4">
      <w:start w:val="0"/>
      <w:numFmt w:val="bullet"/>
      <w:lvlText w:val="•"/>
      <w:lvlJc w:val="left"/>
      <w:pPr>
        <w:ind w:left="3723" w:hanging="720"/>
      </w:pPr>
      <w:rPr>
        <w:rFonts w:hint="default"/>
        <w:lang w:val="en-US" w:eastAsia="en-US" w:bidi="ar-SA"/>
      </w:rPr>
    </w:lvl>
    <w:lvl w:ilvl="5">
      <w:start w:val="0"/>
      <w:numFmt w:val="bullet"/>
      <w:lvlText w:val="•"/>
      <w:lvlJc w:val="left"/>
      <w:pPr>
        <w:ind w:left="4614" w:hanging="720"/>
      </w:pPr>
      <w:rPr>
        <w:rFonts w:hint="default"/>
        <w:lang w:val="en-US" w:eastAsia="en-US" w:bidi="ar-SA"/>
      </w:rPr>
    </w:lvl>
    <w:lvl w:ilvl="6">
      <w:start w:val="0"/>
      <w:numFmt w:val="bullet"/>
      <w:lvlText w:val="•"/>
      <w:lvlJc w:val="left"/>
      <w:pPr>
        <w:ind w:left="5505" w:hanging="720"/>
      </w:pPr>
      <w:rPr>
        <w:rFonts w:hint="default"/>
        <w:lang w:val="en-US" w:eastAsia="en-US" w:bidi="ar-SA"/>
      </w:rPr>
    </w:lvl>
    <w:lvl w:ilvl="7">
      <w:start w:val="0"/>
      <w:numFmt w:val="bullet"/>
      <w:lvlText w:val="•"/>
      <w:lvlJc w:val="left"/>
      <w:pPr>
        <w:ind w:left="6396" w:hanging="720"/>
      </w:pPr>
      <w:rPr>
        <w:rFonts w:hint="default"/>
        <w:lang w:val="en-US" w:eastAsia="en-US" w:bidi="ar-SA"/>
      </w:rPr>
    </w:lvl>
    <w:lvl w:ilvl="8">
      <w:start w:val="0"/>
      <w:numFmt w:val="bullet"/>
      <w:lvlText w:val="•"/>
      <w:lvlJc w:val="left"/>
      <w:pPr>
        <w:ind w:left="7287" w:hanging="720"/>
      </w:pPr>
      <w:rPr>
        <w:rFonts w:hint="default"/>
        <w:lang w:val="en-US" w:eastAsia="en-US" w:bidi="ar-SA"/>
      </w:rPr>
    </w:lvl>
  </w:abstractNum>
  <w:abstractNum w:abstractNumId="3">
    <w:multiLevelType w:val="hybridMultilevel"/>
    <w:lvl w:ilvl="0">
      <w:start w:val="3"/>
      <w:numFmt w:val="decimal"/>
      <w:lvlText w:val="%1"/>
      <w:lvlJc w:val="left"/>
      <w:pPr>
        <w:ind w:left="888" w:hanging="720"/>
        <w:jc w:val="left"/>
      </w:pPr>
      <w:rPr>
        <w:rFonts w:hint="default"/>
        <w:lang w:val="en-US" w:eastAsia="en-US" w:bidi="ar-SA"/>
      </w:rPr>
    </w:lvl>
    <w:lvl w:ilvl="1">
      <w:start w:val="6"/>
      <w:numFmt w:val="decimal"/>
      <w:lvlText w:val="%1.%2"/>
      <w:lvlJc w:val="left"/>
      <w:pPr>
        <w:ind w:left="88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36" w:hanging="720"/>
      </w:pPr>
      <w:rPr>
        <w:rFonts w:hint="default"/>
        <w:lang w:val="en-US" w:eastAsia="en-US" w:bidi="ar-SA"/>
      </w:rPr>
    </w:lvl>
    <w:lvl w:ilvl="4">
      <w:start w:val="0"/>
      <w:numFmt w:val="bullet"/>
      <w:lvlText w:val="•"/>
      <w:lvlJc w:val="left"/>
      <w:pPr>
        <w:ind w:left="4155" w:hanging="720"/>
      </w:pPr>
      <w:rPr>
        <w:rFonts w:hint="default"/>
        <w:lang w:val="en-US" w:eastAsia="en-US" w:bidi="ar-SA"/>
      </w:rPr>
    </w:lvl>
    <w:lvl w:ilvl="5">
      <w:start w:val="0"/>
      <w:numFmt w:val="bullet"/>
      <w:lvlText w:val="•"/>
      <w:lvlJc w:val="left"/>
      <w:pPr>
        <w:ind w:left="4974" w:hanging="720"/>
      </w:pPr>
      <w:rPr>
        <w:rFonts w:hint="default"/>
        <w:lang w:val="en-US" w:eastAsia="en-US" w:bidi="ar-SA"/>
      </w:rPr>
    </w:lvl>
    <w:lvl w:ilvl="6">
      <w:start w:val="0"/>
      <w:numFmt w:val="bullet"/>
      <w:lvlText w:val="•"/>
      <w:lvlJc w:val="left"/>
      <w:pPr>
        <w:ind w:left="5793" w:hanging="720"/>
      </w:pPr>
      <w:rPr>
        <w:rFonts w:hint="default"/>
        <w:lang w:val="en-US" w:eastAsia="en-US" w:bidi="ar-SA"/>
      </w:rPr>
    </w:lvl>
    <w:lvl w:ilvl="7">
      <w:start w:val="0"/>
      <w:numFmt w:val="bullet"/>
      <w:lvlText w:val="•"/>
      <w:lvlJc w:val="left"/>
      <w:pPr>
        <w:ind w:left="6612" w:hanging="720"/>
      </w:pPr>
      <w:rPr>
        <w:rFonts w:hint="default"/>
        <w:lang w:val="en-US" w:eastAsia="en-US" w:bidi="ar-SA"/>
      </w:rPr>
    </w:lvl>
    <w:lvl w:ilvl="8">
      <w:start w:val="0"/>
      <w:numFmt w:val="bullet"/>
      <w:lvlText w:val="•"/>
      <w:lvlJc w:val="left"/>
      <w:pPr>
        <w:ind w:left="7431" w:hanging="720"/>
      </w:pPr>
      <w:rPr>
        <w:rFonts w:hint="default"/>
        <w:lang w:val="en-US" w:eastAsia="en-US" w:bidi="ar-SA"/>
      </w:rPr>
    </w:lvl>
  </w:abstractNum>
  <w:abstractNum w:abstractNumId="2">
    <w:multiLevelType w:val="hybridMultilevel"/>
    <w:lvl w:ilvl="0">
      <w:start w:val="3"/>
      <w:numFmt w:val="decimal"/>
      <w:lvlText w:val="%1"/>
      <w:lvlJc w:val="left"/>
      <w:pPr>
        <w:ind w:left="888" w:hanging="720"/>
        <w:jc w:val="left"/>
      </w:pPr>
      <w:rPr>
        <w:rFonts w:hint="default"/>
        <w:lang w:val="en-US" w:eastAsia="en-US" w:bidi="ar-SA"/>
      </w:rPr>
    </w:lvl>
    <w:lvl w:ilvl="1">
      <w:start w:val="5"/>
      <w:numFmt w:val="decimal"/>
      <w:lvlText w:val="%1.%2"/>
      <w:lvlJc w:val="left"/>
      <w:pPr>
        <w:ind w:left="888" w:hanging="720"/>
        <w:jc w:val="left"/>
      </w:pPr>
      <w:rPr>
        <w:rFonts w:hint="default"/>
        <w:lang w:val="en-US" w:eastAsia="en-US" w:bidi="ar-SA"/>
      </w:rPr>
    </w:lvl>
    <w:lvl w:ilvl="2">
      <w:start w:val="2"/>
      <w:numFmt w:val="decimal"/>
      <w:lvlText w:val="%1.%2.%3"/>
      <w:lvlJc w:val="left"/>
      <w:pPr>
        <w:ind w:left="88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88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55" w:hanging="720"/>
      </w:pPr>
      <w:rPr>
        <w:rFonts w:hint="default"/>
        <w:lang w:val="en-US" w:eastAsia="en-US" w:bidi="ar-SA"/>
      </w:rPr>
    </w:lvl>
    <w:lvl w:ilvl="5">
      <w:start w:val="0"/>
      <w:numFmt w:val="bullet"/>
      <w:lvlText w:val="•"/>
      <w:lvlJc w:val="left"/>
      <w:pPr>
        <w:ind w:left="4974" w:hanging="720"/>
      </w:pPr>
      <w:rPr>
        <w:rFonts w:hint="default"/>
        <w:lang w:val="en-US" w:eastAsia="en-US" w:bidi="ar-SA"/>
      </w:rPr>
    </w:lvl>
    <w:lvl w:ilvl="6">
      <w:start w:val="0"/>
      <w:numFmt w:val="bullet"/>
      <w:lvlText w:val="•"/>
      <w:lvlJc w:val="left"/>
      <w:pPr>
        <w:ind w:left="5793" w:hanging="720"/>
      </w:pPr>
      <w:rPr>
        <w:rFonts w:hint="default"/>
        <w:lang w:val="en-US" w:eastAsia="en-US" w:bidi="ar-SA"/>
      </w:rPr>
    </w:lvl>
    <w:lvl w:ilvl="7">
      <w:start w:val="0"/>
      <w:numFmt w:val="bullet"/>
      <w:lvlText w:val="•"/>
      <w:lvlJc w:val="left"/>
      <w:pPr>
        <w:ind w:left="6612" w:hanging="720"/>
      </w:pPr>
      <w:rPr>
        <w:rFonts w:hint="default"/>
        <w:lang w:val="en-US" w:eastAsia="en-US" w:bidi="ar-SA"/>
      </w:rPr>
    </w:lvl>
    <w:lvl w:ilvl="8">
      <w:start w:val="0"/>
      <w:numFmt w:val="bullet"/>
      <w:lvlText w:val="•"/>
      <w:lvlJc w:val="left"/>
      <w:pPr>
        <w:ind w:left="7431" w:hanging="720"/>
      </w:pPr>
      <w:rPr>
        <w:rFonts w:hint="default"/>
        <w:lang w:val="en-US" w:eastAsia="en-US" w:bidi="ar-SA"/>
      </w:rPr>
    </w:lvl>
  </w:abstractNum>
  <w:abstractNum w:abstractNumId="1">
    <w:multiLevelType w:val="hybridMultilevel"/>
    <w:lvl w:ilvl="0">
      <w:start w:val="2"/>
      <w:numFmt w:val="decimal"/>
      <w:lvlText w:val="%1"/>
      <w:lvlJc w:val="left"/>
      <w:pPr>
        <w:ind w:left="888" w:hanging="720"/>
        <w:jc w:val="left"/>
      </w:pPr>
      <w:rPr>
        <w:rFonts w:hint="default"/>
        <w:lang w:val="en-US" w:eastAsia="en-US" w:bidi="ar-SA"/>
      </w:rPr>
    </w:lvl>
    <w:lvl w:ilvl="1">
      <w:start w:val="0"/>
      <w:numFmt w:val="decimal"/>
      <w:lvlText w:val="%1.%2"/>
      <w:lvlJc w:val="left"/>
      <w:pPr>
        <w:ind w:left="888" w:hanging="720"/>
        <w:jc w:val="left"/>
      </w:pPr>
      <w:rPr>
        <w:rFonts w:hint="default"/>
        <w:spacing w:val="0"/>
        <w:w w:val="100"/>
        <w:lang w:val="en-US" w:eastAsia="en-US" w:bidi="ar-SA"/>
      </w:rPr>
    </w:lvl>
    <w:lvl w:ilvl="2">
      <w:start w:val="0"/>
      <w:numFmt w:val="bullet"/>
      <w:lvlText w:val="•"/>
      <w:lvlJc w:val="left"/>
      <w:pPr>
        <w:ind w:left="2517" w:hanging="720"/>
      </w:pPr>
      <w:rPr>
        <w:rFonts w:hint="default"/>
        <w:lang w:val="en-US" w:eastAsia="en-US" w:bidi="ar-SA"/>
      </w:rPr>
    </w:lvl>
    <w:lvl w:ilvl="3">
      <w:start w:val="0"/>
      <w:numFmt w:val="bullet"/>
      <w:lvlText w:val="•"/>
      <w:lvlJc w:val="left"/>
      <w:pPr>
        <w:ind w:left="3336" w:hanging="720"/>
      </w:pPr>
      <w:rPr>
        <w:rFonts w:hint="default"/>
        <w:lang w:val="en-US" w:eastAsia="en-US" w:bidi="ar-SA"/>
      </w:rPr>
    </w:lvl>
    <w:lvl w:ilvl="4">
      <w:start w:val="0"/>
      <w:numFmt w:val="bullet"/>
      <w:lvlText w:val="•"/>
      <w:lvlJc w:val="left"/>
      <w:pPr>
        <w:ind w:left="4155" w:hanging="720"/>
      </w:pPr>
      <w:rPr>
        <w:rFonts w:hint="default"/>
        <w:lang w:val="en-US" w:eastAsia="en-US" w:bidi="ar-SA"/>
      </w:rPr>
    </w:lvl>
    <w:lvl w:ilvl="5">
      <w:start w:val="0"/>
      <w:numFmt w:val="bullet"/>
      <w:lvlText w:val="•"/>
      <w:lvlJc w:val="left"/>
      <w:pPr>
        <w:ind w:left="4974" w:hanging="720"/>
      </w:pPr>
      <w:rPr>
        <w:rFonts w:hint="default"/>
        <w:lang w:val="en-US" w:eastAsia="en-US" w:bidi="ar-SA"/>
      </w:rPr>
    </w:lvl>
    <w:lvl w:ilvl="6">
      <w:start w:val="0"/>
      <w:numFmt w:val="bullet"/>
      <w:lvlText w:val="•"/>
      <w:lvlJc w:val="left"/>
      <w:pPr>
        <w:ind w:left="5793" w:hanging="720"/>
      </w:pPr>
      <w:rPr>
        <w:rFonts w:hint="default"/>
        <w:lang w:val="en-US" w:eastAsia="en-US" w:bidi="ar-SA"/>
      </w:rPr>
    </w:lvl>
    <w:lvl w:ilvl="7">
      <w:start w:val="0"/>
      <w:numFmt w:val="bullet"/>
      <w:lvlText w:val="•"/>
      <w:lvlJc w:val="left"/>
      <w:pPr>
        <w:ind w:left="6612" w:hanging="720"/>
      </w:pPr>
      <w:rPr>
        <w:rFonts w:hint="default"/>
        <w:lang w:val="en-US" w:eastAsia="en-US" w:bidi="ar-SA"/>
      </w:rPr>
    </w:lvl>
    <w:lvl w:ilvl="8">
      <w:start w:val="0"/>
      <w:numFmt w:val="bullet"/>
      <w:lvlText w:val="•"/>
      <w:lvlJc w:val="left"/>
      <w:pPr>
        <w:ind w:left="7431" w:hanging="720"/>
      </w:pPr>
      <w:rPr>
        <w:rFonts w:hint="default"/>
        <w:lang w:val="en-US" w:eastAsia="en-US" w:bidi="ar-SA"/>
      </w:rPr>
    </w:lvl>
  </w:abstractNum>
  <w:abstractNum w:abstractNumId="0">
    <w:multiLevelType w:val="hybridMultilevel"/>
    <w:lvl w:ilvl="0">
      <w:start w:val="1"/>
      <w:numFmt w:val="decimal"/>
      <w:lvlText w:val="%1"/>
      <w:lvlJc w:val="left"/>
      <w:pPr>
        <w:ind w:left="888" w:hanging="720"/>
        <w:jc w:val="left"/>
      </w:pPr>
      <w:rPr>
        <w:rFonts w:hint="default"/>
        <w:lang w:val="en-US" w:eastAsia="en-US" w:bidi="ar-SA"/>
      </w:rPr>
    </w:lvl>
    <w:lvl w:ilvl="1">
      <w:start w:val="0"/>
      <w:numFmt w:val="decimal"/>
      <w:lvlText w:val="%1.%2"/>
      <w:lvlJc w:val="left"/>
      <w:pPr>
        <w:ind w:left="888" w:hanging="720"/>
        <w:jc w:val="left"/>
      </w:pPr>
      <w:rPr>
        <w:rFonts w:hint="default"/>
        <w:spacing w:val="0"/>
        <w:w w:val="100"/>
        <w:lang w:val="en-US" w:eastAsia="en-US" w:bidi="ar-SA"/>
      </w:rPr>
    </w:lvl>
    <w:lvl w:ilvl="2">
      <w:start w:val="0"/>
      <w:numFmt w:val="bullet"/>
      <w:lvlText w:val="•"/>
      <w:lvlJc w:val="left"/>
      <w:pPr>
        <w:ind w:left="2517" w:hanging="720"/>
      </w:pPr>
      <w:rPr>
        <w:rFonts w:hint="default"/>
        <w:lang w:val="en-US" w:eastAsia="en-US" w:bidi="ar-SA"/>
      </w:rPr>
    </w:lvl>
    <w:lvl w:ilvl="3">
      <w:start w:val="0"/>
      <w:numFmt w:val="bullet"/>
      <w:lvlText w:val="•"/>
      <w:lvlJc w:val="left"/>
      <w:pPr>
        <w:ind w:left="3336" w:hanging="720"/>
      </w:pPr>
      <w:rPr>
        <w:rFonts w:hint="default"/>
        <w:lang w:val="en-US" w:eastAsia="en-US" w:bidi="ar-SA"/>
      </w:rPr>
    </w:lvl>
    <w:lvl w:ilvl="4">
      <w:start w:val="0"/>
      <w:numFmt w:val="bullet"/>
      <w:lvlText w:val="•"/>
      <w:lvlJc w:val="left"/>
      <w:pPr>
        <w:ind w:left="4155" w:hanging="720"/>
      </w:pPr>
      <w:rPr>
        <w:rFonts w:hint="default"/>
        <w:lang w:val="en-US" w:eastAsia="en-US" w:bidi="ar-SA"/>
      </w:rPr>
    </w:lvl>
    <w:lvl w:ilvl="5">
      <w:start w:val="0"/>
      <w:numFmt w:val="bullet"/>
      <w:lvlText w:val="•"/>
      <w:lvlJc w:val="left"/>
      <w:pPr>
        <w:ind w:left="4974" w:hanging="720"/>
      </w:pPr>
      <w:rPr>
        <w:rFonts w:hint="default"/>
        <w:lang w:val="en-US" w:eastAsia="en-US" w:bidi="ar-SA"/>
      </w:rPr>
    </w:lvl>
    <w:lvl w:ilvl="6">
      <w:start w:val="0"/>
      <w:numFmt w:val="bullet"/>
      <w:lvlText w:val="•"/>
      <w:lvlJc w:val="left"/>
      <w:pPr>
        <w:ind w:left="5793" w:hanging="720"/>
      </w:pPr>
      <w:rPr>
        <w:rFonts w:hint="default"/>
        <w:lang w:val="en-US" w:eastAsia="en-US" w:bidi="ar-SA"/>
      </w:rPr>
    </w:lvl>
    <w:lvl w:ilvl="7">
      <w:start w:val="0"/>
      <w:numFmt w:val="bullet"/>
      <w:lvlText w:val="•"/>
      <w:lvlJc w:val="left"/>
      <w:pPr>
        <w:ind w:left="6612" w:hanging="720"/>
      </w:pPr>
      <w:rPr>
        <w:rFonts w:hint="default"/>
        <w:lang w:val="en-US" w:eastAsia="en-US" w:bidi="ar-SA"/>
      </w:rPr>
    </w:lvl>
    <w:lvl w:ilvl="8">
      <w:start w:val="0"/>
      <w:numFmt w:val="bullet"/>
      <w:lvlText w:val="•"/>
      <w:lvlJc w:val="left"/>
      <w:pPr>
        <w:ind w:left="7431" w:hanging="72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168" w:right="158" w:hanging="7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888"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888"/>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
      <w:ind w:left="819" w:hanging="719"/>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19"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thefreedictionary.com/islamiclaw" TargetMode="External"/><Relationship Id="rId8" Type="http://schemas.openxmlformats.org/officeDocument/2006/relationships/hyperlink" Target="http://www.hg.org/statutory-lawlegalresources" TargetMode="External"/><Relationship Id="rId9" Type="http://schemas.openxmlformats.org/officeDocument/2006/relationships/hyperlink" Target="http://m.wisegeek.com/what-is-the-difference-between-common-law-and-statutory-law.htm" TargetMode="External"/><Relationship Id="rId10" Type="http://schemas.openxmlformats.org/officeDocument/2006/relationships/hyperlink" Target="http://www.islamawareness.net/marriage/marriage" TargetMode="External"/><Relationship Id="rId11" Type="http://schemas.openxmlformats.org/officeDocument/2006/relationships/hyperlink" Target="http://www.islamiclaws.com/essentials-of-muslim-marriage-nikah-eligibility-for" TargetMode="External"/><Relationship Id="rId12" Type="http://schemas.openxmlformats.org/officeDocument/2006/relationships/hyperlink" Target="http://www.halaloccations.com/article/27/islamic-wedding-series(part-2)%3Bthe" TargetMode="External"/><Relationship Id="rId13" Type="http://schemas.openxmlformats.org/officeDocument/2006/relationships/hyperlink" Target="http://www.islam.gov.my/" TargetMode="External"/><Relationship Id="rId14" Type="http://schemas.openxmlformats.org/officeDocument/2006/relationships/hyperlink" Target="http://www.islamawareness.net/marriage/dowry/dowry_article001.html" TargetMode="External"/><Relationship Id="rId15" Type="http://schemas.openxmlformats.org/officeDocument/2006/relationships/hyperlink" Target="http://www.islam.gov.my/sites/default/file/mahr_from_islamic%20_perspective.file" TargetMode="External"/><Relationship Id="rId16" Type="http://schemas.openxmlformats.org/officeDocument/2006/relationships/hyperlink" Target="http://www.missionislam.com/family/marriage-contract.htm" TargetMode="External"/><Relationship Id="rId17" Type="http://schemas.openxmlformats.org/officeDocument/2006/relationships/hyperlink" Target="http://www.islamonline.net/servlet/Satellite?pagename=IslamOnline-English-Ask_Scholar/FatwaE/FatwaE&amp;cid=1119503543242" TargetMode="External"/><Relationship Id="rId18" Type="http://schemas.openxmlformats.org/officeDocument/2006/relationships/hyperlink" Target="http://www.gutenberg.org/ebooks/39632Encyclopedia" TargetMode="External"/><Relationship Id="rId19" Type="http://schemas.openxmlformats.org/officeDocument/2006/relationships/footer" Target="footer3.xml"/><Relationship Id="rId20" Type="http://schemas.openxmlformats.org/officeDocument/2006/relationships/hyperlink" Target="http://www.islamswomen.com/marriage/fiqh_of_marriage_8.php" TargetMode="External"/><Relationship Id="rId21" Type="http://schemas.openxmlformats.org/officeDocument/2006/relationships/footer" Target="footer4.xml"/><Relationship Id="rId22" Type="http://schemas.openxmlformats.org/officeDocument/2006/relationships/hyperlink" Target="http://www.thefreedictionary.com/islamiclaw%20acessed%20on%2018/10/2015" TargetMode="External"/><Relationship Id="rId23" Type="http://schemas.openxmlformats.org/officeDocument/2006/relationships/hyperlink" Target="http://www.hg.org/statutory-lawlegalresources%20acessed%20on%2018/1/2015" TargetMode="External"/><Relationship Id="rId24" Type="http://schemas.openxmlformats.org/officeDocument/2006/relationships/hyperlink" Target="http://www.islamonline.net/servlet/satellite?pagename=islamonline.english-Ask" TargetMode="External"/><Relationship Id="rId25" Type="http://schemas.openxmlformats.org/officeDocument/2006/relationships/hyperlink" Target="http://works.bepress.com/olanikeodewale/contact/html" TargetMode="External"/><Relationship Id="rId26" Type="http://schemas.openxmlformats.org/officeDocument/2006/relationships/hyperlink" Target="http://www.missionislam.com/family/marriagecontract" TargetMode="External"/><Relationship Id="rId27" Type="http://schemas.openxmlformats.org/officeDocument/2006/relationships/hyperlink" Target="http://www.islamawareness.net/marriage/dowry/dowry_article001.html%20acessed%20on%2020/10/2015" TargetMode="External"/><Relationship Id="rId28" Type="http://schemas.openxmlformats.org/officeDocument/2006/relationships/hyperlink" Target="http://www.gutenberg.org/ebooks/39632EncyclopediaBritannicavol.14"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nura</dc:creator>
  <dcterms:created xsi:type="dcterms:W3CDTF">2023-10-30T14:48:09Z</dcterms:created>
  <dcterms:modified xsi:type="dcterms:W3CDTF">2023-10-30T14:48:09Z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